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1C" w:rsidRDefault="0082091C">
      <w:pPr>
        <w:autoSpaceDE w:val="0"/>
        <w:autoSpaceDN w:val="0"/>
        <w:spacing w:after="78" w:line="220" w:lineRule="exact"/>
      </w:pPr>
    </w:p>
    <w:p w:rsidR="0082091C" w:rsidRPr="00A10D76" w:rsidRDefault="00F965CD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2091C" w:rsidRPr="00A10D76" w:rsidRDefault="00F965CD">
      <w:pPr>
        <w:autoSpaceDE w:val="0"/>
        <w:autoSpaceDN w:val="0"/>
        <w:spacing w:before="670" w:after="0" w:line="230" w:lineRule="auto"/>
        <w:ind w:left="432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82091C" w:rsidRPr="00A10D76" w:rsidRDefault="00F965CD">
      <w:pPr>
        <w:autoSpaceDE w:val="0"/>
        <w:autoSpaceDN w:val="0"/>
        <w:spacing w:before="670" w:after="0" w:line="230" w:lineRule="auto"/>
        <w:ind w:right="2974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Администрация МО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Моствоский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</w:t>
      </w:r>
    </w:p>
    <w:p w:rsidR="0082091C" w:rsidRPr="00A10D76" w:rsidRDefault="00F965CD">
      <w:pPr>
        <w:autoSpaceDE w:val="0"/>
        <w:autoSpaceDN w:val="0"/>
        <w:spacing w:before="670" w:after="0" w:line="230" w:lineRule="auto"/>
        <w:ind w:left="1536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СОШ №10 имени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В.Г.Кирьяновой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станицы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Губской</w:t>
      </w:r>
      <w:proofErr w:type="spellEnd"/>
    </w:p>
    <w:p w:rsidR="0082091C" w:rsidRPr="00A10D76" w:rsidRDefault="00F965CD">
      <w:pPr>
        <w:autoSpaceDE w:val="0"/>
        <w:autoSpaceDN w:val="0"/>
        <w:spacing w:before="1436" w:after="0" w:line="230" w:lineRule="auto"/>
        <w:ind w:right="2010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</w:p>
    <w:p w:rsidR="0082091C" w:rsidRPr="00A10D76" w:rsidRDefault="00F965CD">
      <w:pPr>
        <w:autoSpaceDE w:val="0"/>
        <w:autoSpaceDN w:val="0"/>
        <w:spacing w:after="0" w:line="230" w:lineRule="auto"/>
        <w:ind w:right="142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10 имени</w:t>
      </w:r>
    </w:p>
    <w:p w:rsidR="0082091C" w:rsidRPr="00A10D76" w:rsidRDefault="00F965CD">
      <w:pPr>
        <w:autoSpaceDE w:val="0"/>
        <w:autoSpaceDN w:val="0"/>
        <w:spacing w:after="0" w:line="230" w:lineRule="auto"/>
        <w:ind w:right="234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В.Г. </w:t>
      </w:r>
      <w:r w:rsidRPr="00A10D7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Кирьяновой станицы </w:t>
      </w:r>
      <w:proofErr w:type="spellStart"/>
      <w:r w:rsidRPr="00A10D7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Губской</w:t>
      </w:r>
      <w:proofErr w:type="spellEnd"/>
    </w:p>
    <w:p w:rsidR="0082091C" w:rsidRPr="00A10D76" w:rsidRDefault="00F965CD">
      <w:pPr>
        <w:autoSpaceDE w:val="0"/>
        <w:autoSpaceDN w:val="0"/>
        <w:spacing w:before="182" w:after="0" w:line="230" w:lineRule="auto"/>
        <w:ind w:right="538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______________Е.Н. Демченко</w:t>
      </w:r>
    </w:p>
    <w:p w:rsidR="0082091C" w:rsidRPr="00A10D76" w:rsidRDefault="00F965CD">
      <w:pPr>
        <w:autoSpaceDE w:val="0"/>
        <w:autoSpaceDN w:val="0"/>
        <w:spacing w:before="182" w:after="0" w:line="230" w:lineRule="auto"/>
        <w:ind w:right="2288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</w:t>
      </w:r>
    </w:p>
    <w:p w:rsidR="0082091C" w:rsidRPr="00A10D76" w:rsidRDefault="00F965CD">
      <w:pPr>
        <w:autoSpaceDE w:val="0"/>
        <w:autoSpaceDN w:val="0"/>
        <w:spacing w:before="182" w:after="0" w:line="230" w:lineRule="auto"/>
        <w:ind w:right="1244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"31" </w:t>
      </w:r>
      <w:proofErr w:type="gramStart"/>
      <w:r w:rsidRPr="00A10D7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августа  2022</w:t>
      </w:r>
      <w:proofErr w:type="gramEnd"/>
      <w:r w:rsidRPr="00A10D7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82091C" w:rsidRPr="00A10D76" w:rsidRDefault="00F965CD">
      <w:pPr>
        <w:autoSpaceDE w:val="0"/>
        <w:autoSpaceDN w:val="0"/>
        <w:spacing w:before="1038" w:after="0" w:line="230" w:lineRule="auto"/>
        <w:ind w:right="3646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right="4418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4718893)</w:t>
      </w:r>
    </w:p>
    <w:p w:rsidR="0082091C" w:rsidRPr="00A10D76" w:rsidRDefault="00F965CD">
      <w:pPr>
        <w:autoSpaceDE w:val="0"/>
        <w:autoSpaceDN w:val="0"/>
        <w:spacing w:before="166" w:after="0" w:line="230" w:lineRule="auto"/>
        <w:ind w:right="4018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right="4270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«Технология»</w:t>
      </w:r>
    </w:p>
    <w:p w:rsidR="0082091C" w:rsidRPr="00A10D76" w:rsidRDefault="00F965CD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right="3616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82091C" w:rsidRPr="00A10D76" w:rsidRDefault="00F965CD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Касьянова Елена 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Григорьевна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right="32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Учитель технологии</w:t>
      </w:r>
    </w:p>
    <w:p w:rsidR="0082091C" w:rsidRPr="00A10D76" w:rsidRDefault="0082091C">
      <w:pPr>
        <w:rPr>
          <w:lang w:val="ru-RU"/>
        </w:rPr>
        <w:sectPr w:rsidR="0082091C" w:rsidRPr="00A10D76">
          <w:pgSz w:w="11900" w:h="16840"/>
          <w:pgMar w:top="298" w:right="874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82091C" w:rsidRPr="00A10D76" w:rsidRDefault="0082091C">
      <w:pPr>
        <w:autoSpaceDE w:val="0"/>
        <w:autoSpaceDN w:val="0"/>
        <w:spacing w:after="78" w:line="220" w:lineRule="exact"/>
        <w:rPr>
          <w:lang w:val="ru-RU"/>
        </w:rPr>
      </w:pPr>
    </w:p>
    <w:p w:rsidR="0082091C" w:rsidRPr="00A10D76" w:rsidRDefault="00F965CD">
      <w:pPr>
        <w:autoSpaceDE w:val="0"/>
        <w:autoSpaceDN w:val="0"/>
        <w:spacing w:after="0" w:line="230" w:lineRule="auto"/>
        <w:ind w:right="3606"/>
        <w:jc w:val="right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ст.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Губская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82091C" w:rsidRPr="00A10D76" w:rsidRDefault="0082091C">
      <w:pPr>
        <w:rPr>
          <w:lang w:val="ru-RU"/>
        </w:rPr>
        <w:sectPr w:rsidR="0082091C" w:rsidRPr="00A10D76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82091C" w:rsidRPr="00A10D76" w:rsidRDefault="0082091C">
      <w:pPr>
        <w:autoSpaceDE w:val="0"/>
        <w:autoSpaceDN w:val="0"/>
        <w:spacing w:after="78" w:line="220" w:lineRule="exact"/>
        <w:rPr>
          <w:lang w:val="ru-RU"/>
        </w:rPr>
      </w:pPr>
    </w:p>
    <w:p w:rsidR="0082091C" w:rsidRPr="00A10D76" w:rsidRDefault="00F965CD">
      <w:pPr>
        <w:autoSpaceDE w:val="0"/>
        <w:autoSpaceDN w:val="0"/>
        <w:spacing w:after="0" w:line="230" w:lineRule="auto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2091C" w:rsidRPr="00A10D76" w:rsidRDefault="00F965CD">
      <w:pPr>
        <w:autoSpaceDE w:val="0"/>
        <w:autoSpaceDN w:val="0"/>
        <w:spacing w:before="346" w:after="0" w:line="230" w:lineRule="auto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НАУЧНЫЙ, ОБШЕКУЛЬТУРНЫЙ И ОБРАЗОВАТЕЛЬНЫЙ КОНТЕНТ ТЕХНОЛОГИИ </w:t>
      </w:r>
    </w:p>
    <w:p w:rsidR="0082091C" w:rsidRPr="00A10D76" w:rsidRDefault="00F965CD">
      <w:pPr>
        <w:autoSpaceDE w:val="0"/>
        <w:autoSpaceDN w:val="0"/>
        <w:spacing w:before="166" w:after="0" w:line="271" w:lineRule="auto"/>
        <w:ind w:right="336" w:firstLine="180"/>
        <w:jc w:val="both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:rsidR="0082091C" w:rsidRPr="00A10D76" w:rsidRDefault="00F965CD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Деятельность по целенаправленному преобразованию окружающего м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82091C" w:rsidRPr="00A10D76" w:rsidRDefault="00F965CD">
      <w:pPr>
        <w:autoSpaceDE w:val="0"/>
        <w:autoSpaceDN w:val="0"/>
        <w:spacing w:before="72" w:after="0"/>
        <w:ind w:firstLine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Было обо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устриального общества. Оно сохранило и умножило свою значимость в информационном обществе.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Стержнем названной концепции является технология как логическое развитие «метода» в следующих аспектах: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процесс достижения поставленной цели формализован настольк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о, что становится возможным его воспроизведение в широком спектре условий при практически идентичных результатах;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кты человеческой жизни).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82091C" w:rsidRPr="00A10D76" w:rsidRDefault="00F965CD">
      <w:pPr>
        <w:autoSpaceDE w:val="0"/>
        <w:autoSpaceDN w:val="0"/>
        <w:spacing w:before="70" w:after="0"/>
        <w:ind w:left="180" w:right="432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В ХХ веке сущность технологии была осмыслена в различных плоскостях: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исследованы социальные аспекты технологии.</w:t>
      </w:r>
    </w:p>
    <w:p w:rsidR="0082091C" w:rsidRPr="00A10D76" w:rsidRDefault="00F965CD">
      <w:pPr>
        <w:autoSpaceDE w:val="0"/>
        <w:autoSpaceDN w:val="0"/>
        <w:spacing w:before="70" w:after="0"/>
        <w:ind w:firstLine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Информационные технологии, а затем информационные и комм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структура человеческой деятельности — в ней важней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шую роль стал играть информационный фактор.</w:t>
      </w:r>
    </w:p>
    <w:p w:rsidR="0082091C" w:rsidRPr="00A10D76" w:rsidRDefault="00F965CD">
      <w:pPr>
        <w:autoSpaceDE w:val="0"/>
        <w:autoSpaceDN w:val="0"/>
        <w:spacing w:before="70" w:after="0" w:line="288" w:lineRule="auto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информатизации общества. На сегодняшний день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 информатизации приобретает качественно новые черты. Возникло понятие «цифровой экономики», что подразумевает превращение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информации в важнейшую экономическую категорию, быстрое развитие информационного бизнеса и рынка. Появились и интенсивно разв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предметной области «Технология»).</w:t>
      </w:r>
    </w:p>
    <w:p w:rsidR="0082091C" w:rsidRPr="00A10D76" w:rsidRDefault="00F965CD">
      <w:pPr>
        <w:autoSpaceDE w:val="0"/>
        <w:autoSpaceDN w:val="0"/>
        <w:spacing w:before="262" w:after="0" w:line="262" w:lineRule="auto"/>
        <w:ind w:right="144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ПРЕДМЕТНОЙ ОБЛАСТИ «ТЕХНОЛОГИЯ» В ОСНОВНОМ ОБЩЕМ ОБРАЗОВАНИИ</w:t>
      </w:r>
    </w:p>
    <w:p w:rsidR="0082091C" w:rsidRPr="00A10D76" w:rsidRDefault="00F965CD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Основной </w:t>
      </w: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освоения предметной области «Технология» является формирование</w:t>
      </w:r>
    </w:p>
    <w:p w:rsidR="0082091C" w:rsidRPr="00A10D76" w:rsidRDefault="0082091C">
      <w:pPr>
        <w:rPr>
          <w:lang w:val="ru-RU"/>
        </w:rPr>
        <w:sectPr w:rsidR="0082091C" w:rsidRPr="00A10D76">
          <w:pgSz w:w="11900" w:h="16840"/>
          <w:pgMar w:top="298" w:right="640" w:bottom="432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82091C" w:rsidRPr="00A10D76" w:rsidRDefault="0082091C">
      <w:pPr>
        <w:autoSpaceDE w:val="0"/>
        <w:autoSpaceDN w:val="0"/>
        <w:spacing w:after="66" w:line="220" w:lineRule="exact"/>
        <w:rPr>
          <w:lang w:val="ru-RU"/>
        </w:rPr>
      </w:pPr>
    </w:p>
    <w:p w:rsidR="0082091C" w:rsidRPr="00A10D76" w:rsidRDefault="00F965CD">
      <w:pPr>
        <w:autoSpaceDE w:val="0"/>
        <w:autoSpaceDN w:val="0"/>
        <w:spacing w:after="0" w:line="262" w:lineRule="auto"/>
        <w:ind w:right="288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курса технологии являются: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овладение знаниями, умениями и опытом деят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трудовыми умениями и необходимыми технологическими знаниями по преобразованию 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формирование у обучающихся культуры проектной и исследо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вательской деятельности, готовности к предложению и осуществлению новых технологических решений;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навыка использования в трудовой деятельности цифровых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инструментов и программных сервисов, а также когнитивных инструментов и тех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нологий;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82091C" w:rsidRPr="00A10D76" w:rsidRDefault="00F965CD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Как подчёркивается в Концепции преподавания предмет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атов. Именно в процессе проектной деятельности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х реализовать исследовательскую деятельность и использовать знания, полученные обучающимися на других предметах.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Важно подчеркнуть, что именно в технологии реализуются все аспекты фундаментальной для образования категории «знания», а именно: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понятийное 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знание, которое складывается из набора понятий, характеризующих данную предметную область;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алгоритмическое (технологическое) знание — знание методов, технологий, приводящих к желаемому результату при соблюдении определённых условий;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предметное знание, 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складывающееся из знания и понимания сути законов и закономерностей, применяемых в той или иной предметной области;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методологическое знание — знание общих закономерностей изучаемых явлений и процессов.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и всякий общеобразовательный предмет, «Технология» отражает наиболее значимые аспекты действительности, которые состоят в следующем: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технологизация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всех сторон человеческой жизни и деятельности является столь масштабной, что интуитивных представлений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и освоения технологии: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уровень представления;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уровень пользователя;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когнитивно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-продуктивный уровень (создание технологий);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практически вся современная профессиональная деятельность, включая ручной труд,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осуществляется с применением информационных 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и цифровых технологий, формирование навыков</w:t>
      </w:r>
    </w:p>
    <w:p w:rsidR="0082091C" w:rsidRPr="00A10D76" w:rsidRDefault="0082091C">
      <w:pPr>
        <w:rPr>
          <w:lang w:val="ru-RU"/>
        </w:rPr>
        <w:sectPr w:rsidR="0082091C" w:rsidRPr="00A10D76">
          <w:pgSz w:w="11900" w:h="16840"/>
          <w:pgMar w:top="286" w:right="652" w:bottom="438" w:left="666" w:header="720" w:footer="720" w:gutter="0"/>
          <w:cols w:space="720" w:equalWidth="0">
            <w:col w:w="10582" w:space="0"/>
          </w:cols>
          <w:docGrid w:linePitch="360"/>
        </w:sectPr>
      </w:pPr>
    </w:p>
    <w:p w:rsidR="0082091C" w:rsidRPr="00A10D76" w:rsidRDefault="0082091C">
      <w:pPr>
        <w:autoSpaceDE w:val="0"/>
        <w:autoSpaceDN w:val="0"/>
        <w:spacing w:after="66" w:line="220" w:lineRule="exact"/>
        <w:rPr>
          <w:lang w:val="ru-RU"/>
        </w:rPr>
      </w:pPr>
    </w:p>
    <w:p w:rsidR="0082091C" w:rsidRPr="00A10D76" w:rsidRDefault="00F965CD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этих технологий при изготовлении изделий становится важной задачей в курсе технологии;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появление феномена «больших данных» оказывает существенное и далеко не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позитивное влияние на процесс познания, что говорит о необходимости освоения принципиально новых технологий —информационно-когнитивных, нацеленных на освоение учащимися знаний, на развитии умения учиться.</w:t>
      </w:r>
    </w:p>
    <w:p w:rsidR="0082091C" w:rsidRPr="00A10D76" w:rsidRDefault="00F965CD">
      <w:pPr>
        <w:autoSpaceDE w:val="0"/>
        <w:autoSpaceDN w:val="0"/>
        <w:spacing w:before="262" w:after="0" w:line="230" w:lineRule="auto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</w:t>
      </w: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</w:p>
    <w:p w:rsidR="0082091C" w:rsidRPr="00A10D76" w:rsidRDefault="00F965CD">
      <w:pPr>
        <w:autoSpaceDE w:val="0"/>
        <w:autoSpaceDN w:val="0"/>
        <w:spacing w:before="166" w:after="0" w:line="278" w:lineRule="auto"/>
        <w:ind w:right="432" w:firstLine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когнитивно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-продуктивног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о уровня освоения технологий.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Современный курс технологии построен по модульному принципу.</w:t>
      </w:r>
    </w:p>
    <w:p w:rsidR="0082091C" w:rsidRPr="00A10D76" w:rsidRDefault="00F965CD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Модульность 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ных траекторий, что является основополагающим принципом построения общеобразовательного курса технологии.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Модуль «Производство и технология»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 модуле в явном виде содержится сформулированный выше методический принцип и подходы к его реализации в различны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х сферах. Освоение содержания данного модуля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осуществ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ляется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протяжении всего курса «Технология» с 5 по 9 класс. Содержание модуля построено по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«восходящему» принципу: от умений реализации имеющихся технологий к их оценке и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совершенствованию, а от них 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82091C" w:rsidRPr="00A10D76" w:rsidRDefault="00F965CD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Особенностью современной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техносферы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является распространение технологиче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одной из значимых и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востребованных в профессиональной сфере технологий 4-й промышленной революции.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Модуль «Технологии обработки материалов и пищевых продуктов»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В данном модуле на конкретных примерах показана реализация общих положений,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82091C" w:rsidRPr="00A10D76" w:rsidRDefault="00F965CD">
      <w:pPr>
        <w:autoSpaceDE w:val="0"/>
        <w:autoSpaceDN w:val="0"/>
        <w:spacing w:before="262" w:after="0" w:line="230" w:lineRule="auto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</w:t>
      </w: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ПРЕДМЕТА «ТЕХНОЛОГИЯ» В УЧЕБНОМ ПЛАНЕ.</w:t>
      </w:r>
    </w:p>
    <w:p w:rsidR="0082091C" w:rsidRPr="00A10D76" w:rsidRDefault="00F965CD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"Технология" изучается в 5 классе два часа в неделе, общий объем составляет 68 часов.</w:t>
      </w:r>
    </w:p>
    <w:p w:rsidR="0082091C" w:rsidRPr="00A10D76" w:rsidRDefault="0082091C">
      <w:pPr>
        <w:rPr>
          <w:lang w:val="ru-RU"/>
        </w:rPr>
        <w:sectPr w:rsidR="0082091C" w:rsidRPr="00A10D76">
          <w:pgSz w:w="11900" w:h="16840"/>
          <w:pgMar w:top="286" w:right="658" w:bottom="1038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82091C" w:rsidRPr="00A10D76" w:rsidRDefault="0082091C">
      <w:pPr>
        <w:autoSpaceDE w:val="0"/>
        <w:autoSpaceDN w:val="0"/>
        <w:spacing w:after="78" w:line="220" w:lineRule="exact"/>
        <w:rPr>
          <w:lang w:val="ru-RU"/>
        </w:rPr>
      </w:pPr>
    </w:p>
    <w:p w:rsidR="0082091C" w:rsidRPr="00A10D76" w:rsidRDefault="00F965CD">
      <w:pPr>
        <w:autoSpaceDE w:val="0"/>
        <w:autoSpaceDN w:val="0"/>
        <w:spacing w:after="0" w:line="230" w:lineRule="auto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2091C" w:rsidRPr="00A10D76" w:rsidRDefault="00F965CD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ИНВАРИАНТНЫЕ МОДУЛИ</w:t>
      </w:r>
    </w:p>
    <w:p w:rsidR="0082091C" w:rsidRPr="00A10D76" w:rsidRDefault="00F965CD">
      <w:pPr>
        <w:autoSpaceDE w:val="0"/>
        <w:autoSpaceDN w:val="0"/>
        <w:spacing w:before="190" w:after="0" w:line="262" w:lineRule="auto"/>
        <w:ind w:left="180" w:right="4608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«Производство </w:t>
      </w: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и технология»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Преобразовательная деятельность человека.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Простейшие машины и механизмы.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Двигатели машин. Виды двигателей. Передаточные механизмы. Виды и характеристики передаточных механизмов.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одели.</w:t>
      </w:r>
    </w:p>
    <w:p w:rsidR="0082091C" w:rsidRPr="00A10D76" w:rsidRDefault="00F965CD">
      <w:pPr>
        <w:autoSpaceDE w:val="0"/>
        <w:autoSpaceDN w:val="0"/>
        <w:spacing w:before="190" w:after="0" w:line="262" w:lineRule="auto"/>
        <w:ind w:left="180" w:right="2880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«Технология обработки материалов и пищевых </w:t>
      </w:r>
      <w:proofErr w:type="spellStart"/>
      <w:proofErr w:type="gramStart"/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продуктов»Раздел</w:t>
      </w:r>
      <w:proofErr w:type="spellEnd"/>
      <w:proofErr w:type="gramEnd"/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. Структура технологии: от материала к изделию.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Основные элементы структуры технологии: действия, операции, этапы. Технологическая карта.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Проектирование, моделирование, конструирование — основные составляющие технологии. Технологии и алгоритмы.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Материалы и их свойства.</w:t>
      </w:r>
    </w:p>
    <w:p w:rsidR="0082091C" w:rsidRPr="00A10D76" w:rsidRDefault="00F965CD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Сырьё и материалы как основы производства. Натуральное, искусственное, синтетическое сырьё и материалы. Конструкцион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ные материалы. Физические и технологические свойства конструкционных материалов.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Бумага и её свойства. Различные изделия из бумаги. Потребность человека в бумаге.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Ткань и её свойства. Изделия из ткани. Виды тканей.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Древесина и её свойства. Древесные матери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алы и их применение. Изделия из древесины.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Потребность человечества в древесине. Сохранение лесов.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Металлы и их свойства. Металлические части машин и механизмов. Тонколистовая сталь и проволока.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 (пластмассы) и их свойства. Работа с плас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тмассами.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A10D76">
        <w:rPr>
          <w:lang w:val="ru-RU"/>
        </w:rPr>
        <w:tab/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Наноструктуры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и их использование в различных технологиях. Природные и синтетические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наноструктуры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Композиты и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нанокомпозиты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, их применение. Умные материалы и их применение. Аллотропные соединения углерода.</w:t>
      </w:r>
    </w:p>
    <w:p w:rsidR="0082091C" w:rsidRPr="00A10D76" w:rsidRDefault="00F965C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Основные ручные инструменты.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Компьютерные инструменты.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Трудовые действия как основные слагаемые технологии.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Измерение и счёт как универса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льные трудовые действия. Точность и погрешность измерений.</w:t>
      </w:r>
    </w:p>
    <w:p w:rsidR="0082091C" w:rsidRPr="00A10D76" w:rsidRDefault="00F965CD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Действия при работе с бумагой. Действия при работе с тканью. Действия при работе с древесиной. Действия при работе с тонколистовым металлом. Приготовление пищи.</w:t>
      </w:r>
    </w:p>
    <w:p w:rsidR="0082091C" w:rsidRPr="00A10D76" w:rsidRDefault="00F965C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Общность и различие действий с разли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чными материалами и пищевыми продуктами.</w:t>
      </w:r>
    </w:p>
    <w:p w:rsidR="0082091C" w:rsidRPr="00A10D76" w:rsidRDefault="0082091C">
      <w:pPr>
        <w:rPr>
          <w:lang w:val="ru-RU"/>
        </w:rPr>
        <w:sectPr w:rsidR="0082091C" w:rsidRPr="00A10D76">
          <w:pgSz w:w="11900" w:h="16840"/>
          <w:pgMar w:top="298" w:right="650" w:bottom="11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091C" w:rsidRPr="00A10D76" w:rsidRDefault="0082091C">
      <w:pPr>
        <w:autoSpaceDE w:val="0"/>
        <w:autoSpaceDN w:val="0"/>
        <w:spacing w:after="78" w:line="220" w:lineRule="exact"/>
        <w:rPr>
          <w:lang w:val="ru-RU"/>
        </w:rPr>
      </w:pPr>
    </w:p>
    <w:p w:rsidR="0082091C" w:rsidRPr="00A10D76" w:rsidRDefault="00F965CD">
      <w:pPr>
        <w:autoSpaceDE w:val="0"/>
        <w:autoSpaceDN w:val="0"/>
        <w:spacing w:after="0" w:line="230" w:lineRule="auto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2091C" w:rsidRPr="00A10D76" w:rsidRDefault="00F965CD">
      <w:pPr>
        <w:autoSpaceDE w:val="0"/>
        <w:autoSpaceDN w:val="0"/>
        <w:spacing w:before="346" w:after="0" w:line="230" w:lineRule="auto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2091C" w:rsidRPr="00A10D76" w:rsidRDefault="00F965CD">
      <w:pPr>
        <w:autoSpaceDE w:val="0"/>
        <w:autoSpaceDN w:val="0"/>
        <w:spacing w:before="166" w:after="0" w:line="271" w:lineRule="auto"/>
        <w:ind w:left="180" w:right="864"/>
        <w:rPr>
          <w:lang w:val="ru-RU"/>
        </w:rPr>
      </w:pP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Патриотическое воспитание: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проявление интереса к истории и современному состоянию российской науки и тех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нологии; ценностное отношение к достижениям российских инженеров и учёных.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енности технологиями четвёртой промышленной революции;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морально-этических принципов в деятельности, связанной с реализацией технологий;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социальных норм и правил поведения, роли и формы социальной жизни в группах и 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сообществах, включая взрослые и социальные сообщества.</w:t>
      </w:r>
    </w:p>
    <w:p w:rsidR="0082091C" w:rsidRPr="00A10D76" w:rsidRDefault="00F965CD">
      <w:pPr>
        <w:autoSpaceDE w:val="0"/>
        <w:autoSpaceDN w:val="0"/>
        <w:spacing w:before="70" w:after="0" w:line="271" w:lineRule="auto"/>
        <w:ind w:left="180" w:right="2592"/>
        <w:rPr>
          <w:lang w:val="ru-RU"/>
        </w:rPr>
      </w:pP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Эстетическое воспитание: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восприятие эстетических качеств предметов труда;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умение создавать эстетически значимые изделия из различных материалов.</w:t>
      </w:r>
    </w:p>
    <w:p w:rsidR="0082091C" w:rsidRPr="00A10D76" w:rsidRDefault="00F965CD">
      <w:pPr>
        <w:autoSpaceDE w:val="0"/>
        <w:autoSpaceDN w:val="0"/>
        <w:spacing w:before="70" w:after="0" w:line="271" w:lineRule="auto"/>
        <w:ind w:left="180" w:right="288"/>
        <w:rPr>
          <w:lang w:val="ru-RU"/>
        </w:rPr>
      </w:pP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Ценности научного познания и практической деятельности: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науки как фундамента технологий;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>Формирование культуры здоровья и эмоционального благ</w:t>
      </w: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ополучия: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безопасного образа жизни в современном технологическом мире, важности правил безопасной работы с инструментами;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информационные угрозы и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осуществ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лять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защиту личности от этих угроз.</w:t>
      </w:r>
    </w:p>
    <w:p w:rsidR="0082091C" w:rsidRPr="00A10D76" w:rsidRDefault="00F965CD">
      <w:pPr>
        <w:autoSpaceDE w:val="0"/>
        <w:autoSpaceDN w:val="0"/>
        <w:spacing w:before="70" w:after="0" w:line="271" w:lineRule="auto"/>
        <w:ind w:left="180" w:right="1440"/>
        <w:rPr>
          <w:lang w:val="ru-RU"/>
        </w:rPr>
      </w:pP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Трудовое воспитание: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активное участие в решении возникающих практических задач из различных областей; умение ориентироваться в мире современных профессий.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Экологическое воспитание: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воспитание бережного отношения к окружающей среде, понимание необходимости соблюдения баланса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между природой и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техносферой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осознание пределов преобразовательной деятельности человека.</w:t>
      </w:r>
    </w:p>
    <w:p w:rsidR="0082091C" w:rsidRPr="00A10D76" w:rsidRDefault="00F965CD">
      <w:pPr>
        <w:autoSpaceDE w:val="0"/>
        <w:autoSpaceDN w:val="0"/>
        <w:spacing w:before="264" w:after="0" w:line="230" w:lineRule="auto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168" w:after="0" w:line="286" w:lineRule="auto"/>
        <w:ind w:right="144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познавательными действиями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выявлять и характеризовать существенные признаки п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риродных и рукотворных объектов; </w:t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основание для обобщения и сравнения; </w:t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наблюдениях, относящихся к внешнему миру;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выявлять причинн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о-следственные связи при изучении природных явлений и процессов, а также процессов, происходящих в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техносфере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82091C" w:rsidRPr="00A10D76" w:rsidRDefault="00F965CD">
      <w:pPr>
        <w:autoSpaceDE w:val="0"/>
        <w:autoSpaceDN w:val="0"/>
        <w:spacing w:before="70" w:after="0" w:line="271" w:lineRule="auto"/>
        <w:ind w:left="180" w:right="288"/>
        <w:rPr>
          <w:lang w:val="ru-RU"/>
        </w:rPr>
      </w:pP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</w:t>
      </w: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овательские действия: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82091C" w:rsidRPr="00A10D76" w:rsidRDefault="0082091C">
      <w:pPr>
        <w:rPr>
          <w:lang w:val="ru-RU"/>
        </w:rPr>
        <w:sectPr w:rsidR="0082091C" w:rsidRPr="00A10D76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091C" w:rsidRPr="00A10D76" w:rsidRDefault="0082091C">
      <w:pPr>
        <w:autoSpaceDE w:val="0"/>
        <w:autoSpaceDN w:val="0"/>
        <w:spacing w:after="78" w:line="220" w:lineRule="exact"/>
        <w:rPr>
          <w:lang w:val="ru-RU"/>
        </w:rPr>
      </w:pPr>
    </w:p>
    <w:p w:rsidR="0082091C" w:rsidRPr="00A10D76" w:rsidRDefault="00F965CD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оценивать полноту, достове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рность и актуальность полученной информации;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опытным путём изучать свойства различных материалов;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приближёнными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величинами;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и оценивать модели объектов, явлений и процессов;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создавать, применять и преобразовывать знаки и символы, модели и схемы для решения учебных и познавательных задач;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уметь оценивать правильность выполнения учеб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ной задачи, собственные возможности её решения; </w:t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82091C" w:rsidRPr="00A10D76" w:rsidRDefault="00F965CD">
      <w:pPr>
        <w:autoSpaceDE w:val="0"/>
        <w:autoSpaceDN w:val="0"/>
        <w:spacing w:before="72" w:after="0" w:line="281" w:lineRule="auto"/>
        <w:ind w:left="180" w:right="1584"/>
        <w:rPr>
          <w:lang w:val="ru-RU"/>
        </w:rPr>
      </w:pP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форму представления информации в зависимости от поставленной задачи; 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различие между данными, информацией и знаниями;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начальными навыками работы с «большими данными»;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владеть технологией трансформации данных в информацию, информации в знания.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регулятивными действиями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Самоорганизация: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уметь соотносить свои действия с планируемыми результатами, осу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ществлять контроль своей деятельности в процессе достижения результата, определять способы действий в рамках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предложенных условий и требований, корректировать свои действия в соответствии с изменяющейся ситуацией;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решение.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преобразовательной деятельности; </w:t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вносить необходимые коррективы в деятельность по решению за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дачи или по осуществлению проекта;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2" w:after="0" w:line="271" w:lineRule="auto"/>
        <w:ind w:right="144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признавать своё право на ошибку при решении задач или при реализации проекта,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такое же право другого на подобные ошибки.</w:t>
      </w:r>
    </w:p>
    <w:p w:rsidR="0082091C" w:rsidRPr="00A10D76" w:rsidRDefault="00F965C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Овладение универсальными коммуникативными действиями.</w:t>
      </w:r>
    </w:p>
    <w:p w:rsidR="0082091C" w:rsidRPr="00A10D76" w:rsidRDefault="00F965CD">
      <w:pPr>
        <w:autoSpaceDE w:val="0"/>
        <w:autoSpaceDN w:val="0"/>
        <w:spacing w:before="70" w:after="0" w:line="281" w:lineRule="auto"/>
        <w:ind w:left="180" w:right="864"/>
        <w:rPr>
          <w:lang w:val="ru-RU"/>
        </w:rPr>
      </w:pP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Общение: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 ходе обсуждения учебного материала, планирования и осуществления учебного проекта; в рамках публичного представления результатов проектной деятель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ности;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совместного решения задачи с использованием облачных сервисов;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 ходе общения с представителями других культур, в частности в социальных сетях.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деятельность: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работы при реализации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учебного проекта; </w:t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необходимость выработки знаково-символических средств как необходимого условия успешной проектной деятельности;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уметь адекватно интерпретировать высказывания собеседника — участника совместной деятельности;</w:t>
      </w:r>
    </w:p>
    <w:p w:rsidR="0082091C" w:rsidRPr="00A10D76" w:rsidRDefault="0082091C">
      <w:pPr>
        <w:rPr>
          <w:lang w:val="ru-RU"/>
        </w:rPr>
        <w:sectPr w:rsidR="0082091C" w:rsidRPr="00A10D76">
          <w:pgSz w:w="11900" w:h="16840"/>
          <w:pgMar w:top="298" w:right="756" w:bottom="308" w:left="666" w:header="720" w:footer="720" w:gutter="0"/>
          <w:cols w:space="720" w:equalWidth="0">
            <w:col w:w="10478" w:space="0"/>
          </w:cols>
          <w:docGrid w:linePitch="360"/>
        </w:sectPr>
      </w:pPr>
    </w:p>
    <w:p w:rsidR="0082091C" w:rsidRPr="00A10D76" w:rsidRDefault="0082091C">
      <w:pPr>
        <w:autoSpaceDE w:val="0"/>
        <w:autoSpaceDN w:val="0"/>
        <w:spacing w:after="78" w:line="220" w:lineRule="exact"/>
        <w:rPr>
          <w:lang w:val="ru-RU"/>
        </w:rPr>
      </w:pPr>
    </w:p>
    <w:p w:rsidR="0082091C" w:rsidRPr="00A10D76" w:rsidRDefault="00F965CD">
      <w:pPr>
        <w:autoSpaceDE w:val="0"/>
        <w:autoSpaceDN w:val="0"/>
        <w:spacing w:after="0" w:line="262" w:lineRule="auto"/>
        <w:ind w:left="180" w:right="1440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владеть навыками отстаивания своей точки зрения, используя при этом законы логики; уметь распознавать некорректную аргументацию.</w:t>
      </w:r>
    </w:p>
    <w:p w:rsidR="0082091C" w:rsidRPr="00A10D76" w:rsidRDefault="00F965CD">
      <w:pPr>
        <w:autoSpaceDE w:val="0"/>
        <w:autoSpaceDN w:val="0"/>
        <w:spacing w:before="262" w:after="0" w:line="230" w:lineRule="auto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«Производство и технология»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техники и технологий для прогрессивного развития общества;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техники и технологий в цифровом социуме;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причины и последствия развития техники и технологий;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виды современных технологий и 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перспективы их развития;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строить учебную и практическую деятельность в соответствии со структурой технологии: этапами, операциями, действиями;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научиться конструировать, оценивать и использовать модели в познавательной и практической де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ятельности;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рабочее место в соответствии с требованиями безопасности;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безопасности;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материалы (древесина, металлы и сплавы, полимеры, текстиль,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сельскохозяйственная продукция);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уметь создават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ь, применять и преобразовывать знаки и символы, модели и схемы для решения учебных и производственных задач;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научиться коллективно решать задачи с использованием облачных сервисов; </w:t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оперировать понятием «биотехнология»;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методы очистки воды, использовать фильтрование воды;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понятиями «биоэнергетика», «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биометаногенез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».</w:t>
      </w:r>
    </w:p>
    <w:p w:rsidR="0082091C" w:rsidRPr="00A10D76" w:rsidRDefault="00F965CD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«Технология обработки материалов и пищевых продуктов»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познавательную и преобразовательную деятельность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человека;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безопасности;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рабочее место в соответствии с требованиями безопасности;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и характеризовать инструменты, приспособления и технологическое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оборудование;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активно использовать знания, получен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ные при изучении других учебных предметов, и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сформированные универсальные учебные действия;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инструменты, приспособления и технологическое оборудование;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выполнять технологические операции с использованием ручных инструментов, приспособлени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й, технологического оборудования;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научиться использовать цифровые инструменты при изготовлении предметов из различных материалов;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технологические операции ручной обработки конструкционных материалов; </w:t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применять ручн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ые технологии обработки конструкционных материалов;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хранить пищевые продукты;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механическую и тепловую обработку пищевых продуктов, сохраняя их пищевую ценность;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выбирать продукты, инструменты и оборудование для приготовления бл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юда;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доступными средствами контроль качества блюда;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проектировать интерьер помещения с использованием программных сервисов;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составлять последовательность выполнения технологических операций для изготовления швейных изделий;</w:t>
      </w:r>
    </w:p>
    <w:p w:rsidR="0082091C" w:rsidRPr="00A10D76" w:rsidRDefault="0082091C">
      <w:pPr>
        <w:rPr>
          <w:lang w:val="ru-RU"/>
        </w:rPr>
        <w:sectPr w:rsidR="0082091C" w:rsidRPr="00A10D76">
          <w:pgSz w:w="11900" w:h="16840"/>
          <w:pgMar w:top="298" w:right="634" w:bottom="392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82091C" w:rsidRPr="00A10D76" w:rsidRDefault="0082091C">
      <w:pPr>
        <w:autoSpaceDE w:val="0"/>
        <w:autoSpaceDN w:val="0"/>
        <w:spacing w:after="78" w:line="220" w:lineRule="exact"/>
        <w:rPr>
          <w:lang w:val="ru-RU"/>
        </w:rPr>
      </w:pPr>
    </w:p>
    <w:p w:rsidR="0082091C" w:rsidRPr="00A10D76" w:rsidRDefault="00F965CD">
      <w:pPr>
        <w:tabs>
          <w:tab w:val="left" w:pos="180"/>
        </w:tabs>
        <w:autoSpaceDE w:val="0"/>
        <w:autoSpaceDN w:val="0"/>
        <w:spacing w:after="0" w:line="283" w:lineRule="auto"/>
        <w:rPr>
          <w:lang w:val="ru-RU"/>
        </w:rPr>
      </w:pP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чертежи простых швейных изделий;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материалы, инструменты и оборудование для выполнения швейных работ;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художественное оформление швейных изделий;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выделять свой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ства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наноструктур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приводить примеры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наноструктур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, их использования в технологиях; </w:t>
      </w:r>
      <w:r w:rsidRPr="00A10D76">
        <w:rPr>
          <w:lang w:val="ru-RU"/>
        </w:rPr>
        <w:br/>
      </w:r>
      <w:r w:rsidRPr="00A10D76">
        <w:rPr>
          <w:lang w:val="ru-RU"/>
        </w:rPr>
        <w:tab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познакомиться с физическими основы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нанотехнологий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и их использованием для конструирования новых материалов.</w:t>
      </w:r>
    </w:p>
    <w:p w:rsidR="0082091C" w:rsidRPr="00A10D76" w:rsidRDefault="0082091C">
      <w:pPr>
        <w:rPr>
          <w:lang w:val="ru-RU"/>
        </w:rPr>
        <w:sectPr w:rsidR="0082091C" w:rsidRPr="00A10D76">
          <w:pgSz w:w="11900" w:h="16840"/>
          <w:pgMar w:top="298" w:right="760" w:bottom="1440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82091C" w:rsidRPr="00A10D76" w:rsidRDefault="0082091C">
      <w:pPr>
        <w:autoSpaceDE w:val="0"/>
        <w:autoSpaceDN w:val="0"/>
        <w:spacing w:after="64" w:line="220" w:lineRule="exact"/>
        <w:rPr>
          <w:lang w:val="ru-RU"/>
        </w:rPr>
      </w:pPr>
    </w:p>
    <w:p w:rsidR="0082091C" w:rsidRDefault="00F965CD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730"/>
        <w:gridCol w:w="528"/>
        <w:gridCol w:w="1104"/>
        <w:gridCol w:w="1140"/>
        <w:gridCol w:w="866"/>
        <w:gridCol w:w="4634"/>
        <w:gridCol w:w="1020"/>
        <w:gridCol w:w="4084"/>
      </w:tblGrid>
      <w:tr w:rsidR="0082091C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8" w:after="0" w:line="247" w:lineRule="auto"/>
              <w:ind w:left="72" w:right="600"/>
              <w:jc w:val="both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(цифровые) образовательные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</w:p>
        </w:tc>
      </w:tr>
      <w:tr w:rsidR="0082091C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1C" w:rsidRDefault="0082091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1C" w:rsidRDefault="0082091C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1C" w:rsidRDefault="0082091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1C" w:rsidRDefault="0082091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1C" w:rsidRDefault="0082091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1C" w:rsidRDefault="0082091C"/>
        </w:tc>
      </w:tr>
      <w:tr w:rsidR="0082091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Производство и технология</w:t>
            </w:r>
          </w:p>
        </w:tc>
      </w:tr>
      <w:tr w:rsidR="0082091C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80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Преобразовательная деятельность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07.09.2022 21.09.2022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80" w:after="0" w:line="245" w:lineRule="auto"/>
              <w:ind w:left="72" w:right="720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познавательную и преобразовательную деятельность человека;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80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80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https://resh.edu.ru/subject/lesson/663/? ysclid=l87n9hvhgc510438644</w:t>
            </w:r>
          </w:p>
        </w:tc>
      </w:tr>
      <w:tr w:rsidR="0082091C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Алгоритмы и начала технологии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22.09.2022 05.10.2022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формулировать свойства алгоритмов;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https://resh.edu.ru/subject/8/5/?ysclid=l87nahxorz921426955</w:t>
            </w:r>
          </w:p>
        </w:tc>
      </w:tr>
      <w:tr w:rsidR="0082091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Простейшие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механические роботы-исполнители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соотнесение своих действий с планируемыми результатами, осуществление контроля своей деятельности в процессе достижения результата;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https://resh.edu.ru/subject/lesson/1107/? ysclid=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l87nazgc6s902673797</w:t>
            </w:r>
          </w:p>
        </w:tc>
      </w:tr>
      <w:tr w:rsidR="0082091C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Простейшие машины и механизмы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19.10.2022 09.11.2022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виды механических движений;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https://resh.edu.ru/subject/lesson/7560/conspect/? ysclid=l87nbh034u401645935</w:t>
            </w:r>
          </w:p>
        </w:tc>
      </w:tr>
      <w:tr w:rsidR="0082091C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Механические,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электро-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технические и </w:t>
            </w:r>
            <w:proofErr w:type="spellStart"/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робото</w:t>
            </w:r>
            <w:proofErr w:type="spellEnd"/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-технические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конструкторы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10.11.2022 16.11.2022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детали конструктора и знать их назначение;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https://resh.edu.ru/subject/lesson/1107/? ysclid=l87nbx0qmf492401228</w:t>
            </w:r>
          </w:p>
        </w:tc>
      </w:tr>
      <w:tr w:rsidR="0082091C">
        <w:trPr>
          <w:trHeight w:hRule="exact" w:val="54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Простые механические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17.11.2022 14.12.2022</w:t>
            </w:r>
          </w:p>
        </w:tc>
        <w:tc>
          <w:tcPr>
            <w:tcW w:w="46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различные виды </w:t>
            </w:r>
            <w:bookmarkStart w:id="0" w:name="_GoBack"/>
            <w:bookmarkEnd w:id="0"/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движения в будущей модели;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0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https://resh.edu.ru/subject/8/5/?ysclid=l87nck10r931643224</w:t>
            </w:r>
          </w:p>
        </w:tc>
      </w:tr>
      <w:tr w:rsidR="0082091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Простые модели с элементами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управления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21.12.2022 11.01.2023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планировать движение с заданными параметрами с использованием механической реализации управления;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https://nsportal.ru/shkola/muzyka/library/2019/08/28/muzyka-5-klass-elektronnyy-obrazovatelnyy-resurs?</w:t>
            </w:r>
          </w:p>
          <w:p w:rsidR="0082091C" w:rsidRDefault="00F965CD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ysclid=l87ndn1rwr147743706</w:t>
            </w:r>
          </w:p>
        </w:tc>
      </w:tr>
      <w:tr w:rsidR="0082091C">
        <w:trPr>
          <w:trHeight w:hRule="exact" w:val="348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82091C"/>
        </w:tc>
      </w:tr>
      <w:tr w:rsidR="0082091C" w:rsidRPr="00A10D7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2. </w:t>
            </w:r>
            <w:r w:rsidRPr="00A10D7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2091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Структура технологии: от материала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 изделию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12.01.2023 25.01.2023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элементы технологической цепочки;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https://resh.edu.ru/subject/lesson/7557/conspect/? ysclid=l87ne6yezz869767183</w:t>
            </w:r>
          </w:p>
        </w:tc>
      </w:tr>
      <w:tr w:rsidR="0082091C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Материалы и изделия. Пищевые продукты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01.02.2023 01.03.2023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свойства бумаги и области её использования;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https://resh.edu.ru/subject/lesson/678/? ysclid=l87nesbbn5391829311</w:t>
            </w:r>
          </w:p>
        </w:tc>
      </w:tr>
      <w:tr w:rsidR="0082091C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Современные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материалы и их свойства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08.03.2023 22.03.2023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свойства современных материалов и области их использования;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https://resh.edu.ru/subject/lesson/7562/conspect/? ysclid=l87nfai83r808086034</w:t>
            </w:r>
          </w:p>
        </w:tc>
      </w:tr>
      <w:tr w:rsidR="0082091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Основные ручные инструменты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23.03.2023 17.05.2023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назначение инструментов для работы с данным материалом;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https://infourok.ru/prezentaciya-po-tehnologii-na-temu-ruchnie-instrumenti-klass-1230181.html?</w:t>
            </w:r>
          </w:p>
          <w:p w:rsidR="0082091C" w:rsidRDefault="00F965CD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ysclid=l87nfsaelf591669184</w:t>
            </w:r>
          </w:p>
        </w:tc>
      </w:tr>
      <w:tr w:rsidR="0082091C">
        <w:trPr>
          <w:trHeight w:hRule="exact" w:val="328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2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82091C"/>
        </w:tc>
      </w:tr>
    </w:tbl>
    <w:p w:rsidR="0082091C" w:rsidRDefault="0082091C">
      <w:pPr>
        <w:autoSpaceDE w:val="0"/>
        <w:autoSpaceDN w:val="0"/>
        <w:spacing w:after="0" w:line="14" w:lineRule="exact"/>
      </w:pPr>
    </w:p>
    <w:p w:rsidR="0082091C" w:rsidRDefault="0082091C">
      <w:pPr>
        <w:sectPr w:rsidR="0082091C">
          <w:pgSz w:w="16840" w:h="11900"/>
          <w:pgMar w:top="282" w:right="640" w:bottom="54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2091C" w:rsidRDefault="0082091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2126"/>
        <w:gridCol w:w="528"/>
        <w:gridCol w:w="1104"/>
        <w:gridCol w:w="1140"/>
        <w:gridCol w:w="10604"/>
      </w:tblGrid>
      <w:tr w:rsidR="0082091C">
        <w:trPr>
          <w:trHeight w:hRule="exact" w:val="52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0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82091C"/>
        </w:tc>
      </w:tr>
    </w:tbl>
    <w:p w:rsidR="0082091C" w:rsidRDefault="0082091C">
      <w:pPr>
        <w:autoSpaceDE w:val="0"/>
        <w:autoSpaceDN w:val="0"/>
        <w:spacing w:after="0" w:line="14" w:lineRule="exact"/>
      </w:pPr>
    </w:p>
    <w:p w:rsidR="0082091C" w:rsidRDefault="0082091C">
      <w:pPr>
        <w:sectPr w:rsidR="0082091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2091C" w:rsidRDefault="0082091C">
      <w:pPr>
        <w:autoSpaceDE w:val="0"/>
        <w:autoSpaceDN w:val="0"/>
        <w:spacing w:after="78" w:line="220" w:lineRule="exact"/>
      </w:pPr>
    </w:p>
    <w:p w:rsidR="0082091C" w:rsidRDefault="00F965CD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82091C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82091C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1C" w:rsidRDefault="0082091C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1C" w:rsidRDefault="0082091C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1C" w:rsidRDefault="0082091C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1C" w:rsidRDefault="0082091C"/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Технологии вокруг нас.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Алгоритмы и начала технологии.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A10D76">
            <w:r w:rsidRPr="00A10D76">
              <w:t>07.09.2022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Возможность формального исполнения алгоритма.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Робот как исполнитель алгоритма.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14.09.2022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 как механизм.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2091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Алгоритмы и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первоначальные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представления о технологии.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21.09.2022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Алгоритмы и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первоначальные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представления о технологии.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алгоритмов,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основное свойство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алгоритма, исполнители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алгоритмов (человек, робот)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28.09.2022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алгоритмов,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основное свойство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алгоритма, исполнители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алгоритмов (человек, робот)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05.10.2022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82091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алгоритмов,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основное свойство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алгоритма, исполнители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алгоритмов (человек, робот)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05.10.2022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Двигатели машин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Виды двигателей.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12.10.2022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Передаточные механизмы.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82091C" w:rsidRDefault="0082091C">
      <w:pPr>
        <w:autoSpaceDE w:val="0"/>
        <w:autoSpaceDN w:val="0"/>
        <w:spacing w:after="0" w:line="14" w:lineRule="exact"/>
      </w:pPr>
    </w:p>
    <w:p w:rsidR="0082091C" w:rsidRDefault="0082091C">
      <w:pPr>
        <w:sectPr w:rsidR="0082091C">
          <w:pgSz w:w="11900" w:h="16840"/>
          <w:pgMar w:top="298" w:right="650" w:bottom="43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091C" w:rsidRDefault="0082091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Механические конструкторы.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19.10.2022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и характеристики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передаточных механизмов.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Механические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передачи.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26.10.2022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Обратная связь.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Механические конструкторы.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09.11.2022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Робототехнические конструкторы.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Робототехнические конструкторы.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16.11.2022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Робототехнические конструкторы.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Робототехнические конструкторы.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23.11.2022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Робототехнические конструкторы.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Робототехнические конструкторы.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30.11.2022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Простые механические модели.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2091C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Простые механические модели.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07.12.2022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и их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модификация.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механическими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передачами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и их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модификация.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механическими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передачами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14.12.2022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82091C" w:rsidRDefault="0082091C">
      <w:pPr>
        <w:autoSpaceDE w:val="0"/>
        <w:autoSpaceDN w:val="0"/>
        <w:spacing w:after="0" w:line="14" w:lineRule="exact"/>
      </w:pPr>
    </w:p>
    <w:p w:rsidR="0082091C" w:rsidRDefault="0082091C">
      <w:pPr>
        <w:sectPr w:rsidR="0082091C">
          <w:pgSz w:w="11900" w:h="16840"/>
          <w:pgMar w:top="284" w:right="650" w:bottom="9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091C" w:rsidRDefault="0082091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82091C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и их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модификация.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механическими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передачами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элементами управления.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21.12.2022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100" w:after="0"/>
              <w:ind w:left="72" w:right="288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элементами управления.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элементами управления.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28.12.2022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элементами управления.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элементами управления.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11.01.2023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Составляющие технологии: этапы, операции действия.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Понятие о технологической документации.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18.01.2023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1838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виды деятельности по созданию технологии: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проектирование,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моделирование,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конструирование.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виды деятельности по созданию технологии: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проектирование,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моделирование,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25.01.2023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82091C" w:rsidRDefault="0082091C">
      <w:pPr>
        <w:autoSpaceDE w:val="0"/>
        <w:autoSpaceDN w:val="0"/>
        <w:spacing w:after="0" w:line="14" w:lineRule="exact"/>
      </w:pPr>
    </w:p>
    <w:p w:rsidR="0082091C" w:rsidRDefault="0082091C">
      <w:pPr>
        <w:sectPr w:rsidR="0082091C">
          <w:pgSz w:w="11900" w:h="16840"/>
          <w:pgMar w:top="284" w:right="650" w:bottom="7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091C" w:rsidRDefault="0082091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82091C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виды деятельности по созданию технологии: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проектирование,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моделирование,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Сырье и материалы как основа производства.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01.02.2023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Натуральное, искусственное, синтетическое сырьё и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1838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100" w:after="0" w:line="281" w:lineRule="auto"/>
              <w:ind w:left="72" w:right="43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Конструкционные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материалы. Физические и технологические свойства конструкционных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08.02.2023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/>
              <w:ind w:left="72" w:right="86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Бумага и её свойства. Различные изделия из бумаги. потребность человека в бумаге.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/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Ткань и её свойства. Изделия из ткани.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тканей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15.02.2023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/>
              <w:ind w:left="72" w:right="288"/>
            </w:pPr>
            <w:proofErr w:type="gramStart"/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Древесина  и</w:t>
            </w:r>
            <w:proofErr w:type="gramEnd"/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её свойства. Древесные материалы и их применение.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Изделия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древесины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Потребность человечества в древесине. Сохранение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лесов.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22.02.2023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Отходы древесины и их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рациональное использование.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Металлы и их свойства.</w:t>
            </w:r>
          </w:p>
          <w:p w:rsidR="0082091C" w:rsidRPr="00A10D76" w:rsidRDefault="00F965CD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Металлические части машин и механизмов.</w:t>
            </w:r>
          </w:p>
          <w:p w:rsidR="0082091C" w:rsidRDefault="00F965CD">
            <w:pPr>
              <w:autoSpaceDE w:val="0"/>
              <w:autoSpaceDN w:val="0"/>
              <w:spacing w:before="7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Тонколистовая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сталь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проволока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01.03.2023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Черные и цветные металлы. Свойства металлов.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Пластмассы и их свойства. Различные виды пластмасс.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08.03.2023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82091C" w:rsidRDefault="0082091C">
      <w:pPr>
        <w:autoSpaceDE w:val="0"/>
        <w:autoSpaceDN w:val="0"/>
        <w:spacing w:after="0" w:line="14" w:lineRule="exact"/>
      </w:pPr>
    </w:p>
    <w:p w:rsidR="0082091C" w:rsidRDefault="0082091C">
      <w:pPr>
        <w:sectPr w:rsidR="0082091C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091C" w:rsidRDefault="0082091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пластмасс в промышленности и быту.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82091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proofErr w:type="spellStart"/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Наноструктуры</w:t>
            </w:r>
            <w:proofErr w:type="spellEnd"/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их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в различных технологиях.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15.03.2023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и синтетические </w:t>
            </w:r>
            <w:proofErr w:type="spellStart"/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наноструктуры</w:t>
            </w:r>
            <w:proofErr w:type="spellEnd"/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Композиты и </w:t>
            </w:r>
            <w:proofErr w:type="spellStart"/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нанокомпозиты</w:t>
            </w:r>
            <w:proofErr w:type="spellEnd"/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их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применение.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Умные материалы и их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Аллотропные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углерода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22.03.2023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Инструменты для работы с бумагой: ножницы, иглы, клей.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бумаги.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05.04.2023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для работы с </w:t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тканью: ножницы, иглы, клей.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ткани.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12.04.2023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ткани.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ткани.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19.04.2023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81" w:lineRule="auto"/>
              <w:ind w:left="72"/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для работы с деревом: - молоток, отвертка, пила: рубанок, шерхебель,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рашпиль, шлифовальная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шкурка.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Столярный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верстак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древесины.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26.04.2023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Изготовление изделий из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древесины.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древесины.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03.05.2023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древесины.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82091C" w:rsidRDefault="0082091C">
      <w:pPr>
        <w:autoSpaceDE w:val="0"/>
        <w:autoSpaceDN w:val="0"/>
        <w:spacing w:after="0" w:line="14" w:lineRule="exact"/>
      </w:pPr>
    </w:p>
    <w:p w:rsidR="0082091C" w:rsidRDefault="0082091C">
      <w:pPr>
        <w:sectPr w:rsidR="0082091C">
          <w:pgSz w:w="11900" w:h="16840"/>
          <w:pgMar w:top="284" w:right="650" w:bottom="4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091C" w:rsidRDefault="0082091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82091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для работы с металлами: ножницы, </w:t>
            </w:r>
            <w:r w:rsidRPr="00A10D76">
              <w:rPr>
                <w:lang w:val="ru-RU"/>
              </w:rPr>
              <w:br/>
            </w: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бородок, сверла. молоток.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10.05.2023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металла.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209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металла.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82091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82091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A10D76">
            <w:pPr>
              <w:rPr>
                <w:lang w:val="ru-RU"/>
              </w:rPr>
            </w:pPr>
            <w:r>
              <w:rPr>
                <w:lang w:val="ru-RU"/>
              </w:rPr>
              <w:t>17.05.2023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2091C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Pr="00A10D76" w:rsidRDefault="00F965C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10D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F965C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091C" w:rsidRDefault="0082091C"/>
        </w:tc>
      </w:tr>
    </w:tbl>
    <w:p w:rsidR="0082091C" w:rsidRDefault="0082091C">
      <w:pPr>
        <w:autoSpaceDE w:val="0"/>
        <w:autoSpaceDN w:val="0"/>
        <w:spacing w:after="0" w:line="14" w:lineRule="exact"/>
      </w:pPr>
    </w:p>
    <w:p w:rsidR="0082091C" w:rsidRDefault="0082091C">
      <w:pPr>
        <w:sectPr w:rsidR="0082091C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091C" w:rsidRDefault="0082091C">
      <w:pPr>
        <w:autoSpaceDE w:val="0"/>
        <w:autoSpaceDN w:val="0"/>
        <w:spacing w:after="78" w:line="220" w:lineRule="exact"/>
      </w:pPr>
    </w:p>
    <w:p w:rsidR="0082091C" w:rsidRDefault="00F965CD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2091C" w:rsidRDefault="00F965CD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82091C" w:rsidRPr="00A10D76" w:rsidRDefault="00F965CD">
      <w:pPr>
        <w:autoSpaceDE w:val="0"/>
        <w:autoSpaceDN w:val="0"/>
        <w:spacing w:before="166" w:after="0" w:line="271" w:lineRule="auto"/>
        <w:ind w:right="1008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Технология. 5 класс/Казакевич В.М., Пичугина Г.В., </w:t>
      </w:r>
      <w:proofErr w:type="spellStart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Семёнова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 Г.Ю. и другие; под редакцией Казакевича В.М., Акционерное общество «Издательство «Просвещение»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82091C" w:rsidRPr="00A10D76" w:rsidRDefault="00F965CD">
      <w:pPr>
        <w:autoSpaceDE w:val="0"/>
        <w:autoSpaceDN w:val="0"/>
        <w:spacing w:before="262" w:after="0" w:line="230" w:lineRule="auto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2091C" w:rsidRPr="00A10D76" w:rsidRDefault="00F965CD">
      <w:pPr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Учебное пособие для общеобразовательных организаций / В. М. Казакевич, Г. В. Пичугина, Г. Ю. Семенова — М.: Просвещение, 2020»</w:t>
      </w:r>
    </w:p>
    <w:p w:rsidR="0082091C" w:rsidRPr="00A10D76" w:rsidRDefault="00F965CD">
      <w:pPr>
        <w:autoSpaceDE w:val="0"/>
        <w:autoSpaceDN w:val="0"/>
        <w:spacing w:before="264" w:after="0" w:line="230" w:lineRule="auto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2091C" w:rsidRPr="00A10D76" w:rsidRDefault="00F965CD">
      <w:pPr>
        <w:autoSpaceDE w:val="0"/>
        <w:autoSpaceDN w:val="0"/>
        <w:spacing w:before="168" w:after="0" w:line="262" w:lineRule="auto"/>
        <w:ind w:right="576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</w:t>
      </w:r>
      <w:r>
        <w:rPr>
          <w:rFonts w:ascii="Times New Roman" w:eastAsia="Times New Roman" w:hAnsi="Times New Roman"/>
          <w:color w:val="000000"/>
          <w:sz w:val="24"/>
        </w:rPr>
        <w:t>urok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/?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ysclid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l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87</w:t>
      </w:r>
      <w:r>
        <w:rPr>
          <w:rFonts w:ascii="Times New Roman" w:eastAsia="Times New Roman" w:hAnsi="Times New Roman"/>
          <w:color w:val="000000"/>
          <w:sz w:val="24"/>
        </w:rPr>
        <w:t>np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9</w:t>
      </w:r>
      <w:r>
        <w:rPr>
          <w:rFonts w:ascii="Times New Roman" w:eastAsia="Times New Roman" w:hAnsi="Times New Roman"/>
          <w:color w:val="000000"/>
          <w:sz w:val="24"/>
        </w:rPr>
        <w:t>r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0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sd</w:t>
      </w:r>
      <w:proofErr w:type="spellEnd"/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 xml:space="preserve">770853524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82091C" w:rsidRPr="00A10D76" w:rsidRDefault="0082091C">
      <w:pPr>
        <w:rPr>
          <w:lang w:val="ru-RU"/>
        </w:rPr>
        <w:sectPr w:rsidR="0082091C" w:rsidRPr="00A10D7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091C" w:rsidRPr="00A10D76" w:rsidRDefault="0082091C">
      <w:pPr>
        <w:autoSpaceDE w:val="0"/>
        <w:autoSpaceDN w:val="0"/>
        <w:spacing w:after="78" w:line="220" w:lineRule="exact"/>
        <w:rPr>
          <w:lang w:val="ru-RU"/>
        </w:rPr>
      </w:pPr>
    </w:p>
    <w:p w:rsidR="0082091C" w:rsidRPr="00A10D76" w:rsidRDefault="00F965CD">
      <w:pPr>
        <w:autoSpaceDE w:val="0"/>
        <w:autoSpaceDN w:val="0"/>
        <w:spacing w:after="0" w:line="230" w:lineRule="auto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2091C" w:rsidRPr="00A10D76" w:rsidRDefault="00F965CD">
      <w:pPr>
        <w:autoSpaceDE w:val="0"/>
        <w:autoSpaceDN w:val="0"/>
        <w:spacing w:before="346" w:after="0" w:line="302" w:lineRule="auto"/>
        <w:ind w:right="4752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A10D76">
        <w:rPr>
          <w:lang w:val="ru-RU"/>
        </w:rPr>
        <w:br/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Учебник, компьюте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р, ножницы, иглы, швейная машина.</w:t>
      </w:r>
    </w:p>
    <w:p w:rsidR="0082091C" w:rsidRPr="00A10D76" w:rsidRDefault="00F965CD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A10D7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A10D76">
        <w:rPr>
          <w:rFonts w:ascii="Times New Roman" w:eastAsia="Times New Roman" w:hAnsi="Times New Roman"/>
          <w:color w:val="000000"/>
          <w:sz w:val="24"/>
          <w:lang w:val="ru-RU"/>
        </w:rPr>
        <w:t>Учебник, компьютер, ножницы, иглы, швейная машина.</w:t>
      </w:r>
    </w:p>
    <w:p w:rsidR="0082091C" w:rsidRPr="00A10D76" w:rsidRDefault="0082091C">
      <w:pPr>
        <w:rPr>
          <w:lang w:val="ru-RU"/>
        </w:rPr>
        <w:sectPr w:rsidR="0082091C" w:rsidRPr="00A10D7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0000" w:rsidRPr="00A10D76" w:rsidRDefault="00F965CD">
      <w:pPr>
        <w:rPr>
          <w:lang w:val="ru-RU"/>
        </w:rPr>
      </w:pPr>
    </w:p>
    <w:sectPr w:rsidR="00000000" w:rsidRPr="00A10D7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4FDA"/>
    <w:rsid w:val="0029639D"/>
    <w:rsid w:val="00326F90"/>
    <w:rsid w:val="0082091C"/>
    <w:rsid w:val="00A10D7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B4F0C"/>
  <w14:defaultImageDpi w14:val="300"/>
  <w15:docId w15:val="{CBE54E2E-AFF3-4D75-920F-A92DBDCF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294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94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E7E1AA-456A-42AB-A30E-B557A116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4674</Words>
  <Characters>26647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CityLine</cp:lastModifiedBy>
  <cp:revision>4</cp:revision>
  <cp:lastPrinted>2022-10-01T17:56:00Z</cp:lastPrinted>
  <dcterms:created xsi:type="dcterms:W3CDTF">2013-12-23T23:15:00Z</dcterms:created>
  <dcterms:modified xsi:type="dcterms:W3CDTF">2022-10-01T18:02:00Z</dcterms:modified>
  <cp:category/>
</cp:coreProperties>
</file>