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Краснодарский край, муниципальное образование</w:t>
      </w:r>
    </w:p>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Мостовский район, станица </w:t>
      </w:r>
      <w:proofErr w:type="spellStart"/>
      <w:r>
        <w:rPr>
          <w:rFonts w:ascii="Times New Roman" w:hAnsi="Times New Roman" w:cs="Times New Roman"/>
          <w:sz w:val="28"/>
          <w:szCs w:val="28"/>
        </w:rPr>
        <w:t>Губская</w:t>
      </w:r>
      <w:proofErr w:type="spellEnd"/>
      <w:r>
        <w:rPr>
          <w:rFonts w:ascii="Times New Roman" w:hAnsi="Times New Roman" w:cs="Times New Roman"/>
          <w:sz w:val="28"/>
          <w:szCs w:val="28"/>
        </w:rPr>
        <w:t>.</w:t>
      </w:r>
    </w:p>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средняя общеобразовательная школа №10 </w:t>
      </w:r>
    </w:p>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имени Веры Гавриловны Кирьяновой станицы </w:t>
      </w:r>
      <w:proofErr w:type="spellStart"/>
      <w:r>
        <w:rPr>
          <w:rFonts w:ascii="Times New Roman" w:hAnsi="Times New Roman" w:cs="Times New Roman"/>
          <w:sz w:val="28"/>
          <w:szCs w:val="28"/>
        </w:rPr>
        <w:t>Губской</w:t>
      </w:r>
      <w:proofErr w:type="spellEnd"/>
    </w:p>
    <w:p w:rsidR="005F206F" w:rsidRDefault="005F206F" w:rsidP="005F206F">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Мостовский район</w:t>
      </w:r>
    </w:p>
    <w:p w:rsidR="005F206F" w:rsidRDefault="005F206F" w:rsidP="005F206F">
      <w:pPr>
        <w:shd w:val="clear" w:color="auto" w:fill="FFFFFF"/>
        <w:spacing w:after="0" w:line="240" w:lineRule="auto"/>
        <w:ind w:left="5387"/>
        <w:jc w:val="center"/>
        <w:rPr>
          <w:rFonts w:ascii="Times New Roman" w:hAnsi="Times New Roman" w:cs="Times New Roman"/>
          <w:sz w:val="28"/>
          <w:szCs w:val="28"/>
        </w:rPr>
      </w:pPr>
    </w:p>
    <w:p w:rsidR="005F206F" w:rsidRDefault="005F206F" w:rsidP="005F206F">
      <w:pPr>
        <w:shd w:val="clear" w:color="auto" w:fill="FFFFFF"/>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               </w:t>
      </w:r>
    </w:p>
    <w:p w:rsidR="005F206F" w:rsidRDefault="005F206F" w:rsidP="005F206F">
      <w:pPr>
        <w:shd w:val="clear" w:color="auto" w:fill="FFFFFF"/>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 УТВЕРЖДЕНО</w:t>
      </w:r>
    </w:p>
    <w:p w:rsidR="005F206F" w:rsidRDefault="005F206F" w:rsidP="005F206F">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решением педагогического совета </w:t>
      </w:r>
    </w:p>
    <w:p w:rsidR="005F206F" w:rsidRDefault="005F206F" w:rsidP="005F206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МБОУ СОШ № 10 имени В.Г.Кирьяновой </w:t>
      </w:r>
    </w:p>
    <w:p w:rsidR="005F206F" w:rsidRDefault="005F206F" w:rsidP="005F206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станицы </w:t>
      </w:r>
      <w:proofErr w:type="spellStart"/>
      <w:r>
        <w:rPr>
          <w:rFonts w:ascii="Times New Roman" w:hAnsi="Times New Roman" w:cs="Times New Roman"/>
          <w:sz w:val="28"/>
          <w:szCs w:val="28"/>
        </w:rPr>
        <w:t>Губской</w:t>
      </w:r>
      <w:proofErr w:type="spellEnd"/>
    </w:p>
    <w:p w:rsidR="005F206F" w:rsidRDefault="005F206F" w:rsidP="005F206F">
      <w:pPr>
        <w:shd w:val="clear" w:color="auto" w:fill="FFFFFF"/>
        <w:spacing w:after="0" w:line="240" w:lineRule="auto"/>
        <w:ind w:right="-285"/>
        <w:rPr>
          <w:rFonts w:ascii="Times New Roman" w:hAnsi="Times New Roman" w:cs="Times New Roman"/>
          <w:sz w:val="28"/>
          <w:szCs w:val="28"/>
        </w:rPr>
      </w:pPr>
      <w:r>
        <w:rPr>
          <w:rFonts w:ascii="Times New Roman" w:hAnsi="Times New Roman" w:cs="Times New Roman"/>
          <w:sz w:val="28"/>
          <w:szCs w:val="28"/>
        </w:rPr>
        <w:t xml:space="preserve">                                                           от __ _________ 20__ года протокол №___   </w:t>
      </w:r>
    </w:p>
    <w:p w:rsidR="005F206F" w:rsidRDefault="005F206F" w:rsidP="005F206F">
      <w:pPr>
        <w:shd w:val="clear" w:color="auto" w:fill="FFFFFF"/>
        <w:spacing w:after="0" w:line="240" w:lineRule="auto"/>
        <w:ind w:right="-285"/>
        <w:rPr>
          <w:rFonts w:ascii="Times New Roman" w:hAnsi="Times New Roman" w:cs="Times New Roman"/>
          <w:sz w:val="28"/>
          <w:szCs w:val="28"/>
        </w:rPr>
      </w:pPr>
      <w:r>
        <w:rPr>
          <w:rFonts w:ascii="Times New Roman" w:hAnsi="Times New Roman" w:cs="Times New Roman"/>
          <w:sz w:val="28"/>
          <w:szCs w:val="28"/>
        </w:rPr>
        <w:t xml:space="preserve">                                                           Председатель ________     Е.Н.Демченко</w:t>
      </w:r>
    </w:p>
    <w:p w:rsidR="005F206F" w:rsidRDefault="005F206F" w:rsidP="005F206F">
      <w:pPr>
        <w:shd w:val="clear" w:color="auto" w:fill="FFFFFF"/>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                </w:t>
      </w:r>
    </w:p>
    <w:p w:rsidR="005F206F" w:rsidRDefault="005F206F" w:rsidP="005F206F">
      <w:pPr>
        <w:keepNext/>
        <w:snapToGrid w:val="0"/>
        <w:spacing w:after="0" w:line="180" w:lineRule="atLeast"/>
        <w:outlineLvl w:val="2"/>
        <w:rPr>
          <w:rFonts w:ascii="Times New Roman" w:hAnsi="Times New Roman" w:cs="Times New Roman"/>
          <w:b/>
          <w:sz w:val="28"/>
          <w:szCs w:val="28"/>
        </w:rPr>
      </w:pPr>
    </w:p>
    <w:p w:rsidR="005F206F" w:rsidRDefault="005F206F" w:rsidP="005F206F">
      <w:pPr>
        <w:keepNext/>
        <w:snapToGrid w:val="0"/>
        <w:spacing w:line="180" w:lineRule="atLeast"/>
        <w:jc w:val="center"/>
        <w:outlineLvl w:val="2"/>
        <w:rPr>
          <w:rFonts w:ascii="Times New Roman" w:hAnsi="Times New Roman" w:cs="Times New Roman"/>
          <w:b/>
          <w:sz w:val="28"/>
          <w:szCs w:val="28"/>
        </w:rPr>
      </w:pPr>
    </w:p>
    <w:p w:rsidR="005F206F" w:rsidRDefault="005F206F" w:rsidP="005F206F">
      <w:pPr>
        <w:keepNext/>
        <w:snapToGrid w:val="0"/>
        <w:spacing w:line="180" w:lineRule="atLeast"/>
        <w:jc w:val="center"/>
        <w:outlineLvl w:val="2"/>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5F206F" w:rsidRDefault="005F206F" w:rsidP="005F206F">
      <w:pPr>
        <w:jc w:val="center"/>
        <w:rPr>
          <w:rFonts w:ascii="Times New Roman" w:hAnsi="Times New Roman" w:cs="Times New Roman"/>
          <w:sz w:val="28"/>
          <w:szCs w:val="28"/>
        </w:rPr>
      </w:pPr>
    </w:p>
    <w:p w:rsidR="005F206F" w:rsidRDefault="005F206F" w:rsidP="005F206F">
      <w:pPr>
        <w:jc w:val="center"/>
        <w:rPr>
          <w:rFonts w:ascii="Times New Roman" w:hAnsi="Times New Roman" w:cs="Times New Roman"/>
          <w:sz w:val="28"/>
          <w:szCs w:val="28"/>
        </w:rPr>
      </w:pPr>
      <w:r>
        <w:rPr>
          <w:rFonts w:ascii="Times New Roman" w:hAnsi="Times New Roman" w:cs="Times New Roman"/>
          <w:sz w:val="28"/>
          <w:szCs w:val="28"/>
        </w:rPr>
        <w:t xml:space="preserve">по обществознанию </w:t>
      </w:r>
    </w:p>
    <w:p w:rsidR="005F206F" w:rsidRDefault="005F206F" w:rsidP="005F206F">
      <w:pPr>
        <w:rPr>
          <w:rFonts w:ascii="Times New Roman" w:hAnsi="Times New Roman" w:cs="Times New Roman"/>
          <w:sz w:val="28"/>
          <w:szCs w:val="28"/>
        </w:rPr>
      </w:pPr>
      <w:r>
        <w:rPr>
          <w:rFonts w:ascii="Times New Roman" w:hAnsi="Times New Roman" w:cs="Times New Roman"/>
          <w:sz w:val="28"/>
          <w:szCs w:val="28"/>
        </w:rPr>
        <w:t xml:space="preserve">Уровень образования (класс): </w:t>
      </w:r>
      <w:r>
        <w:rPr>
          <w:rFonts w:ascii="Times New Roman" w:hAnsi="Times New Roman" w:cs="Times New Roman"/>
          <w:i/>
          <w:sz w:val="28"/>
          <w:szCs w:val="28"/>
        </w:rPr>
        <w:t xml:space="preserve"> </w:t>
      </w:r>
      <w:r>
        <w:rPr>
          <w:rFonts w:ascii="Times New Roman" w:hAnsi="Times New Roman" w:cs="Times New Roman"/>
          <w:sz w:val="28"/>
          <w:szCs w:val="28"/>
        </w:rPr>
        <w:t>среднее общее образование, 11 класс</w:t>
      </w:r>
      <w:r>
        <w:rPr>
          <w:rFonts w:ascii="Times New Roman" w:hAnsi="Times New Roman" w:cs="Times New Roman"/>
          <w:i/>
          <w:sz w:val="28"/>
          <w:szCs w:val="28"/>
        </w:rPr>
        <w:t xml:space="preserve">    </w:t>
      </w:r>
    </w:p>
    <w:p w:rsidR="005F206F" w:rsidRDefault="005F206F" w:rsidP="005F206F">
      <w:pPr>
        <w:rPr>
          <w:rFonts w:ascii="Times New Roman" w:hAnsi="Times New Roman" w:cs="Times New Roman"/>
          <w:sz w:val="28"/>
          <w:szCs w:val="28"/>
        </w:rPr>
      </w:pPr>
      <w:r>
        <w:rPr>
          <w:rFonts w:ascii="Times New Roman" w:hAnsi="Times New Roman" w:cs="Times New Roman"/>
          <w:sz w:val="28"/>
          <w:szCs w:val="28"/>
        </w:rPr>
        <w:t xml:space="preserve">Количество часов: 68 часов               </w:t>
      </w:r>
    </w:p>
    <w:p w:rsidR="005F206F" w:rsidRDefault="005F206F" w:rsidP="005F206F">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Гугнина</w:t>
      </w:r>
      <w:proofErr w:type="spellEnd"/>
      <w:r>
        <w:rPr>
          <w:rFonts w:ascii="Times New Roman" w:hAnsi="Times New Roman" w:cs="Times New Roman"/>
          <w:sz w:val="28"/>
          <w:szCs w:val="28"/>
        </w:rPr>
        <w:t xml:space="preserve"> Светлана Викторовна, учитель истории, МБОУ СОШ №10 имени В.Г.Кирьяновой станицы </w:t>
      </w:r>
      <w:proofErr w:type="spellStart"/>
      <w:r>
        <w:rPr>
          <w:rFonts w:ascii="Times New Roman" w:hAnsi="Times New Roman" w:cs="Times New Roman"/>
          <w:sz w:val="28"/>
          <w:szCs w:val="28"/>
        </w:rPr>
        <w:t>Губской</w:t>
      </w:r>
      <w:proofErr w:type="spellEnd"/>
    </w:p>
    <w:p w:rsidR="005F206F" w:rsidRPr="005F206F" w:rsidRDefault="005F206F" w:rsidP="005F206F">
      <w:pPr>
        <w:spacing w:after="0" w:line="240" w:lineRule="auto"/>
        <w:jc w:val="both"/>
        <w:rPr>
          <w:rFonts w:ascii="Times New Roman" w:hAnsi="Times New Roman" w:cs="Times New Roman"/>
          <w:sz w:val="28"/>
          <w:szCs w:val="28"/>
        </w:rPr>
      </w:pPr>
      <w:r w:rsidRPr="005F206F">
        <w:rPr>
          <w:rFonts w:ascii="Times New Roman" w:hAnsi="Times New Roman" w:cs="Times New Roman"/>
          <w:sz w:val="28"/>
          <w:szCs w:val="28"/>
        </w:rPr>
        <w:t xml:space="preserve">Программа разработана в соответствии с  ФГОС СОО, утвержденная приказом </w:t>
      </w:r>
    </w:p>
    <w:p w:rsidR="005F206F" w:rsidRDefault="005F206F" w:rsidP="005F206F">
      <w:pPr>
        <w:spacing w:after="0" w:line="240" w:lineRule="auto"/>
        <w:jc w:val="both"/>
        <w:rPr>
          <w:rFonts w:ascii="Times New Roman" w:hAnsi="Times New Roman" w:cs="Times New Roman"/>
          <w:sz w:val="28"/>
          <w:szCs w:val="28"/>
        </w:rPr>
      </w:pPr>
      <w:r w:rsidRPr="005F206F">
        <w:rPr>
          <w:rFonts w:ascii="Times New Roman" w:hAnsi="Times New Roman" w:cs="Times New Roman"/>
          <w:sz w:val="28"/>
          <w:szCs w:val="28"/>
        </w:rPr>
        <w:t xml:space="preserve">Министерства образования и науки РФ от 17 мая 2012 № 413, на основе </w:t>
      </w:r>
      <w:r>
        <w:rPr>
          <w:rFonts w:ascii="Times New Roman" w:hAnsi="Times New Roman" w:cs="Times New Roman"/>
          <w:sz w:val="28"/>
          <w:szCs w:val="28"/>
        </w:rPr>
        <w:t xml:space="preserve"> </w:t>
      </w:r>
      <w:r w:rsidRPr="005F206F">
        <w:rPr>
          <w:rFonts w:ascii="Times New Roman" w:hAnsi="Times New Roman" w:cs="Times New Roman"/>
          <w:sz w:val="28"/>
          <w:szCs w:val="28"/>
        </w:rPr>
        <w:t xml:space="preserve">примерной основной общеобразовательной программы среднего общего </w:t>
      </w:r>
      <w:r>
        <w:rPr>
          <w:rFonts w:ascii="Times New Roman" w:hAnsi="Times New Roman" w:cs="Times New Roman"/>
          <w:sz w:val="28"/>
          <w:szCs w:val="28"/>
        </w:rPr>
        <w:t xml:space="preserve"> </w:t>
      </w:r>
      <w:r w:rsidRPr="005F206F">
        <w:rPr>
          <w:rFonts w:ascii="Times New Roman" w:hAnsi="Times New Roman" w:cs="Times New Roman"/>
          <w:sz w:val="28"/>
          <w:szCs w:val="28"/>
        </w:rPr>
        <w:t xml:space="preserve">образования, одобренной решением федерального учебно-методического </w:t>
      </w:r>
      <w:r>
        <w:rPr>
          <w:rFonts w:ascii="Times New Roman" w:hAnsi="Times New Roman" w:cs="Times New Roman"/>
          <w:sz w:val="28"/>
          <w:szCs w:val="28"/>
        </w:rPr>
        <w:t xml:space="preserve"> </w:t>
      </w:r>
      <w:r w:rsidRPr="005F206F">
        <w:rPr>
          <w:rFonts w:ascii="Times New Roman" w:hAnsi="Times New Roman" w:cs="Times New Roman"/>
          <w:sz w:val="28"/>
          <w:szCs w:val="28"/>
        </w:rPr>
        <w:t>объединения по общему образованию, протокол от 28.06.2016 № 2/16—</w:t>
      </w:r>
      <w:proofErr w:type="spellStart"/>
      <w:r w:rsidRPr="005F206F">
        <w:rPr>
          <w:rFonts w:ascii="Times New Roman" w:hAnsi="Times New Roman" w:cs="Times New Roman"/>
          <w:sz w:val="28"/>
          <w:szCs w:val="28"/>
        </w:rPr>
        <w:t>з</w:t>
      </w:r>
      <w:proofErr w:type="spellEnd"/>
      <w:r w:rsidRPr="005F206F">
        <w:rPr>
          <w:rFonts w:ascii="Times New Roman" w:hAnsi="Times New Roman" w:cs="Times New Roman"/>
          <w:sz w:val="28"/>
          <w:szCs w:val="28"/>
        </w:rPr>
        <w:t xml:space="preserve">, опубликованной на сайте  </w:t>
      </w:r>
      <w:hyperlink r:id="rId5" w:history="1">
        <w:r w:rsidRPr="00193095">
          <w:rPr>
            <w:rStyle w:val="aa"/>
            <w:rFonts w:ascii="Times New Roman" w:hAnsi="Times New Roman" w:cs="Times New Roman"/>
            <w:sz w:val="28"/>
            <w:szCs w:val="28"/>
          </w:rPr>
          <w:t>http://fgosreestr.ru/</w:t>
        </w:r>
      </w:hyperlink>
    </w:p>
    <w:p w:rsidR="00477FEA" w:rsidRPr="00477FEA" w:rsidRDefault="00477FEA" w:rsidP="00477FEA">
      <w:pPr>
        <w:spacing w:line="240" w:lineRule="auto"/>
        <w:jc w:val="both"/>
        <w:rPr>
          <w:rStyle w:val="markedcontent"/>
          <w:rFonts w:ascii="Times New Roman" w:hAnsi="Times New Roman" w:cs="Times New Roman"/>
          <w:sz w:val="28"/>
          <w:szCs w:val="28"/>
        </w:rPr>
      </w:pPr>
      <w:r w:rsidRPr="00477FEA">
        <w:rPr>
          <w:rFonts w:ascii="Times New Roman" w:hAnsi="Times New Roman" w:cs="Times New Roman"/>
          <w:sz w:val="28"/>
          <w:szCs w:val="28"/>
        </w:rPr>
        <w:t xml:space="preserve">в соответствии с примерной </w:t>
      </w:r>
      <w:r w:rsidRPr="00477FEA">
        <w:rPr>
          <w:rStyle w:val="markedcontent"/>
          <w:rFonts w:ascii="Times New Roman" w:hAnsi="Times New Roman" w:cs="Times New Roman"/>
          <w:sz w:val="28"/>
          <w:szCs w:val="28"/>
        </w:rPr>
        <w:t>программой воспитания (</w:t>
      </w:r>
      <w:proofErr w:type="gramStart"/>
      <w:r w:rsidRPr="00477FEA">
        <w:rPr>
          <w:rStyle w:val="markedcontent"/>
          <w:rFonts w:ascii="Times New Roman" w:hAnsi="Times New Roman" w:cs="Times New Roman"/>
          <w:sz w:val="28"/>
          <w:szCs w:val="28"/>
        </w:rPr>
        <w:t>одобрена</w:t>
      </w:r>
      <w:proofErr w:type="gramEnd"/>
      <w:r w:rsidRPr="00477FEA">
        <w:rPr>
          <w:rStyle w:val="markedcontent"/>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 июня 2020 г. № 2/20);</w:t>
      </w:r>
    </w:p>
    <w:p w:rsidR="005F206F" w:rsidRDefault="005F206F" w:rsidP="005F206F">
      <w:pPr>
        <w:spacing w:after="0" w:line="240" w:lineRule="auto"/>
        <w:jc w:val="both"/>
        <w:rPr>
          <w:rFonts w:ascii="Times New Roman" w:hAnsi="Times New Roman" w:cs="Times New Roman"/>
          <w:sz w:val="28"/>
          <w:szCs w:val="28"/>
        </w:rPr>
      </w:pPr>
    </w:p>
    <w:p w:rsidR="005F206F" w:rsidRDefault="005F206F" w:rsidP="005F206F">
      <w:pPr>
        <w:spacing w:after="0" w:line="240" w:lineRule="auto"/>
        <w:jc w:val="both"/>
        <w:rPr>
          <w:rFonts w:ascii="Times New Roman" w:hAnsi="Times New Roman" w:cs="Times New Roman"/>
          <w:sz w:val="28"/>
          <w:szCs w:val="28"/>
        </w:rPr>
      </w:pPr>
    </w:p>
    <w:p w:rsidR="005F206F" w:rsidRDefault="005F206F" w:rsidP="005F206F">
      <w:pPr>
        <w:spacing w:after="0" w:line="240" w:lineRule="auto"/>
        <w:jc w:val="both"/>
        <w:rPr>
          <w:rFonts w:ascii="Times New Roman" w:hAnsi="Times New Roman" w:cs="Times New Roman"/>
          <w:sz w:val="28"/>
          <w:szCs w:val="28"/>
        </w:rPr>
      </w:pPr>
    </w:p>
    <w:p w:rsidR="005F206F" w:rsidRDefault="005F206F" w:rsidP="005F206F">
      <w:pPr>
        <w:spacing w:after="0" w:line="240" w:lineRule="auto"/>
        <w:jc w:val="both"/>
        <w:rPr>
          <w:rFonts w:ascii="Times New Roman" w:hAnsi="Times New Roman" w:cs="Times New Roman"/>
          <w:sz w:val="28"/>
          <w:szCs w:val="28"/>
        </w:rPr>
      </w:pPr>
    </w:p>
    <w:p w:rsidR="002F058E" w:rsidRPr="007B6374" w:rsidRDefault="002F058E" w:rsidP="007B6374">
      <w:pPr>
        <w:spacing w:after="0" w:line="360" w:lineRule="auto"/>
        <w:ind w:right="240"/>
        <w:contextualSpacing/>
        <w:rPr>
          <w:rFonts w:ascii="Times New Roman" w:hAnsi="Times New Roman" w:cs="Times New Roman"/>
          <w:b/>
          <w:bCs/>
          <w:sz w:val="28"/>
          <w:szCs w:val="28"/>
        </w:rPr>
      </w:pPr>
      <w:r w:rsidRPr="007B6374">
        <w:rPr>
          <w:rFonts w:ascii="Times New Roman" w:hAnsi="Times New Roman" w:cs="Times New Roman"/>
          <w:b/>
          <w:sz w:val="28"/>
          <w:szCs w:val="28"/>
        </w:rPr>
        <w:t>1. ПЛАНИРУЕМЫЕ РЕЗУЛЬТАТЫ ОСВОЕНИЯ УЧЕБНОГО ПРЕДМЕТА, КУРСА.</w:t>
      </w:r>
    </w:p>
    <w:p w:rsidR="002F058E" w:rsidRPr="007B6374" w:rsidRDefault="002F058E" w:rsidP="007B6374">
      <w:pPr>
        <w:spacing w:line="360" w:lineRule="auto"/>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lastRenderedPageBreak/>
        <w:t>В результате изучения учебного предмета «Обществознание» на уровне среднего общего образования:</w:t>
      </w:r>
    </w:p>
    <w:p w:rsidR="002F058E" w:rsidRPr="007B6374" w:rsidRDefault="002F058E" w:rsidP="007B6374">
      <w:pPr>
        <w:spacing w:line="360" w:lineRule="auto"/>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Выпускник научится:</w:t>
      </w:r>
    </w:p>
    <w:p w:rsidR="002F058E" w:rsidRPr="007B6374" w:rsidRDefault="002F058E" w:rsidP="007B6374">
      <w:pPr>
        <w:spacing w:line="360" w:lineRule="auto"/>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11 класс:</w:t>
      </w:r>
    </w:p>
    <w:p w:rsidR="002F058E" w:rsidRPr="007B6374" w:rsidRDefault="002F058E" w:rsidP="007B6374">
      <w:pPr>
        <w:spacing w:line="360" w:lineRule="auto"/>
        <w:rPr>
          <w:rFonts w:ascii="Times New Roman" w:eastAsia="Calibri" w:hAnsi="Times New Roman" w:cs="Times New Roman"/>
          <w:sz w:val="28"/>
          <w:szCs w:val="28"/>
        </w:rPr>
      </w:pPr>
      <w:r w:rsidRPr="007B6374">
        <w:rPr>
          <w:rFonts w:ascii="Times New Roman" w:eastAsia="Times New Roman" w:hAnsi="Times New Roman" w:cs="Times New Roman"/>
          <w:b/>
          <w:sz w:val="28"/>
          <w:szCs w:val="28"/>
        </w:rPr>
        <w:t>Экономика</w:t>
      </w:r>
    </w:p>
    <w:p w:rsidR="002F058E" w:rsidRPr="007B6374" w:rsidRDefault="002F058E" w:rsidP="007B6374">
      <w:pPr>
        <w:pStyle w:val="a"/>
        <w:rPr>
          <w:szCs w:val="28"/>
        </w:rPr>
      </w:pPr>
      <w:r w:rsidRPr="007B6374">
        <w:rPr>
          <w:szCs w:val="28"/>
        </w:rPr>
        <w:t>Раскрывать взаимосвязь экономики с другими сферами жизни общества;</w:t>
      </w:r>
    </w:p>
    <w:p w:rsidR="002F058E" w:rsidRPr="007B6374" w:rsidRDefault="002F058E" w:rsidP="007B6374">
      <w:pPr>
        <w:pStyle w:val="a"/>
        <w:rPr>
          <w:szCs w:val="28"/>
        </w:rPr>
      </w:pPr>
      <w:r w:rsidRPr="007B6374">
        <w:rPr>
          <w:szCs w:val="28"/>
        </w:rPr>
        <w:t>конкретизировать примерами основные факторы производства и факторные доходы;</w:t>
      </w:r>
    </w:p>
    <w:p w:rsidR="002F058E" w:rsidRPr="007B6374" w:rsidRDefault="002F058E" w:rsidP="007B6374">
      <w:pPr>
        <w:pStyle w:val="a"/>
        <w:rPr>
          <w:szCs w:val="28"/>
        </w:rPr>
      </w:pPr>
      <w:r w:rsidRPr="007B6374">
        <w:rPr>
          <w:szCs w:val="28"/>
        </w:rPr>
        <w:t>объяснять механизм свободного ценообразования, приводить примеры действия законов спроса и предложения;</w:t>
      </w:r>
    </w:p>
    <w:p w:rsidR="002F058E" w:rsidRPr="007B6374" w:rsidRDefault="002F058E" w:rsidP="007B6374">
      <w:pPr>
        <w:pStyle w:val="a"/>
        <w:rPr>
          <w:szCs w:val="28"/>
        </w:rPr>
      </w:pPr>
      <w:r w:rsidRPr="007B6374">
        <w:rPr>
          <w:szCs w:val="28"/>
        </w:rPr>
        <w:t>оценивать влияние конкуренции и монополии на экономическую жизнь, поведение основных участников экономики;</w:t>
      </w:r>
    </w:p>
    <w:p w:rsidR="002F058E" w:rsidRPr="007B6374" w:rsidRDefault="002F058E" w:rsidP="007B6374">
      <w:pPr>
        <w:pStyle w:val="a"/>
        <w:rPr>
          <w:szCs w:val="28"/>
        </w:rPr>
      </w:pPr>
      <w:r w:rsidRPr="007B6374">
        <w:rPr>
          <w:szCs w:val="28"/>
        </w:rPr>
        <w:t>различать формы бизнеса;</w:t>
      </w:r>
    </w:p>
    <w:p w:rsidR="002F058E" w:rsidRPr="007B6374" w:rsidRDefault="002F058E" w:rsidP="007B6374">
      <w:pPr>
        <w:pStyle w:val="a"/>
        <w:rPr>
          <w:szCs w:val="28"/>
        </w:rPr>
      </w:pPr>
      <w:r w:rsidRPr="007B6374">
        <w:rPr>
          <w:szCs w:val="28"/>
        </w:rPr>
        <w:t>извлекать социальную информацию из источников различного типа о тенденциях развития современной рыночной экономики;</w:t>
      </w:r>
    </w:p>
    <w:p w:rsidR="002F058E" w:rsidRPr="007B6374" w:rsidRDefault="002F058E" w:rsidP="007B6374">
      <w:pPr>
        <w:pStyle w:val="a"/>
        <w:rPr>
          <w:i/>
          <w:szCs w:val="28"/>
        </w:rPr>
      </w:pPr>
      <w:r w:rsidRPr="007B6374">
        <w:rPr>
          <w:szCs w:val="28"/>
        </w:rPr>
        <w:t>различать экономические и бухгалтерские издержки;</w:t>
      </w:r>
    </w:p>
    <w:p w:rsidR="002F058E" w:rsidRPr="007B6374" w:rsidRDefault="002F058E" w:rsidP="007B6374">
      <w:pPr>
        <w:pStyle w:val="a"/>
        <w:rPr>
          <w:szCs w:val="28"/>
        </w:rPr>
      </w:pPr>
      <w:r w:rsidRPr="007B6374">
        <w:rPr>
          <w:szCs w:val="28"/>
        </w:rPr>
        <w:t>приводить примеры постоянных и переменных издержек производства;</w:t>
      </w:r>
    </w:p>
    <w:p w:rsidR="002F058E" w:rsidRPr="007B6374" w:rsidRDefault="002F058E" w:rsidP="007B6374">
      <w:pPr>
        <w:pStyle w:val="a"/>
        <w:rPr>
          <w:szCs w:val="28"/>
        </w:rPr>
      </w:pPr>
      <w:r w:rsidRPr="007B6374">
        <w:rPr>
          <w:szCs w:val="28"/>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2F058E" w:rsidRPr="007B6374" w:rsidRDefault="002F058E" w:rsidP="007B6374">
      <w:pPr>
        <w:pStyle w:val="a"/>
        <w:rPr>
          <w:szCs w:val="28"/>
        </w:rPr>
      </w:pPr>
      <w:r w:rsidRPr="007B6374">
        <w:rPr>
          <w:szCs w:val="28"/>
        </w:rPr>
        <w:t>различать формы, виды проявления инфляции, оценивать последствия инфляции для экономики в целом и для различных социальных групп;</w:t>
      </w:r>
    </w:p>
    <w:p w:rsidR="002F058E" w:rsidRPr="007B6374" w:rsidRDefault="002F058E" w:rsidP="007B6374">
      <w:pPr>
        <w:pStyle w:val="a"/>
        <w:rPr>
          <w:szCs w:val="28"/>
        </w:rPr>
      </w:pPr>
      <w:r w:rsidRPr="007B6374">
        <w:rPr>
          <w:szCs w:val="28"/>
        </w:rPr>
        <w:t>выделять объекты спроса и предложения на рынке труда, описывать механизм их взаимодействия;</w:t>
      </w:r>
    </w:p>
    <w:p w:rsidR="002F058E" w:rsidRPr="007B6374" w:rsidRDefault="002F058E" w:rsidP="007B6374">
      <w:pPr>
        <w:pStyle w:val="a"/>
        <w:rPr>
          <w:szCs w:val="28"/>
        </w:rPr>
      </w:pPr>
      <w:r w:rsidRPr="007B6374">
        <w:rPr>
          <w:szCs w:val="28"/>
        </w:rPr>
        <w:t>определять причины безработицы, различать ее виды;</w:t>
      </w:r>
    </w:p>
    <w:p w:rsidR="002F058E" w:rsidRPr="007B6374" w:rsidRDefault="002F058E" w:rsidP="007B6374">
      <w:pPr>
        <w:pStyle w:val="a"/>
        <w:rPr>
          <w:szCs w:val="28"/>
        </w:rPr>
      </w:pPr>
      <w:r w:rsidRPr="007B6374">
        <w:rPr>
          <w:szCs w:val="28"/>
        </w:rPr>
        <w:t xml:space="preserve">высказывать обоснованные суждения о направлениях государственной политики в области занятости; </w:t>
      </w:r>
    </w:p>
    <w:p w:rsidR="002F058E" w:rsidRPr="007B6374" w:rsidRDefault="002F058E" w:rsidP="007B6374">
      <w:pPr>
        <w:pStyle w:val="a"/>
        <w:rPr>
          <w:szCs w:val="28"/>
        </w:rPr>
      </w:pPr>
      <w:r w:rsidRPr="007B6374">
        <w:rPr>
          <w:szCs w:val="28"/>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2F058E" w:rsidRPr="007B6374" w:rsidRDefault="002F058E" w:rsidP="007B6374">
      <w:pPr>
        <w:pStyle w:val="a"/>
        <w:rPr>
          <w:szCs w:val="28"/>
        </w:rPr>
      </w:pPr>
      <w:r w:rsidRPr="007B6374">
        <w:rPr>
          <w:szCs w:val="28"/>
        </w:rPr>
        <w:lastRenderedPageBreak/>
        <w:t>анализировать практические ситуации, связанные с реализацией гражданами своих экономических интересов;</w:t>
      </w:r>
    </w:p>
    <w:p w:rsidR="002F058E" w:rsidRPr="007B6374" w:rsidRDefault="002F058E" w:rsidP="007B6374">
      <w:pPr>
        <w:pStyle w:val="a"/>
        <w:rPr>
          <w:szCs w:val="28"/>
        </w:rPr>
      </w:pPr>
      <w:r w:rsidRPr="007B6374">
        <w:rPr>
          <w:szCs w:val="28"/>
        </w:rPr>
        <w:t>приводить примеры участия государства в регулировании рыночной экономики;</w:t>
      </w:r>
    </w:p>
    <w:p w:rsidR="002F058E" w:rsidRPr="007B6374" w:rsidRDefault="002F058E" w:rsidP="007B6374">
      <w:pPr>
        <w:pStyle w:val="a"/>
        <w:rPr>
          <w:szCs w:val="28"/>
        </w:rPr>
      </w:pPr>
      <w:r w:rsidRPr="007B6374">
        <w:rPr>
          <w:szCs w:val="28"/>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2F058E" w:rsidRPr="007B6374" w:rsidRDefault="002F058E" w:rsidP="007B6374">
      <w:pPr>
        <w:pStyle w:val="a"/>
        <w:rPr>
          <w:szCs w:val="28"/>
        </w:rPr>
      </w:pPr>
      <w:r w:rsidRPr="007B6374">
        <w:rPr>
          <w:szCs w:val="28"/>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2F058E" w:rsidRPr="007B6374" w:rsidRDefault="002F058E" w:rsidP="007B6374">
      <w:pPr>
        <w:pStyle w:val="a"/>
        <w:rPr>
          <w:szCs w:val="28"/>
        </w:rPr>
      </w:pPr>
      <w:r w:rsidRPr="007B6374">
        <w:rPr>
          <w:szCs w:val="28"/>
        </w:rPr>
        <w:t>различать и сравнивать пути достижения экономического роста.</w:t>
      </w:r>
    </w:p>
    <w:p w:rsidR="002F058E" w:rsidRPr="007B6374" w:rsidRDefault="002F058E" w:rsidP="007B6374">
      <w:pPr>
        <w:spacing w:line="360" w:lineRule="auto"/>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Социальные отношения</w:t>
      </w:r>
    </w:p>
    <w:p w:rsidR="002F058E" w:rsidRPr="007B6374" w:rsidRDefault="002F058E" w:rsidP="007B6374">
      <w:pPr>
        <w:pStyle w:val="a"/>
        <w:rPr>
          <w:rFonts w:eastAsia="Calibri"/>
          <w:szCs w:val="28"/>
        </w:rPr>
      </w:pPr>
      <w:r w:rsidRPr="007B6374">
        <w:rPr>
          <w:szCs w:val="28"/>
        </w:rPr>
        <w:t>Выделять критерии социальной стратификации;</w:t>
      </w:r>
    </w:p>
    <w:p w:rsidR="002F058E" w:rsidRPr="007B6374" w:rsidRDefault="002F058E" w:rsidP="007B6374">
      <w:pPr>
        <w:pStyle w:val="a"/>
        <w:rPr>
          <w:szCs w:val="28"/>
        </w:rPr>
      </w:pPr>
      <w:r w:rsidRPr="007B6374">
        <w:rPr>
          <w:szCs w:val="28"/>
        </w:rPr>
        <w:t>анализировать социальную информацию из адаптированных источников о структуре общества и направлениях ее изменения;</w:t>
      </w:r>
    </w:p>
    <w:p w:rsidR="002F058E" w:rsidRPr="007B6374" w:rsidRDefault="002F058E" w:rsidP="007B6374">
      <w:pPr>
        <w:pStyle w:val="a"/>
        <w:rPr>
          <w:szCs w:val="28"/>
        </w:rPr>
      </w:pPr>
      <w:r w:rsidRPr="007B6374">
        <w:rPr>
          <w:szCs w:val="28"/>
        </w:rPr>
        <w:t>выделять особенности молодежи как социально-демографической группы, раскрывать на примерах социальные роли юношества;</w:t>
      </w:r>
    </w:p>
    <w:p w:rsidR="002F058E" w:rsidRPr="007B6374" w:rsidRDefault="002F058E" w:rsidP="007B6374">
      <w:pPr>
        <w:pStyle w:val="a"/>
        <w:rPr>
          <w:szCs w:val="28"/>
        </w:rPr>
      </w:pPr>
      <w:r w:rsidRPr="007B6374">
        <w:rPr>
          <w:szCs w:val="28"/>
        </w:rPr>
        <w:t>высказывать обоснованное суждение о факторах, обеспечивающих успешность самореализации молодежи в условиях современного рынка труда;</w:t>
      </w:r>
    </w:p>
    <w:p w:rsidR="002F058E" w:rsidRPr="007B6374" w:rsidRDefault="002F058E" w:rsidP="007B6374">
      <w:pPr>
        <w:pStyle w:val="a"/>
        <w:rPr>
          <w:szCs w:val="28"/>
        </w:rPr>
      </w:pPr>
      <w:r w:rsidRPr="007B6374">
        <w:rPr>
          <w:szCs w:val="28"/>
        </w:rPr>
        <w:t>выявлять причины социальных конфликтов, моделировать ситуации разрешения конфликтов;</w:t>
      </w:r>
    </w:p>
    <w:p w:rsidR="002F058E" w:rsidRPr="007B6374" w:rsidRDefault="002F058E" w:rsidP="007B6374">
      <w:pPr>
        <w:pStyle w:val="a"/>
        <w:rPr>
          <w:szCs w:val="28"/>
        </w:rPr>
      </w:pPr>
      <w:r w:rsidRPr="007B6374">
        <w:rPr>
          <w:szCs w:val="28"/>
        </w:rPr>
        <w:t>конкретизировать примерами виды социальных норм;</w:t>
      </w:r>
    </w:p>
    <w:p w:rsidR="002F058E" w:rsidRPr="007B6374" w:rsidRDefault="002F058E" w:rsidP="007B6374">
      <w:pPr>
        <w:pStyle w:val="a"/>
        <w:rPr>
          <w:szCs w:val="28"/>
        </w:rPr>
      </w:pPr>
      <w:r w:rsidRPr="007B6374">
        <w:rPr>
          <w:szCs w:val="28"/>
        </w:rPr>
        <w:t>характеризовать виды социального контроля и их социальную роль, различать санкции социального контроля;</w:t>
      </w:r>
    </w:p>
    <w:p w:rsidR="002F058E" w:rsidRPr="007B6374" w:rsidRDefault="002F058E" w:rsidP="007B6374">
      <w:pPr>
        <w:pStyle w:val="a"/>
        <w:rPr>
          <w:szCs w:val="28"/>
        </w:rPr>
      </w:pPr>
      <w:r w:rsidRPr="007B6374">
        <w:rPr>
          <w:szCs w:val="28"/>
        </w:rPr>
        <w:t>различать позитивные и негативные девиации, раскрывать на примерах последствия отклоняющегося поведения для человека и общества;</w:t>
      </w:r>
    </w:p>
    <w:p w:rsidR="002F058E" w:rsidRPr="007B6374" w:rsidRDefault="002F058E" w:rsidP="007B6374">
      <w:pPr>
        <w:pStyle w:val="a"/>
        <w:rPr>
          <w:szCs w:val="28"/>
        </w:rPr>
      </w:pPr>
      <w:r w:rsidRPr="007B6374">
        <w:rPr>
          <w:szCs w:val="28"/>
        </w:rPr>
        <w:t>определять и оценивать возможную модель собственного поведения в конкретной ситуации с точки зрения социальных норм;</w:t>
      </w:r>
    </w:p>
    <w:p w:rsidR="002F058E" w:rsidRPr="007B6374" w:rsidRDefault="002F058E" w:rsidP="007B6374">
      <w:pPr>
        <w:pStyle w:val="a"/>
        <w:rPr>
          <w:bCs/>
          <w:szCs w:val="28"/>
        </w:rPr>
      </w:pPr>
      <w:r w:rsidRPr="007B6374">
        <w:rPr>
          <w:szCs w:val="28"/>
        </w:rPr>
        <w:t>различать виды социальной мобильности, конкретизировать примерами;</w:t>
      </w:r>
    </w:p>
    <w:p w:rsidR="002F058E" w:rsidRPr="007B6374" w:rsidRDefault="002F058E" w:rsidP="007B6374">
      <w:pPr>
        <w:pStyle w:val="a"/>
        <w:rPr>
          <w:szCs w:val="28"/>
        </w:rPr>
      </w:pPr>
      <w:r w:rsidRPr="007B6374">
        <w:rPr>
          <w:szCs w:val="28"/>
        </w:rPr>
        <w:t xml:space="preserve">выделять причины и последствия </w:t>
      </w:r>
      <w:proofErr w:type="spellStart"/>
      <w:r w:rsidRPr="007B6374">
        <w:rPr>
          <w:szCs w:val="28"/>
        </w:rPr>
        <w:t>этносоциальных</w:t>
      </w:r>
      <w:proofErr w:type="spellEnd"/>
      <w:r w:rsidRPr="007B6374">
        <w:rPr>
          <w:szCs w:val="28"/>
        </w:rPr>
        <w:t xml:space="preserve"> конфликтов, приводить примеры способов их разрешения;</w:t>
      </w:r>
    </w:p>
    <w:p w:rsidR="002F058E" w:rsidRPr="007B6374" w:rsidRDefault="002F058E" w:rsidP="007B6374">
      <w:pPr>
        <w:pStyle w:val="a"/>
        <w:rPr>
          <w:szCs w:val="28"/>
        </w:rPr>
      </w:pPr>
      <w:r w:rsidRPr="007B6374">
        <w:rPr>
          <w:szCs w:val="28"/>
        </w:rPr>
        <w:lastRenderedPageBreak/>
        <w:t>характеризовать основные принципы национальной политики России на современном этапе;</w:t>
      </w:r>
    </w:p>
    <w:p w:rsidR="002F058E" w:rsidRPr="007B6374" w:rsidRDefault="002F058E" w:rsidP="007B6374">
      <w:pPr>
        <w:pStyle w:val="a"/>
        <w:rPr>
          <w:szCs w:val="28"/>
        </w:rPr>
      </w:pPr>
      <w:r w:rsidRPr="007B6374">
        <w:rPr>
          <w:szCs w:val="28"/>
        </w:rPr>
        <w:t xml:space="preserve">характеризовать социальные институты семьи и брака; раскрывать факторы, влияющие на формирование института современной семьи; </w:t>
      </w:r>
    </w:p>
    <w:p w:rsidR="002F058E" w:rsidRPr="007B6374" w:rsidRDefault="002F058E" w:rsidP="007B6374">
      <w:pPr>
        <w:pStyle w:val="a"/>
        <w:rPr>
          <w:szCs w:val="28"/>
        </w:rPr>
      </w:pPr>
      <w:r w:rsidRPr="007B6374">
        <w:rPr>
          <w:szCs w:val="28"/>
        </w:rPr>
        <w:t>характеризовать семью как социальный институт, раскрывать роль семьи в современном обществе;</w:t>
      </w:r>
    </w:p>
    <w:p w:rsidR="002F058E" w:rsidRPr="007B6374" w:rsidRDefault="002F058E" w:rsidP="007B6374">
      <w:pPr>
        <w:pStyle w:val="a"/>
        <w:rPr>
          <w:szCs w:val="28"/>
        </w:rPr>
      </w:pPr>
      <w:r w:rsidRPr="007B6374">
        <w:rPr>
          <w:szCs w:val="28"/>
        </w:rPr>
        <w:t>высказывать обоснованные суждения о факторах, влияющих на демографическую ситуацию в стране;</w:t>
      </w:r>
    </w:p>
    <w:p w:rsidR="002F058E" w:rsidRPr="007B6374" w:rsidRDefault="002F058E" w:rsidP="007B6374">
      <w:pPr>
        <w:pStyle w:val="a"/>
        <w:rPr>
          <w:szCs w:val="28"/>
        </w:rPr>
      </w:pPr>
      <w:r w:rsidRPr="007B6374">
        <w:rPr>
          <w:szCs w:val="28"/>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2F058E" w:rsidRPr="007B6374" w:rsidRDefault="002F058E" w:rsidP="007B6374">
      <w:pPr>
        <w:pStyle w:val="a"/>
        <w:rPr>
          <w:szCs w:val="28"/>
        </w:rPr>
      </w:pPr>
      <w:r w:rsidRPr="007B6374">
        <w:rPr>
          <w:szCs w:val="28"/>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2F058E" w:rsidRPr="007B6374" w:rsidRDefault="002F058E" w:rsidP="007B6374">
      <w:pPr>
        <w:pStyle w:val="a"/>
        <w:rPr>
          <w:szCs w:val="28"/>
        </w:rPr>
      </w:pPr>
      <w:r w:rsidRPr="007B6374">
        <w:rPr>
          <w:szCs w:val="28"/>
        </w:rPr>
        <w:t>оценивать собственные отношения и взаимодействие с другими людьми с позиций толерантности.</w:t>
      </w:r>
    </w:p>
    <w:p w:rsidR="002F058E" w:rsidRPr="007B6374" w:rsidRDefault="002F058E" w:rsidP="007B6374">
      <w:pPr>
        <w:spacing w:line="360" w:lineRule="auto"/>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Политика</w:t>
      </w:r>
    </w:p>
    <w:p w:rsidR="002F058E" w:rsidRPr="007B6374" w:rsidRDefault="002F058E" w:rsidP="007B6374">
      <w:pPr>
        <w:pStyle w:val="a"/>
        <w:rPr>
          <w:rFonts w:eastAsia="Calibri"/>
          <w:szCs w:val="28"/>
        </w:rPr>
      </w:pPr>
      <w:r w:rsidRPr="007B6374">
        <w:rPr>
          <w:szCs w:val="28"/>
        </w:rPr>
        <w:t>Выделять субъектов политической деятельности и объекты политического воздействия;</w:t>
      </w:r>
    </w:p>
    <w:p w:rsidR="002F058E" w:rsidRPr="007B6374" w:rsidRDefault="002F058E" w:rsidP="007B6374">
      <w:pPr>
        <w:pStyle w:val="a"/>
        <w:rPr>
          <w:szCs w:val="28"/>
        </w:rPr>
      </w:pPr>
      <w:r w:rsidRPr="007B6374">
        <w:rPr>
          <w:szCs w:val="28"/>
        </w:rPr>
        <w:t>различать политическую власть и другие виды власти;</w:t>
      </w:r>
    </w:p>
    <w:p w:rsidR="002F058E" w:rsidRPr="007B6374" w:rsidRDefault="002F058E" w:rsidP="007B6374">
      <w:pPr>
        <w:pStyle w:val="a"/>
        <w:rPr>
          <w:szCs w:val="28"/>
        </w:rPr>
      </w:pPr>
      <w:r w:rsidRPr="007B6374">
        <w:rPr>
          <w:szCs w:val="28"/>
        </w:rPr>
        <w:t>устанавливать связи между социальными интересами, целями и методами политической деятельности;</w:t>
      </w:r>
    </w:p>
    <w:p w:rsidR="002F058E" w:rsidRPr="007B6374" w:rsidRDefault="002F058E" w:rsidP="007B6374">
      <w:pPr>
        <w:pStyle w:val="a"/>
        <w:rPr>
          <w:szCs w:val="28"/>
        </w:rPr>
      </w:pPr>
      <w:r w:rsidRPr="007B6374">
        <w:rPr>
          <w:szCs w:val="28"/>
        </w:rPr>
        <w:t>высказывать аргументированные суждения о соотношении средств и целей в политике;</w:t>
      </w:r>
    </w:p>
    <w:p w:rsidR="002F058E" w:rsidRPr="007B6374" w:rsidRDefault="002F058E" w:rsidP="007B6374">
      <w:pPr>
        <w:pStyle w:val="a"/>
        <w:rPr>
          <w:szCs w:val="28"/>
        </w:rPr>
      </w:pPr>
      <w:r w:rsidRPr="007B6374">
        <w:rPr>
          <w:szCs w:val="28"/>
        </w:rPr>
        <w:t>раскрывать роль и функции политической системы;</w:t>
      </w:r>
    </w:p>
    <w:p w:rsidR="002F058E" w:rsidRPr="007B6374" w:rsidRDefault="002F058E" w:rsidP="007B6374">
      <w:pPr>
        <w:pStyle w:val="a"/>
        <w:rPr>
          <w:szCs w:val="28"/>
        </w:rPr>
      </w:pPr>
      <w:r w:rsidRPr="007B6374">
        <w:rPr>
          <w:szCs w:val="28"/>
        </w:rPr>
        <w:t>характеризовать государство как центральный институт политической системы;</w:t>
      </w:r>
    </w:p>
    <w:p w:rsidR="002F058E" w:rsidRPr="007B6374" w:rsidRDefault="002F058E" w:rsidP="007B6374">
      <w:pPr>
        <w:pStyle w:val="a"/>
        <w:rPr>
          <w:szCs w:val="28"/>
        </w:rPr>
      </w:pPr>
      <w:r w:rsidRPr="007B6374">
        <w:rPr>
          <w:szCs w:val="28"/>
        </w:rPr>
        <w:t>различать типы политических режимов, давать оценку роли политических режимов различных типов в общественном развитии;</w:t>
      </w:r>
    </w:p>
    <w:p w:rsidR="002F058E" w:rsidRPr="007B6374" w:rsidRDefault="002F058E" w:rsidP="007B6374">
      <w:pPr>
        <w:pStyle w:val="a"/>
        <w:rPr>
          <w:szCs w:val="28"/>
        </w:rPr>
      </w:pPr>
      <w:r w:rsidRPr="007B6374">
        <w:rPr>
          <w:szCs w:val="28"/>
        </w:rPr>
        <w:t>обобщать и систематизировать информацию о сущности (ценностях, принципах, признаках, роли в общественном развитии) демократии;</w:t>
      </w:r>
    </w:p>
    <w:p w:rsidR="002F058E" w:rsidRPr="007B6374" w:rsidRDefault="002F058E" w:rsidP="007B6374">
      <w:pPr>
        <w:pStyle w:val="a"/>
        <w:rPr>
          <w:szCs w:val="28"/>
        </w:rPr>
      </w:pPr>
      <w:r w:rsidRPr="007B6374">
        <w:rPr>
          <w:szCs w:val="28"/>
        </w:rPr>
        <w:t>характеризовать демократическую избирательную систему;</w:t>
      </w:r>
    </w:p>
    <w:p w:rsidR="002F058E" w:rsidRPr="007B6374" w:rsidRDefault="002F058E" w:rsidP="007B6374">
      <w:pPr>
        <w:pStyle w:val="a"/>
        <w:rPr>
          <w:szCs w:val="28"/>
        </w:rPr>
      </w:pPr>
      <w:r w:rsidRPr="007B6374">
        <w:rPr>
          <w:szCs w:val="28"/>
        </w:rPr>
        <w:lastRenderedPageBreak/>
        <w:t>различать мажоритарную, пропорциональную, смешанную избирательные системы;</w:t>
      </w:r>
    </w:p>
    <w:p w:rsidR="002F058E" w:rsidRPr="007B6374" w:rsidRDefault="002F058E" w:rsidP="007B6374">
      <w:pPr>
        <w:pStyle w:val="a"/>
        <w:rPr>
          <w:szCs w:val="28"/>
        </w:rPr>
      </w:pPr>
      <w:r w:rsidRPr="007B6374">
        <w:rPr>
          <w:szCs w:val="28"/>
        </w:rPr>
        <w:t>устанавливать взаимосвязь правового государства и гражданского общества, раскрывать ценностный смысл правового государства;</w:t>
      </w:r>
    </w:p>
    <w:p w:rsidR="002F058E" w:rsidRPr="007B6374" w:rsidRDefault="002F058E" w:rsidP="007B6374">
      <w:pPr>
        <w:pStyle w:val="a"/>
        <w:rPr>
          <w:szCs w:val="28"/>
        </w:rPr>
      </w:pPr>
      <w:r w:rsidRPr="007B6374">
        <w:rPr>
          <w:szCs w:val="28"/>
        </w:rPr>
        <w:t>определять роль политической элиты и политического лидера в современном обществе;</w:t>
      </w:r>
    </w:p>
    <w:p w:rsidR="002F058E" w:rsidRPr="007B6374" w:rsidRDefault="002F058E" w:rsidP="007B6374">
      <w:pPr>
        <w:pStyle w:val="a"/>
        <w:rPr>
          <w:szCs w:val="28"/>
        </w:rPr>
      </w:pPr>
      <w:r w:rsidRPr="007B6374">
        <w:rPr>
          <w:szCs w:val="28"/>
        </w:rPr>
        <w:t>конкретизировать примерами роль политической идеологии;</w:t>
      </w:r>
    </w:p>
    <w:p w:rsidR="002F058E" w:rsidRPr="007B6374" w:rsidRDefault="002F058E" w:rsidP="007B6374">
      <w:pPr>
        <w:pStyle w:val="a"/>
        <w:rPr>
          <w:szCs w:val="28"/>
        </w:rPr>
      </w:pPr>
      <w:r w:rsidRPr="007B6374">
        <w:rPr>
          <w:szCs w:val="28"/>
        </w:rPr>
        <w:t>раскрывать на примерах функционирование различных партийных систем;</w:t>
      </w:r>
    </w:p>
    <w:p w:rsidR="002F058E" w:rsidRPr="007B6374" w:rsidRDefault="002F058E" w:rsidP="007B6374">
      <w:pPr>
        <w:pStyle w:val="a"/>
        <w:rPr>
          <w:szCs w:val="28"/>
        </w:rPr>
      </w:pPr>
      <w:r w:rsidRPr="007B6374">
        <w:rPr>
          <w:szCs w:val="28"/>
        </w:rPr>
        <w:t>формулировать суждение о значении многопартийности и идеологического плюрализма в современном обществе;</w:t>
      </w:r>
    </w:p>
    <w:p w:rsidR="002F058E" w:rsidRPr="007B6374" w:rsidRDefault="002F058E" w:rsidP="007B6374">
      <w:pPr>
        <w:pStyle w:val="a"/>
        <w:rPr>
          <w:szCs w:val="28"/>
        </w:rPr>
      </w:pPr>
      <w:r w:rsidRPr="007B6374">
        <w:rPr>
          <w:szCs w:val="28"/>
        </w:rPr>
        <w:t>оценивать роль СМИ в современной политической жизни;</w:t>
      </w:r>
    </w:p>
    <w:p w:rsidR="002F058E" w:rsidRPr="007B6374" w:rsidRDefault="002F058E" w:rsidP="007B6374">
      <w:pPr>
        <w:pStyle w:val="a"/>
        <w:rPr>
          <w:szCs w:val="28"/>
        </w:rPr>
      </w:pPr>
      <w:r w:rsidRPr="007B6374">
        <w:rPr>
          <w:szCs w:val="28"/>
        </w:rPr>
        <w:t>иллюстрировать примерами основные этапы политического процесса;</w:t>
      </w:r>
    </w:p>
    <w:p w:rsidR="002F058E" w:rsidRPr="007B6374" w:rsidRDefault="002F058E" w:rsidP="007B6374">
      <w:pPr>
        <w:pStyle w:val="a"/>
        <w:rPr>
          <w:szCs w:val="28"/>
        </w:rPr>
      </w:pPr>
      <w:r w:rsidRPr="007B6374">
        <w:rPr>
          <w:szCs w:val="28"/>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2F058E" w:rsidRPr="007B6374" w:rsidRDefault="002F058E" w:rsidP="007B6374">
      <w:pPr>
        <w:spacing w:after="0" w:line="360" w:lineRule="auto"/>
        <w:ind w:right="240"/>
        <w:contextualSpacing/>
        <w:rPr>
          <w:rFonts w:ascii="Times New Roman" w:hAnsi="Times New Roman" w:cs="Times New Roman"/>
          <w:b/>
          <w:bCs/>
          <w:sz w:val="28"/>
          <w:szCs w:val="28"/>
        </w:rPr>
      </w:pPr>
    </w:p>
    <w:p w:rsidR="002F058E" w:rsidRPr="007B6374" w:rsidRDefault="002F058E" w:rsidP="007B6374">
      <w:pPr>
        <w:spacing w:after="0" w:line="360" w:lineRule="auto"/>
        <w:ind w:firstLine="567"/>
        <w:contextualSpacing/>
        <w:jc w:val="both"/>
        <w:rPr>
          <w:rFonts w:ascii="Times New Roman" w:eastAsia="Times New Roman" w:hAnsi="Times New Roman" w:cs="Times New Roman"/>
          <w:b/>
          <w:bCs/>
          <w:sz w:val="28"/>
          <w:szCs w:val="28"/>
          <w:u w:val="single"/>
        </w:rPr>
      </w:pPr>
      <w:r w:rsidRPr="007B6374">
        <w:rPr>
          <w:rFonts w:ascii="Times New Roman" w:eastAsia="Times New Roman" w:hAnsi="Times New Roman" w:cs="Times New Roman"/>
          <w:b/>
          <w:bCs/>
          <w:sz w:val="28"/>
          <w:szCs w:val="28"/>
          <w:u w:val="single"/>
        </w:rPr>
        <w:t xml:space="preserve">Личностные, </w:t>
      </w:r>
      <w:proofErr w:type="spellStart"/>
      <w:r w:rsidRPr="007B6374">
        <w:rPr>
          <w:rFonts w:ascii="Times New Roman" w:eastAsia="Times New Roman" w:hAnsi="Times New Roman" w:cs="Times New Roman"/>
          <w:b/>
          <w:bCs/>
          <w:sz w:val="28"/>
          <w:szCs w:val="28"/>
          <w:u w:val="single"/>
        </w:rPr>
        <w:t>метапредметные</w:t>
      </w:r>
      <w:proofErr w:type="spellEnd"/>
      <w:r w:rsidRPr="007B6374">
        <w:rPr>
          <w:rFonts w:ascii="Times New Roman" w:eastAsia="Times New Roman" w:hAnsi="Times New Roman" w:cs="Times New Roman"/>
          <w:b/>
          <w:bCs/>
          <w:sz w:val="28"/>
          <w:szCs w:val="28"/>
          <w:u w:val="single"/>
        </w:rPr>
        <w:t xml:space="preserve"> и предметные результаты освоения конкретного учебного курса</w:t>
      </w:r>
    </w:p>
    <w:p w:rsidR="002F058E" w:rsidRPr="007B6374" w:rsidRDefault="002F058E" w:rsidP="007B6374">
      <w:pPr>
        <w:spacing w:after="0" w:line="360" w:lineRule="auto"/>
        <w:ind w:firstLine="567"/>
        <w:contextualSpacing/>
        <w:jc w:val="both"/>
        <w:rPr>
          <w:rFonts w:ascii="Times New Roman" w:eastAsia="Times New Roman" w:hAnsi="Times New Roman" w:cs="Times New Roman"/>
          <w:b/>
          <w:bCs/>
          <w:sz w:val="28"/>
          <w:szCs w:val="28"/>
          <w:u w:val="single"/>
        </w:rPr>
      </w:pP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b/>
          <w:sz w:val="28"/>
          <w:szCs w:val="28"/>
        </w:rPr>
        <w:t>Личностные результаты отражают</w:t>
      </w:r>
      <w:r w:rsidRPr="007B6374">
        <w:rPr>
          <w:rFonts w:ascii="Times New Roman" w:eastAsia="Times New Roman" w:hAnsi="Times New Roman" w:cs="Times New Roman"/>
          <w:sz w:val="28"/>
          <w:szCs w:val="28"/>
        </w:rPr>
        <w:t>:</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proofErr w:type="gramStart"/>
      <w:r w:rsidRPr="007B6374">
        <w:rPr>
          <w:rFonts w:ascii="Times New Roman" w:eastAsia="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3) готовность к служению Отечеству, его защите;</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4) </w:t>
      </w:r>
      <w:proofErr w:type="spellStart"/>
      <w:r w:rsidRPr="007B6374">
        <w:rPr>
          <w:rFonts w:ascii="Times New Roman" w:eastAsia="Times New Roman" w:hAnsi="Times New Roman" w:cs="Times New Roman"/>
          <w:sz w:val="28"/>
          <w:szCs w:val="28"/>
        </w:rPr>
        <w:t>сформированность</w:t>
      </w:r>
      <w:proofErr w:type="spellEnd"/>
      <w:r w:rsidRPr="007B6374">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w:t>
      </w:r>
      <w:r w:rsidRPr="007B6374">
        <w:rPr>
          <w:rFonts w:ascii="Times New Roman" w:eastAsia="Times New Roman" w:hAnsi="Times New Roman" w:cs="Times New Roman"/>
          <w:sz w:val="28"/>
          <w:szCs w:val="28"/>
        </w:rPr>
        <w:lastRenderedPageBreak/>
        <w:t>различных форм общественного сознания, осознание своего места в поликультурном мире;</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5) </w:t>
      </w:r>
      <w:proofErr w:type="spellStart"/>
      <w:r w:rsidRPr="007B6374">
        <w:rPr>
          <w:rFonts w:ascii="Times New Roman" w:eastAsia="Times New Roman" w:hAnsi="Times New Roman" w:cs="Times New Roman"/>
          <w:sz w:val="28"/>
          <w:szCs w:val="28"/>
        </w:rPr>
        <w:t>сформированность</w:t>
      </w:r>
      <w:proofErr w:type="spellEnd"/>
      <w:r w:rsidRPr="007B6374">
        <w:rPr>
          <w:rFonts w:ascii="Times New Roman" w:eastAsia="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8) нравственное сознание и поведение на основе усвоения общечеловеческих ценностей;</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proofErr w:type="gramStart"/>
      <w:r w:rsidRPr="007B6374">
        <w:rPr>
          <w:rFonts w:ascii="Times New Roman" w:eastAsia="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14) </w:t>
      </w:r>
      <w:proofErr w:type="spellStart"/>
      <w:r w:rsidRPr="007B6374">
        <w:rPr>
          <w:rFonts w:ascii="Times New Roman" w:eastAsia="Times New Roman" w:hAnsi="Times New Roman" w:cs="Times New Roman"/>
          <w:sz w:val="28"/>
          <w:szCs w:val="28"/>
        </w:rPr>
        <w:t>сформированность</w:t>
      </w:r>
      <w:proofErr w:type="spellEnd"/>
      <w:r w:rsidRPr="007B6374">
        <w:rPr>
          <w:rFonts w:ascii="Times New Roman" w:eastAsia="Times New Roman" w:hAnsi="Times New Roman" w:cs="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lastRenderedPageBreak/>
        <w:t>15) ответственное отношение к созданию семьи на основе осознанного принятия ценностей семейной жизни. </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b/>
          <w:sz w:val="28"/>
          <w:szCs w:val="28"/>
        </w:rPr>
      </w:pPr>
      <w:r w:rsidRPr="007B6374">
        <w:rPr>
          <w:rFonts w:ascii="Times New Roman" w:eastAsia="Times New Roman" w:hAnsi="Times New Roman" w:cs="Times New Roman"/>
          <w:sz w:val="28"/>
          <w:szCs w:val="28"/>
        </w:rPr>
        <w:t> </w:t>
      </w:r>
      <w:proofErr w:type="spellStart"/>
      <w:r w:rsidRPr="007B6374">
        <w:rPr>
          <w:rFonts w:ascii="Times New Roman" w:eastAsia="Times New Roman" w:hAnsi="Times New Roman" w:cs="Times New Roman"/>
          <w:b/>
          <w:sz w:val="28"/>
          <w:szCs w:val="28"/>
        </w:rPr>
        <w:t>Метапредметные</w:t>
      </w:r>
      <w:proofErr w:type="spellEnd"/>
      <w:r w:rsidRPr="007B6374">
        <w:rPr>
          <w:rFonts w:ascii="Times New Roman" w:eastAsia="Times New Roman" w:hAnsi="Times New Roman" w:cs="Times New Roman"/>
          <w:b/>
          <w:sz w:val="28"/>
          <w:szCs w:val="28"/>
        </w:rPr>
        <w:t xml:space="preserve"> результаты освоения отражают:</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7B6374">
        <w:rPr>
          <w:rFonts w:ascii="Times New Roman" w:eastAsia="Times New Roman" w:hAnsi="Times New Roman" w:cs="Times New Roman"/>
          <w:b/>
          <w:bCs/>
          <w:sz w:val="28"/>
          <w:szCs w:val="28"/>
          <w:bdr w:val="none" w:sz="0" w:space="0" w:color="auto" w:frame="1"/>
        </w:rPr>
        <w:t> </w:t>
      </w:r>
      <w:r w:rsidRPr="007B6374">
        <w:rPr>
          <w:rFonts w:ascii="Times New Roman" w:eastAsia="Times New Roman" w:hAnsi="Times New Roman" w:cs="Times New Roman"/>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6) умение определять назначение и функции различных социальных институтов;</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7) умение самостоятельно оценивать и принимать решения, определяющие стратегию поведения, с учётом гражданских и нравственных ценностей;</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2F058E" w:rsidRPr="007B6374" w:rsidRDefault="002F058E" w:rsidP="007B6374">
      <w:pPr>
        <w:shd w:val="clear" w:color="auto" w:fill="FFFFFF"/>
        <w:spacing w:after="0" w:line="360" w:lineRule="auto"/>
        <w:ind w:firstLine="567"/>
        <w:jc w:val="both"/>
        <w:textAlignment w:val="baseline"/>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lastRenderedPageBreak/>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F058E" w:rsidRPr="007B6374" w:rsidRDefault="002F058E" w:rsidP="007B6374">
      <w:pPr>
        <w:spacing w:after="0" w:line="360" w:lineRule="auto"/>
        <w:ind w:firstLine="567"/>
        <w:contextualSpacing/>
        <w:jc w:val="both"/>
        <w:rPr>
          <w:rFonts w:ascii="Times New Roman" w:eastAsia="Times New Roman" w:hAnsi="Times New Roman" w:cs="Times New Roman"/>
          <w:b/>
          <w:bCs/>
          <w:sz w:val="28"/>
          <w:szCs w:val="28"/>
          <w:u w:val="single"/>
        </w:rPr>
      </w:pPr>
    </w:p>
    <w:p w:rsidR="002F058E" w:rsidRPr="007B6374" w:rsidRDefault="002F058E" w:rsidP="007B6374">
      <w:pPr>
        <w:spacing w:after="0" w:line="360" w:lineRule="auto"/>
        <w:ind w:firstLine="567"/>
        <w:contextualSpacing/>
        <w:jc w:val="both"/>
        <w:rPr>
          <w:rFonts w:ascii="Times New Roman" w:eastAsia="Times New Roman" w:hAnsi="Times New Roman" w:cs="Times New Roman"/>
          <w:b/>
          <w:bCs/>
          <w:sz w:val="28"/>
          <w:szCs w:val="28"/>
          <w:u w:val="single"/>
        </w:rPr>
      </w:pPr>
      <w:r w:rsidRPr="007B6374">
        <w:rPr>
          <w:rFonts w:ascii="Times New Roman" w:eastAsia="Times New Roman" w:hAnsi="Times New Roman" w:cs="Times New Roman"/>
          <w:b/>
          <w:bCs/>
          <w:sz w:val="28"/>
          <w:szCs w:val="28"/>
          <w:u w:val="single"/>
        </w:rPr>
        <w:t>Предметные результаты отражают:</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1) </w:t>
      </w:r>
      <w:proofErr w:type="spellStart"/>
      <w:r w:rsidRPr="007B6374">
        <w:rPr>
          <w:sz w:val="28"/>
          <w:szCs w:val="28"/>
        </w:rPr>
        <w:t>сформированность</w:t>
      </w:r>
      <w:proofErr w:type="spellEnd"/>
      <w:r w:rsidRPr="007B6374">
        <w:rPr>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2) владение базовым понятийным аппаратом социальных наук;</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4) </w:t>
      </w:r>
      <w:proofErr w:type="spellStart"/>
      <w:r w:rsidRPr="007B6374">
        <w:rPr>
          <w:sz w:val="28"/>
          <w:szCs w:val="28"/>
        </w:rPr>
        <w:t>сформированность</w:t>
      </w:r>
      <w:proofErr w:type="spellEnd"/>
      <w:r w:rsidRPr="007B6374">
        <w:rPr>
          <w:sz w:val="28"/>
          <w:szCs w:val="28"/>
        </w:rPr>
        <w:t xml:space="preserve"> представлений об основных тенденциях и возможных перспективах развития мирового сообщества в глобальном мире;</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5) </w:t>
      </w:r>
      <w:proofErr w:type="spellStart"/>
      <w:r w:rsidRPr="007B6374">
        <w:rPr>
          <w:sz w:val="28"/>
          <w:szCs w:val="28"/>
        </w:rPr>
        <w:t>сформированность</w:t>
      </w:r>
      <w:proofErr w:type="spellEnd"/>
      <w:r w:rsidRPr="007B6374">
        <w:rPr>
          <w:sz w:val="28"/>
          <w:szCs w:val="28"/>
        </w:rPr>
        <w:t xml:space="preserve"> представлений о методах познания социальных явлений и процессов;</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6) владение умениями применять полученные знания в повседневной жизни, прогнозировать последствия принимаемых решений;</w:t>
      </w:r>
    </w:p>
    <w:p w:rsidR="002F058E" w:rsidRPr="007B6374" w:rsidRDefault="002F058E" w:rsidP="007B6374">
      <w:pPr>
        <w:pStyle w:val="a4"/>
        <w:shd w:val="clear" w:color="auto" w:fill="FFFFFF"/>
        <w:spacing w:before="0" w:beforeAutospacing="0" w:after="0" w:afterAutospacing="0" w:line="360" w:lineRule="auto"/>
        <w:ind w:firstLine="567"/>
        <w:jc w:val="both"/>
        <w:textAlignment w:val="baseline"/>
        <w:rPr>
          <w:sz w:val="28"/>
          <w:szCs w:val="28"/>
        </w:rPr>
      </w:pPr>
      <w:r w:rsidRPr="007B6374">
        <w:rPr>
          <w:sz w:val="28"/>
          <w:szCs w:val="28"/>
        </w:rPr>
        <w:t>7) </w:t>
      </w:r>
      <w:proofErr w:type="spellStart"/>
      <w:r w:rsidRPr="007B6374">
        <w:rPr>
          <w:sz w:val="28"/>
          <w:szCs w:val="28"/>
        </w:rPr>
        <w:t>сформированность</w:t>
      </w:r>
      <w:proofErr w:type="spellEnd"/>
      <w:r w:rsidRPr="007B6374">
        <w:rPr>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F058E" w:rsidRPr="007B6374" w:rsidRDefault="002F058E" w:rsidP="007B6374">
      <w:pPr>
        <w:spacing w:after="0" w:line="360" w:lineRule="auto"/>
        <w:contextualSpacing/>
        <w:rPr>
          <w:rFonts w:ascii="Times New Roman" w:eastAsia="Times New Roman" w:hAnsi="Times New Roman" w:cs="Times New Roman"/>
          <w:b/>
          <w:bCs/>
          <w:sz w:val="28"/>
          <w:szCs w:val="28"/>
        </w:rPr>
      </w:pPr>
      <w:r w:rsidRPr="007B6374">
        <w:rPr>
          <w:rFonts w:ascii="Times New Roman" w:eastAsia="Times New Roman" w:hAnsi="Times New Roman" w:cs="Times New Roman"/>
          <w:b/>
          <w:bCs/>
          <w:sz w:val="28"/>
          <w:szCs w:val="28"/>
        </w:rPr>
        <w:t xml:space="preserve">Таблица соответствия программ </w:t>
      </w:r>
    </w:p>
    <w:p w:rsidR="002F058E" w:rsidRPr="007B6374" w:rsidRDefault="002F058E" w:rsidP="007B6374">
      <w:pPr>
        <w:spacing w:after="0" w:line="360" w:lineRule="auto"/>
        <w:contextualSpacing/>
        <w:rPr>
          <w:rFonts w:ascii="Times New Roman" w:eastAsia="Times New Roman" w:hAnsi="Times New Roman" w:cs="Times New Roman"/>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5182"/>
        <w:gridCol w:w="2126"/>
        <w:gridCol w:w="2137"/>
      </w:tblGrid>
      <w:tr w:rsidR="002F058E" w:rsidRPr="007B6374" w:rsidTr="00477FEA">
        <w:tc>
          <w:tcPr>
            <w:tcW w:w="865"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класс</w:t>
            </w:r>
          </w:p>
        </w:tc>
        <w:tc>
          <w:tcPr>
            <w:tcW w:w="5182"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 xml:space="preserve">Разделы, темы </w:t>
            </w:r>
          </w:p>
        </w:tc>
        <w:tc>
          <w:tcPr>
            <w:tcW w:w="2126"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Количество часов</w:t>
            </w:r>
          </w:p>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Примерной  программы</w:t>
            </w:r>
          </w:p>
        </w:tc>
        <w:tc>
          <w:tcPr>
            <w:tcW w:w="2137"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Количество часов рабочей программы</w:t>
            </w:r>
          </w:p>
        </w:tc>
      </w:tr>
      <w:tr w:rsidR="002F058E" w:rsidRPr="007B6374" w:rsidTr="00477FEA">
        <w:tc>
          <w:tcPr>
            <w:tcW w:w="865" w:type="dxa"/>
            <w:vMerge w:val="restart"/>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11</w:t>
            </w:r>
          </w:p>
        </w:tc>
        <w:tc>
          <w:tcPr>
            <w:tcW w:w="5182" w:type="dxa"/>
          </w:tcPr>
          <w:p w:rsidR="002F058E" w:rsidRPr="007B6374" w:rsidRDefault="002F058E" w:rsidP="007B6374">
            <w:pPr>
              <w:spacing w:line="360" w:lineRule="auto"/>
              <w:rPr>
                <w:rFonts w:ascii="Times New Roman" w:hAnsi="Times New Roman" w:cs="Times New Roman"/>
                <w:sz w:val="28"/>
                <w:szCs w:val="28"/>
              </w:rPr>
            </w:pPr>
            <w:r w:rsidRPr="007B6374">
              <w:rPr>
                <w:rFonts w:ascii="Times New Roman" w:hAnsi="Times New Roman" w:cs="Times New Roman"/>
                <w:sz w:val="28"/>
                <w:szCs w:val="28"/>
              </w:rPr>
              <w:t>Экономика</w:t>
            </w:r>
          </w:p>
          <w:p w:rsidR="002F058E" w:rsidRPr="007B6374" w:rsidRDefault="002F058E" w:rsidP="007B6374">
            <w:pPr>
              <w:spacing w:line="360" w:lineRule="auto"/>
              <w:contextualSpacing/>
              <w:rPr>
                <w:rFonts w:ascii="Times New Roman" w:hAnsi="Times New Roman" w:cs="Times New Roman"/>
                <w:bCs/>
                <w:sz w:val="28"/>
                <w:szCs w:val="28"/>
              </w:rPr>
            </w:pPr>
          </w:p>
        </w:tc>
        <w:tc>
          <w:tcPr>
            <w:tcW w:w="2126" w:type="dxa"/>
          </w:tcPr>
          <w:p w:rsidR="002F058E" w:rsidRPr="007B6374" w:rsidRDefault="002F058E" w:rsidP="007B6374">
            <w:pPr>
              <w:spacing w:line="360" w:lineRule="auto"/>
              <w:contextualSpacing/>
              <w:rPr>
                <w:rFonts w:ascii="Times New Roman" w:hAnsi="Times New Roman" w:cs="Times New Roman"/>
                <w:bCs/>
                <w:sz w:val="28"/>
                <w:szCs w:val="28"/>
              </w:rPr>
            </w:pPr>
          </w:p>
        </w:tc>
        <w:tc>
          <w:tcPr>
            <w:tcW w:w="2137"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22</w:t>
            </w:r>
          </w:p>
        </w:tc>
      </w:tr>
      <w:tr w:rsidR="002F058E" w:rsidRPr="007B6374" w:rsidTr="00477FEA">
        <w:tc>
          <w:tcPr>
            <w:tcW w:w="865" w:type="dxa"/>
            <w:vMerge/>
          </w:tcPr>
          <w:p w:rsidR="002F058E" w:rsidRPr="007B6374" w:rsidRDefault="002F058E" w:rsidP="007B6374">
            <w:pPr>
              <w:spacing w:line="360" w:lineRule="auto"/>
              <w:contextualSpacing/>
              <w:rPr>
                <w:rFonts w:ascii="Times New Roman" w:hAnsi="Times New Roman" w:cs="Times New Roman"/>
                <w:bCs/>
                <w:sz w:val="28"/>
                <w:szCs w:val="28"/>
              </w:rPr>
            </w:pPr>
          </w:p>
        </w:tc>
        <w:tc>
          <w:tcPr>
            <w:tcW w:w="5182" w:type="dxa"/>
          </w:tcPr>
          <w:p w:rsidR="002F058E" w:rsidRPr="007B6374" w:rsidRDefault="002F058E" w:rsidP="007B6374">
            <w:pPr>
              <w:spacing w:line="360" w:lineRule="auto"/>
              <w:rPr>
                <w:rFonts w:ascii="Times New Roman" w:hAnsi="Times New Roman" w:cs="Times New Roman"/>
                <w:sz w:val="28"/>
                <w:szCs w:val="28"/>
              </w:rPr>
            </w:pPr>
            <w:r w:rsidRPr="007B6374">
              <w:rPr>
                <w:rFonts w:ascii="Times New Roman" w:hAnsi="Times New Roman" w:cs="Times New Roman"/>
                <w:sz w:val="28"/>
                <w:szCs w:val="28"/>
              </w:rPr>
              <w:t>Социальные отношения</w:t>
            </w:r>
          </w:p>
          <w:p w:rsidR="002F058E" w:rsidRPr="007B6374" w:rsidRDefault="002F058E" w:rsidP="007B6374">
            <w:pPr>
              <w:spacing w:line="360" w:lineRule="auto"/>
              <w:contextualSpacing/>
              <w:rPr>
                <w:rFonts w:ascii="Times New Roman" w:hAnsi="Times New Roman" w:cs="Times New Roman"/>
                <w:bCs/>
                <w:sz w:val="28"/>
                <w:szCs w:val="28"/>
              </w:rPr>
            </w:pPr>
          </w:p>
        </w:tc>
        <w:tc>
          <w:tcPr>
            <w:tcW w:w="2126" w:type="dxa"/>
          </w:tcPr>
          <w:p w:rsidR="002F058E" w:rsidRPr="007B6374" w:rsidRDefault="002F058E" w:rsidP="007B6374">
            <w:pPr>
              <w:spacing w:line="360" w:lineRule="auto"/>
              <w:contextualSpacing/>
              <w:rPr>
                <w:rFonts w:ascii="Times New Roman" w:hAnsi="Times New Roman" w:cs="Times New Roman"/>
                <w:bCs/>
                <w:sz w:val="28"/>
                <w:szCs w:val="28"/>
              </w:rPr>
            </w:pPr>
          </w:p>
        </w:tc>
        <w:tc>
          <w:tcPr>
            <w:tcW w:w="2137"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22</w:t>
            </w:r>
          </w:p>
        </w:tc>
      </w:tr>
      <w:tr w:rsidR="002F058E" w:rsidRPr="007B6374" w:rsidTr="00477FEA">
        <w:tc>
          <w:tcPr>
            <w:tcW w:w="865" w:type="dxa"/>
            <w:vMerge/>
          </w:tcPr>
          <w:p w:rsidR="002F058E" w:rsidRPr="007B6374" w:rsidRDefault="002F058E" w:rsidP="007B6374">
            <w:pPr>
              <w:spacing w:line="360" w:lineRule="auto"/>
              <w:contextualSpacing/>
              <w:rPr>
                <w:rFonts w:ascii="Times New Roman" w:hAnsi="Times New Roman" w:cs="Times New Roman"/>
                <w:bCs/>
                <w:sz w:val="28"/>
                <w:szCs w:val="28"/>
              </w:rPr>
            </w:pPr>
          </w:p>
        </w:tc>
        <w:tc>
          <w:tcPr>
            <w:tcW w:w="5182" w:type="dxa"/>
          </w:tcPr>
          <w:p w:rsidR="002F058E" w:rsidRPr="007B6374" w:rsidRDefault="002F058E" w:rsidP="007B6374">
            <w:pPr>
              <w:spacing w:line="360" w:lineRule="auto"/>
              <w:rPr>
                <w:rFonts w:ascii="Times New Roman" w:hAnsi="Times New Roman" w:cs="Times New Roman"/>
                <w:sz w:val="28"/>
                <w:szCs w:val="28"/>
              </w:rPr>
            </w:pPr>
            <w:r w:rsidRPr="007B6374">
              <w:rPr>
                <w:rFonts w:ascii="Times New Roman" w:hAnsi="Times New Roman" w:cs="Times New Roman"/>
                <w:sz w:val="28"/>
                <w:szCs w:val="28"/>
              </w:rPr>
              <w:t>Политика</w:t>
            </w:r>
          </w:p>
          <w:p w:rsidR="002F058E" w:rsidRPr="007B6374" w:rsidRDefault="002F058E" w:rsidP="007B6374">
            <w:pPr>
              <w:spacing w:line="360" w:lineRule="auto"/>
              <w:contextualSpacing/>
              <w:rPr>
                <w:rFonts w:ascii="Times New Roman" w:hAnsi="Times New Roman" w:cs="Times New Roman"/>
                <w:bCs/>
                <w:sz w:val="28"/>
                <w:szCs w:val="28"/>
              </w:rPr>
            </w:pPr>
          </w:p>
        </w:tc>
        <w:tc>
          <w:tcPr>
            <w:tcW w:w="2126" w:type="dxa"/>
          </w:tcPr>
          <w:p w:rsidR="002F058E" w:rsidRPr="007B6374" w:rsidRDefault="002F058E" w:rsidP="007B6374">
            <w:pPr>
              <w:spacing w:line="360" w:lineRule="auto"/>
              <w:contextualSpacing/>
              <w:rPr>
                <w:rFonts w:ascii="Times New Roman" w:hAnsi="Times New Roman" w:cs="Times New Roman"/>
                <w:bCs/>
                <w:sz w:val="28"/>
                <w:szCs w:val="28"/>
              </w:rPr>
            </w:pPr>
          </w:p>
        </w:tc>
        <w:tc>
          <w:tcPr>
            <w:tcW w:w="2137" w:type="dxa"/>
          </w:tcPr>
          <w:p w:rsidR="002F058E" w:rsidRPr="007B6374" w:rsidRDefault="002F058E" w:rsidP="007B6374">
            <w:pPr>
              <w:spacing w:line="360" w:lineRule="auto"/>
              <w:contextualSpacing/>
              <w:rPr>
                <w:rFonts w:ascii="Times New Roman" w:hAnsi="Times New Roman" w:cs="Times New Roman"/>
                <w:bCs/>
                <w:sz w:val="28"/>
                <w:szCs w:val="28"/>
              </w:rPr>
            </w:pPr>
            <w:r w:rsidRPr="007B6374">
              <w:rPr>
                <w:rFonts w:ascii="Times New Roman" w:hAnsi="Times New Roman" w:cs="Times New Roman"/>
                <w:bCs/>
                <w:sz w:val="28"/>
                <w:szCs w:val="28"/>
              </w:rPr>
              <w:t>24</w:t>
            </w:r>
          </w:p>
        </w:tc>
      </w:tr>
      <w:tr w:rsidR="002F058E" w:rsidRPr="007B6374" w:rsidTr="00477FEA">
        <w:tc>
          <w:tcPr>
            <w:tcW w:w="10310" w:type="dxa"/>
            <w:gridSpan w:val="4"/>
          </w:tcPr>
          <w:p w:rsidR="002F058E" w:rsidRPr="007B6374" w:rsidRDefault="002F058E" w:rsidP="007B6374">
            <w:pPr>
              <w:tabs>
                <w:tab w:val="left" w:pos="1065"/>
                <w:tab w:val="center" w:pos="1136"/>
              </w:tabs>
              <w:spacing w:line="360" w:lineRule="auto"/>
              <w:contextualSpacing/>
              <w:rPr>
                <w:rFonts w:ascii="Times New Roman" w:hAnsi="Times New Roman" w:cs="Times New Roman"/>
                <w:b/>
                <w:bCs/>
                <w:sz w:val="28"/>
                <w:szCs w:val="28"/>
              </w:rPr>
            </w:pPr>
            <w:r w:rsidRPr="007B6374">
              <w:rPr>
                <w:rFonts w:ascii="Times New Roman" w:hAnsi="Times New Roman" w:cs="Times New Roman"/>
                <w:b/>
                <w:bCs/>
                <w:sz w:val="28"/>
                <w:szCs w:val="28"/>
              </w:rPr>
              <w:t>ИТОГО: 68</w:t>
            </w:r>
          </w:p>
        </w:tc>
      </w:tr>
    </w:tbl>
    <w:p w:rsidR="002F058E" w:rsidRPr="007B6374" w:rsidRDefault="002F058E" w:rsidP="007B6374">
      <w:pPr>
        <w:spacing w:after="0" w:line="360" w:lineRule="auto"/>
        <w:jc w:val="center"/>
        <w:rPr>
          <w:rFonts w:ascii="Times New Roman" w:eastAsia="Times New Roman" w:hAnsi="Times New Roman" w:cs="Times New Roman"/>
          <w:b/>
          <w:bCs/>
          <w:sz w:val="28"/>
          <w:szCs w:val="28"/>
        </w:rPr>
      </w:pPr>
    </w:p>
    <w:p w:rsidR="002F058E" w:rsidRPr="007B6374" w:rsidRDefault="002F058E" w:rsidP="007B6374">
      <w:pPr>
        <w:spacing w:after="0" w:line="360" w:lineRule="auto"/>
        <w:jc w:val="center"/>
        <w:rPr>
          <w:rFonts w:ascii="Times New Roman" w:eastAsia="Times New Roman" w:hAnsi="Times New Roman" w:cs="Times New Roman"/>
          <w:b/>
          <w:bCs/>
          <w:sz w:val="28"/>
          <w:szCs w:val="28"/>
        </w:rPr>
      </w:pPr>
      <w:r w:rsidRPr="007B6374">
        <w:rPr>
          <w:rFonts w:ascii="Times New Roman" w:eastAsia="Times New Roman" w:hAnsi="Times New Roman" w:cs="Times New Roman"/>
          <w:b/>
          <w:bCs/>
          <w:sz w:val="28"/>
          <w:szCs w:val="28"/>
        </w:rPr>
        <w:t>2.СОДЕРЖАНИЕ УЧЕБНОГО ПРЕДМЕТА:</w:t>
      </w:r>
    </w:p>
    <w:p w:rsidR="002F058E" w:rsidRPr="007B6374" w:rsidRDefault="002F058E" w:rsidP="007B6374">
      <w:pPr>
        <w:spacing w:after="0" w:line="360" w:lineRule="auto"/>
        <w:jc w:val="both"/>
        <w:rPr>
          <w:rFonts w:ascii="Times New Roman" w:eastAsia="Calibri" w:hAnsi="Times New Roman" w:cs="Times New Roman"/>
          <w:b/>
          <w:sz w:val="28"/>
          <w:szCs w:val="28"/>
        </w:rPr>
      </w:pPr>
      <w:r w:rsidRPr="007B6374">
        <w:rPr>
          <w:rFonts w:ascii="Times New Roman" w:eastAsia="Calibri" w:hAnsi="Times New Roman" w:cs="Times New Roman"/>
          <w:b/>
          <w:sz w:val="28"/>
          <w:szCs w:val="28"/>
        </w:rPr>
        <w:t>2.1.Наименование разделов учебной программы и характеристика основных содержательных линий</w:t>
      </w:r>
    </w:p>
    <w:p w:rsidR="002F058E" w:rsidRPr="007B6374" w:rsidRDefault="002F058E" w:rsidP="007B6374">
      <w:pPr>
        <w:spacing w:line="360" w:lineRule="auto"/>
        <w:jc w:val="both"/>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11 класс</w:t>
      </w:r>
    </w:p>
    <w:p w:rsidR="002F058E" w:rsidRPr="007B6374" w:rsidRDefault="002F058E" w:rsidP="007B6374">
      <w:pPr>
        <w:spacing w:line="360" w:lineRule="auto"/>
        <w:jc w:val="both"/>
        <w:rPr>
          <w:rFonts w:ascii="Times New Roman" w:eastAsia="Times New Roman" w:hAnsi="Times New Roman" w:cs="Times New Roman"/>
          <w:b/>
          <w:sz w:val="28"/>
          <w:szCs w:val="28"/>
        </w:rPr>
      </w:pPr>
      <w:r w:rsidRPr="007B6374">
        <w:rPr>
          <w:rFonts w:ascii="Times New Roman" w:eastAsia="Times New Roman" w:hAnsi="Times New Roman" w:cs="Times New Roman"/>
          <w:b/>
          <w:sz w:val="28"/>
          <w:szCs w:val="28"/>
        </w:rPr>
        <w:t>Тема 1. Экономика</w:t>
      </w:r>
    </w:p>
    <w:p w:rsidR="002F058E" w:rsidRPr="007B6374" w:rsidRDefault="002F058E" w:rsidP="007B6374">
      <w:pPr>
        <w:autoSpaceDE w:val="0"/>
        <w:autoSpaceDN w:val="0"/>
        <w:adjustRightInd w:val="0"/>
        <w:spacing w:after="0" w:line="360" w:lineRule="auto"/>
        <w:rPr>
          <w:rFonts w:ascii="Times New Roman" w:eastAsiaTheme="minorHAnsi" w:hAnsi="Times New Roman" w:cs="Times New Roman"/>
          <w:b/>
          <w:sz w:val="28"/>
          <w:szCs w:val="28"/>
          <w:lang w:eastAsia="en-US"/>
        </w:rPr>
      </w:pPr>
      <w:r w:rsidRPr="007B6374">
        <w:rPr>
          <w:rFonts w:ascii="Times New Roman" w:eastAsia="Times New Roman" w:hAnsi="Times New Roman" w:cs="Times New Roman"/>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7B6374">
        <w:rPr>
          <w:rFonts w:ascii="Times New Roman" w:eastAsia="Times New Roman" w:hAnsi="Times New Roman" w:cs="Times New Roman"/>
          <w:i/>
          <w:sz w:val="28"/>
          <w:szCs w:val="28"/>
        </w:rPr>
        <w:t xml:space="preserve">Политика защиты конкуренции и антимонопольное законодательство. </w:t>
      </w:r>
      <w:r w:rsidRPr="007B6374">
        <w:rPr>
          <w:rFonts w:ascii="Times New Roman" w:eastAsia="Times New Roman" w:hAnsi="Times New Roman" w:cs="Times New Roman"/>
          <w:sz w:val="28"/>
          <w:szCs w:val="28"/>
        </w:rPr>
        <w:t xml:space="preserve">Рыночные отношения в современной экономике. Фирма в экономике. </w:t>
      </w:r>
      <w:r w:rsidRPr="007B6374">
        <w:rPr>
          <w:rFonts w:ascii="Times New Roman" w:eastAsia="Times New Roman" w:hAnsi="Times New Roman" w:cs="Times New Roman"/>
          <w:i/>
          <w:sz w:val="28"/>
          <w:szCs w:val="28"/>
        </w:rPr>
        <w:t xml:space="preserve">Фондовый рынок, его инструменты. </w:t>
      </w:r>
      <w:r w:rsidRPr="007B6374">
        <w:rPr>
          <w:rFonts w:ascii="Times New Roman" w:eastAsia="Times New Roman" w:hAnsi="Times New Roman" w:cs="Times New Roman"/>
          <w:sz w:val="28"/>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7B6374">
        <w:rPr>
          <w:rFonts w:ascii="Times New Roman" w:eastAsia="Times New Roman" w:hAnsi="Times New Roman" w:cs="Times New Roman"/>
          <w:i/>
          <w:sz w:val="28"/>
          <w:szCs w:val="28"/>
        </w:rPr>
        <w:t xml:space="preserve">Основные принципы менеджмента. Основы </w:t>
      </w:r>
      <w:proofErr w:type="spellStart"/>
      <w:r w:rsidRPr="007B6374">
        <w:rPr>
          <w:rFonts w:ascii="Times New Roman" w:eastAsia="Times New Roman" w:hAnsi="Times New Roman" w:cs="Times New Roman"/>
          <w:i/>
          <w:sz w:val="28"/>
          <w:szCs w:val="28"/>
        </w:rPr>
        <w:t>маркетинга</w:t>
      </w:r>
      <w:proofErr w:type="gramStart"/>
      <w:r w:rsidRPr="007B6374">
        <w:rPr>
          <w:rFonts w:ascii="Times New Roman" w:eastAsia="Times New Roman" w:hAnsi="Times New Roman" w:cs="Times New Roman"/>
          <w:i/>
          <w:sz w:val="28"/>
          <w:szCs w:val="28"/>
        </w:rPr>
        <w:t>.Ф</w:t>
      </w:r>
      <w:proofErr w:type="gramEnd"/>
      <w:r w:rsidRPr="007B6374">
        <w:rPr>
          <w:rFonts w:ascii="Times New Roman" w:eastAsia="Times New Roman" w:hAnsi="Times New Roman" w:cs="Times New Roman"/>
          <w:i/>
          <w:sz w:val="28"/>
          <w:szCs w:val="28"/>
        </w:rPr>
        <w:t>инансовый</w:t>
      </w:r>
      <w:proofErr w:type="spellEnd"/>
      <w:r w:rsidRPr="007B6374">
        <w:rPr>
          <w:rFonts w:ascii="Times New Roman" w:eastAsia="Times New Roman" w:hAnsi="Times New Roman" w:cs="Times New Roman"/>
          <w:i/>
          <w:sz w:val="28"/>
          <w:szCs w:val="28"/>
        </w:rPr>
        <w:t xml:space="preserve"> рынок. </w:t>
      </w:r>
      <w:r w:rsidRPr="007B6374">
        <w:rPr>
          <w:rFonts w:ascii="Times New Roman" w:eastAsia="Times New Roman" w:hAnsi="Times New Roman" w:cs="Times New Roman"/>
          <w:sz w:val="28"/>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7B6374">
        <w:rPr>
          <w:rFonts w:ascii="Times New Roman" w:eastAsia="Times New Roman" w:hAnsi="Times New Roman" w:cs="Times New Roman"/>
          <w:i/>
          <w:sz w:val="28"/>
          <w:szCs w:val="28"/>
        </w:rPr>
        <w:t xml:space="preserve">Налоги, уплачиваемые предприятиями. </w:t>
      </w:r>
      <w:r w:rsidRPr="007B6374">
        <w:rPr>
          <w:rFonts w:ascii="Times New Roman" w:eastAsia="Times New Roman" w:hAnsi="Times New Roman" w:cs="Times New Roman"/>
          <w:sz w:val="28"/>
          <w:szCs w:val="28"/>
        </w:rPr>
        <w:t xml:space="preserve">Основы денежной и бюджетной политики государства. Денежно-кредитная (монетарная) политика. Государственный </w:t>
      </w:r>
      <w:proofErr w:type="spellStart"/>
      <w:r w:rsidRPr="007B6374">
        <w:rPr>
          <w:rFonts w:ascii="Times New Roman" w:eastAsia="Times New Roman" w:hAnsi="Times New Roman" w:cs="Times New Roman"/>
          <w:sz w:val="28"/>
          <w:szCs w:val="28"/>
        </w:rPr>
        <w:t>бюджет</w:t>
      </w:r>
      <w:proofErr w:type="gramStart"/>
      <w:r w:rsidRPr="007B6374">
        <w:rPr>
          <w:rFonts w:ascii="Times New Roman" w:eastAsia="Times New Roman" w:hAnsi="Times New Roman" w:cs="Times New Roman"/>
          <w:sz w:val="28"/>
          <w:szCs w:val="28"/>
        </w:rPr>
        <w:t>.</w:t>
      </w:r>
      <w:r w:rsidRPr="007B6374">
        <w:rPr>
          <w:rFonts w:ascii="Times New Roman" w:eastAsiaTheme="minorHAnsi" w:hAnsi="Times New Roman" w:cs="Times New Roman"/>
          <w:b/>
          <w:sz w:val="28"/>
          <w:szCs w:val="28"/>
          <w:lang w:eastAsia="en-US"/>
        </w:rPr>
        <w:t>Э</w:t>
      </w:r>
      <w:proofErr w:type="gramEnd"/>
      <w:r w:rsidRPr="007B6374">
        <w:rPr>
          <w:rFonts w:ascii="Times New Roman" w:eastAsiaTheme="minorHAnsi" w:hAnsi="Times New Roman" w:cs="Times New Roman"/>
          <w:b/>
          <w:sz w:val="28"/>
          <w:szCs w:val="28"/>
          <w:lang w:eastAsia="en-US"/>
        </w:rPr>
        <w:t>лектронные</w:t>
      </w:r>
      <w:proofErr w:type="spellEnd"/>
    </w:p>
    <w:p w:rsidR="002F058E" w:rsidRPr="007B6374" w:rsidRDefault="002F058E" w:rsidP="007B6374">
      <w:pPr>
        <w:autoSpaceDE w:val="0"/>
        <w:autoSpaceDN w:val="0"/>
        <w:adjustRightInd w:val="0"/>
        <w:spacing w:after="0" w:line="360" w:lineRule="auto"/>
        <w:rPr>
          <w:rFonts w:ascii="Times New Roman" w:eastAsiaTheme="minorHAnsi" w:hAnsi="Times New Roman" w:cs="Times New Roman"/>
          <w:b/>
          <w:sz w:val="28"/>
          <w:szCs w:val="28"/>
          <w:lang w:eastAsia="en-US"/>
        </w:rPr>
      </w:pPr>
      <w:r w:rsidRPr="007B6374">
        <w:rPr>
          <w:rFonts w:ascii="Times New Roman" w:eastAsiaTheme="minorHAnsi" w:hAnsi="Times New Roman" w:cs="Times New Roman"/>
          <w:b/>
          <w:sz w:val="28"/>
          <w:szCs w:val="28"/>
          <w:lang w:eastAsia="en-US"/>
        </w:rPr>
        <w:t>деньги, Бюджетная система Российской Федерации. Доходы и расходы:</w:t>
      </w:r>
    </w:p>
    <w:p w:rsidR="002F058E" w:rsidRPr="007B6374" w:rsidRDefault="002F058E" w:rsidP="007B6374">
      <w:pPr>
        <w:autoSpaceDE w:val="0"/>
        <w:autoSpaceDN w:val="0"/>
        <w:adjustRightInd w:val="0"/>
        <w:spacing w:after="0" w:line="360" w:lineRule="auto"/>
        <w:rPr>
          <w:rFonts w:ascii="Times New Roman" w:eastAsiaTheme="minorHAnsi" w:hAnsi="Times New Roman" w:cs="Times New Roman"/>
          <w:b/>
          <w:sz w:val="28"/>
          <w:szCs w:val="28"/>
          <w:lang w:eastAsia="en-US"/>
        </w:rPr>
      </w:pPr>
      <w:r w:rsidRPr="007B6374">
        <w:rPr>
          <w:rFonts w:ascii="Times New Roman" w:eastAsiaTheme="minorHAnsi" w:hAnsi="Times New Roman" w:cs="Times New Roman"/>
          <w:b/>
          <w:sz w:val="28"/>
          <w:szCs w:val="28"/>
          <w:lang w:eastAsia="en-US"/>
        </w:rPr>
        <w:t>навыки планирования, Формирование государственного бюджета в Рос-</w:t>
      </w:r>
    </w:p>
    <w:p w:rsidR="002F058E" w:rsidRPr="007B6374" w:rsidRDefault="002F058E" w:rsidP="007B6374">
      <w:pPr>
        <w:spacing w:line="360" w:lineRule="auto"/>
        <w:jc w:val="both"/>
        <w:rPr>
          <w:rFonts w:ascii="Times New Roman" w:eastAsia="Times New Roman" w:hAnsi="Times New Roman" w:cs="Times New Roman"/>
          <w:i/>
          <w:sz w:val="28"/>
          <w:szCs w:val="28"/>
        </w:rPr>
      </w:pPr>
      <w:proofErr w:type="spellStart"/>
      <w:r w:rsidRPr="007B6374">
        <w:rPr>
          <w:rFonts w:ascii="Times New Roman" w:eastAsiaTheme="minorHAnsi" w:hAnsi="Times New Roman" w:cs="Times New Roman"/>
          <w:b/>
          <w:sz w:val="28"/>
          <w:szCs w:val="28"/>
          <w:lang w:eastAsia="en-US"/>
        </w:rPr>
        <w:lastRenderedPageBreak/>
        <w:t>сийской</w:t>
      </w:r>
      <w:proofErr w:type="spellEnd"/>
      <w:r w:rsidRPr="007B6374">
        <w:rPr>
          <w:rFonts w:ascii="Times New Roman" w:eastAsiaTheme="minorHAnsi" w:hAnsi="Times New Roman" w:cs="Times New Roman"/>
          <w:b/>
          <w:sz w:val="28"/>
          <w:szCs w:val="28"/>
          <w:lang w:eastAsia="en-US"/>
        </w:rPr>
        <w:t xml:space="preserve"> Федерации и его </w:t>
      </w:r>
      <w:proofErr w:type="spellStart"/>
      <w:r w:rsidRPr="007B6374">
        <w:rPr>
          <w:rFonts w:ascii="Times New Roman" w:eastAsiaTheme="minorHAnsi" w:hAnsi="Times New Roman" w:cs="Times New Roman"/>
          <w:b/>
          <w:sz w:val="28"/>
          <w:szCs w:val="28"/>
          <w:lang w:eastAsia="en-US"/>
        </w:rPr>
        <w:t>исполнение</w:t>
      </w:r>
      <w:proofErr w:type="gramStart"/>
      <w:r w:rsidRPr="007B6374">
        <w:rPr>
          <w:rFonts w:ascii="Times New Roman" w:eastAsiaTheme="minorHAnsi" w:hAnsi="Times New Roman" w:cs="Times New Roman"/>
          <w:b/>
          <w:sz w:val="28"/>
          <w:szCs w:val="28"/>
          <w:lang w:eastAsia="en-US"/>
        </w:rPr>
        <w:t>;</w:t>
      </w:r>
      <w:r w:rsidRPr="007B6374">
        <w:rPr>
          <w:rFonts w:ascii="Times New Roman" w:eastAsia="Times New Roman" w:hAnsi="Times New Roman" w:cs="Times New Roman"/>
          <w:b/>
          <w:i/>
          <w:sz w:val="28"/>
          <w:szCs w:val="28"/>
        </w:rPr>
        <w:t>Г</w:t>
      </w:r>
      <w:proofErr w:type="gramEnd"/>
      <w:r w:rsidRPr="007B6374">
        <w:rPr>
          <w:rFonts w:ascii="Times New Roman" w:eastAsia="Times New Roman" w:hAnsi="Times New Roman" w:cs="Times New Roman"/>
          <w:b/>
          <w:i/>
          <w:sz w:val="28"/>
          <w:szCs w:val="28"/>
        </w:rPr>
        <w:t>осударственный</w:t>
      </w:r>
      <w:proofErr w:type="spellEnd"/>
      <w:r w:rsidRPr="007B6374">
        <w:rPr>
          <w:rFonts w:ascii="Times New Roman" w:eastAsia="Times New Roman" w:hAnsi="Times New Roman" w:cs="Times New Roman"/>
          <w:b/>
          <w:i/>
          <w:sz w:val="28"/>
          <w:szCs w:val="28"/>
        </w:rPr>
        <w:t xml:space="preserve"> долг.</w:t>
      </w:r>
      <w:r w:rsidRPr="007B6374">
        <w:rPr>
          <w:rFonts w:ascii="Times New Roman" w:eastAsia="Times New Roman" w:hAnsi="Times New Roman" w:cs="Times New Roman"/>
          <w:sz w:val="28"/>
          <w:szCs w:val="28"/>
        </w:rPr>
        <w:t xml:space="preserve"> Экономическая деятельность и ее измерители. ВВП и ВНП</w:t>
      </w:r>
      <w:r w:rsidRPr="007B6374">
        <w:rPr>
          <w:rFonts w:ascii="Times New Roman" w:eastAsia="Times New Roman" w:hAnsi="Times New Roman" w:cs="Times New Roman"/>
          <w:i/>
          <w:sz w:val="28"/>
          <w:szCs w:val="28"/>
        </w:rPr>
        <w:t xml:space="preserve"> – </w:t>
      </w:r>
      <w:r w:rsidRPr="007B6374">
        <w:rPr>
          <w:rFonts w:ascii="Times New Roman" w:eastAsia="Times New Roman" w:hAnsi="Times New Roman" w:cs="Times New Roman"/>
          <w:sz w:val="28"/>
          <w:szCs w:val="28"/>
        </w:rPr>
        <w:t xml:space="preserve">основные макроэкономические показатели. Экономический рост. </w:t>
      </w:r>
      <w:r w:rsidRPr="007B6374">
        <w:rPr>
          <w:rFonts w:ascii="Times New Roman" w:eastAsia="Times New Roman" w:hAnsi="Times New Roman" w:cs="Times New Roman"/>
          <w:i/>
          <w:sz w:val="28"/>
          <w:szCs w:val="28"/>
        </w:rPr>
        <w:t xml:space="preserve">Экономические </w:t>
      </w:r>
      <w:proofErr w:type="spellStart"/>
      <w:r w:rsidRPr="007B6374">
        <w:rPr>
          <w:rFonts w:ascii="Times New Roman" w:eastAsia="Times New Roman" w:hAnsi="Times New Roman" w:cs="Times New Roman"/>
          <w:i/>
          <w:sz w:val="28"/>
          <w:szCs w:val="28"/>
        </w:rPr>
        <w:t>циклы</w:t>
      </w:r>
      <w:proofErr w:type="gramStart"/>
      <w:r w:rsidRPr="007B6374">
        <w:rPr>
          <w:rFonts w:ascii="Times New Roman" w:eastAsia="Times New Roman" w:hAnsi="Times New Roman" w:cs="Times New Roman"/>
          <w:sz w:val="28"/>
          <w:szCs w:val="28"/>
        </w:rPr>
        <w:t>.М</w:t>
      </w:r>
      <w:proofErr w:type="gramEnd"/>
      <w:r w:rsidRPr="007B6374">
        <w:rPr>
          <w:rFonts w:ascii="Times New Roman" w:eastAsia="Times New Roman" w:hAnsi="Times New Roman" w:cs="Times New Roman"/>
          <w:sz w:val="28"/>
          <w:szCs w:val="28"/>
        </w:rPr>
        <w:t>ировая</w:t>
      </w:r>
      <w:proofErr w:type="spellEnd"/>
      <w:r w:rsidRPr="007B6374">
        <w:rPr>
          <w:rFonts w:ascii="Times New Roman" w:eastAsia="Times New Roman" w:hAnsi="Times New Roman" w:cs="Times New Roman"/>
          <w:sz w:val="28"/>
          <w:szCs w:val="28"/>
        </w:rPr>
        <w:t xml:space="preserve">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7B6374">
        <w:rPr>
          <w:rFonts w:ascii="Times New Roman" w:eastAsia="Times New Roman" w:hAnsi="Times New Roman" w:cs="Times New Roman"/>
          <w:i/>
          <w:sz w:val="28"/>
          <w:szCs w:val="28"/>
        </w:rPr>
        <w:t>Тенденции экономического развития России.</w:t>
      </w:r>
    </w:p>
    <w:p w:rsidR="002F058E" w:rsidRPr="007B6374" w:rsidRDefault="002F058E" w:rsidP="007B6374">
      <w:pPr>
        <w:spacing w:line="360" w:lineRule="auto"/>
        <w:jc w:val="both"/>
        <w:rPr>
          <w:rFonts w:ascii="Times New Roman" w:eastAsia="Calibri" w:hAnsi="Times New Roman" w:cs="Times New Roman"/>
          <w:sz w:val="28"/>
          <w:szCs w:val="28"/>
        </w:rPr>
      </w:pPr>
      <w:r w:rsidRPr="007B6374">
        <w:rPr>
          <w:rFonts w:ascii="Times New Roman" w:eastAsia="Times New Roman" w:hAnsi="Times New Roman" w:cs="Times New Roman"/>
          <w:b/>
          <w:sz w:val="28"/>
          <w:szCs w:val="28"/>
        </w:rPr>
        <w:t>Тема 2. Социальные отношения</w:t>
      </w:r>
    </w:p>
    <w:p w:rsidR="002F058E" w:rsidRPr="007B6374" w:rsidRDefault="002F058E" w:rsidP="007B6374">
      <w:pPr>
        <w:spacing w:line="360" w:lineRule="auto"/>
        <w:jc w:val="both"/>
        <w:rPr>
          <w:rFonts w:ascii="Times New Roman" w:eastAsia="Times New Roman" w:hAnsi="Times New Roman" w:cs="Times New Roman"/>
          <w:sz w:val="28"/>
          <w:szCs w:val="28"/>
        </w:rPr>
      </w:pPr>
      <w:r w:rsidRPr="007B6374">
        <w:rPr>
          <w:rFonts w:ascii="Times New Roman" w:eastAsia="Times New Roman" w:hAnsi="Times New Roman" w:cs="Times New Roman"/>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7B6374">
        <w:rPr>
          <w:rFonts w:ascii="Times New Roman" w:eastAsia="Times New Roman" w:hAnsi="Times New Roman" w:cs="Times New Roman"/>
          <w:sz w:val="28"/>
          <w:szCs w:val="28"/>
        </w:rPr>
        <w:t>девиантное</w:t>
      </w:r>
      <w:proofErr w:type="spellEnd"/>
      <w:r w:rsidRPr="007B6374">
        <w:rPr>
          <w:rFonts w:ascii="Times New Roman" w:eastAsia="Times New Roman" w:hAnsi="Times New Roman" w:cs="Times New Roman"/>
          <w:sz w:val="28"/>
          <w:szCs w:val="28"/>
        </w:rPr>
        <w:t xml:space="preserve">). Социальный контроль и самоконтроль. Социальная мобильность, ее формы и каналы в современном </w:t>
      </w:r>
      <w:proofErr w:type="spellStart"/>
      <w:r w:rsidRPr="007B6374">
        <w:rPr>
          <w:rFonts w:ascii="Times New Roman" w:eastAsia="Times New Roman" w:hAnsi="Times New Roman" w:cs="Times New Roman"/>
          <w:sz w:val="28"/>
          <w:szCs w:val="28"/>
        </w:rPr>
        <w:t>обществе</w:t>
      </w:r>
      <w:proofErr w:type="gramStart"/>
      <w:r w:rsidRPr="007B6374">
        <w:rPr>
          <w:rFonts w:ascii="Times New Roman" w:eastAsia="Times New Roman" w:hAnsi="Times New Roman" w:cs="Times New Roman"/>
          <w:sz w:val="28"/>
          <w:szCs w:val="28"/>
        </w:rPr>
        <w:t>.Э</w:t>
      </w:r>
      <w:proofErr w:type="gramEnd"/>
      <w:r w:rsidRPr="007B6374">
        <w:rPr>
          <w:rFonts w:ascii="Times New Roman" w:eastAsia="Times New Roman" w:hAnsi="Times New Roman" w:cs="Times New Roman"/>
          <w:sz w:val="28"/>
          <w:szCs w:val="28"/>
        </w:rPr>
        <w:t>тнические</w:t>
      </w:r>
      <w:proofErr w:type="spellEnd"/>
      <w:r w:rsidRPr="007B6374">
        <w:rPr>
          <w:rFonts w:ascii="Times New Roman" w:eastAsia="Times New Roman" w:hAnsi="Times New Roman" w:cs="Times New Roman"/>
          <w:sz w:val="28"/>
          <w:szCs w:val="28"/>
        </w:rPr>
        <w:t xml:space="preserve"> общности. Межнациональные </w:t>
      </w:r>
      <w:proofErr w:type="spellStart"/>
      <w:r w:rsidRPr="007B6374">
        <w:rPr>
          <w:rFonts w:ascii="Times New Roman" w:eastAsia="Times New Roman" w:hAnsi="Times New Roman" w:cs="Times New Roman"/>
          <w:sz w:val="28"/>
          <w:szCs w:val="28"/>
        </w:rPr>
        <w:t>отношения</w:t>
      </w:r>
      <w:proofErr w:type="gramStart"/>
      <w:r w:rsidRPr="007B6374">
        <w:rPr>
          <w:rFonts w:ascii="Times New Roman" w:eastAsia="Times New Roman" w:hAnsi="Times New Roman" w:cs="Times New Roman"/>
          <w:sz w:val="28"/>
          <w:szCs w:val="28"/>
        </w:rPr>
        <w:t>,э</w:t>
      </w:r>
      <w:proofErr w:type="gramEnd"/>
      <w:r w:rsidRPr="007B6374">
        <w:rPr>
          <w:rFonts w:ascii="Times New Roman" w:eastAsia="Times New Roman" w:hAnsi="Times New Roman" w:cs="Times New Roman"/>
          <w:sz w:val="28"/>
          <w:szCs w:val="28"/>
        </w:rPr>
        <w:t>тносоциальные</w:t>
      </w:r>
      <w:proofErr w:type="spellEnd"/>
      <w:r w:rsidRPr="007B6374">
        <w:rPr>
          <w:rFonts w:ascii="Times New Roman" w:eastAsia="Times New Roman" w:hAnsi="Times New Roman" w:cs="Times New Roman"/>
          <w:sz w:val="28"/>
          <w:szCs w:val="28"/>
        </w:rPr>
        <w:t xml:space="preserve"> конфликты, пути их разрешения. Конституционные принципы национальной политики в Российской Федерации. Семья и брак. </w:t>
      </w:r>
      <w:r w:rsidRPr="007B6374">
        <w:rPr>
          <w:rFonts w:ascii="Times New Roman" w:eastAsia="Times New Roman" w:hAnsi="Times New Roman" w:cs="Times New Roman"/>
          <w:i/>
          <w:sz w:val="28"/>
          <w:szCs w:val="28"/>
        </w:rPr>
        <w:t xml:space="preserve">Тенденции развития семьи в современном </w:t>
      </w:r>
      <w:proofErr w:type="spellStart"/>
      <w:r w:rsidRPr="007B6374">
        <w:rPr>
          <w:rFonts w:ascii="Times New Roman" w:eastAsia="Times New Roman" w:hAnsi="Times New Roman" w:cs="Times New Roman"/>
          <w:i/>
          <w:sz w:val="28"/>
          <w:szCs w:val="28"/>
        </w:rPr>
        <w:t>мире</w:t>
      </w:r>
      <w:proofErr w:type="gramStart"/>
      <w:r w:rsidRPr="007B6374">
        <w:rPr>
          <w:rFonts w:ascii="Times New Roman" w:eastAsia="Times New Roman" w:hAnsi="Times New Roman" w:cs="Times New Roman"/>
          <w:i/>
          <w:sz w:val="28"/>
          <w:szCs w:val="28"/>
        </w:rPr>
        <w:t>.П</w:t>
      </w:r>
      <w:proofErr w:type="gramEnd"/>
      <w:r w:rsidRPr="007B6374">
        <w:rPr>
          <w:rFonts w:ascii="Times New Roman" w:eastAsia="Times New Roman" w:hAnsi="Times New Roman" w:cs="Times New Roman"/>
          <w:i/>
          <w:sz w:val="28"/>
          <w:szCs w:val="28"/>
        </w:rPr>
        <w:t>роблема</w:t>
      </w:r>
      <w:proofErr w:type="spellEnd"/>
      <w:r w:rsidRPr="007B6374">
        <w:rPr>
          <w:rFonts w:ascii="Times New Roman" w:eastAsia="Times New Roman" w:hAnsi="Times New Roman" w:cs="Times New Roman"/>
          <w:i/>
          <w:sz w:val="28"/>
          <w:szCs w:val="28"/>
        </w:rPr>
        <w:t xml:space="preserve"> неполных семей.</w:t>
      </w:r>
      <w:r w:rsidRPr="007B6374">
        <w:rPr>
          <w:rFonts w:ascii="Times New Roman" w:eastAsia="Times New Roman" w:hAnsi="Times New Roman" w:cs="Times New Roman"/>
          <w:sz w:val="28"/>
          <w:szCs w:val="28"/>
        </w:rPr>
        <w:t xml:space="preserve"> Современная демографическая ситуация в Российской </w:t>
      </w:r>
      <w:proofErr w:type="spellStart"/>
      <w:r w:rsidRPr="007B6374">
        <w:rPr>
          <w:rFonts w:ascii="Times New Roman" w:eastAsia="Times New Roman" w:hAnsi="Times New Roman" w:cs="Times New Roman"/>
          <w:sz w:val="28"/>
          <w:szCs w:val="28"/>
        </w:rPr>
        <w:t>Федерации</w:t>
      </w:r>
      <w:proofErr w:type="gramStart"/>
      <w:r w:rsidRPr="007B6374">
        <w:rPr>
          <w:rFonts w:ascii="Times New Roman" w:eastAsia="Times New Roman" w:hAnsi="Times New Roman" w:cs="Times New Roman"/>
          <w:sz w:val="28"/>
          <w:szCs w:val="28"/>
        </w:rPr>
        <w:t>.Р</w:t>
      </w:r>
      <w:proofErr w:type="gramEnd"/>
      <w:r w:rsidRPr="007B6374">
        <w:rPr>
          <w:rFonts w:ascii="Times New Roman" w:eastAsia="Times New Roman" w:hAnsi="Times New Roman" w:cs="Times New Roman"/>
          <w:sz w:val="28"/>
          <w:szCs w:val="28"/>
        </w:rPr>
        <w:t>елигиозные</w:t>
      </w:r>
      <w:proofErr w:type="spellEnd"/>
      <w:r w:rsidRPr="007B6374">
        <w:rPr>
          <w:rFonts w:ascii="Times New Roman" w:eastAsia="Times New Roman" w:hAnsi="Times New Roman" w:cs="Times New Roman"/>
          <w:sz w:val="28"/>
          <w:szCs w:val="28"/>
        </w:rPr>
        <w:t xml:space="preserve"> объединения и организации в Российской Федерации.</w:t>
      </w:r>
    </w:p>
    <w:p w:rsidR="002F058E" w:rsidRPr="007B6374" w:rsidRDefault="002F058E" w:rsidP="007B6374">
      <w:pPr>
        <w:spacing w:line="360" w:lineRule="auto"/>
        <w:jc w:val="both"/>
        <w:rPr>
          <w:rFonts w:ascii="Times New Roman" w:eastAsia="Calibri" w:hAnsi="Times New Roman" w:cs="Times New Roman"/>
          <w:sz w:val="28"/>
          <w:szCs w:val="28"/>
        </w:rPr>
      </w:pPr>
      <w:r w:rsidRPr="007B6374">
        <w:rPr>
          <w:rFonts w:ascii="Times New Roman" w:eastAsia="Times New Roman" w:hAnsi="Times New Roman" w:cs="Times New Roman"/>
          <w:b/>
          <w:sz w:val="28"/>
          <w:szCs w:val="28"/>
        </w:rPr>
        <w:t>Тема 3. Политика</w:t>
      </w:r>
    </w:p>
    <w:p w:rsidR="002F058E" w:rsidRPr="007B6374" w:rsidRDefault="002F058E" w:rsidP="007B6374">
      <w:pPr>
        <w:spacing w:line="360" w:lineRule="auto"/>
        <w:jc w:val="both"/>
        <w:rPr>
          <w:rFonts w:ascii="Times New Roman" w:eastAsia="Times New Roman" w:hAnsi="Times New Roman" w:cs="Times New Roman"/>
          <w:i/>
          <w:sz w:val="28"/>
          <w:szCs w:val="28"/>
        </w:rPr>
      </w:pPr>
      <w:r w:rsidRPr="007B6374">
        <w:rPr>
          <w:rFonts w:ascii="Times New Roman" w:eastAsia="Times New Roman" w:hAnsi="Times New Roman" w:cs="Times New Roman"/>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7B6374">
        <w:rPr>
          <w:rFonts w:ascii="Times New Roman" w:eastAsia="Times New Roman" w:hAnsi="Times New Roman" w:cs="Times New Roman"/>
          <w:sz w:val="28"/>
          <w:szCs w:val="28"/>
        </w:rPr>
        <w:t>мажоритарная</w:t>
      </w:r>
      <w:proofErr w:type="gramEnd"/>
      <w:r w:rsidRPr="007B6374">
        <w:rPr>
          <w:rFonts w:ascii="Times New Roman" w:eastAsia="Times New Roman" w:hAnsi="Times New Roman" w:cs="Times New Roman"/>
          <w:sz w:val="28"/>
          <w:szCs w:val="28"/>
        </w:rPr>
        <w:t xml:space="preserve">, пропорциональная, смешанная. </w:t>
      </w:r>
      <w:r w:rsidRPr="007B6374">
        <w:rPr>
          <w:rFonts w:ascii="Times New Roman" w:eastAsia="Times New Roman" w:hAnsi="Times New Roman" w:cs="Times New Roman"/>
          <w:i/>
          <w:sz w:val="28"/>
          <w:szCs w:val="28"/>
        </w:rPr>
        <w:t>Избирательная кампания.</w:t>
      </w:r>
      <w:r w:rsidRPr="007B6374">
        <w:rPr>
          <w:rFonts w:ascii="Times New Roman" w:eastAsia="Times New Roman" w:hAnsi="Times New Roman" w:cs="Times New Roman"/>
          <w:sz w:val="28"/>
          <w:szCs w:val="28"/>
        </w:rPr>
        <w:t xml:space="preserve"> Гражданское общество и правовое государство. Политическая элита и политическое </w:t>
      </w:r>
      <w:proofErr w:type="spellStart"/>
      <w:r w:rsidRPr="007B6374">
        <w:rPr>
          <w:rFonts w:ascii="Times New Roman" w:eastAsia="Times New Roman" w:hAnsi="Times New Roman" w:cs="Times New Roman"/>
          <w:sz w:val="28"/>
          <w:szCs w:val="28"/>
        </w:rPr>
        <w:t>лидерство</w:t>
      </w:r>
      <w:proofErr w:type="gramStart"/>
      <w:r w:rsidRPr="007B6374">
        <w:rPr>
          <w:rFonts w:ascii="Times New Roman" w:eastAsia="Times New Roman" w:hAnsi="Times New Roman" w:cs="Times New Roman"/>
          <w:sz w:val="28"/>
          <w:szCs w:val="28"/>
        </w:rPr>
        <w:t>.Т</w:t>
      </w:r>
      <w:proofErr w:type="gramEnd"/>
      <w:r w:rsidRPr="007B6374">
        <w:rPr>
          <w:rFonts w:ascii="Times New Roman" w:eastAsia="Times New Roman" w:hAnsi="Times New Roman" w:cs="Times New Roman"/>
          <w:sz w:val="28"/>
          <w:szCs w:val="28"/>
        </w:rPr>
        <w:t>ипология</w:t>
      </w:r>
      <w:proofErr w:type="spellEnd"/>
      <w:r w:rsidRPr="007B6374">
        <w:rPr>
          <w:rFonts w:ascii="Times New Roman" w:eastAsia="Times New Roman" w:hAnsi="Times New Roman" w:cs="Times New Roman"/>
          <w:sz w:val="28"/>
          <w:szCs w:val="28"/>
        </w:rPr>
        <w:t xml:space="preserve"> лидерства. Политическая идеология, ее роль в обществе. Основные идейно-политические течения современности. Политические партии, их </w:t>
      </w:r>
      <w:r w:rsidRPr="007B6374">
        <w:rPr>
          <w:rFonts w:ascii="Times New Roman" w:eastAsia="Times New Roman" w:hAnsi="Times New Roman" w:cs="Times New Roman"/>
          <w:sz w:val="28"/>
          <w:szCs w:val="28"/>
        </w:rPr>
        <w:lastRenderedPageBreak/>
        <w:t xml:space="preserve">признаки, функции, классификация, виды. Типы партийных систем. Понятие, признаки, типология общественно-политических движений. </w:t>
      </w:r>
      <w:r w:rsidRPr="007B6374">
        <w:rPr>
          <w:rFonts w:ascii="Times New Roman" w:eastAsia="Times New Roman" w:hAnsi="Times New Roman" w:cs="Times New Roman"/>
          <w:i/>
          <w:sz w:val="28"/>
          <w:szCs w:val="28"/>
        </w:rPr>
        <w:t>Политическая психология. Политическое поведение.</w:t>
      </w:r>
      <w:r w:rsidRPr="007B6374">
        <w:rPr>
          <w:rFonts w:ascii="Times New Roman" w:eastAsia="Times New Roman" w:hAnsi="Times New Roman" w:cs="Times New Roman"/>
          <w:sz w:val="28"/>
          <w:szCs w:val="28"/>
        </w:rPr>
        <w:t xml:space="preserve"> Роль средств массовой информации в политической жизни общества. Политический процесс. Политическое участие. </w:t>
      </w:r>
      <w:r w:rsidRPr="007B6374">
        <w:rPr>
          <w:rFonts w:ascii="Times New Roman" w:eastAsia="Times New Roman" w:hAnsi="Times New Roman" w:cs="Times New Roman"/>
          <w:i/>
          <w:sz w:val="28"/>
          <w:szCs w:val="28"/>
        </w:rPr>
        <w:t>Абсентеизм, его причины и опасность. Особенности политического процесса в России.</w:t>
      </w:r>
    </w:p>
    <w:p w:rsidR="002F058E" w:rsidRPr="007B6374" w:rsidRDefault="002F058E" w:rsidP="007B6374">
      <w:pPr>
        <w:spacing w:after="0" w:line="360" w:lineRule="auto"/>
        <w:contextualSpacing/>
        <w:rPr>
          <w:rFonts w:ascii="Times New Roman" w:eastAsia="Times New Roman" w:hAnsi="Times New Roman" w:cs="Times New Roman"/>
          <w:b/>
          <w:sz w:val="28"/>
          <w:szCs w:val="28"/>
        </w:rPr>
      </w:pPr>
    </w:p>
    <w:p w:rsidR="002F058E" w:rsidRPr="007B6374" w:rsidRDefault="002F058E" w:rsidP="007B6374">
      <w:pPr>
        <w:spacing w:after="0" w:line="360" w:lineRule="auto"/>
        <w:contextualSpacing/>
        <w:rPr>
          <w:rFonts w:ascii="Times New Roman" w:hAnsi="Times New Roman" w:cs="Times New Roman"/>
          <w:b/>
          <w:sz w:val="28"/>
          <w:szCs w:val="28"/>
        </w:rPr>
      </w:pPr>
      <w:r w:rsidRPr="007B6374">
        <w:rPr>
          <w:rFonts w:ascii="Times New Roman" w:hAnsi="Times New Roman" w:cs="Times New Roman"/>
          <w:b/>
          <w:sz w:val="28"/>
          <w:szCs w:val="28"/>
        </w:rPr>
        <w:t>2.2.Направления проектной деятельности:</w:t>
      </w:r>
    </w:p>
    <w:p w:rsidR="002F058E" w:rsidRPr="007B6374" w:rsidRDefault="002F058E" w:rsidP="007B6374">
      <w:pPr>
        <w:spacing w:after="0" w:line="360" w:lineRule="auto"/>
        <w:contextualSpacing/>
        <w:rPr>
          <w:rFonts w:ascii="Times New Roman" w:hAnsi="Times New Roman" w:cs="Times New Roman"/>
          <w:b/>
          <w:sz w:val="28"/>
          <w:szCs w:val="28"/>
        </w:rPr>
      </w:pPr>
    </w:p>
    <w:tbl>
      <w:tblPr>
        <w:tblStyle w:val="a6"/>
        <w:tblW w:w="0" w:type="auto"/>
        <w:tblLook w:val="04A0"/>
      </w:tblPr>
      <w:tblGrid>
        <w:gridCol w:w="2084"/>
        <w:gridCol w:w="7805"/>
      </w:tblGrid>
      <w:tr w:rsidR="002F058E" w:rsidRPr="007B6374" w:rsidTr="00477FEA">
        <w:tc>
          <w:tcPr>
            <w:tcW w:w="2084" w:type="dxa"/>
          </w:tcPr>
          <w:p w:rsidR="002F058E" w:rsidRPr="007B6374" w:rsidRDefault="002F058E" w:rsidP="007B6374">
            <w:pPr>
              <w:spacing w:line="360" w:lineRule="auto"/>
              <w:contextualSpacing/>
              <w:rPr>
                <w:b/>
                <w:sz w:val="28"/>
                <w:szCs w:val="28"/>
              </w:rPr>
            </w:pPr>
            <w:r w:rsidRPr="007B6374">
              <w:rPr>
                <w:b/>
                <w:sz w:val="28"/>
                <w:szCs w:val="28"/>
              </w:rPr>
              <w:t>Класс</w:t>
            </w:r>
          </w:p>
        </w:tc>
        <w:tc>
          <w:tcPr>
            <w:tcW w:w="7805" w:type="dxa"/>
          </w:tcPr>
          <w:p w:rsidR="002F058E" w:rsidRPr="007B6374" w:rsidRDefault="002F058E" w:rsidP="007B6374">
            <w:pPr>
              <w:spacing w:line="360" w:lineRule="auto"/>
              <w:contextualSpacing/>
              <w:rPr>
                <w:b/>
                <w:sz w:val="28"/>
                <w:szCs w:val="28"/>
              </w:rPr>
            </w:pPr>
            <w:r w:rsidRPr="007B6374">
              <w:rPr>
                <w:b/>
                <w:sz w:val="28"/>
                <w:szCs w:val="28"/>
              </w:rPr>
              <w:t>Темы проектов</w:t>
            </w:r>
          </w:p>
        </w:tc>
      </w:tr>
      <w:tr w:rsidR="002F058E" w:rsidRPr="007B6374" w:rsidTr="00477FEA">
        <w:tc>
          <w:tcPr>
            <w:tcW w:w="2084" w:type="dxa"/>
          </w:tcPr>
          <w:p w:rsidR="002F058E" w:rsidRPr="007B6374" w:rsidRDefault="002F058E" w:rsidP="007B6374">
            <w:pPr>
              <w:spacing w:line="360" w:lineRule="auto"/>
              <w:contextualSpacing/>
              <w:rPr>
                <w:sz w:val="28"/>
                <w:szCs w:val="28"/>
              </w:rPr>
            </w:pPr>
            <w:r w:rsidRPr="007B6374">
              <w:rPr>
                <w:sz w:val="28"/>
                <w:szCs w:val="28"/>
              </w:rPr>
              <w:t>11</w:t>
            </w:r>
          </w:p>
        </w:tc>
        <w:tc>
          <w:tcPr>
            <w:tcW w:w="7805" w:type="dxa"/>
          </w:tcPr>
          <w:p w:rsidR="002F058E" w:rsidRPr="007B6374" w:rsidRDefault="002F058E" w:rsidP="007B6374">
            <w:pPr>
              <w:spacing w:line="360" w:lineRule="auto"/>
              <w:contextualSpacing/>
              <w:rPr>
                <w:sz w:val="28"/>
                <w:szCs w:val="28"/>
              </w:rPr>
            </w:pPr>
            <w:r w:rsidRPr="007B6374">
              <w:rPr>
                <w:sz w:val="28"/>
                <w:szCs w:val="28"/>
              </w:rPr>
              <w:t xml:space="preserve">Предприятия различных форм собственности в нашем  </w:t>
            </w:r>
            <w:proofErr w:type="gramStart"/>
            <w:r w:rsidRPr="007B6374">
              <w:rPr>
                <w:sz w:val="28"/>
                <w:szCs w:val="28"/>
              </w:rPr>
              <w:t>регионе</w:t>
            </w:r>
            <w:proofErr w:type="gramEnd"/>
            <w:r w:rsidRPr="007B6374">
              <w:rPr>
                <w:sz w:val="28"/>
                <w:szCs w:val="28"/>
              </w:rPr>
              <w:t>: какие работают лучше.</w:t>
            </w:r>
          </w:p>
          <w:p w:rsidR="002F058E" w:rsidRPr="007B6374" w:rsidRDefault="002F058E" w:rsidP="007B6374">
            <w:pPr>
              <w:spacing w:line="360" w:lineRule="auto"/>
              <w:contextualSpacing/>
              <w:rPr>
                <w:sz w:val="28"/>
                <w:szCs w:val="28"/>
              </w:rPr>
            </w:pPr>
            <w:r w:rsidRPr="007B6374">
              <w:rPr>
                <w:sz w:val="28"/>
                <w:szCs w:val="28"/>
              </w:rPr>
              <w:t>Финансовые пирамиды 1990-х: причины и последствия.</w:t>
            </w:r>
          </w:p>
          <w:p w:rsidR="002F058E" w:rsidRPr="007B6374" w:rsidRDefault="002F058E" w:rsidP="007B6374">
            <w:pPr>
              <w:spacing w:line="360" w:lineRule="auto"/>
              <w:contextualSpacing/>
              <w:rPr>
                <w:sz w:val="28"/>
                <w:szCs w:val="28"/>
              </w:rPr>
            </w:pPr>
            <w:r w:rsidRPr="007B6374">
              <w:rPr>
                <w:sz w:val="28"/>
                <w:szCs w:val="28"/>
              </w:rPr>
              <w:t>Молодежный бизнес: условия успеха.</w:t>
            </w:r>
          </w:p>
          <w:p w:rsidR="002F058E" w:rsidRPr="007B6374" w:rsidRDefault="002F058E" w:rsidP="007B6374">
            <w:pPr>
              <w:spacing w:line="360" w:lineRule="auto"/>
              <w:contextualSpacing/>
              <w:rPr>
                <w:sz w:val="28"/>
                <w:szCs w:val="28"/>
              </w:rPr>
            </w:pPr>
            <w:r w:rsidRPr="007B6374">
              <w:rPr>
                <w:sz w:val="28"/>
                <w:szCs w:val="28"/>
              </w:rPr>
              <w:t>Перспективные производства нашего региона.</w:t>
            </w:r>
          </w:p>
          <w:p w:rsidR="002F058E" w:rsidRPr="007B6374" w:rsidRDefault="002F058E" w:rsidP="007B6374">
            <w:pPr>
              <w:spacing w:line="360" w:lineRule="auto"/>
              <w:contextualSpacing/>
              <w:rPr>
                <w:sz w:val="28"/>
                <w:szCs w:val="28"/>
              </w:rPr>
            </w:pPr>
            <w:r w:rsidRPr="007B6374">
              <w:rPr>
                <w:sz w:val="28"/>
                <w:szCs w:val="28"/>
              </w:rPr>
              <w:t>Молодежь на рынке труда. Как не оказаться безработным?</w:t>
            </w:r>
          </w:p>
          <w:p w:rsidR="002F058E" w:rsidRPr="007B6374" w:rsidRDefault="002F058E" w:rsidP="007B6374">
            <w:pPr>
              <w:spacing w:line="360" w:lineRule="auto"/>
              <w:contextualSpacing/>
              <w:rPr>
                <w:sz w:val="28"/>
                <w:szCs w:val="28"/>
              </w:rPr>
            </w:pPr>
            <w:r w:rsidRPr="007B6374">
              <w:rPr>
                <w:sz w:val="28"/>
                <w:szCs w:val="28"/>
              </w:rPr>
              <w:t>Влияние вступления России в ВТО на экономическое развитие страны.</w:t>
            </w:r>
          </w:p>
          <w:p w:rsidR="002F058E" w:rsidRPr="007B6374" w:rsidRDefault="002F058E" w:rsidP="007B6374">
            <w:pPr>
              <w:spacing w:line="360" w:lineRule="auto"/>
              <w:contextualSpacing/>
              <w:rPr>
                <w:sz w:val="28"/>
                <w:szCs w:val="28"/>
              </w:rPr>
            </w:pPr>
            <w:r w:rsidRPr="007B6374">
              <w:rPr>
                <w:sz w:val="28"/>
                <w:szCs w:val="28"/>
              </w:rPr>
              <w:t>Представления людей о социальной справедливости в прошлом и сегодня.</w:t>
            </w:r>
          </w:p>
          <w:p w:rsidR="002F058E" w:rsidRPr="007B6374" w:rsidRDefault="002F058E" w:rsidP="007B6374">
            <w:pPr>
              <w:spacing w:line="360" w:lineRule="auto"/>
              <w:contextualSpacing/>
              <w:rPr>
                <w:sz w:val="28"/>
                <w:szCs w:val="28"/>
              </w:rPr>
            </w:pPr>
            <w:r w:rsidRPr="007B6374">
              <w:rPr>
                <w:sz w:val="28"/>
                <w:szCs w:val="28"/>
              </w:rPr>
              <w:t>Что поможет побороть вредные привычки в молодежной среде.</w:t>
            </w:r>
          </w:p>
          <w:p w:rsidR="002F058E" w:rsidRPr="007B6374" w:rsidRDefault="002F058E" w:rsidP="007B6374">
            <w:pPr>
              <w:spacing w:line="360" w:lineRule="auto"/>
              <w:contextualSpacing/>
              <w:rPr>
                <w:sz w:val="28"/>
                <w:szCs w:val="28"/>
              </w:rPr>
            </w:pPr>
            <w:r w:rsidRPr="007B6374">
              <w:rPr>
                <w:sz w:val="28"/>
                <w:szCs w:val="28"/>
              </w:rPr>
              <w:t>Многообразие социальных интересов. Исследование по материалам СМИ интересов представителей различных социальных групп.</w:t>
            </w:r>
          </w:p>
          <w:p w:rsidR="002F058E" w:rsidRPr="007B6374" w:rsidRDefault="002F058E" w:rsidP="007B6374">
            <w:pPr>
              <w:spacing w:line="360" w:lineRule="auto"/>
              <w:contextualSpacing/>
              <w:rPr>
                <w:sz w:val="28"/>
                <w:szCs w:val="28"/>
              </w:rPr>
            </w:pPr>
            <w:r w:rsidRPr="007B6374">
              <w:rPr>
                <w:sz w:val="28"/>
                <w:szCs w:val="28"/>
              </w:rPr>
              <w:t>Влияние общества на семью: калейдоскоп примеров.</w:t>
            </w:r>
          </w:p>
          <w:p w:rsidR="002F058E" w:rsidRPr="007B6374" w:rsidRDefault="002F058E" w:rsidP="007B6374">
            <w:pPr>
              <w:spacing w:line="360" w:lineRule="auto"/>
              <w:contextualSpacing/>
              <w:rPr>
                <w:sz w:val="28"/>
                <w:szCs w:val="28"/>
              </w:rPr>
            </w:pPr>
            <w:r w:rsidRPr="007B6374">
              <w:rPr>
                <w:sz w:val="28"/>
                <w:szCs w:val="28"/>
              </w:rPr>
              <w:t>Как зарождаются семейные традиции.</w:t>
            </w:r>
          </w:p>
          <w:p w:rsidR="002F058E" w:rsidRPr="007B6374" w:rsidRDefault="002F058E" w:rsidP="007B6374">
            <w:pPr>
              <w:spacing w:line="360" w:lineRule="auto"/>
              <w:contextualSpacing/>
              <w:rPr>
                <w:sz w:val="28"/>
                <w:szCs w:val="28"/>
              </w:rPr>
            </w:pPr>
            <w:r w:rsidRPr="007B6374">
              <w:rPr>
                <w:sz w:val="28"/>
                <w:szCs w:val="28"/>
              </w:rPr>
              <w:t>Как изменится семья в будущем: наш социальный прогноз.</w:t>
            </w:r>
          </w:p>
          <w:p w:rsidR="002F058E" w:rsidRPr="007B6374" w:rsidRDefault="002F058E" w:rsidP="007B6374">
            <w:pPr>
              <w:spacing w:line="360" w:lineRule="auto"/>
              <w:contextualSpacing/>
              <w:rPr>
                <w:sz w:val="28"/>
                <w:szCs w:val="28"/>
              </w:rPr>
            </w:pPr>
            <w:r w:rsidRPr="007B6374">
              <w:rPr>
                <w:sz w:val="28"/>
                <w:szCs w:val="28"/>
              </w:rPr>
              <w:t xml:space="preserve">Представления о </w:t>
            </w:r>
            <w:proofErr w:type="spellStart"/>
            <w:r w:rsidRPr="007B6374">
              <w:rPr>
                <w:sz w:val="28"/>
                <w:szCs w:val="28"/>
              </w:rPr>
              <w:t>гендерных</w:t>
            </w:r>
            <w:proofErr w:type="spellEnd"/>
            <w:r w:rsidRPr="007B6374">
              <w:rPr>
                <w:sz w:val="28"/>
                <w:szCs w:val="28"/>
              </w:rPr>
              <w:t xml:space="preserve"> ролях у нынешних старшеклассников и поколения их родителей: что изменилось?</w:t>
            </w:r>
          </w:p>
          <w:p w:rsidR="002F058E" w:rsidRPr="007B6374" w:rsidRDefault="002F058E" w:rsidP="007B6374">
            <w:pPr>
              <w:spacing w:line="360" w:lineRule="auto"/>
              <w:contextualSpacing/>
              <w:rPr>
                <w:sz w:val="28"/>
                <w:szCs w:val="28"/>
              </w:rPr>
            </w:pPr>
            <w:proofErr w:type="spellStart"/>
            <w:r w:rsidRPr="007B6374">
              <w:rPr>
                <w:sz w:val="28"/>
                <w:szCs w:val="28"/>
              </w:rPr>
              <w:t>Этносоциальный</w:t>
            </w:r>
            <w:proofErr w:type="spellEnd"/>
            <w:r w:rsidRPr="007B6374">
              <w:rPr>
                <w:sz w:val="28"/>
                <w:szCs w:val="28"/>
              </w:rPr>
              <w:t xml:space="preserve"> портрет нашего региона: что помогает нам </w:t>
            </w:r>
            <w:r w:rsidRPr="007B6374">
              <w:rPr>
                <w:sz w:val="28"/>
                <w:szCs w:val="28"/>
              </w:rPr>
              <w:lastRenderedPageBreak/>
              <w:t>понимать друг друга.</w:t>
            </w:r>
          </w:p>
          <w:p w:rsidR="002F058E" w:rsidRPr="007B6374" w:rsidRDefault="002F058E" w:rsidP="007B6374">
            <w:pPr>
              <w:spacing w:line="360" w:lineRule="auto"/>
              <w:contextualSpacing/>
              <w:rPr>
                <w:sz w:val="28"/>
                <w:szCs w:val="28"/>
              </w:rPr>
            </w:pPr>
            <w:r w:rsidRPr="007B6374">
              <w:rPr>
                <w:sz w:val="28"/>
                <w:szCs w:val="28"/>
              </w:rPr>
              <w:t>Современные политические лидеры: портреты на фоне эпохи.</w:t>
            </w:r>
          </w:p>
          <w:p w:rsidR="002F058E" w:rsidRPr="007B6374" w:rsidRDefault="002F058E" w:rsidP="007B6374">
            <w:pPr>
              <w:spacing w:line="360" w:lineRule="auto"/>
              <w:contextualSpacing/>
              <w:rPr>
                <w:sz w:val="28"/>
                <w:szCs w:val="28"/>
              </w:rPr>
            </w:pPr>
            <w:r w:rsidRPr="007B6374">
              <w:rPr>
                <w:sz w:val="28"/>
                <w:szCs w:val="28"/>
              </w:rPr>
              <w:t>Предвыборная программа главы муниципалитета: обещания и их реализация.</w:t>
            </w:r>
          </w:p>
          <w:p w:rsidR="002F058E" w:rsidRPr="007B6374" w:rsidRDefault="002F058E" w:rsidP="007B6374">
            <w:pPr>
              <w:spacing w:line="360" w:lineRule="auto"/>
              <w:contextualSpacing/>
              <w:rPr>
                <w:sz w:val="28"/>
                <w:szCs w:val="28"/>
              </w:rPr>
            </w:pPr>
            <w:r w:rsidRPr="007B6374">
              <w:rPr>
                <w:sz w:val="28"/>
                <w:szCs w:val="28"/>
              </w:rPr>
              <w:t>Политическая культура старшеклассников: идеал, действительность и программа совершенствования.</w:t>
            </w:r>
          </w:p>
          <w:p w:rsidR="002F058E" w:rsidRPr="007B6374" w:rsidRDefault="002F058E" w:rsidP="007B6374">
            <w:pPr>
              <w:spacing w:line="360" w:lineRule="auto"/>
              <w:contextualSpacing/>
              <w:rPr>
                <w:sz w:val="28"/>
                <w:szCs w:val="28"/>
              </w:rPr>
            </w:pPr>
            <w:r w:rsidRPr="007B6374">
              <w:rPr>
                <w:sz w:val="28"/>
                <w:szCs w:val="28"/>
              </w:rPr>
              <w:t>Плюсы и минусы ученического самоуправления в нашей школе.</w:t>
            </w:r>
          </w:p>
          <w:p w:rsidR="002F058E" w:rsidRPr="007B6374" w:rsidRDefault="002F058E" w:rsidP="007B6374">
            <w:pPr>
              <w:spacing w:line="360" w:lineRule="auto"/>
              <w:contextualSpacing/>
              <w:rPr>
                <w:sz w:val="28"/>
                <w:szCs w:val="28"/>
              </w:rPr>
            </w:pPr>
            <w:r w:rsidRPr="007B6374">
              <w:rPr>
                <w:sz w:val="28"/>
                <w:szCs w:val="28"/>
              </w:rPr>
              <w:t>Политические организации в нашем регионе и их влияние на общественную жизнь.</w:t>
            </w:r>
          </w:p>
          <w:p w:rsidR="002F058E" w:rsidRPr="007B6374" w:rsidRDefault="002F058E" w:rsidP="007B6374">
            <w:pPr>
              <w:spacing w:line="360" w:lineRule="auto"/>
              <w:contextualSpacing/>
              <w:rPr>
                <w:sz w:val="28"/>
                <w:szCs w:val="28"/>
              </w:rPr>
            </w:pPr>
            <w:r w:rsidRPr="007B6374">
              <w:rPr>
                <w:sz w:val="28"/>
                <w:szCs w:val="28"/>
              </w:rPr>
              <w:t>СМИ: зеркало политической жизни или активный субъект политики?</w:t>
            </w:r>
          </w:p>
        </w:tc>
      </w:tr>
    </w:tbl>
    <w:p w:rsidR="002F058E" w:rsidRPr="007B6374" w:rsidRDefault="002F058E" w:rsidP="007B6374">
      <w:pPr>
        <w:spacing w:after="0" w:line="360" w:lineRule="auto"/>
        <w:contextualSpacing/>
        <w:rPr>
          <w:rFonts w:ascii="Times New Roman" w:hAnsi="Times New Roman" w:cs="Times New Roman"/>
          <w:b/>
          <w:sz w:val="28"/>
          <w:szCs w:val="28"/>
        </w:rPr>
      </w:pPr>
      <w:r w:rsidRPr="007B6374">
        <w:rPr>
          <w:rFonts w:ascii="Times New Roman" w:hAnsi="Times New Roman" w:cs="Times New Roman"/>
          <w:b/>
          <w:sz w:val="28"/>
          <w:szCs w:val="28"/>
        </w:rPr>
        <w:lastRenderedPageBreak/>
        <w:t>3. ТЕМАТИЧЕСКОЕ ПЛАНИРОВАНИЕ С УКАЗАНИЕМ КОЛИЧЕСТВА ЧАСОВ, ОТВОДИМЫХ НА ОСВОЕНИЕ КАЖДОЙ ТЕМЫ</w:t>
      </w:r>
    </w:p>
    <w:p w:rsidR="002F058E" w:rsidRPr="007B6374" w:rsidRDefault="002F058E" w:rsidP="007B6374">
      <w:pPr>
        <w:spacing w:after="0" w:line="360" w:lineRule="auto"/>
        <w:contextualSpacing/>
        <w:jc w:val="center"/>
        <w:rPr>
          <w:rFonts w:ascii="Times New Roman" w:hAnsi="Times New Roman" w:cs="Times New Roman"/>
          <w:b/>
          <w:sz w:val="28"/>
          <w:szCs w:val="28"/>
        </w:rPr>
      </w:pPr>
      <w:r w:rsidRPr="007B6374">
        <w:rPr>
          <w:rFonts w:ascii="Times New Roman" w:hAnsi="Times New Roman" w:cs="Times New Roman"/>
          <w:b/>
          <w:sz w:val="28"/>
          <w:szCs w:val="28"/>
        </w:rPr>
        <w:t>10 КЛАСС</w:t>
      </w:r>
    </w:p>
    <w:tbl>
      <w:tblPr>
        <w:tblStyle w:val="a6"/>
        <w:tblW w:w="10173" w:type="dxa"/>
        <w:tblLayout w:type="fixed"/>
        <w:tblLook w:val="01E0"/>
      </w:tblPr>
      <w:tblGrid>
        <w:gridCol w:w="1661"/>
        <w:gridCol w:w="999"/>
        <w:gridCol w:w="7513"/>
      </w:tblGrid>
      <w:tr w:rsidR="002F058E" w:rsidRPr="007B6374" w:rsidTr="00D86C9C">
        <w:tc>
          <w:tcPr>
            <w:tcW w:w="1661" w:type="dxa"/>
          </w:tcPr>
          <w:p w:rsidR="002F058E" w:rsidRPr="007B6374" w:rsidRDefault="002F058E" w:rsidP="007B6374">
            <w:pPr>
              <w:spacing w:line="360" w:lineRule="auto"/>
              <w:rPr>
                <w:sz w:val="28"/>
                <w:szCs w:val="28"/>
              </w:rPr>
            </w:pPr>
            <w:r w:rsidRPr="007B6374">
              <w:rPr>
                <w:sz w:val="28"/>
                <w:szCs w:val="28"/>
              </w:rPr>
              <w:t>Раздел</w:t>
            </w:r>
          </w:p>
        </w:tc>
        <w:tc>
          <w:tcPr>
            <w:tcW w:w="999" w:type="dxa"/>
          </w:tcPr>
          <w:p w:rsidR="002F058E" w:rsidRPr="007B6374" w:rsidRDefault="002F058E" w:rsidP="007B6374">
            <w:pPr>
              <w:spacing w:line="360" w:lineRule="auto"/>
              <w:rPr>
                <w:sz w:val="28"/>
                <w:szCs w:val="28"/>
              </w:rPr>
            </w:pPr>
            <w:r w:rsidRPr="007B6374">
              <w:rPr>
                <w:sz w:val="28"/>
                <w:szCs w:val="28"/>
              </w:rPr>
              <w:t>Кол-во часов</w:t>
            </w:r>
          </w:p>
        </w:tc>
        <w:tc>
          <w:tcPr>
            <w:tcW w:w="7513" w:type="dxa"/>
          </w:tcPr>
          <w:p w:rsidR="002F058E" w:rsidRPr="007B6374" w:rsidRDefault="002F058E" w:rsidP="007B6374">
            <w:pPr>
              <w:autoSpaceDE/>
              <w:adjustRightInd/>
              <w:spacing w:line="360" w:lineRule="auto"/>
              <w:rPr>
                <w:sz w:val="28"/>
                <w:szCs w:val="28"/>
              </w:rPr>
            </w:pPr>
            <w:r w:rsidRPr="007B6374">
              <w:rPr>
                <w:sz w:val="28"/>
                <w:szCs w:val="28"/>
              </w:rPr>
              <w:t xml:space="preserve">Основные виды деятельности </w:t>
            </w:r>
            <w:proofErr w:type="gramStart"/>
            <w:r w:rsidRPr="007B6374">
              <w:rPr>
                <w:sz w:val="28"/>
                <w:szCs w:val="28"/>
              </w:rPr>
              <w:t>обучающихся</w:t>
            </w:r>
            <w:proofErr w:type="gramEnd"/>
          </w:p>
          <w:p w:rsidR="002F058E" w:rsidRPr="007B6374" w:rsidRDefault="002F058E" w:rsidP="007B6374">
            <w:pPr>
              <w:spacing w:line="360" w:lineRule="auto"/>
              <w:rPr>
                <w:sz w:val="28"/>
                <w:szCs w:val="28"/>
              </w:rPr>
            </w:pPr>
            <w:r w:rsidRPr="007B6374">
              <w:rPr>
                <w:sz w:val="28"/>
                <w:szCs w:val="28"/>
              </w:rPr>
              <w:t>(на уровне универсальных учебных действий)</w:t>
            </w:r>
          </w:p>
        </w:tc>
      </w:tr>
      <w:tr w:rsidR="002F058E" w:rsidRPr="007B6374" w:rsidTr="00D86C9C">
        <w:trPr>
          <w:gridAfter w:val="2"/>
          <w:wAfter w:w="8512" w:type="dxa"/>
        </w:trPr>
        <w:tc>
          <w:tcPr>
            <w:tcW w:w="1661" w:type="dxa"/>
          </w:tcPr>
          <w:p w:rsidR="002F058E" w:rsidRPr="007B6374" w:rsidRDefault="002F058E" w:rsidP="007B6374">
            <w:pPr>
              <w:spacing w:line="360" w:lineRule="auto"/>
              <w:contextualSpacing/>
              <w:rPr>
                <w:b/>
                <w:sz w:val="28"/>
                <w:szCs w:val="28"/>
              </w:rPr>
            </w:pPr>
            <w:r w:rsidRPr="007B6374">
              <w:rPr>
                <w:b/>
                <w:sz w:val="28"/>
                <w:szCs w:val="28"/>
              </w:rPr>
              <w:t>11 КЛАСС</w:t>
            </w:r>
          </w:p>
        </w:tc>
      </w:tr>
      <w:tr w:rsidR="002F058E" w:rsidRPr="007B6374" w:rsidTr="00D86C9C">
        <w:tc>
          <w:tcPr>
            <w:tcW w:w="1661" w:type="dxa"/>
          </w:tcPr>
          <w:p w:rsidR="002F058E" w:rsidRPr="007B6374" w:rsidRDefault="002F058E" w:rsidP="007B6374">
            <w:pPr>
              <w:pStyle w:val="Style10"/>
              <w:widowControl/>
              <w:spacing w:line="360" w:lineRule="auto"/>
              <w:ind w:firstLine="0"/>
              <w:contextualSpacing/>
              <w:rPr>
                <w:rStyle w:val="FontStyle20"/>
                <w:b/>
                <w:sz w:val="28"/>
                <w:szCs w:val="28"/>
              </w:rPr>
            </w:pPr>
            <w:r w:rsidRPr="007B6374">
              <w:rPr>
                <w:rStyle w:val="FontStyle20"/>
                <w:b/>
                <w:sz w:val="28"/>
                <w:szCs w:val="28"/>
              </w:rPr>
              <w:t xml:space="preserve">Экономика </w:t>
            </w: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p w:rsidR="002F058E" w:rsidRPr="007B6374" w:rsidRDefault="002F058E" w:rsidP="007B6374">
            <w:pPr>
              <w:pStyle w:val="Style10"/>
              <w:widowControl/>
              <w:spacing w:line="360" w:lineRule="auto"/>
              <w:ind w:firstLine="0"/>
              <w:contextualSpacing/>
              <w:rPr>
                <w:rStyle w:val="FontStyle20"/>
                <w:b/>
                <w:sz w:val="28"/>
                <w:szCs w:val="28"/>
              </w:rPr>
            </w:pPr>
          </w:p>
        </w:tc>
        <w:tc>
          <w:tcPr>
            <w:tcW w:w="999" w:type="dxa"/>
          </w:tcPr>
          <w:p w:rsidR="002F058E" w:rsidRPr="007B6374" w:rsidRDefault="002F058E" w:rsidP="007B6374">
            <w:pPr>
              <w:pStyle w:val="Style10"/>
              <w:widowControl/>
              <w:spacing w:line="360" w:lineRule="auto"/>
              <w:ind w:firstLine="0"/>
              <w:contextualSpacing/>
              <w:rPr>
                <w:rStyle w:val="FontStyle20"/>
                <w:b/>
                <w:sz w:val="28"/>
                <w:szCs w:val="28"/>
              </w:rPr>
            </w:pPr>
            <w:r w:rsidRPr="007B6374">
              <w:rPr>
                <w:rFonts w:ascii="Times New Roman" w:hAnsi="Times New Roman"/>
                <w:sz w:val="28"/>
                <w:szCs w:val="28"/>
              </w:rPr>
              <w:lastRenderedPageBreak/>
              <w:t>22</w:t>
            </w:r>
          </w:p>
        </w:tc>
        <w:tc>
          <w:tcPr>
            <w:tcW w:w="7513" w:type="dxa"/>
          </w:tcPr>
          <w:p w:rsidR="002F058E" w:rsidRPr="007B6374" w:rsidRDefault="002F058E" w:rsidP="007B6374">
            <w:pPr>
              <w:pStyle w:val="Style5"/>
              <w:widowControl/>
              <w:spacing w:line="360" w:lineRule="auto"/>
              <w:contextualSpacing/>
              <w:jc w:val="left"/>
              <w:rPr>
                <w:rFonts w:ascii="Times New Roman" w:hAnsi="Times New Roman"/>
                <w:color w:val="000000"/>
                <w:sz w:val="28"/>
                <w:szCs w:val="28"/>
              </w:rPr>
            </w:pPr>
            <w:r w:rsidRPr="007B6374">
              <w:rPr>
                <w:rStyle w:val="FontStyle20"/>
                <w:sz w:val="28"/>
                <w:szCs w:val="28"/>
              </w:rPr>
              <w:t xml:space="preserve">П. </w:t>
            </w:r>
            <w:r w:rsidRPr="007B6374">
              <w:rPr>
                <w:rFonts w:ascii="Times New Roman" w:hAnsi="Times New Roman"/>
                <w:color w:val="000000"/>
                <w:sz w:val="28"/>
                <w:szCs w:val="28"/>
              </w:rPr>
              <w:t>Знать, что такое экономика, какова ее структура и какую роль она играет в человеческом обще</w:t>
            </w:r>
            <w:r w:rsidRPr="007B6374">
              <w:rPr>
                <w:rFonts w:ascii="Times New Roman" w:hAnsi="Times New Roman"/>
                <w:color w:val="000000"/>
                <w:sz w:val="28"/>
                <w:szCs w:val="28"/>
              </w:rPr>
              <w:softHyphen/>
              <w:t>стве, что представляет собой про</w:t>
            </w:r>
            <w:r w:rsidRPr="007B6374">
              <w:rPr>
                <w:rFonts w:ascii="Times New Roman" w:hAnsi="Times New Roman"/>
                <w:color w:val="000000"/>
                <w:sz w:val="28"/>
                <w:szCs w:val="28"/>
              </w:rPr>
              <w:softHyphen/>
              <w:t>изводство, сущность информационных и человеческих ресурсов экономики, а также других факторов производства. Знать   основные   элементы экономической культуры.</w:t>
            </w:r>
          </w:p>
          <w:p w:rsidR="002F058E" w:rsidRPr="007B6374" w:rsidRDefault="002F058E" w:rsidP="007B6374">
            <w:pPr>
              <w:pStyle w:val="Style5"/>
              <w:widowControl/>
              <w:spacing w:line="360" w:lineRule="auto"/>
              <w:contextualSpacing/>
              <w:jc w:val="left"/>
              <w:rPr>
                <w:rStyle w:val="FontStyle20"/>
                <w:sz w:val="28"/>
                <w:szCs w:val="28"/>
              </w:rPr>
            </w:pPr>
            <w:r w:rsidRPr="007B6374">
              <w:rPr>
                <w:rFonts w:ascii="Times New Roman" w:hAnsi="Times New Roman"/>
                <w:color w:val="000000"/>
                <w:sz w:val="28"/>
                <w:szCs w:val="28"/>
              </w:rPr>
              <w:t xml:space="preserve">МП. </w:t>
            </w:r>
          </w:p>
          <w:p w:rsidR="002F058E" w:rsidRPr="007B6374" w:rsidRDefault="002F058E" w:rsidP="007B6374">
            <w:pPr>
              <w:shd w:val="clear" w:color="auto" w:fill="FFFFFF"/>
              <w:suppressAutoHyphens/>
              <w:spacing w:line="360" w:lineRule="auto"/>
              <w:rPr>
                <w:sz w:val="28"/>
                <w:szCs w:val="28"/>
              </w:rPr>
            </w:pPr>
            <w:r w:rsidRPr="007B6374">
              <w:rPr>
                <w:color w:val="000000"/>
                <w:sz w:val="28"/>
                <w:szCs w:val="28"/>
              </w:rPr>
              <w:t>Уметь  определять,  каким должно быть   поведение   предприни</w:t>
            </w:r>
            <w:r w:rsidRPr="007B6374">
              <w:rPr>
                <w:color w:val="000000"/>
                <w:sz w:val="28"/>
                <w:szCs w:val="28"/>
              </w:rPr>
              <w:softHyphen/>
              <w:t>мателя, менеджера, наемного работника   в   экономической сфере, определять     отраслевую принадлежность   хозяйствен</w:t>
            </w:r>
            <w:r w:rsidRPr="007B6374">
              <w:rPr>
                <w:color w:val="000000"/>
                <w:sz w:val="28"/>
                <w:szCs w:val="28"/>
              </w:rPr>
              <w:softHyphen/>
              <w:t>ных единиц и их роль в раз</w:t>
            </w:r>
            <w:r w:rsidRPr="007B6374">
              <w:rPr>
                <w:color w:val="000000"/>
                <w:sz w:val="28"/>
                <w:szCs w:val="28"/>
              </w:rPr>
              <w:softHyphen/>
              <w:t>витии общества, решать творческие задачи по    проблемам    ориентации человека в сложных процес</w:t>
            </w:r>
            <w:r w:rsidRPr="007B6374">
              <w:rPr>
                <w:color w:val="000000"/>
                <w:sz w:val="28"/>
                <w:szCs w:val="28"/>
              </w:rPr>
              <w:softHyphen/>
              <w:t xml:space="preserve">сах экономической </w:t>
            </w:r>
            <w:r w:rsidRPr="007B6374">
              <w:rPr>
                <w:color w:val="000000"/>
                <w:sz w:val="28"/>
                <w:szCs w:val="28"/>
              </w:rPr>
              <w:lastRenderedPageBreak/>
              <w:t>жизни.</w:t>
            </w:r>
          </w:p>
          <w:p w:rsidR="002F058E" w:rsidRPr="007B6374" w:rsidRDefault="002F058E" w:rsidP="007B6374">
            <w:pPr>
              <w:pStyle w:val="Style5"/>
              <w:widowControl/>
              <w:spacing w:line="360" w:lineRule="auto"/>
              <w:contextualSpacing/>
              <w:jc w:val="left"/>
              <w:rPr>
                <w:rStyle w:val="FontStyle20"/>
                <w:sz w:val="28"/>
                <w:szCs w:val="28"/>
              </w:rPr>
            </w:pPr>
            <w:r w:rsidRPr="007B6374">
              <w:rPr>
                <w:rFonts w:ascii="Times New Roman" w:hAnsi="Times New Roman"/>
                <w:color w:val="000000"/>
                <w:sz w:val="28"/>
                <w:szCs w:val="28"/>
              </w:rPr>
              <w:t>Уметь определять  значение  эко</w:t>
            </w:r>
            <w:r w:rsidRPr="007B6374">
              <w:rPr>
                <w:rFonts w:ascii="Times New Roman" w:hAnsi="Times New Roman"/>
                <w:color w:val="000000"/>
                <w:sz w:val="28"/>
                <w:szCs w:val="28"/>
              </w:rPr>
              <w:softHyphen/>
              <w:t>номической    направленности и социальных установок лич</w:t>
            </w:r>
            <w:r w:rsidRPr="007B6374">
              <w:rPr>
                <w:rFonts w:ascii="Times New Roman" w:hAnsi="Times New Roman"/>
                <w:color w:val="000000"/>
                <w:sz w:val="28"/>
                <w:szCs w:val="28"/>
              </w:rPr>
              <w:softHyphen/>
              <w:t>ности, определять, от чего зависит выбор    человеком    эталона экономического поведения, объяснять, в чем суть и зна</w:t>
            </w:r>
            <w:r w:rsidRPr="007B6374">
              <w:rPr>
                <w:rFonts w:ascii="Times New Roman" w:hAnsi="Times New Roman"/>
                <w:color w:val="000000"/>
                <w:sz w:val="28"/>
                <w:szCs w:val="28"/>
              </w:rPr>
              <w:softHyphen/>
              <w:t>чение экономически грамотно</w:t>
            </w:r>
            <w:r w:rsidRPr="007B6374">
              <w:rPr>
                <w:rFonts w:ascii="Times New Roman" w:hAnsi="Times New Roman"/>
                <w:color w:val="000000"/>
                <w:sz w:val="28"/>
                <w:szCs w:val="28"/>
              </w:rPr>
              <w:softHyphen/>
              <w:t>го и нравственно ценного по</w:t>
            </w:r>
            <w:r w:rsidRPr="007B6374">
              <w:rPr>
                <w:rFonts w:ascii="Times New Roman" w:hAnsi="Times New Roman"/>
                <w:color w:val="000000"/>
                <w:sz w:val="28"/>
                <w:szCs w:val="28"/>
              </w:rPr>
              <w:softHyphen/>
              <w:t>ведения человека в экономике. Уметь анализировать, делать вы</w:t>
            </w:r>
            <w:r w:rsidRPr="007B6374">
              <w:rPr>
                <w:rFonts w:ascii="Times New Roman" w:hAnsi="Times New Roman"/>
                <w:color w:val="000000"/>
                <w:sz w:val="28"/>
                <w:szCs w:val="28"/>
              </w:rPr>
              <w:softHyphen/>
              <w:t>воды, отвечать на вопросы,  работать с текстом учебни</w:t>
            </w:r>
            <w:r w:rsidRPr="007B6374">
              <w:rPr>
                <w:rFonts w:ascii="Times New Roman" w:hAnsi="Times New Roman"/>
                <w:color w:val="000000"/>
                <w:sz w:val="28"/>
                <w:szCs w:val="28"/>
              </w:rPr>
              <w:softHyphen/>
              <w:t>ка,   выделять    главное,   ис</w:t>
            </w:r>
            <w:r w:rsidRPr="007B6374">
              <w:rPr>
                <w:rFonts w:ascii="Times New Roman" w:hAnsi="Times New Roman"/>
                <w:color w:val="000000"/>
                <w:sz w:val="28"/>
                <w:szCs w:val="28"/>
              </w:rPr>
              <w:softHyphen/>
              <w:t>пользовать ранее изученный материал   для   решения  по</w:t>
            </w:r>
            <w:r w:rsidRPr="007B6374">
              <w:rPr>
                <w:rFonts w:ascii="Times New Roman" w:hAnsi="Times New Roman"/>
                <w:color w:val="000000"/>
                <w:sz w:val="28"/>
                <w:szCs w:val="28"/>
              </w:rPr>
              <w:softHyphen/>
              <w:t>знавательных задач</w:t>
            </w:r>
          </w:p>
        </w:tc>
      </w:tr>
      <w:tr w:rsidR="002F058E" w:rsidRPr="007B6374" w:rsidTr="00D86C9C">
        <w:tc>
          <w:tcPr>
            <w:tcW w:w="1661" w:type="dxa"/>
          </w:tcPr>
          <w:p w:rsidR="002F058E" w:rsidRPr="007B6374" w:rsidRDefault="002F058E" w:rsidP="007B6374">
            <w:pPr>
              <w:pStyle w:val="Style10"/>
              <w:widowControl/>
              <w:spacing w:line="360" w:lineRule="auto"/>
              <w:ind w:firstLine="0"/>
              <w:contextualSpacing/>
              <w:rPr>
                <w:rStyle w:val="FontStyle20"/>
                <w:b/>
                <w:sz w:val="28"/>
                <w:szCs w:val="28"/>
              </w:rPr>
            </w:pPr>
            <w:r w:rsidRPr="007B6374">
              <w:rPr>
                <w:rStyle w:val="FontStyle20"/>
                <w:b/>
                <w:sz w:val="28"/>
                <w:szCs w:val="28"/>
              </w:rPr>
              <w:lastRenderedPageBreak/>
              <w:t xml:space="preserve">Социальные отношения </w:t>
            </w: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b/>
                <w:sz w:val="28"/>
                <w:szCs w:val="28"/>
              </w:rPr>
            </w:pPr>
          </w:p>
          <w:p w:rsidR="002F058E" w:rsidRPr="007B6374" w:rsidRDefault="002F058E" w:rsidP="007B6374">
            <w:pPr>
              <w:pStyle w:val="Style10"/>
              <w:widowControl/>
              <w:spacing w:line="360" w:lineRule="auto"/>
              <w:ind w:firstLine="288"/>
              <w:contextualSpacing/>
              <w:rPr>
                <w:rStyle w:val="FontStyle20"/>
                <w:sz w:val="28"/>
                <w:szCs w:val="28"/>
              </w:rPr>
            </w:pPr>
          </w:p>
        </w:tc>
        <w:tc>
          <w:tcPr>
            <w:tcW w:w="999" w:type="dxa"/>
          </w:tcPr>
          <w:p w:rsidR="002F058E" w:rsidRPr="007B6374" w:rsidRDefault="002F058E" w:rsidP="007B6374">
            <w:pPr>
              <w:spacing w:line="360" w:lineRule="auto"/>
              <w:jc w:val="both"/>
              <w:rPr>
                <w:rStyle w:val="FontStyle20"/>
                <w:b/>
                <w:sz w:val="28"/>
                <w:szCs w:val="28"/>
              </w:rPr>
            </w:pPr>
            <w:r w:rsidRPr="007B6374">
              <w:rPr>
                <w:rStyle w:val="FontStyle20"/>
                <w:b/>
                <w:sz w:val="28"/>
                <w:szCs w:val="28"/>
              </w:rPr>
              <w:lastRenderedPageBreak/>
              <w:t>22</w:t>
            </w:r>
          </w:p>
        </w:tc>
        <w:tc>
          <w:tcPr>
            <w:tcW w:w="7513" w:type="dxa"/>
          </w:tcPr>
          <w:p w:rsidR="002F058E" w:rsidRPr="007B6374" w:rsidRDefault="002F058E" w:rsidP="007B6374">
            <w:pPr>
              <w:spacing w:line="360" w:lineRule="auto"/>
              <w:jc w:val="both"/>
              <w:rPr>
                <w:sz w:val="28"/>
                <w:szCs w:val="28"/>
              </w:rPr>
            </w:pPr>
            <w:r w:rsidRPr="007B6374">
              <w:rPr>
                <w:rStyle w:val="FontStyle20"/>
                <w:sz w:val="28"/>
                <w:szCs w:val="28"/>
              </w:rPr>
              <w:t>П.</w:t>
            </w:r>
            <w:r w:rsidRPr="007B6374">
              <w:rPr>
                <w:color w:val="000000"/>
                <w:sz w:val="28"/>
                <w:szCs w:val="28"/>
              </w:rPr>
              <w:t xml:space="preserve"> Знать, что такое социальный ста</w:t>
            </w:r>
            <w:r w:rsidRPr="007B6374">
              <w:rPr>
                <w:color w:val="000000"/>
                <w:sz w:val="28"/>
                <w:szCs w:val="28"/>
              </w:rPr>
              <w:softHyphen/>
              <w:t>тус личности в обществе, со</w:t>
            </w:r>
            <w:r w:rsidRPr="007B6374">
              <w:rPr>
                <w:color w:val="000000"/>
                <w:sz w:val="28"/>
                <w:szCs w:val="28"/>
              </w:rPr>
              <w:softHyphen/>
              <w:t>циальная группа, социальные отношения, что такое социальная стра</w:t>
            </w:r>
            <w:r w:rsidRPr="007B6374">
              <w:rPr>
                <w:color w:val="000000"/>
                <w:sz w:val="28"/>
                <w:szCs w:val="28"/>
              </w:rPr>
              <w:softHyphen/>
              <w:t>тификация, какие существуют крупные страты в определен</w:t>
            </w:r>
            <w:r w:rsidRPr="007B6374">
              <w:rPr>
                <w:color w:val="000000"/>
                <w:sz w:val="28"/>
                <w:szCs w:val="28"/>
              </w:rPr>
              <w:softHyphen/>
              <w:t>ном обществе людей.</w:t>
            </w:r>
            <w:r w:rsidRPr="007B6374">
              <w:rPr>
                <w:sz w:val="28"/>
                <w:szCs w:val="28"/>
              </w:rPr>
              <w:t xml:space="preserve"> Знать, что такое социальная связь, какими факторами обуславливается социальное </w:t>
            </w:r>
            <w:proofErr w:type="gramStart"/>
            <w:r w:rsidRPr="007B6374">
              <w:rPr>
                <w:sz w:val="28"/>
                <w:szCs w:val="28"/>
              </w:rPr>
              <w:t>взаимодействии</w:t>
            </w:r>
            <w:proofErr w:type="gramEnd"/>
            <w:r w:rsidRPr="007B6374">
              <w:rPr>
                <w:sz w:val="28"/>
                <w:szCs w:val="28"/>
              </w:rPr>
              <w:t xml:space="preserve"> людей, причины социальных конфликтов, как проявляется неравенство в обществе, </w:t>
            </w:r>
            <w:r w:rsidRPr="007B6374">
              <w:rPr>
                <w:color w:val="000000"/>
                <w:sz w:val="28"/>
                <w:szCs w:val="28"/>
              </w:rPr>
              <w:t>в чем сущ</w:t>
            </w:r>
            <w:r w:rsidRPr="007B6374">
              <w:rPr>
                <w:color w:val="000000"/>
                <w:sz w:val="28"/>
                <w:szCs w:val="28"/>
              </w:rPr>
              <w:softHyphen/>
              <w:t>ность богатства, бедности, и какими   социальными   харак</w:t>
            </w:r>
            <w:r w:rsidRPr="007B6374">
              <w:rPr>
                <w:color w:val="000000"/>
                <w:sz w:val="28"/>
                <w:szCs w:val="28"/>
              </w:rPr>
              <w:softHyphen/>
              <w:t>теристиками они обладают, что представляет собой та</w:t>
            </w:r>
            <w:r w:rsidRPr="007B6374">
              <w:rPr>
                <w:color w:val="000000"/>
                <w:sz w:val="28"/>
                <w:szCs w:val="28"/>
              </w:rPr>
              <w:softHyphen/>
              <w:t>кое явление, как бедность, и какие ее типы выделяют со</w:t>
            </w:r>
            <w:r w:rsidRPr="007B6374">
              <w:rPr>
                <w:color w:val="000000"/>
                <w:sz w:val="28"/>
                <w:szCs w:val="28"/>
              </w:rPr>
              <w:softHyphen/>
              <w:t>циологи.</w:t>
            </w:r>
          </w:p>
          <w:p w:rsidR="002F058E" w:rsidRPr="007B6374" w:rsidRDefault="002F058E" w:rsidP="007B6374">
            <w:pPr>
              <w:shd w:val="clear" w:color="auto" w:fill="FFFFFF"/>
              <w:spacing w:line="360" w:lineRule="auto"/>
              <w:jc w:val="both"/>
              <w:rPr>
                <w:sz w:val="28"/>
                <w:szCs w:val="28"/>
              </w:rPr>
            </w:pPr>
            <w:r w:rsidRPr="007B6374">
              <w:rPr>
                <w:color w:val="000000"/>
                <w:sz w:val="28"/>
                <w:szCs w:val="28"/>
              </w:rPr>
              <w:t>Знать,  что такое социальные нор</w:t>
            </w:r>
            <w:r w:rsidRPr="007B6374">
              <w:rPr>
                <w:color w:val="000000"/>
                <w:sz w:val="28"/>
                <w:szCs w:val="28"/>
              </w:rPr>
              <w:softHyphen/>
              <w:t>мы и социальный контроль, в чем состоит значение са</w:t>
            </w:r>
            <w:r w:rsidRPr="007B6374">
              <w:rPr>
                <w:color w:val="000000"/>
                <w:sz w:val="28"/>
                <w:szCs w:val="28"/>
              </w:rPr>
              <w:softHyphen/>
              <w:t>моконтроля.</w:t>
            </w:r>
          </w:p>
          <w:p w:rsidR="002F058E" w:rsidRPr="007B6374" w:rsidRDefault="002F058E" w:rsidP="007B6374">
            <w:pPr>
              <w:pStyle w:val="Style5"/>
              <w:widowControl/>
              <w:spacing w:line="360" w:lineRule="auto"/>
              <w:ind w:right="19"/>
              <w:contextualSpacing/>
              <w:jc w:val="left"/>
              <w:rPr>
                <w:rFonts w:ascii="Times New Roman" w:hAnsi="Times New Roman"/>
                <w:color w:val="000000"/>
                <w:sz w:val="28"/>
                <w:szCs w:val="28"/>
              </w:rPr>
            </w:pPr>
            <w:r w:rsidRPr="007B6374">
              <w:rPr>
                <w:rFonts w:ascii="Times New Roman" w:hAnsi="Times New Roman"/>
                <w:color w:val="000000"/>
                <w:sz w:val="28"/>
                <w:szCs w:val="28"/>
              </w:rPr>
              <w:t>Знать, что представляют со</w:t>
            </w:r>
            <w:r w:rsidRPr="007B6374">
              <w:rPr>
                <w:rFonts w:ascii="Times New Roman" w:hAnsi="Times New Roman"/>
                <w:color w:val="000000"/>
                <w:sz w:val="28"/>
                <w:szCs w:val="28"/>
              </w:rPr>
              <w:softHyphen/>
              <w:t>бой  межнациональные отно</w:t>
            </w:r>
            <w:r w:rsidRPr="007B6374">
              <w:rPr>
                <w:rFonts w:ascii="Times New Roman" w:hAnsi="Times New Roman"/>
                <w:color w:val="000000"/>
                <w:sz w:val="28"/>
                <w:szCs w:val="28"/>
              </w:rPr>
              <w:softHyphen/>
              <w:t>шения. Уметь разъяснять    особенности взаимоотношений         нацио</w:t>
            </w:r>
            <w:r w:rsidRPr="007B6374">
              <w:rPr>
                <w:rFonts w:ascii="Times New Roman" w:hAnsi="Times New Roman"/>
                <w:color w:val="000000"/>
                <w:sz w:val="28"/>
                <w:szCs w:val="28"/>
              </w:rPr>
              <w:softHyphen/>
              <w:t xml:space="preserve">нального     большинства     и меньшинства,   опираясь   на конкретные        исторические примеры, пояснять сущность </w:t>
            </w:r>
            <w:proofErr w:type="spellStart"/>
            <w:r w:rsidRPr="007B6374">
              <w:rPr>
                <w:rFonts w:ascii="Times New Roman" w:hAnsi="Times New Roman"/>
                <w:color w:val="000000"/>
                <w:sz w:val="28"/>
                <w:szCs w:val="28"/>
              </w:rPr>
              <w:t>этноцентризма</w:t>
            </w:r>
            <w:proofErr w:type="spellEnd"/>
            <w:r w:rsidRPr="007B6374">
              <w:rPr>
                <w:rFonts w:ascii="Times New Roman" w:hAnsi="Times New Roman"/>
                <w:color w:val="000000"/>
                <w:sz w:val="28"/>
                <w:szCs w:val="28"/>
              </w:rPr>
              <w:t xml:space="preserve"> и его влияние на взаимоотношения с разными народами.  Знать, что такое семья с социологической точки зрения, какие могут быть семьи. Знать: актуальные    проблемы  нашего общества и молодежи,  как изменяются социальные роли   человека   в   </w:t>
            </w:r>
            <w:r w:rsidRPr="007B6374">
              <w:rPr>
                <w:rFonts w:ascii="Times New Roman" w:hAnsi="Times New Roman"/>
                <w:color w:val="000000"/>
                <w:sz w:val="28"/>
                <w:szCs w:val="28"/>
              </w:rPr>
              <w:lastRenderedPageBreak/>
              <w:t>молодые годы, какие льготы предусмотре</w:t>
            </w:r>
            <w:r w:rsidRPr="007B6374">
              <w:rPr>
                <w:rFonts w:ascii="Times New Roman" w:hAnsi="Times New Roman"/>
                <w:color w:val="000000"/>
                <w:sz w:val="28"/>
                <w:szCs w:val="28"/>
              </w:rPr>
              <w:softHyphen/>
              <w:t>ны для несовершеннолетних работников.</w:t>
            </w:r>
          </w:p>
          <w:p w:rsidR="002F058E" w:rsidRPr="007B6374" w:rsidRDefault="002F058E" w:rsidP="007B6374">
            <w:pPr>
              <w:spacing w:line="360" w:lineRule="auto"/>
              <w:jc w:val="both"/>
              <w:rPr>
                <w:rStyle w:val="FontStyle20"/>
                <w:sz w:val="28"/>
                <w:szCs w:val="28"/>
              </w:rPr>
            </w:pPr>
            <w:r w:rsidRPr="007B6374">
              <w:rPr>
                <w:color w:val="000000"/>
                <w:sz w:val="28"/>
                <w:szCs w:val="28"/>
              </w:rPr>
              <w:t xml:space="preserve">МП. </w:t>
            </w:r>
            <w:r w:rsidRPr="007B6374">
              <w:rPr>
                <w:sz w:val="28"/>
                <w:szCs w:val="28"/>
              </w:rPr>
              <w:t>Уметь анализировать социальный образ, имидж личности, объяснять поступки людей в соответствии с их социальной ролью, разъяснять, апеллируя               кон</w:t>
            </w:r>
            <w:r w:rsidRPr="007B6374">
              <w:rPr>
                <w:sz w:val="28"/>
                <w:szCs w:val="28"/>
              </w:rPr>
              <w:softHyphen/>
              <w:t>кретными примерами          социальную структуру любого   общества, пояснять на конкретных            при</w:t>
            </w:r>
            <w:r w:rsidRPr="007B6374">
              <w:rPr>
                <w:sz w:val="28"/>
                <w:szCs w:val="28"/>
              </w:rPr>
              <w:softHyphen/>
              <w:t xml:space="preserve">мерах  каким   образом   принадлежность к определенному классу оказывает влияние на жизнь </w:t>
            </w:r>
            <w:proofErr w:type="spellStart"/>
            <w:r w:rsidRPr="007B6374">
              <w:rPr>
                <w:sz w:val="28"/>
                <w:szCs w:val="28"/>
              </w:rPr>
              <w:t>людей</w:t>
            </w:r>
            <w:proofErr w:type="gramStart"/>
            <w:r w:rsidRPr="007B6374">
              <w:rPr>
                <w:sz w:val="28"/>
                <w:szCs w:val="28"/>
              </w:rPr>
              <w:t>.</w:t>
            </w:r>
            <w:r w:rsidRPr="007B6374">
              <w:rPr>
                <w:color w:val="000000"/>
                <w:sz w:val="28"/>
                <w:szCs w:val="28"/>
              </w:rPr>
              <w:t>У</w:t>
            </w:r>
            <w:proofErr w:type="gramEnd"/>
            <w:r w:rsidRPr="007B6374">
              <w:rPr>
                <w:color w:val="000000"/>
                <w:sz w:val="28"/>
                <w:szCs w:val="28"/>
              </w:rPr>
              <w:t>меть</w:t>
            </w:r>
            <w:proofErr w:type="spellEnd"/>
            <w:r w:rsidRPr="007B6374">
              <w:rPr>
                <w:color w:val="000000"/>
                <w:sz w:val="28"/>
                <w:szCs w:val="28"/>
              </w:rPr>
              <w:t xml:space="preserve"> определять    последствия социальных конфликтов, объяснять социальные ас</w:t>
            </w:r>
            <w:r w:rsidRPr="007B6374">
              <w:rPr>
                <w:color w:val="000000"/>
                <w:sz w:val="28"/>
                <w:szCs w:val="28"/>
              </w:rPr>
              <w:softHyphen/>
              <w:t>пекты труда, сущность и зна</w:t>
            </w:r>
            <w:r w:rsidRPr="007B6374">
              <w:rPr>
                <w:color w:val="000000"/>
                <w:sz w:val="28"/>
                <w:szCs w:val="28"/>
              </w:rPr>
              <w:softHyphen/>
              <w:t>чение культуры труда, анализировать влияние не</w:t>
            </w:r>
            <w:r w:rsidRPr="007B6374">
              <w:rPr>
                <w:color w:val="000000"/>
                <w:sz w:val="28"/>
                <w:szCs w:val="28"/>
              </w:rPr>
              <w:softHyphen/>
              <w:t>равенства на трудовую               деятельность  людей,   их   образ жизни, анализировать   различные позиции в отношении поляри</w:t>
            </w:r>
            <w:r w:rsidRPr="007B6374">
              <w:rPr>
                <w:color w:val="000000"/>
                <w:sz w:val="28"/>
                <w:szCs w:val="28"/>
              </w:rPr>
              <w:softHyphen/>
              <w:t>зации общества, а также при</w:t>
            </w:r>
            <w:r w:rsidRPr="007B6374">
              <w:rPr>
                <w:color w:val="000000"/>
                <w:sz w:val="28"/>
                <w:szCs w:val="28"/>
              </w:rPr>
              <w:softHyphen/>
              <w:t>чины, способствующие этому, анализировать   отдельные социальные группы людей с позиции  их уровня жизни  и причины, подтолкнувшие        лю</w:t>
            </w:r>
            <w:r w:rsidRPr="007B6374">
              <w:rPr>
                <w:color w:val="000000"/>
                <w:sz w:val="28"/>
                <w:szCs w:val="28"/>
              </w:rPr>
              <w:softHyphen/>
              <w:t>дей к порогу бедности в обществе. Уметь, приводить примеры, харак</w:t>
            </w:r>
            <w:r w:rsidRPr="007B6374">
              <w:rPr>
                <w:color w:val="000000"/>
                <w:sz w:val="28"/>
                <w:szCs w:val="28"/>
              </w:rPr>
              <w:softHyphen/>
              <w:t>теризующие   виды   социальных норм, определять причины откло</w:t>
            </w:r>
            <w:r w:rsidRPr="007B6374">
              <w:rPr>
                <w:color w:val="000000"/>
                <w:sz w:val="28"/>
                <w:szCs w:val="28"/>
              </w:rPr>
              <w:softHyphen/>
              <w:t>няющегося поведения, объяснять      социальную опасность преступности. Уметь анализировать этни</w:t>
            </w:r>
            <w:r w:rsidRPr="007B6374">
              <w:rPr>
                <w:color w:val="000000"/>
                <w:sz w:val="28"/>
                <w:szCs w:val="28"/>
              </w:rPr>
              <w:softHyphen/>
              <w:t>ческие  конфликты,  имевшие место  в  истории  и  существующие  в  современном  об</w:t>
            </w:r>
            <w:r w:rsidRPr="007B6374">
              <w:rPr>
                <w:color w:val="000000"/>
                <w:sz w:val="28"/>
                <w:szCs w:val="28"/>
              </w:rPr>
              <w:softHyphen/>
              <w:t>ществе, уважительно  относиться  к национальной принадлежности людей. Уметь описывать жизненный цикл семьи, анализировать   мотивы   и причины распада семей, анализировать    семейные взаимоотношения и находить грамотные варианты выхода из   конфликтных   жизненных ситуаций. Уметь   характеризовать      особенности молодежи как       социальной  группы</w:t>
            </w:r>
          </w:p>
        </w:tc>
      </w:tr>
      <w:tr w:rsidR="002F058E" w:rsidRPr="007B6374" w:rsidTr="00D86C9C">
        <w:tc>
          <w:tcPr>
            <w:tcW w:w="1661" w:type="dxa"/>
          </w:tcPr>
          <w:p w:rsidR="002F058E" w:rsidRPr="007B6374" w:rsidRDefault="002F058E" w:rsidP="007B6374">
            <w:pPr>
              <w:pStyle w:val="Style10"/>
              <w:spacing w:line="360" w:lineRule="auto"/>
              <w:ind w:firstLine="0"/>
              <w:contextualSpacing/>
              <w:rPr>
                <w:rStyle w:val="FontStyle20"/>
                <w:sz w:val="28"/>
                <w:szCs w:val="28"/>
              </w:rPr>
            </w:pPr>
            <w:r w:rsidRPr="007B6374">
              <w:rPr>
                <w:rStyle w:val="FontStyle20"/>
                <w:b/>
                <w:sz w:val="28"/>
                <w:szCs w:val="28"/>
              </w:rPr>
              <w:lastRenderedPageBreak/>
              <w:t xml:space="preserve">Политика </w:t>
            </w:r>
          </w:p>
        </w:tc>
        <w:tc>
          <w:tcPr>
            <w:tcW w:w="999" w:type="dxa"/>
          </w:tcPr>
          <w:p w:rsidR="002F058E" w:rsidRPr="007B6374" w:rsidRDefault="002F058E" w:rsidP="007B6374">
            <w:pPr>
              <w:pStyle w:val="Style10"/>
              <w:widowControl/>
              <w:spacing w:line="360" w:lineRule="auto"/>
              <w:ind w:firstLine="0"/>
              <w:contextualSpacing/>
              <w:rPr>
                <w:rStyle w:val="FontStyle20"/>
                <w:b/>
                <w:sz w:val="28"/>
                <w:szCs w:val="28"/>
              </w:rPr>
            </w:pPr>
            <w:r w:rsidRPr="007B6374">
              <w:rPr>
                <w:rFonts w:ascii="Times New Roman" w:hAnsi="Times New Roman"/>
                <w:sz w:val="28"/>
                <w:szCs w:val="28"/>
              </w:rPr>
              <w:t>24</w:t>
            </w:r>
          </w:p>
        </w:tc>
        <w:tc>
          <w:tcPr>
            <w:tcW w:w="7513" w:type="dxa"/>
          </w:tcPr>
          <w:p w:rsidR="002F058E" w:rsidRPr="007B6374" w:rsidRDefault="002F058E" w:rsidP="007B6374">
            <w:pPr>
              <w:shd w:val="clear" w:color="auto" w:fill="FFFFFF"/>
              <w:spacing w:line="360" w:lineRule="auto"/>
              <w:jc w:val="both"/>
              <w:rPr>
                <w:sz w:val="28"/>
                <w:szCs w:val="28"/>
              </w:rPr>
            </w:pPr>
            <w:r w:rsidRPr="007B6374">
              <w:rPr>
                <w:rStyle w:val="FontStyle20"/>
                <w:sz w:val="28"/>
                <w:szCs w:val="28"/>
              </w:rPr>
              <w:t xml:space="preserve">П. </w:t>
            </w:r>
            <w:r w:rsidRPr="007B6374">
              <w:rPr>
                <w:color w:val="000000"/>
                <w:sz w:val="28"/>
                <w:szCs w:val="28"/>
              </w:rPr>
              <w:t xml:space="preserve">Знать,      какие     существуют формы проявления влияния в обществе. Знать, что такое политическая система общества, и какова роль государства в ней. Знать  основные </w:t>
            </w:r>
            <w:r w:rsidRPr="007B6374">
              <w:rPr>
                <w:color w:val="000000"/>
                <w:sz w:val="28"/>
                <w:szCs w:val="28"/>
              </w:rPr>
              <w:lastRenderedPageBreak/>
              <w:t>признаки и функ</w:t>
            </w:r>
            <w:r w:rsidRPr="007B6374">
              <w:rPr>
                <w:color w:val="000000"/>
                <w:sz w:val="28"/>
                <w:szCs w:val="28"/>
              </w:rPr>
              <w:softHyphen/>
              <w:t>ции   государства.   Понимать, что такое политический ре</w:t>
            </w:r>
            <w:r w:rsidRPr="007B6374">
              <w:rPr>
                <w:color w:val="000000"/>
                <w:sz w:val="28"/>
                <w:szCs w:val="28"/>
              </w:rPr>
              <w:softHyphen/>
              <w:t>жим, и какие существуют его типы. Знать какие причины могут лежать в   основе   зарождения   госу</w:t>
            </w:r>
            <w:r w:rsidRPr="007B6374">
              <w:rPr>
                <w:color w:val="000000"/>
                <w:sz w:val="28"/>
                <w:szCs w:val="28"/>
              </w:rPr>
              <w:softHyphen/>
              <w:t>дарства.</w:t>
            </w:r>
          </w:p>
          <w:p w:rsidR="002F058E" w:rsidRPr="007B6374" w:rsidRDefault="002F058E" w:rsidP="007B6374">
            <w:pPr>
              <w:shd w:val="clear" w:color="auto" w:fill="FFFFFF"/>
              <w:spacing w:line="360" w:lineRule="auto"/>
              <w:rPr>
                <w:sz w:val="28"/>
                <w:szCs w:val="28"/>
              </w:rPr>
            </w:pPr>
            <w:r w:rsidRPr="007B6374">
              <w:rPr>
                <w:color w:val="000000"/>
                <w:sz w:val="28"/>
                <w:szCs w:val="28"/>
              </w:rPr>
              <w:t>Знать основные положения урока: что такое гражданское общество, что представляет собой институт «гражданства», а также кто такие граждане и каков их правовой статус. Знать, что такое правовое государство,   каковы   его   основные признаки. Знать, что представляет собой политическая система; типологии     политических партий и их сущность. Знать,  что представляет собой голосование, референдум, и каков их механизм, каким образом люди могут участвовать   в   политической жизни страны, чтобы оказывать   реальное   воздействие на власть и принимаемые ею решения.</w:t>
            </w:r>
          </w:p>
          <w:p w:rsidR="002F058E" w:rsidRPr="007B6374" w:rsidRDefault="002F058E" w:rsidP="007B6374">
            <w:pPr>
              <w:spacing w:line="360" w:lineRule="auto"/>
              <w:jc w:val="both"/>
              <w:rPr>
                <w:rStyle w:val="FontStyle20"/>
                <w:color w:val="000000"/>
                <w:sz w:val="28"/>
                <w:szCs w:val="28"/>
              </w:rPr>
            </w:pPr>
            <w:r w:rsidRPr="007B6374">
              <w:rPr>
                <w:rStyle w:val="FontStyle20"/>
                <w:sz w:val="28"/>
                <w:szCs w:val="28"/>
              </w:rPr>
              <w:t xml:space="preserve">МП. </w:t>
            </w:r>
            <w:r w:rsidRPr="007B6374">
              <w:rPr>
                <w:color w:val="000000"/>
                <w:sz w:val="28"/>
                <w:szCs w:val="28"/>
              </w:rPr>
              <w:t>Уметь пояснять, что представляет собой власть, ее виды</w:t>
            </w:r>
            <w:r w:rsidRPr="007B6374">
              <w:rPr>
                <w:sz w:val="28"/>
                <w:szCs w:val="28"/>
              </w:rPr>
              <w:t xml:space="preserve">, </w:t>
            </w:r>
            <w:r w:rsidRPr="007B6374">
              <w:rPr>
                <w:color w:val="000000"/>
                <w:sz w:val="28"/>
                <w:szCs w:val="28"/>
              </w:rPr>
              <w:t>анализировать  конкретные жизненные    ситуации,    свя</w:t>
            </w:r>
            <w:r w:rsidRPr="007B6374">
              <w:rPr>
                <w:color w:val="000000"/>
                <w:sz w:val="28"/>
                <w:szCs w:val="28"/>
              </w:rPr>
              <w:softHyphen/>
              <w:t>занные с борьбой за власть. Уметь давать разъяснение слову «государство»,    употребляе</w:t>
            </w:r>
            <w:r w:rsidRPr="007B6374">
              <w:rPr>
                <w:color w:val="000000"/>
                <w:sz w:val="28"/>
                <w:szCs w:val="28"/>
              </w:rPr>
              <w:softHyphen/>
              <w:t>мому в различных значениях,  анализировать виды монополии государства, анализировать разновидности   политических   режимов, подтверждая   ответ  конкрет</w:t>
            </w:r>
            <w:r w:rsidRPr="007B6374">
              <w:rPr>
                <w:color w:val="000000"/>
                <w:sz w:val="28"/>
                <w:szCs w:val="28"/>
              </w:rPr>
              <w:softHyphen/>
              <w:t>ными примерами из истории и современности. Уметь анализировать, делать выводы, отвечать на вопросы по данной теме, анализировать    взаимоот</w:t>
            </w:r>
            <w:r w:rsidRPr="007B6374">
              <w:rPr>
                <w:color w:val="000000"/>
                <w:sz w:val="28"/>
                <w:szCs w:val="28"/>
              </w:rPr>
              <w:softHyphen/>
              <w:t>ношения   государства   и  об</w:t>
            </w:r>
            <w:r w:rsidRPr="007B6374">
              <w:rPr>
                <w:color w:val="000000"/>
                <w:sz w:val="28"/>
                <w:szCs w:val="28"/>
              </w:rPr>
              <w:softHyphen/>
              <w:t>щества. Уметь определять сходства и различия    мажоритарной    и пропорциональной политиче</w:t>
            </w:r>
            <w:r w:rsidRPr="007B6374">
              <w:rPr>
                <w:color w:val="000000"/>
                <w:sz w:val="28"/>
                <w:szCs w:val="28"/>
              </w:rPr>
              <w:softHyphen/>
              <w:t>ских систем. Уметь объяснять сущность активного   и   пассивного   избирательного права, анализировать собственные и чужие политические симпатии  и  определять  факторы, способствующие      политиче</w:t>
            </w:r>
            <w:r w:rsidRPr="007B6374">
              <w:rPr>
                <w:color w:val="000000"/>
                <w:sz w:val="28"/>
                <w:szCs w:val="28"/>
              </w:rPr>
              <w:softHyphen/>
              <w:t xml:space="preserve">ской активности населения, объяснять    противоречия реальной  жизни  и  находить возможные </w:t>
            </w:r>
            <w:r w:rsidRPr="007B6374">
              <w:rPr>
                <w:color w:val="000000"/>
                <w:sz w:val="28"/>
                <w:szCs w:val="28"/>
              </w:rPr>
              <w:lastRenderedPageBreak/>
              <w:t>варианты их           разрешения. Уметь анализировать, делать выводы, отвечать на вопросы, работать с текстом учебника,   выделять   главное,   использовать ранее изученный материал   для   решения   познавательных задач.</w:t>
            </w:r>
          </w:p>
        </w:tc>
      </w:tr>
    </w:tbl>
    <w:p w:rsidR="002F058E" w:rsidRPr="007B6374" w:rsidRDefault="002F058E" w:rsidP="007B6374">
      <w:pPr>
        <w:spacing w:line="360" w:lineRule="auto"/>
        <w:jc w:val="both"/>
        <w:rPr>
          <w:rFonts w:ascii="Times New Roman" w:hAnsi="Times New Roman" w:cs="Times New Roman"/>
          <w:color w:val="000000" w:themeColor="text1"/>
          <w:sz w:val="28"/>
          <w:szCs w:val="28"/>
        </w:rPr>
      </w:pPr>
    </w:p>
    <w:tbl>
      <w:tblPr>
        <w:tblpPr w:leftFromText="180" w:rightFromText="180" w:bottomFromText="200" w:vertAnchor="text" w:horzAnchor="margin" w:tblpXSpec="center" w:tblpY="153"/>
        <w:tblW w:w="9606" w:type="dxa"/>
        <w:tblLook w:val="04A0"/>
      </w:tblPr>
      <w:tblGrid>
        <w:gridCol w:w="3856"/>
        <w:gridCol w:w="1672"/>
        <w:gridCol w:w="4078"/>
      </w:tblGrid>
      <w:tr w:rsidR="0025401A" w:rsidRPr="0025401A" w:rsidTr="0025401A">
        <w:trPr>
          <w:trHeight w:val="2397"/>
        </w:trPr>
        <w:tc>
          <w:tcPr>
            <w:tcW w:w="3856" w:type="dxa"/>
          </w:tcPr>
          <w:p w:rsidR="0025401A" w:rsidRPr="0025401A" w:rsidRDefault="0025401A" w:rsidP="0025401A">
            <w:pPr>
              <w:shd w:val="clear" w:color="auto" w:fill="FFFFFF"/>
              <w:spacing w:after="0" w:line="360" w:lineRule="auto"/>
              <w:jc w:val="center"/>
              <w:rPr>
                <w:rFonts w:ascii="Times New Roman" w:eastAsia="Times New Roman" w:hAnsi="Times New Roman"/>
                <w:color w:val="000000"/>
                <w:szCs w:val="16"/>
                <w:highlight w:val="green"/>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highlight w:val="green"/>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СОГЛАСОВАНО</w:t>
            </w:r>
          </w:p>
          <w:p w:rsidR="0025401A" w:rsidRPr="0025401A" w:rsidRDefault="0025401A" w:rsidP="0025401A">
            <w:pPr>
              <w:shd w:val="clear" w:color="auto" w:fill="FFFFFF"/>
              <w:spacing w:after="0" w:line="360" w:lineRule="auto"/>
              <w:ind w:left="79"/>
              <w:jc w:val="center"/>
              <w:rPr>
                <w:rFonts w:ascii="Times New Roman" w:eastAsia="Times New Roman" w:hAnsi="Times New Roman"/>
                <w:szCs w:val="16"/>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Протокол заседания методического объединения учителей ____________________</w:t>
            </w: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 xml:space="preserve">МБОУ СОШ № 10  имени В.Г. Кирьяновой  станицы </w:t>
            </w:r>
            <w:proofErr w:type="spellStart"/>
            <w:r w:rsidRPr="0025401A">
              <w:rPr>
                <w:rFonts w:ascii="Times New Roman" w:eastAsia="Times New Roman" w:hAnsi="Times New Roman"/>
                <w:color w:val="000000"/>
                <w:szCs w:val="16"/>
              </w:rPr>
              <w:t>Губской</w:t>
            </w:r>
            <w:proofErr w:type="spellEnd"/>
          </w:p>
          <w:p w:rsidR="0025401A" w:rsidRPr="0025401A" w:rsidRDefault="00477FEA" w:rsidP="0025401A">
            <w:pPr>
              <w:shd w:val="clear" w:color="auto" w:fill="FFFFFF"/>
              <w:spacing w:after="0" w:line="360" w:lineRule="auto"/>
              <w:ind w:left="79"/>
              <w:jc w:val="center"/>
              <w:rPr>
                <w:rFonts w:ascii="Times New Roman" w:eastAsia="Times New Roman" w:hAnsi="Times New Roman"/>
                <w:szCs w:val="16"/>
              </w:rPr>
            </w:pPr>
            <w:r>
              <w:rPr>
                <w:rFonts w:ascii="Times New Roman" w:eastAsia="Times New Roman" w:hAnsi="Times New Roman"/>
                <w:color w:val="000000"/>
                <w:szCs w:val="16"/>
              </w:rPr>
              <w:t>от ___________ 202</w:t>
            </w:r>
            <w:r w:rsidR="0025401A" w:rsidRPr="0025401A">
              <w:rPr>
                <w:rFonts w:ascii="Times New Roman" w:eastAsia="Times New Roman" w:hAnsi="Times New Roman"/>
                <w:color w:val="000000"/>
                <w:szCs w:val="16"/>
              </w:rPr>
              <w:t xml:space="preserve">  года № 1</w:t>
            </w: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___________          _________</w:t>
            </w: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szCs w:val="16"/>
              </w:rPr>
              <w:t>Ф.И.О.        подпись руководителя МО</w:t>
            </w:r>
          </w:p>
          <w:p w:rsidR="0025401A" w:rsidRPr="0025401A" w:rsidRDefault="0025401A" w:rsidP="0025401A">
            <w:pPr>
              <w:spacing w:after="0" w:line="360" w:lineRule="auto"/>
              <w:jc w:val="center"/>
              <w:rPr>
                <w:rFonts w:ascii="Times New Roman" w:eastAsia="Times New Roman" w:hAnsi="Times New Roman" w:cs="Times New Roman"/>
                <w:color w:val="000000"/>
                <w:szCs w:val="16"/>
                <w:highlight w:val="green"/>
                <w:lang w:eastAsia="en-US"/>
              </w:rPr>
            </w:pPr>
          </w:p>
        </w:tc>
        <w:tc>
          <w:tcPr>
            <w:tcW w:w="1672" w:type="dxa"/>
          </w:tcPr>
          <w:p w:rsidR="0025401A" w:rsidRPr="0025401A" w:rsidRDefault="0025401A" w:rsidP="0025401A">
            <w:pPr>
              <w:spacing w:after="0" w:line="360" w:lineRule="auto"/>
              <w:jc w:val="center"/>
              <w:rPr>
                <w:rFonts w:ascii="Times New Roman" w:eastAsia="Times New Roman" w:hAnsi="Times New Roman" w:cs="Times New Roman"/>
                <w:color w:val="000000"/>
                <w:szCs w:val="16"/>
                <w:lang w:eastAsia="en-US"/>
              </w:rPr>
            </w:pPr>
          </w:p>
        </w:tc>
        <w:tc>
          <w:tcPr>
            <w:tcW w:w="4078" w:type="dxa"/>
          </w:tcPr>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СОГЛАСОВАНО</w:t>
            </w:r>
          </w:p>
          <w:p w:rsidR="0025401A" w:rsidRPr="0025401A" w:rsidRDefault="0025401A" w:rsidP="0025401A">
            <w:pPr>
              <w:shd w:val="clear" w:color="auto" w:fill="FFFFFF"/>
              <w:spacing w:after="0" w:line="360" w:lineRule="auto"/>
              <w:ind w:left="79"/>
              <w:jc w:val="center"/>
              <w:rPr>
                <w:rFonts w:ascii="Times New Roman" w:eastAsia="Times New Roman" w:hAnsi="Times New Roman"/>
                <w:szCs w:val="16"/>
              </w:rPr>
            </w:pP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Заместитель директора по УР</w:t>
            </w: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color w:val="000000"/>
                <w:szCs w:val="16"/>
              </w:rPr>
              <w:t>_______________     ______</w:t>
            </w:r>
          </w:p>
          <w:p w:rsidR="0025401A" w:rsidRPr="0025401A" w:rsidRDefault="0025401A" w:rsidP="0025401A">
            <w:pPr>
              <w:shd w:val="clear" w:color="auto" w:fill="FFFFFF"/>
              <w:spacing w:after="0" w:line="360" w:lineRule="auto"/>
              <w:ind w:left="79"/>
              <w:jc w:val="center"/>
              <w:rPr>
                <w:rFonts w:ascii="Times New Roman" w:eastAsia="Times New Roman" w:hAnsi="Times New Roman"/>
                <w:color w:val="000000"/>
                <w:szCs w:val="16"/>
              </w:rPr>
            </w:pPr>
            <w:r w:rsidRPr="0025401A">
              <w:rPr>
                <w:rFonts w:ascii="Times New Roman" w:eastAsia="Times New Roman" w:hAnsi="Times New Roman"/>
                <w:szCs w:val="16"/>
              </w:rPr>
              <w:t>подпись                             Ф.И.О.</w:t>
            </w:r>
          </w:p>
          <w:p w:rsidR="0025401A" w:rsidRPr="0025401A" w:rsidRDefault="0025401A" w:rsidP="0025401A">
            <w:pPr>
              <w:spacing w:after="0" w:line="360" w:lineRule="auto"/>
              <w:jc w:val="center"/>
              <w:rPr>
                <w:rFonts w:ascii="Times New Roman" w:eastAsia="Times New Roman" w:hAnsi="Times New Roman" w:cs="Times New Roman"/>
                <w:color w:val="000000"/>
                <w:szCs w:val="16"/>
                <w:lang w:eastAsia="en-US"/>
              </w:rPr>
            </w:pPr>
            <w:r w:rsidRPr="0025401A">
              <w:rPr>
                <w:rFonts w:ascii="Times New Roman" w:eastAsia="Times New Roman" w:hAnsi="Times New Roman"/>
                <w:color w:val="000000"/>
                <w:szCs w:val="16"/>
              </w:rPr>
              <w:t>_</w:t>
            </w:r>
            <w:bookmarkStart w:id="0" w:name="_GoBack"/>
            <w:bookmarkEnd w:id="0"/>
            <w:r w:rsidR="00477FEA">
              <w:rPr>
                <w:rFonts w:ascii="Times New Roman" w:eastAsia="Times New Roman" w:hAnsi="Times New Roman"/>
                <w:color w:val="000000"/>
                <w:szCs w:val="16"/>
              </w:rPr>
              <w:t>_____________ 202</w:t>
            </w:r>
            <w:r w:rsidRPr="0025401A">
              <w:rPr>
                <w:rFonts w:ascii="Times New Roman" w:eastAsia="Times New Roman" w:hAnsi="Times New Roman"/>
                <w:color w:val="000000"/>
                <w:szCs w:val="16"/>
              </w:rPr>
              <w:t xml:space="preserve">  года</w:t>
            </w:r>
          </w:p>
        </w:tc>
      </w:tr>
    </w:tbl>
    <w:p w:rsidR="002F058E" w:rsidRPr="0025401A" w:rsidRDefault="002F058E" w:rsidP="007B6374">
      <w:pPr>
        <w:spacing w:after="0" w:line="360" w:lineRule="auto"/>
        <w:contextualSpacing/>
        <w:rPr>
          <w:rFonts w:ascii="Times New Roman" w:hAnsi="Times New Roman" w:cs="Times New Roman"/>
          <w:sz w:val="44"/>
          <w:szCs w:val="28"/>
        </w:rPr>
      </w:pPr>
    </w:p>
    <w:p w:rsidR="00D829A3" w:rsidRDefault="00477FEA"/>
    <w:sectPr w:rsidR="00D829A3" w:rsidSect="002425E3">
      <w:pgSz w:w="11906" w:h="16838"/>
      <w:pgMar w:top="709"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502"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E7023"/>
    <w:rsid w:val="000F5B5A"/>
    <w:rsid w:val="0025401A"/>
    <w:rsid w:val="002F058E"/>
    <w:rsid w:val="00477674"/>
    <w:rsid w:val="00477FEA"/>
    <w:rsid w:val="005F206F"/>
    <w:rsid w:val="007B6374"/>
    <w:rsid w:val="007D4750"/>
    <w:rsid w:val="008E7023"/>
    <w:rsid w:val="00C83F24"/>
    <w:rsid w:val="00E04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058E"/>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5"/>
    <w:uiPriority w:val="99"/>
    <w:unhideWhenUsed/>
    <w:rsid w:val="002F0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1"/>
    <w:link w:val="a4"/>
    <w:uiPriority w:val="99"/>
    <w:locked/>
    <w:rsid w:val="002F058E"/>
    <w:rPr>
      <w:rFonts w:ascii="Times New Roman" w:eastAsia="Times New Roman" w:hAnsi="Times New Roman" w:cs="Times New Roman"/>
      <w:sz w:val="24"/>
      <w:szCs w:val="24"/>
      <w:lang w:eastAsia="ru-RU"/>
    </w:rPr>
  </w:style>
  <w:style w:type="table" w:styleId="a6">
    <w:name w:val="Table Grid"/>
    <w:basedOn w:val="a2"/>
    <w:rsid w:val="002F058E"/>
    <w:pPr>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0"/>
    <w:rsid w:val="002F058E"/>
    <w:pPr>
      <w:widowControl w:val="0"/>
      <w:autoSpaceDE w:val="0"/>
      <w:autoSpaceDN w:val="0"/>
      <w:adjustRightInd w:val="0"/>
      <w:spacing w:after="0" w:line="174" w:lineRule="exact"/>
      <w:jc w:val="both"/>
    </w:pPr>
    <w:rPr>
      <w:rFonts w:ascii="Microsoft Sans Serif" w:eastAsia="Times New Roman" w:hAnsi="Microsoft Sans Serif" w:cs="Times New Roman"/>
      <w:sz w:val="24"/>
      <w:szCs w:val="24"/>
    </w:rPr>
  </w:style>
  <w:style w:type="character" w:customStyle="1" w:styleId="FontStyle20">
    <w:name w:val="Font Style20"/>
    <w:basedOn w:val="a1"/>
    <w:uiPriority w:val="99"/>
    <w:rsid w:val="002F058E"/>
    <w:rPr>
      <w:rFonts w:ascii="Times New Roman" w:hAnsi="Times New Roman" w:cs="Times New Roman"/>
      <w:sz w:val="18"/>
      <w:szCs w:val="18"/>
    </w:rPr>
  </w:style>
  <w:style w:type="paragraph" w:customStyle="1" w:styleId="Style9">
    <w:name w:val="Style9"/>
    <w:basedOn w:val="a0"/>
    <w:rsid w:val="002F058E"/>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rPr>
  </w:style>
  <w:style w:type="paragraph" w:customStyle="1" w:styleId="Style10">
    <w:name w:val="Style10"/>
    <w:basedOn w:val="a0"/>
    <w:uiPriority w:val="99"/>
    <w:rsid w:val="002F058E"/>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rPr>
  </w:style>
  <w:style w:type="character" w:customStyle="1" w:styleId="a7">
    <w:name w:val="Перечень Знак"/>
    <w:link w:val="a"/>
    <w:locked/>
    <w:rsid w:val="002F058E"/>
    <w:rPr>
      <w:rFonts w:ascii="Times New Roman" w:hAnsi="Times New Roman" w:cs="Times New Roman"/>
      <w:sz w:val="28"/>
      <w:u w:color="000000"/>
      <w:bdr w:val="none" w:sz="0" w:space="0" w:color="auto" w:frame="1"/>
    </w:rPr>
  </w:style>
  <w:style w:type="paragraph" w:customStyle="1" w:styleId="a">
    <w:name w:val="Перечень"/>
    <w:basedOn w:val="a0"/>
    <w:next w:val="a0"/>
    <w:link w:val="a7"/>
    <w:qFormat/>
    <w:rsid w:val="002F058E"/>
    <w:pPr>
      <w:numPr>
        <w:numId w:val="1"/>
      </w:numPr>
      <w:suppressAutoHyphens/>
      <w:spacing w:after="0" w:line="360" w:lineRule="auto"/>
      <w:ind w:left="0" w:firstLine="284"/>
      <w:jc w:val="both"/>
    </w:pPr>
    <w:rPr>
      <w:rFonts w:ascii="Times New Roman" w:eastAsiaTheme="minorHAnsi" w:hAnsi="Times New Roman" w:cs="Times New Roman"/>
      <w:sz w:val="28"/>
      <w:u w:color="000000"/>
      <w:bdr w:val="none" w:sz="0" w:space="0" w:color="auto" w:frame="1"/>
      <w:lang w:eastAsia="en-US"/>
    </w:rPr>
  </w:style>
  <w:style w:type="character" w:customStyle="1" w:styleId="c6">
    <w:name w:val="c6"/>
    <w:basedOn w:val="a1"/>
    <w:rsid w:val="002F058E"/>
  </w:style>
  <w:style w:type="paragraph" w:customStyle="1" w:styleId="c1">
    <w:name w:val="c1"/>
    <w:basedOn w:val="a0"/>
    <w:rsid w:val="002F0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1"/>
    <w:rsid w:val="002F058E"/>
  </w:style>
  <w:style w:type="character" w:customStyle="1" w:styleId="a8">
    <w:name w:val="Без интервала Знак"/>
    <w:basedOn w:val="a1"/>
    <w:link w:val="a9"/>
    <w:locked/>
    <w:rsid w:val="005F206F"/>
    <w:rPr>
      <w:rFonts w:ascii="Calibri" w:eastAsia="Times New Roman" w:hAnsi="Calibri" w:cs="Calibri"/>
      <w:lang w:eastAsia="ru-RU"/>
    </w:rPr>
  </w:style>
  <w:style w:type="paragraph" w:styleId="a9">
    <w:name w:val="No Spacing"/>
    <w:link w:val="a8"/>
    <w:qFormat/>
    <w:rsid w:val="005F206F"/>
    <w:pPr>
      <w:spacing w:after="0" w:line="240" w:lineRule="auto"/>
    </w:pPr>
    <w:rPr>
      <w:rFonts w:ascii="Calibri" w:eastAsia="Times New Roman" w:hAnsi="Calibri" w:cs="Calibri"/>
      <w:lang w:eastAsia="ru-RU"/>
    </w:rPr>
  </w:style>
  <w:style w:type="character" w:styleId="aa">
    <w:name w:val="Hyperlink"/>
    <w:basedOn w:val="a1"/>
    <w:uiPriority w:val="99"/>
    <w:unhideWhenUsed/>
    <w:rsid w:val="005F206F"/>
    <w:rPr>
      <w:color w:val="0000FF" w:themeColor="hyperlink"/>
      <w:u w:val="single"/>
    </w:rPr>
  </w:style>
  <w:style w:type="character" w:customStyle="1" w:styleId="markedcontent">
    <w:name w:val="markedcontent"/>
    <w:basedOn w:val="a1"/>
    <w:rsid w:val="00477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F058E"/>
    <w:rPr>
      <w:rFonts w:eastAsiaTheme="minorEastAsia"/>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5"/>
    <w:uiPriority w:val="99"/>
    <w:unhideWhenUsed/>
    <w:rsid w:val="002F0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1"/>
    <w:link w:val="a4"/>
    <w:uiPriority w:val="99"/>
    <w:locked/>
    <w:rsid w:val="002F058E"/>
    <w:rPr>
      <w:rFonts w:ascii="Times New Roman" w:eastAsia="Times New Roman" w:hAnsi="Times New Roman" w:cs="Times New Roman"/>
      <w:sz w:val="24"/>
      <w:szCs w:val="24"/>
      <w:lang w:eastAsia="ru-RU"/>
    </w:rPr>
  </w:style>
  <w:style w:type="table" w:styleId="a6">
    <w:name w:val="Table Grid"/>
    <w:basedOn w:val="a2"/>
    <w:rsid w:val="002F058E"/>
    <w:pPr>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0"/>
    <w:rsid w:val="002F058E"/>
    <w:pPr>
      <w:widowControl w:val="0"/>
      <w:autoSpaceDE w:val="0"/>
      <w:autoSpaceDN w:val="0"/>
      <w:adjustRightInd w:val="0"/>
      <w:spacing w:after="0" w:line="174" w:lineRule="exact"/>
      <w:jc w:val="both"/>
    </w:pPr>
    <w:rPr>
      <w:rFonts w:ascii="Microsoft Sans Serif" w:eastAsia="Times New Roman" w:hAnsi="Microsoft Sans Serif" w:cs="Times New Roman"/>
      <w:sz w:val="24"/>
      <w:szCs w:val="24"/>
    </w:rPr>
  </w:style>
  <w:style w:type="character" w:customStyle="1" w:styleId="FontStyle20">
    <w:name w:val="Font Style20"/>
    <w:basedOn w:val="a1"/>
    <w:uiPriority w:val="99"/>
    <w:rsid w:val="002F058E"/>
    <w:rPr>
      <w:rFonts w:ascii="Times New Roman" w:hAnsi="Times New Roman" w:cs="Times New Roman"/>
      <w:sz w:val="18"/>
      <w:szCs w:val="18"/>
    </w:rPr>
  </w:style>
  <w:style w:type="paragraph" w:customStyle="1" w:styleId="Style9">
    <w:name w:val="Style9"/>
    <w:basedOn w:val="a0"/>
    <w:rsid w:val="002F058E"/>
    <w:pPr>
      <w:widowControl w:val="0"/>
      <w:autoSpaceDE w:val="0"/>
      <w:autoSpaceDN w:val="0"/>
      <w:adjustRightInd w:val="0"/>
      <w:spacing w:after="0" w:line="174" w:lineRule="exact"/>
      <w:ind w:firstLine="283"/>
      <w:jc w:val="both"/>
    </w:pPr>
    <w:rPr>
      <w:rFonts w:ascii="Microsoft Sans Serif" w:eastAsia="Times New Roman" w:hAnsi="Microsoft Sans Serif" w:cs="Times New Roman"/>
      <w:sz w:val="24"/>
      <w:szCs w:val="24"/>
    </w:rPr>
  </w:style>
  <w:style w:type="paragraph" w:customStyle="1" w:styleId="Style10">
    <w:name w:val="Style10"/>
    <w:basedOn w:val="a0"/>
    <w:uiPriority w:val="99"/>
    <w:rsid w:val="002F058E"/>
    <w:pPr>
      <w:widowControl w:val="0"/>
      <w:autoSpaceDE w:val="0"/>
      <w:autoSpaceDN w:val="0"/>
      <w:adjustRightInd w:val="0"/>
      <w:spacing w:after="0" w:line="174" w:lineRule="exact"/>
      <w:ind w:firstLine="293"/>
    </w:pPr>
    <w:rPr>
      <w:rFonts w:ascii="Microsoft Sans Serif" w:eastAsia="Times New Roman" w:hAnsi="Microsoft Sans Serif" w:cs="Times New Roman"/>
      <w:sz w:val="24"/>
      <w:szCs w:val="24"/>
    </w:rPr>
  </w:style>
  <w:style w:type="character" w:customStyle="1" w:styleId="a7">
    <w:name w:val="Перечень Знак"/>
    <w:link w:val="a"/>
    <w:locked/>
    <w:rsid w:val="002F058E"/>
    <w:rPr>
      <w:rFonts w:ascii="Times New Roman" w:hAnsi="Times New Roman" w:cs="Times New Roman"/>
      <w:sz w:val="28"/>
      <w:u w:color="000000"/>
      <w:bdr w:val="none" w:sz="0" w:space="0" w:color="auto" w:frame="1"/>
    </w:rPr>
  </w:style>
  <w:style w:type="paragraph" w:customStyle="1" w:styleId="a">
    <w:name w:val="Перечень"/>
    <w:basedOn w:val="a0"/>
    <w:next w:val="a0"/>
    <w:link w:val="a7"/>
    <w:qFormat/>
    <w:rsid w:val="002F058E"/>
    <w:pPr>
      <w:numPr>
        <w:numId w:val="1"/>
      </w:numPr>
      <w:suppressAutoHyphens/>
      <w:spacing w:after="0" w:line="360" w:lineRule="auto"/>
      <w:ind w:left="0" w:firstLine="284"/>
      <w:jc w:val="both"/>
    </w:pPr>
    <w:rPr>
      <w:rFonts w:ascii="Times New Roman" w:eastAsiaTheme="minorHAnsi" w:hAnsi="Times New Roman" w:cs="Times New Roman"/>
      <w:sz w:val="28"/>
      <w:u w:color="000000"/>
      <w:bdr w:val="none" w:sz="0" w:space="0" w:color="auto" w:frame="1"/>
      <w:lang w:eastAsia="en-US"/>
    </w:rPr>
  </w:style>
  <w:style w:type="character" w:customStyle="1" w:styleId="c6">
    <w:name w:val="c6"/>
    <w:basedOn w:val="a1"/>
    <w:rsid w:val="002F058E"/>
  </w:style>
  <w:style w:type="paragraph" w:customStyle="1" w:styleId="c1">
    <w:name w:val="c1"/>
    <w:basedOn w:val="a0"/>
    <w:rsid w:val="002F0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1"/>
    <w:rsid w:val="002F058E"/>
  </w:style>
</w:styles>
</file>

<file path=word/webSettings.xml><?xml version="1.0" encoding="utf-8"?>
<w:webSettings xmlns:r="http://schemas.openxmlformats.org/officeDocument/2006/relationships" xmlns:w="http://schemas.openxmlformats.org/wordprocessingml/2006/main">
  <w:divs>
    <w:div w:id="682321851">
      <w:bodyDiv w:val="1"/>
      <w:marLeft w:val="0"/>
      <w:marRight w:val="0"/>
      <w:marTop w:val="0"/>
      <w:marBottom w:val="0"/>
      <w:divBdr>
        <w:top w:val="none" w:sz="0" w:space="0" w:color="auto"/>
        <w:left w:val="none" w:sz="0" w:space="0" w:color="auto"/>
        <w:bottom w:val="none" w:sz="0" w:space="0" w:color="auto"/>
        <w:right w:val="none" w:sz="0" w:space="0" w:color="auto"/>
      </w:divBdr>
    </w:div>
    <w:div w:id="19766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gosreest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3752</Words>
  <Characters>21388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Anna</cp:lastModifiedBy>
  <cp:revision>7</cp:revision>
  <dcterms:created xsi:type="dcterms:W3CDTF">2020-09-24T16:30:00Z</dcterms:created>
  <dcterms:modified xsi:type="dcterms:W3CDTF">2023-10-10T10:26:00Z</dcterms:modified>
</cp:coreProperties>
</file>