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32" w:rsidRPr="008F51BA" w:rsidRDefault="006B0032" w:rsidP="008F51BA">
      <w:pPr>
        <w:pStyle w:val="a5"/>
        <w:spacing w:before="0" w:beforeAutospacing="0" w:after="0" w:afterAutospacing="0"/>
        <w:jc w:val="center"/>
        <w:rPr>
          <w:sz w:val="32"/>
          <w:szCs w:val="32"/>
        </w:rPr>
      </w:pPr>
      <w:r w:rsidRPr="008F51BA">
        <w:rPr>
          <w:b/>
          <w:bCs/>
          <w:sz w:val="32"/>
          <w:szCs w:val="32"/>
        </w:rPr>
        <w:t>Законодательные основы обязанностей и ответственности родителей за обучение и воспитание детей</w:t>
      </w:r>
    </w:p>
    <w:p w:rsidR="006B0032" w:rsidRPr="008F51BA" w:rsidRDefault="006B0032" w:rsidP="0051335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F51BA">
        <w:rPr>
          <w:sz w:val="28"/>
          <w:szCs w:val="28"/>
        </w:rPr>
        <w:t>Права и обязанности родителей в отношении их несовершеннолетних детей определены Семейным кодексом РФ. Родительские права, предусмотренные законодательством, прекращаются по достижении детьми возраста восемнадцати лет (совершеннолетия), а также при вступлении несовершеннолетних детей в брак и в других установленных законодательством случаях приобретения детьми полной дееспособности до достижения ими совершеннолетия.</w:t>
      </w:r>
    </w:p>
    <w:p w:rsidR="006B0032" w:rsidRPr="008F51BA" w:rsidRDefault="006B0032" w:rsidP="0051335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F51BA">
        <w:rPr>
          <w:sz w:val="28"/>
          <w:szCs w:val="28"/>
        </w:rPr>
        <w:t xml:space="preserve">Руководящим принципом, закрепленным в международном праве и внутреннем законодательстве, является положение, что ребенок должен расти на попечительстве и под ответственностью своих родителей в атмосфере любви, моральной и материальной обеспеченности. </w:t>
      </w:r>
    </w:p>
    <w:p w:rsidR="006B0032" w:rsidRPr="008F51BA" w:rsidRDefault="006B0032" w:rsidP="0051335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F51BA">
        <w:rPr>
          <w:sz w:val="28"/>
          <w:szCs w:val="28"/>
        </w:rPr>
        <w:t>Особенностью законодательного регулирования является то, что большинство прав родителей является в то же самое время и их обязанностью. Данный</w:t>
      </w:r>
      <w:r w:rsidR="00DF1F60" w:rsidRPr="008F51BA">
        <w:rPr>
          <w:sz w:val="28"/>
          <w:szCs w:val="28"/>
        </w:rPr>
        <w:t xml:space="preserve"> нюанс с одной стороны подчё</w:t>
      </w:r>
      <w:r w:rsidRPr="008F51BA">
        <w:rPr>
          <w:sz w:val="28"/>
          <w:szCs w:val="28"/>
        </w:rPr>
        <w:t xml:space="preserve">ркивает ответственность родителей за своих детей, а с другой стороны гарантирует им то, что именно они, а не кто-то другой, имеет право общаться, растить и воспитывать своих детей. При этом в соответствии с ст. 61 Семейного кодекса РФ родители имеют равные права и </w:t>
      </w:r>
      <w:proofErr w:type="gramStart"/>
      <w:r w:rsidRPr="008F51BA">
        <w:rPr>
          <w:sz w:val="28"/>
          <w:szCs w:val="28"/>
        </w:rPr>
        <w:t>несут равные обязанности</w:t>
      </w:r>
      <w:proofErr w:type="gramEnd"/>
      <w:r w:rsidRPr="008F51BA">
        <w:rPr>
          <w:sz w:val="28"/>
          <w:szCs w:val="28"/>
        </w:rPr>
        <w:t xml:space="preserve"> в отношении своих детей.</w:t>
      </w:r>
    </w:p>
    <w:p w:rsidR="006B0032" w:rsidRPr="008F51BA" w:rsidRDefault="006B0032" w:rsidP="0051335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F51BA">
        <w:rPr>
          <w:sz w:val="28"/>
          <w:szCs w:val="28"/>
        </w:rPr>
        <w:t>В соответствии со ст. 63 Семейного кодекса РФ родители имеют право и обязаны воспитывать своих детей, они несут ответственность за воспитание и развитие своих детей, поэтому обязаны заботиться о здоровье, физическом, психическом, духовном и нравственном развитии своих детей. Именно родители имеют преимущественное право на воспитание своих детей перед всеми другими лицами, в том числе ба</w:t>
      </w:r>
      <w:r w:rsidR="00DF1F60" w:rsidRPr="008F51BA">
        <w:rPr>
          <w:sz w:val="28"/>
          <w:szCs w:val="28"/>
        </w:rPr>
        <w:t>бушками, дедушками, братьями, сё</w:t>
      </w:r>
      <w:r w:rsidRPr="008F51BA">
        <w:rPr>
          <w:sz w:val="28"/>
          <w:szCs w:val="28"/>
        </w:rPr>
        <w:t>страми, однако, согласно ст. 61 Семейного кодекса РФ, родители не вправе мешать и запрещать, близк</w:t>
      </w:r>
      <w:r w:rsidR="00DF1F60" w:rsidRPr="008F51BA">
        <w:rPr>
          <w:sz w:val="28"/>
          <w:szCs w:val="28"/>
        </w:rPr>
        <w:t>им родственникам общаться с ребё</w:t>
      </w:r>
      <w:r w:rsidRPr="008F51BA">
        <w:rPr>
          <w:sz w:val="28"/>
          <w:szCs w:val="28"/>
        </w:rPr>
        <w:t xml:space="preserve">нком. </w:t>
      </w:r>
    </w:p>
    <w:p w:rsidR="006B0032" w:rsidRPr="008F51BA" w:rsidRDefault="006B0032" w:rsidP="0051335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F51BA">
        <w:rPr>
          <w:sz w:val="28"/>
          <w:szCs w:val="28"/>
        </w:rPr>
        <w:t>Родители обязаны обеспечить получение детьми основного общего образования. Выбор образовательного учреждения и формы обучения детей до получения ими основного общего образования осуществ</w:t>
      </w:r>
      <w:r w:rsidR="00DF1F60" w:rsidRPr="008F51BA">
        <w:rPr>
          <w:sz w:val="28"/>
          <w:szCs w:val="28"/>
        </w:rPr>
        <w:t>ляется родителями, однако, с учё</w:t>
      </w:r>
      <w:r w:rsidRPr="008F51BA">
        <w:rPr>
          <w:sz w:val="28"/>
          <w:szCs w:val="28"/>
        </w:rPr>
        <w:t xml:space="preserve">том мнения детей. </w:t>
      </w:r>
    </w:p>
    <w:p w:rsidR="006B0032" w:rsidRPr="008F51BA" w:rsidRDefault="006B0032" w:rsidP="0051335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F51BA">
        <w:rPr>
          <w:sz w:val="28"/>
          <w:szCs w:val="28"/>
        </w:rPr>
        <w:t>На родителей, также возлагается, согласно ст. 64 Семейного кодекса РФ, защита прав и интересов детей.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каких либо доверенностей и специальных полномочий. Однако</w:t>
      </w:r>
      <w:proofErr w:type="gramStart"/>
      <w:r w:rsidRPr="008F51BA">
        <w:rPr>
          <w:sz w:val="28"/>
          <w:szCs w:val="28"/>
        </w:rPr>
        <w:t>,</w:t>
      </w:r>
      <w:proofErr w:type="gramEnd"/>
      <w:r w:rsidRPr="008F51BA">
        <w:rPr>
          <w:sz w:val="28"/>
          <w:szCs w:val="28"/>
        </w:rPr>
        <w:t xml:space="preserve"> родители не вправе представлять интересы своих детей, если органом опеки и попечительства установлено, что между интересами родителей и детей имеются противоречия. При наличии таких противоречий, орган опеки и попечительства обязан назначить представителя для защиты прав и интересов детей.</w:t>
      </w:r>
    </w:p>
    <w:p w:rsidR="006B0032" w:rsidRPr="008F51BA" w:rsidRDefault="006B0032" w:rsidP="0051335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F51BA">
        <w:rPr>
          <w:sz w:val="28"/>
          <w:szCs w:val="28"/>
        </w:rPr>
        <w:t xml:space="preserve">Семейный кодекс РФ в том </w:t>
      </w:r>
      <w:r w:rsidR="00DF1F60" w:rsidRPr="008F51BA">
        <w:rPr>
          <w:sz w:val="28"/>
          <w:szCs w:val="28"/>
        </w:rPr>
        <w:t>или ином виде неоднократно подчё</w:t>
      </w:r>
      <w:r w:rsidRPr="008F51BA">
        <w:rPr>
          <w:sz w:val="28"/>
          <w:szCs w:val="28"/>
        </w:rPr>
        <w:t>ркивает, что главенствующи</w:t>
      </w:r>
      <w:r w:rsidR="00DF1F60" w:rsidRPr="008F51BA">
        <w:rPr>
          <w:sz w:val="28"/>
          <w:szCs w:val="28"/>
        </w:rPr>
        <w:t>м в семье являются интересы ребё</w:t>
      </w:r>
      <w:r w:rsidRPr="008F51BA">
        <w:rPr>
          <w:sz w:val="28"/>
          <w:szCs w:val="28"/>
        </w:rPr>
        <w:t xml:space="preserve">нка. Весь процесс воспитания и осуществления иных родительских прав не может быть </w:t>
      </w:r>
      <w:r w:rsidR="00DF1F60" w:rsidRPr="008F51BA">
        <w:rPr>
          <w:sz w:val="28"/>
          <w:szCs w:val="28"/>
        </w:rPr>
        <w:t>в противоречии с интересами ребё</w:t>
      </w:r>
      <w:r w:rsidRPr="008F51BA">
        <w:rPr>
          <w:sz w:val="28"/>
          <w:szCs w:val="28"/>
        </w:rPr>
        <w:t xml:space="preserve">нка. Именно обеспечение этих интересов должно быть предметом основной заботы их родителей. При этом в процессе реализации родительских правомочий, запрещено причинение вреда физическому и психическому здоровью детей, их нравственному развитию. Способы воспитания детей должны </w:t>
      </w:r>
      <w:r w:rsidRPr="008F51BA">
        <w:rPr>
          <w:sz w:val="28"/>
          <w:szCs w:val="28"/>
        </w:rPr>
        <w:lastRenderedPageBreak/>
        <w:t>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6B0032" w:rsidRPr="008F51BA" w:rsidRDefault="006B0032" w:rsidP="0051335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F51BA">
        <w:rPr>
          <w:sz w:val="28"/>
          <w:szCs w:val="28"/>
        </w:rPr>
        <w:t xml:space="preserve">Недобросовестные родители, осуществляющие свои права в ущерб правам и интересам детей, несут предусмотренную законодательством ответственность, в зависимости от совершенного правонарушения. </w:t>
      </w:r>
    </w:p>
    <w:p w:rsidR="00DF1F60" w:rsidRPr="008F51BA" w:rsidRDefault="006B0032" w:rsidP="0051335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F51BA">
        <w:rPr>
          <w:sz w:val="28"/>
          <w:szCs w:val="28"/>
        </w:rPr>
        <w:t>Все вопросы, касающиеся воспитания и образования детей, решаются родителями по их взаимному согласию и</w:t>
      </w:r>
      <w:r w:rsidR="00DF1F60" w:rsidRPr="008F51BA">
        <w:rPr>
          <w:sz w:val="28"/>
          <w:szCs w:val="28"/>
        </w:rPr>
        <w:t>сходя из интересов детей и с учё</w:t>
      </w:r>
      <w:r w:rsidRPr="008F51BA">
        <w:rPr>
          <w:sz w:val="28"/>
          <w:szCs w:val="28"/>
        </w:rPr>
        <w:t>том мнения детей. Родители, либо один них, при наличии разногласий вправе обратиться за разрешением этих разногласий в орган опеки и попечительства или в суд.</w:t>
      </w:r>
    </w:p>
    <w:p w:rsidR="006B0032" w:rsidRPr="008F51BA" w:rsidRDefault="006B0032" w:rsidP="00513351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  <w:r w:rsidRPr="008F51BA">
        <w:rPr>
          <w:b/>
          <w:bCs/>
          <w:sz w:val="32"/>
          <w:szCs w:val="32"/>
        </w:rPr>
        <w:t>Ответственность родителей</w:t>
      </w:r>
    </w:p>
    <w:p w:rsidR="006B0032" w:rsidRPr="008F51BA" w:rsidRDefault="006B0032" w:rsidP="0051335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F51BA">
        <w:rPr>
          <w:sz w:val="28"/>
          <w:szCs w:val="28"/>
        </w:rPr>
        <w:t xml:space="preserve">За невыполнение или ненадлежащее выполнение родительских обязанностей, а также за совершение правонарушений в отношении своих детей родители несут административную, уголовную и материальную ответственность. </w:t>
      </w:r>
    </w:p>
    <w:p w:rsidR="006B0032" w:rsidRPr="008F51BA" w:rsidRDefault="006B0032" w:rsidP="0051335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F51BA">
        <w:rPr>
          <w:sz w:val="28"/>
          <w:szCs w:val="28"/>
          <w:u w:val="single"/>
        </w:rPr>
        <w:t>Родители могут быть по суду лишены родительских прав, если они:</w:t>
      </w:r>
      <w:r w:rsidRPr="008F51BA">
        <w:rPr>
          <w:sz w:val="28"/>
          <w:szCs w:val="28"/>
        </w:rPr>
        <w:t xml:space="preserve"> </w:t>
      </w:r>
    </w:p>
    <w:p w:rsidR="006B0032" w:rsidRPr="008F51BA" w:rsidRDefault="006B0032" w:rsidP="0051335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F51BA">
        <w:rPr>
          <w:sz w:val="28"/>
          <w:szCs w:val="28"/>
        </w:rPr>
        <w:t xml:space="preserve">- уклоняются от выполнения обязанностей родителей, в том числе при злостном уклонении от уплаты алиментов; </w:t>
      </w:r>
    </w:p>
    <w:p w:rsidR="006B0032" w:rsidRPr="008F51BA" w:rsidRDefault="006B0032" w:rsidP="0051335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F51BA">
        <w:rPr>
          <w:sz w:val="28"/>
          <w:szCs w:val="28"/>
        </w:rPr>
        <w:t xml:space="preserve">- злоупотребляют родительскими правами; </w:t>
      </w:r>
    </w:p>
    <w:p w:rsidR="006B0032" w:rsidRPr="008F51BA" w:rsidRDefault="006B0032" w:rsidP="0051335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F51BA">
        <w:rPr>
          <w:sz w:val="28"/>
          <w:szCs w:val="28"/>
        </w:rPr>
        <w:t xml:space="preserve">- жестоко обращаются с детьми, в том числе осуществляют психическое и физическое насилие, покушаются на половую неприкосновенность; </w:t>
      </w:r>
    </w:p>
    <w:p w:rsidR="006B0032" w:rsidRPr="008F51BA" w:rsidRDefault="006B0032" w:rsidP="0051335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F51BA">
        <w:rPr>
          <w:sz w:val="28"/>
          <w:szCs w:val="28"/>
        </w:rPr>
        <w:t>- совершили преступление против жизни или здоровья своих детей либо против жизни или здоровья супруга.</w:t>
      </w:r>
    </w:p>
    <w:p w:rsidR="006B0032" w:rsidRPr="008F51BA" w:rsidRDefault="006B0032" w:rsidP="0051335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F51BA">
        <w:rPr>
          <w:sz w:val="28"/>
          <w:szCs w:val="28"/>
        </w:rPr>
        <w:t xml:space="preserve">Лишение родительских прав не освобождает родителей от обязанностей по содержанию ребенка. </w:t>
      </w:r>
      <w:bookmarkStart w:id="0" w:name="_GoBack"/>
      <w:bookmarkEnd w:id="0"/>
    </w:p>
    <w:p w:rsidR="006B0032" w:rsidRPr="008F51BA" w:rsidRDefault="006B0032" w:rsidP="0051335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F51BA">
        <w:rPr>
          <w:sz w:val="28"/>
          <w:szCs w:val="28"/>
        </w:rPr>
        <w:t xml:space="preserve">С учетом интересов ребенка суд может отобрать ребенка у родителей без лишения родительских прав (ограничение родительских прав). Такое решение возможно по обстоятельствам, от родителей не зависящим (опасные заболевания, стечение тяжелых семейных обстоятельств и др.), и в случаях, когда оставление ребенка с родителями опасно для него. </w:t>
      </w:r>
    </w:p>
    <w:p w:rsidR="006B0032" w:rsidRPr="008F51BA" w:rsidRDefault="006B0032" w:rsidP="0051335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F51BA">
        <w:rPr>
          <w:sz w:val="28"/>
          <w:szCs w:val="28"/>
        </w:rPr>
        <w:t xml:space="preserve">При непосредственной угрозе жизни ребенка или его здоровью орган опеки и попечительства может немедленно отобрать ребенка у родителей на основании решения органа местного самоуправления. </w:t>
      </w:r>
    </w:p>
    <w:p w:rsidR="006B0032" w:rsidRPr="008F51BA" w:rsidRDefault="006B0032" w:rsidP="0051335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F51BA">
        <w:rPr>
          <w:sz w:val="28"/>
          <w:szCs w:val="28"/>
        </w:rPr>
        <w:t>Родители, лишенные родительских прав или ограниченные в правах теряют права, основанные на факте родства с ребенком, а также право на льготы и государственные пособия, установленные для граждан, имеющих детей, Комиссии по делам несовершеннолетних могут применить к родителям административные меры (объявить общественное порицание или предупреждение, возложить обязанность загладить причиненный вред или наложить денежный штраф в размере от 1 до 5 минимальных</w:t>
      </w:r>
      <w:proofErr w:type="gramEnd"/>
      <w:r w:rsidRPr="008F51BA">
        <w:rPr>
          <w:sz w:val="28"/>
          <w:szCs w:val="28"/>
        </w:rPr>
        <w:t xml:space="preserve"> </w:t>
      </w:r>
      <w:proofErr w:type="gramStart"/>
      <w:r w:rsidRPr="008F51BA">
        <w:rPr>
          <w:sz w:val="28"/>
          <w:szCs w:val="28"/>
        </w:rPr>
        <w:t>размеров оплаты труда</w:t>
      </w:r>
      <w:proofErr w:type="gramEnd"/>
      <w:r w:rsidRPr="008F51BA">
        <w:rPr>
          <w:sz w:val="28"/>
          <w:szCs w:val="28"/>
        </w:rPr>
        <w:t>).</w:t>
      </w:r>
    </w:p>
    <w:p w:rsidR="00555A17" w:rsidRPr="008F51BA" w:rsidRDefault="00555A17" w:rsidP="008F51BA">
      <w:pPr>
        <w:spacing w:after="0"/>
        <w:rPr>
          <w:sz w:val="28"/>
          <w:szCs w:val="28"/>
        </w:rPr>
      </w:pPr>
    </w:p>
    <w:sectPr w:rsidR="00555A17" w:rsidRPr="008F51BA" w:rsidSect="00513351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32"/>
    <w:rsid w:val="00513351"/>
    <w:rsid w:val="00555A17"/>
    <w:rsid w:val="006B0032"/>
    <w:rsid w:val="008F51BA"/>
    <w:rsid w:val="00D6420F"/>
    <w:rsid w:val="00DF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0032"/>
    <w:pPr>
      <w:spacing w:before="150" w:after="150" w:line="240" w:lineRule="auto"/>
      <w:ind w:left="60"/>
      <w:outlineLvl w:val="1"/>
    </w:pPr>
    <w:rPr>
      <w:rFonts w:ascii="Arial" w:eastAsia="Times New Roman" w:hAnsi="Arial" w:cs="Arial"/>
      <w:b/>
      <w:bCs/>
      <w:color w:val="555555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0032"/>
    <w:rPr>
      <w:rFonts w:ascii="Arial" w:eastAsia="Times New Roman" w:hAnsi="Arial" w:cs="Arial"/>
      <w:b/>
      <w:bCs/>
      <w:color w:val="555555"/>
      <w:sz w:val="34"/>
      <w:szCs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0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B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0032"/>
    <w:pPr>
      <w:spacing w:before="150" w:after="150" w:line="240" w:lineRule="auto"/>
      <w:ind w:left="60"/>
      <w:outlineLvl w:val="1"/>
    </w:pPr>
    <w:rPr>
      <w:rFonts w:ascii="Arial" w:eastAsia="Times New Roman" w:hAnsi="Arial" w:cs="Arial"/>
      <w:b/>
      <w:bCs/>
      <w:color w:val="555555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0032"/>
    <w:rPr>
      <w:rFonts w:ascii="Arial" w:eastAsia="Times New Roman" w:hAnsi="Arial" w:cs="Arial"/>
      <w:b/>
      <w:bCs/>
      <w:color w:val="555555"/>
      <w:sz w:val="34"/>
      <w:szCs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0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B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763798">
      <w:bodyDiv w:val="1"/>
      <w:marLeft w:val="570"/>
      <w:marRight w:val="570"/>
      <w:marTop w:val="90"/>
      <w:marBottom w:val="5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752">
          <w:marLeft w:val="0"/>
          <w:marRight w:val="3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3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7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3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2012-11-27T04:56:00Z</dcterms:created>
  <dcterms:modified xsi:type="dcterms:W3CDTF">2014-01-05T16:26:00Z</dcterms:modified>
</cp:coreProperties>
</file>