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4D" w:rsidRPr="00EF134D" w:rsidRDefault="00EF134D" w:rsidP="00EF134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bCs/>
          <w:i/>
          <w:color w:val="C00000"/>
          <w:sz w:val="72"/>
          <w:szCs w:val="72"/>
          <w:lang w:eastAsia="ru-RU"/>
        </w:rPr>
        <w:t>Клише для итогового сочинения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134D" w:rsidRPr="00EF134D" w:rsidRDefault="00EF134D" w:rsidP="00EF134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Вступление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Оформление тезиса</w:t>
      </w: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давних времён люди задумывались над вопросом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Каждый из нас хоть раз в жизни размышлял о ….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следует относиться к …?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(ФИО автора высказывания) когда-то сказал …. (далее следует цитата или её основная мысль).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Передо мной тема сочинения «…», которая заинтересовала меня тем,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Могу предположить, что …(тезис)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Позволю себе высказать свою точку зрения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134D" w:rsidRPr="00EF134D" w:rsidRDefault="00EF134D" w:rsidP="00EF134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Основная часть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Переход к основной части</w:t>
      </w: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правильности такой точки зрения нас убеждает художественная литература.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Давайте вспомним произведения художественной литературы, в которых раскрывается тема ...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Правильность этой точки зрения можно доказать, обратившись </w:t>
      </w:r>
      <w:proofErr w:type="gramStart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Обратимся к произведениям художественной литературы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примерами давайте обратимся к произведениям художественной литературы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Размышляя о …, нельзя не обратиться к произведению (название) (автор), в котором…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Чтобы доказать свою позицию, обращусь к примерам из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Яркие примеры, доказывающие мою точку зрения, можно найти в произведениях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доказательство моей точки зрения могу обратиться к примерам из произведений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Многие писатели рассуждали об этих вопросах (проблемах) в своих произведениях. Например,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Тема (чего? любви, дружбы …) затрагивается в произведениях художественной литературы.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случайно многие писатели обращались к теме (проблеме взаимоотношений между друзьями и т.п.)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Во-первых, доказательство моей мысли можно найти в произведении (название и ФИО автора)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Вспомним произведение (название и ФИО автора)</w:t>
      </w:r>
      <w:proofErr w:type="gramStart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Например, в рассказе (повести, романе, произведении, название и ФИО автора) …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Переход от аргумента к аргументу: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Можно вспомнить и другое произведение, в котором тоже говорится (поднимается вопрос) о том,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Можно привести и другой пример.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качестве второго аргумента обратимся к произведению…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Эта же тема рассматривается и в произведении…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Во-вторых, хочу привести пример из произведения (название и ФИО автора)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Можно обратиться и к другому примеру, доказывающему мою точку зрения.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Также к теме (проблеме чего?) обращается (ФИО автора) в произведении (название произведения).</w:t>
      </w:r>
    </w:p>
    <w:p w:rsidR="00EF134D" w:rsidRPr="00EF134D" w:rsidRDefault="00EF134D" w:rsidP="00F31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34D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Заключение</w:t>
      </w:r>
    </w:p>
    <w:p w:rsidR="00EF134D" w:rsidRPr="00EF134D" w:rsidRDefault="00EF134D" w:rsidP="00EF1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F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Вывод:</w:t>
      </w:r>
    </w:p>
    <w:bookmarkEnd w:id="0"/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в заключение мне хотелось бы сказать,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Все приведенные аргументы убеждают нас в том,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Приведенных аргументов, как мне кажется, уже достаточно для того, чтобы утверждать: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Заканчивая рассуждение на тему «…», нельзя не сказать, что люди должны…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Обобщая сказанное, хочется сказать </w:t>
      </w:r>
      <w:proofErr w:type="spellStart"/>
      <w:proofErr w:type="gramStart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spellEnd"/>
      <w:proofErr w:type="gramEnd"/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Таким образом, можно сделать вывод: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Подводя итог рассуждениям, мне хотелось бы сказать…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Итак, обобщая сказанное, можно сказать,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заключение хочется отметить…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заключение хочу вспомнить слова (ФИО автора и цитата)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мой взгляд, именно 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Мне бы хотелось верить, что…</w:t>
      </w:r>
    </w:p>
    <w:p w:rsidR="00EF134D" w:rsidRPr="00EF134D" w:rsidRDefault="00EF134D" w:rsidP="00EF134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Хотелось бы, чтобы люди задумались…</w:t>
      </w:r>
    </w:p>
    <w:p w:rsidR="00CA240C" w:rsidRPr="00EF134D" w:rsidRDefault="00CA240C">
      <w:pPr>
        <w:rPr>
          <w:rFonts w:ascii="Times New Roman" w:hAnsi="Times New Roman" w:cs="Times New Roman"/>
          <w:sz w:val="28"/>
          <w:szCs w:val="28"/>
        </w:rPr>
      </w:pPr>
    </w:p>
    <w:sectPr w:rsidR="00CA240C" w:rsidRPr="00EF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4D"/>
    <w:rsid w:val="0017529B"/>
    <w:rsid w:val="00177B5C"/>
    <w:rsid w:val="001C3AEB"/>
    <w:rsid w:val="0022609F"/>
    <w:rsid w:val="002A7604"/>
    <w:rsid w:val="002E45F5"/>
    <w:rsid w:val="00360120"/>
    <w:rsid w:val="00390BB5"/>
    <w:rsid w:val="0043776F"/>
    <w:rsid w:val="004F1F53"/>
    <w:rsid w:val="00565450"/>
    <w:rsid w:val="007115EB"/>
    <w:rsid w:val="00712AC9"/>
    <w:rsid w:val="007276D5"/>
    <w:rsid w:val="00843E4E"/>
    <w:rsid w:val="009110DB"/>
    <w:rsid w:val="0092750B"/>
    <w:rsid w:val="009E312F"/>
    <w:rsid w:val="00B00C44"/>
    <w:rsid w:val="00B94184"/>
    <w:rsid w:val="00CA240C"/>
    <w:rsid w:val="00D92B34"/>
    <w:rsid w:val="00E20589"/>
    <w:rsid w:val="00EF134D"/>
    <w:rsid w:val="00EF442D"/>
    <w:rsid w:val="00F11D5C"/>
    <w:rsid w:val="00F17E7C"/>
    <w:rsid w:val="00F312B1"/>
    <w:rsid w:val="00F639BC"/>
    <w:rsid w:val="00F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1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13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EF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1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13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EF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2</cp:revision>
  <dcterms:created xsi:type="dcterms:W3CDTF">2018-11-23T14:38:00Z</dcterms:created>
  <dcterms:modified xsi:type="dcterms:W3CDTF">2018-11-23T14:47:00Z</dcterms:modified>
</cp:coreProperties>
</file>