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E38" w:rsidRPr="00661E38" w:rsidRDefault="00661E38" w:rsidP="00661E38">
      <w:pPr>
        <w:pStyle w:val="a3"/>
        <w:shd w:val="clear" w:color="auto" w:fill="F7CAAC" w:themeFill="accent2" w:themeFillTint="66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61E38">
        <w:rPr>
          <w:rFonts w:ascii="Arial" w:hAnsi="Arial" w:cs="Arial"/>
          <w:sz w:val="28"/>
          <w:szCs w:val="28"/>
        </w:rPr>
        <w:t>Краснодарская транспортная прокуратура разъясняет о недопустимости распространения экстремизма</w:t>
      </w:r>
    </w:p>
    <w:p w:rsidR="00661E38" w:rsidRDefault="00661E38" w:rsidP="00661E38">
      <w:pPr>
        <w:pStyle w:val="a3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D04294" w:rsidRPr="00661E38" w:rsidRDefault="00D04294" w:rsidP="000022FF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Arial" w:hAnsi="Arial" w:cs="Arial"/>
          <w:b w:val="0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Экстремизм – общественно-опасное явление, имеющее далеко идущие негативные последствия. Термин «экстремизм» происходит от латинского слова «</w:t>
      </w:r>
      <w:proofErr w:type="spellStart"/>
      <w:r w:rsidRPr="00661E38">
        <w:rPr>
          <w:rFonts w:ascii="Arial" w:hAnsi="Arial" w:cs="Arial"/>
          <w:sz w:val="23"/>
          <w:szCs w:val="23"/>
        </w:rPr>
        <w:t>extremus</w:t>
      </w:r>
      <w:proofErr w:type="spellEnd"/>
      <w:r w:rsidRPr="00661E38">
        <w:rPr>
          <w:rFonts w:ascii="Arial" w:hAnsi="Arial" w:cs="Arial"/>
          <w:sz w:val="23"/>
          <w:szCs w:val="23"/>
        </w:rPr>
        <w:t>» – крайний. Сама по себе приверженность к какой-то точке зрения, постановка ее в центр внимания не является чем-то общественно-опасным. Другой вопрос, как осуществляется ее отстаивание и как это соотносится с охраняемыми законом правами, свободами, законными интересами других людей, общества, государства?</w:t>
      </w:r>
    </w:p>
    <w:p w:rsidR="0078612D" w:rsidRPr="00661E38" w:rsidRDefault="000022FF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Style w:val="a4"/>
          <w:rFonts w:ascii="Arial" w:hAnsi="Arial" w:cs="Arial"/>
          <w:b w:val="0"/>
          <w:sz w:val="23"/>
          <w:szCs w:val="23"/>
        </w:rPr>
        <w:t xml:space="preserve">! </w:t>
      </w:r>
      <w:r w:rsidR="0078612D" w:rsidRPr="00661E38">
        <w:rPr>
          <w:rStyle w:val="a4"/>
          <w:rFonts w:ascii="Arial" w:hAnsi="Arial" w:cs="Arial"/>
          <w:b w:val="0"/>
          <w:sz w:val="23"/>
          <w:szCs w:val="23"/>
        </w:rPr>
        <w:t>В соответствии со статей 1 Федерального Закона от 25 июля 2002 года №114-ФЗ «О противодействии экстремистской деятельности» к экстремистской деятельности (экстремизму) относятся: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насильственное изменение основ конституционного строя и нарушение целостности Российской Федерации;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публичное оправдание терроризма и иная террористическая деятельность;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- совершение преступлений по </w:t>
      </w:r>
      <w:proofErr w:type="gramStart"/>
      <w:r w:rsidRPr="00661E38">
        <w:rPr>
          <w:rFonts w:ascii="Arial" w:hAnsi="Arial" w:cs="Arial"/>
          <w:sz w:val="23"/>
          <w:szCs w:val="23"/>
        </w:rPr>
        <w:t xml:space="preserve">мотивам </w:t>
      </w:r>
      <w:r w:rsidRPr="00661E38">
        <w:rPr>
          <w:rFonts w:ascii="Arial" w:hAnsi="Arial" w:cs="Arial"/>
          <w:sz w:val="23"/>
          <w:szCs w:val="23"/>
          <w:shd w:val="clear" w:color="auto" w:fill="FFFFFF"/>
        </w:rPr>
        <w:t> политической</w:t>
      </w:r>
      <w:proofErr w:type="gramEnd"/>
      <w:r w:rsidRPr="00661E38">
        <w:rPr>
          <w:rFonts w:ascii="Arial" w:hAnsi="Arial" w:cs="Arial"/>
          <w:sz w:val="23"/>
          <w:szCs w:val="23"/>
          <w:shd w:val="clear" w:color="auto" w:fill="FFFFFF"/>
        </w:rPr>
        <w:t>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</w:t>
      </w:r>
      <w:r w:rsidRPr="00661E38">
        <w:rPr>
          <w:rFonts w:ascii="Arial" w:hAnsi="Arial" w:cs="Arial"/>
          <w:sz w:val="23"/>
          <w:szCs w:val="23"/>
        </w:rPr>
        <w:t>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публичное заведомо ложное обвинение лица, занимающего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организация и подготовка указанных деяний, а также подстрекательство к их осуществлению;</w:t>
      </w:r>
    </w:p>
    <w:p w:rsidR="0078612D" w:rsidRPr="00661E38" w:rsidRDefault="0078612D" w:rsidP="000022FF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- 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</w:p>
    <w:p w:rsidR="0078612D" w:rsidRPr="00661E38" w:rsidRDefault="000022FF" w:rsidP="00002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! </w:t>
      </w:r>
      <w:r w:rsidR="0078612D" w:rsidRPr="00661E38">
        <w:rPr>
          <w:rFonts w:ascii="Arial" w:hAnsi="Arial" w:cs="Arial"/>
          <w:sz w:val="23"/>
          <w:szCs w:val="23"/>
        </w:rPr>
        <w:t>Основные направления противодействия экстремизму определены в статье 3 названного закона – это: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деятельности, а также выявление, предупреждение и пресечение экстремистской деятельности общественных и религиозных объединений, иных организаций, физических лиц.</w:t>
      </w:r>
    </w:p>
    <w:p w:rsidR="0078612D" w:rsidRPr="00661E38" w:rsidRDefault="0078612D" w:rsidP="00002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Важное значение имеет</w:t>
      </w:r>
      <w:r w:rsidR="000022FF" w:rsidRPr="00661E38">
        <w:rPr>
          <w:rFonts w:ascii="Arial" w:hAnsi="Arial" w:cs="Arial"/>
          <w:sz w:val="23"/>
          <w:szCs w:val="23"/>
        </w:rPr>
        <w:t xml:space="preserve"> принятие профилактических мер </w:t>
      </w:r>
      <w:r w:rsidRPr="00661E38">
        <w:rPr>
          <w:rFonts w:ascii="Arial" w:hAnsi="Arial" w:cs="Arial"/>
          <w:sz w:val="23"/>
          <w:szCs w:val="23"/>
        </w:rPr>
        <w:t>воспитательного и пропагандистского характера, которые направлены</w:t>
      </w:r>
      <w:r w:rsidR="000022FF" w:rsidRPr="00661E38">
        <w:rPr>
          <w:rFonts w:ascii="Arial" w:hAnsi="Arial" w:cs="Arial"/>
          <w:sz w:val="23"/>
          <w:szCs w:val="23"/>
        </w:rPr>
        <w:t>,</w:t>
      </w:r>
      <w:r w:rsidRPr="00661E38">
        <w:rPr>
          <w:rFonts w:ascii="Arial" w:hAnsi="Arial" w:cs="Arial"/>
          <w:sz w:val="23"/>
          <w:szCs w:val="23"/>
        </w:rPr>
        <w:t xml:space="preserve"> прежде всег</w:t>
      </w:r>
      <w:r w:rsidR="000022FF" w:rsidRPr="00661E38">
        <w:rPr>
          <w:rFonts w:ascii="Arial" w:hAnsi="Arial" w:cs="Arial"/>
          <w:sz w:val="23"/>
          <w:szCs w:val="23"/>
        </w:rPr>
        <w:t>о,</w:t>
      </w:r>
      <w:r w:rsidRPr="00661E38">
        <w:rPr>
          <w:rFonts w:ascii="Arial" w:hAnsi="Arial" w:cs="Arial"/>
          <w:sz w:val="23"/>
          <w:szCs w:val="23"/>
        </w:rPr>
        <w:t xml:space="preserve"> на недопущение, предупреждение экстремисткой деятельности. </w:t>
      </w:r>
    </w:p>
    <w:p w:rsidR="00A43D3E" w:rsidRPr="00661E38" w:rsidRDefault="000022FF" w:rsidP="00002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  <w:shd w:val="clear" w:color="auto" w:fill="FFFFFF"/>
        </w:rPr>
      </w:pPr>
      <w:r w:rsidRPr="00661E38">
        <w:rPr>
          <w:rFonts w:ascii="Arial" w:hAnsi="Arial" w:cs="Arial"/>
          <w:sz w:val="23"/>
          <w:szCs w:val="23"/>
        </w:rPr>
        <w:lastRenderedPageBreak/>
        <w:t xml:space="preserve">! </w:t>
      </w:r>
      <w:r w:rsidR="0078612D" w:rsidRPr="00661E38">
        <w:rPr>
          <w:rFonts w:ascii="Arial" w:hAnsi="Arial" w:cs="Arial"/>
          <w:sz w:val="23"/>
          <w:szCs w:val="23"/>
        </w:rPr>
        <w:t xml:space="preserve">Нужно знать, что в </w:t>
      </w:r>
      <w:r w:rsidR="0078612D" w:rsidRPr="00661E38">
        <w:rPr>
          <w:rFonts w:ascii="Arial" w:hAnsi="Arial" w:cs="Arial"/>
          <w:sz w:val="23"/>
          <w:szCs w:val="23"/>
          <w:shd w:val="clear" w:color="auto" w:fill="FFFFFF"/>
        </w:rPr>
        <w:t>Российской Федерации запрещаются создание и деятельность общественных и религиозных объединений, иных организаций, цели или действия которых направлены на осуществление экстремистской деятельности; запрещаются распространение через средства массовой информации экстремистских материалов и осуществление ими экстремистской деятельности</w:t>
      </w:r>
      <w:r w:rsidR="00A43D3E" w:rsidRPr="00661E38">
        <w:rPr>
          <w:rFonts w:ascii="Arial" w:hAnsi="Arial" w:cs="Arial"/>
          <w:sz w:val="23"/>
          <w:szCs w:val="23"/>
          <w:shd w:val="clear" w:color="auto" w:fill="FFFFFF"/>
        </w:rPr>
        <w:t xml:space="preserve">; </w:t>
      </w:r>
      <w:r w:rsidR="0078612D" w:rsidRPr="00661E38">
        <w:rPr>
          <w:rFonts w:ascii="Arial" w:hAnsi="Arial" w:cs="Arial"/>
          <w:sz w:val="23"/>
          <w:szCs w:val="23"/>
          <w:shd w:val="clear" w:color="auto" w:fill="FFFFFF"/>
        </w:rPr>
        <w:t>запрещается использование сетей связи общего пользования для осуществления экстремистской деятельности</w:t>
      </w:r>
      <w:r w:rsidR="00A43D3E" w:rsidRPr="00661E38">
        <w:rPr>
          <w:rFonts w:ascii="Arial" w:hAnsi="Arial" w:cs="Arial"/>
          <w:sz w:val="23"/>
          <w:szCs w:val="23"/>
          <w:shd w:val="clear" w:color="auto" w:fill="FFFFFF"/>
        </w:rPr>
        <w:t>; на территории Российской Федерации запрещается распространение экстремистских материалов, а также их производство или хранение в целях распространения, что установлено названным З</w:t>
      </w:r>
      <w:r w:rsidR="0078612D" w:rsidRPr="00661E38">
        <w:rPr>
          <w:rFonts w:ascii="Arial" w:hAnsi="Arial" w:cs="Arial"/>
          <w:sz w:val="23"/>
          <w:szCs w:val="23"/>
          <w:shd w:val="clear" w:color="auto" w:fill="FFFFFF"/>
        </w:rPr>
        <w:t>аконом.</w:t>
      </w:r>
    </w:p>
    <w:p w:rsidR="00F26AD3" w:rsidRPr="00661E38" w:rsidRDefault="00D40E7B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  <w:shd w:val="clear" w:color="auto" w:fill="FFFFFF"/>
        </w:rPr>
        <w:t xml:space="preserve">! </w:t>
      </w:r>
      <w:r w:rsidR="00F26AD3" w:rsidRPr="00661E38">
        <w:rPr>
          <w:rFonts w:ascii="Arial" w:hAnsi="Arial" w:cs="Arial"/>
          <w:sz w:val="23"/>
          <w:szCs w:val="23"/>
          <w:shd w:val="clear" w:color="auto" w:fill="FFFFFF"/>
        </w:rPr>
        <w:t>Шанхайской конвенцией о борьбе с терроризмом, сепаратизмом и экстремизмом от 15 июня 2001 года предусмотрено, что терроризм, сепаратизм и экстремизм, вне зависимости от их мотивов, не могут быть оправданы ни при каких обстоятельствах, а лица, виновные в совершении таких деяний, должны быть привлечены к ответственности в соответствии с законом.</w:t>
      </w:r>
      <w:r w:rsidR="00F26AD3" w:rsidRPr="00661E38">
        <w:rPr>
          <w:rFonts w:ascii="Arial" w:hAnsi="Arial" w:cs="Arial"/>
          <w:sz w:val="23"/>
          <w:szCs w:val="23"/>
        </w:rPr>
        <w:t xml:space="preserve"> </w:t>
      </w:r>
    </w:p>
    <w:p w:rsidR="00A43D3E" w:rsidRPr="00661E38" w:rsidRDefault="00D40E7B" w:rsidP="000022FF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! </w:t>
      </w:r>
      <w:r w:rsidR="00A43D3E" w:rsidRPr="00661E38">
        <w:rPr>
          <w:rFonts w:ascii="Arial" w:hAnsi="Arial" w:cs="Arial"/>
          <w:sz w:val="23"/>
          <w:szCs w:val="23"/>
        </w:rPr>
        <w:t xml:space="preserve">За осуществление экстремистской деятельности граждане Российской Федерации, иностранные граждане и лица без гражданства несут уголовную (статьи 280, 282, 282.1 – 282.3 УК РФ, </w:t>
      </w:r>
      <w:r w:rsidR="00A43D3E" w:rsidRPr="00661E38">
        <w:rPr>
          <w:rFonts w:ascii="Arial" w:hAnsi="Arial" w:cs="Arial"/>
          <w:sz w:val="23"/>
          <w:szCs w:val="23"/>
          <w:shd w:val="clear" w:color="auto" w:fill="FFFFFF"/>
        </w:rPr>
        <w:t>а также иные преступления, совершенные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группы, предусмотренные соответствующими статьями Особенной части Уголовного кодекса РФ)</w:t>
      </w:r>
      <w:r w:rsidR="00A43D3E" w:rsidRPr="00661E38">
        <w:rPr>
          <w:rFonts w:ascii="Arial" w:hAnsi="Arial" w:cs="Arial"/>
          <w:sz w:val="23"/>
          <w:szCs w:val="23"/>
        </w:rPr>
        <w:t xml:space="preserve">, административную </w:t>
      </w:r>
      <w:r w:rsidR="000022FF" w:rsidRPr="00661E38">
        <w:rPr>
          <w:rFonts w:ascii="Arial" w:hAnsi="Arial" w:cs="Arial"/>
          <w:sz w:val="23"/>
          <w:szCs w:val="23"/>
        </w:rPr>
        <w:t xml:space="preserve">(статьи 13.15, 20.3, 20.29 </w:t>
      </w:r>
      <w:r w:rsidR="00A43D3E" w:rsidRPr="00661E38">
        <w:rPr>
          <w:rFonts w:ascii="Arial" w:hAnsi="Arial" w:cs="Arial"/>
          <w:sz w:val="23"/>
          <w:szCs w:val="23"/>
        </w:rPr>
        <w:t>КоАП РФ</w:t>
      </w:r>
      <w:r w:rsidR="000022FF" w:rsidRPr="00661E38">
        <w:rPr>
          <w:rFonts w:ascii="Arial" w:hAnsi="Arial" w:cs="Arial"/>
          <w:sz w:val="23"/>
          <w:szCs w:val="23"/>
        </w:rPr>
        <w:t xml:space="preserve"> и др.</w:t>
      </w:r>
      <w:r w:rsidR="00A43D3E" w:rsidRPr="00661E38">
        <w:rPr>
          <w:rFonts w:ascii="Arial" w:hAnsi="Arial" w:cs="Arial"/>
          <w:sz w:val="23"/>
          <w:szCs w:val="23"/>
        </w:rPr>
        <w:t xml:space="preserve">) и гражданско-правовую ответственность. </w:t>
      </w:r>
      <w:r w:rsidR="00D04294" w:rsidRPr="00661E38">
        <w:rPr>
          <w:rFonts w:ascii="Arial" w:hAnsi="Arial" w:cs="Arial"/>
          <w:sz w:val="23"/>
          <w:szCs w:val="23"/>
        </w:rPr>
        <w:t xml:space="preserve">В </w:t>
      </w:r>
      <w:r w:rsidR="00A43D3E" w:rsidRPr="00661E38">
        <w:rPr>
          <w:rFonts w:ascii="Arial" w:hAnsi="Arial" w:cs="Arial"/>
          <w:sz w:val="23"/>
          <w:szCs w:val="23"/>
        </w:rPr>
        <w:t>целях обеспечения государственной и общественной безопасности по основаниям и в порядке, которые предусмотрены федеральным законом, лицу, участвовавшему в осуществлении экстремистской деятельности, по решению суда может быть ограничен доступ к государственной и муниципальной службе, военной службе по контракту и службе в правоохранительных органах, а также к работе в образовательных организациях и занятию частной детективной и охранной деятельностью.</w:t>
      </w:r>
    </w:p>
    <w:p w:rsidR="0078612D" w:rsidRPr="00661E38" w:rsidRDefault="00D40E7B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! </w:t>
      </w:r>
      <w:r w:rsidR="00F26AD3" w:rsidRPr="00661E38">
        <w:rPr>
          <w:rFonts w:ascii="Arial" w:hAnsi="Arial" w:cs="Arial"/>
          <w:sz w:val="23"/>
          <w:szCs w:val="23"/>
        </w:rPr>
        <w:t xml:space="preserve">Как уберечь себя и своих близких? </w:t>
      </w:r>
    </w:p>
    <w:p w:rsidR="00D04294" w:rsidRPr="00661E38" w:rsidRDefault="00F26AD3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Прежде всего</w:t>
      </w:r>
      <w:r w:rsidR="000022FF" w:rsidRPr="00661E38">
        <w:rPr>
          <w:rFonts w:ascii="Arial" w:hAnsi="Arial" w:cs="Arial"/>
          <w:sz w:val="23"/>
          <w:szCs w:val="23"/>
        </w:rPr>
        <w:t>,</w:t>
      </w:r>
      <w:r w:rsidRPr="00661E38">
        <w:rPr>
          <w:rFonts w:ascii="Arial" w:hAnsi="Arial" w:cs="Arial"/>
          <w:sz w:val="23"/>
          <w:szCs w:val="23"/>
        </w:rPr>
        <w:t xml:space="preserve"> б</w:t>
      </w:r>
      <w:r w:rsidR="00D04294" w:rsidRPr="00661E38">
        <w:rPr>
          <w:rFonts w:ascii="Arial" w:hAnsi="Arial" w:cs="Arial"/>
          <w:sz w:val="23"/>
          <w:szCs w:val="23"/>
        </w:rPr>
        <w:t xml:space="preserve">удьте внимательны к своим близким, поддерживайте с ними контакты, интересуйтесь их жизнью. </w:t>
      </w:r>
    </w:p>
    <w:p w:rsidR="00F26AD3" w:rsidRPr="00661E38" w:rsidRDefault="00D04294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Интернет, являясь главным информационным полем всего человечества, несет в себе потенциальную опасность «заражения» молодого неокрепшего организма экстремистскими воззрениями</w:t>
      </w:r>
      <w:r w:rsidR="00F26AD3" w:rsidRPr="00661E38">
        <w:rPr>
          <w:rFonts w:ascii="Arial" w:hAnsi="Arial" w:cs="Arial"/>
          <w:sz w:val="23"/>
          <w:szCs w:val="23"/>
        </w:rPr>
        <w:t xml:space="preserve">. Изучая тот или иной информационный ресурс, важно понимать, не относится ли изучаемый материал к запрещенным и не признан ли он экстремистским. Ознакомиться с Федеральным списком экстремистских материалов можно на сайте Министерства юстиции России - minjust.ru. Со сведениями о запрещенных к распространению на территории страны информационных ресурсах можно ознакомиться на сайте Федеральной службы по надзору в сфере связи, информационных технологий и массовых коммуникаций России - eais.rkn.gov.ru.  </w:t>
      </w:r>
    </w:p>
    <w:p w:rsidR="000022FF" w:rsidRPr="00661E38" w:rsidRDefault="00F26AD3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Пользователи сети Интернет, придерживающиеся радикальных взглядов, осуществляют </w:t>
      </w:r>
      <w:proofErr w:type="spellStart"/>
      <w:r w:rsidRPr="00661E38">
        <w:rPr>
          <w:rFonts w:ascii="Arial" w:hAnsi="Arial" w:cs="Arial"/>
          <w:sz w:val="23"/>
          <w:szCs w:val="23"/>
        </w:rPr>
        <w:t>манипулятивное</w:t>
      </w:r>
      <w:proofErr w:type="spellEnd"/>
      <w:r w:rsidRPr="00661E38">
        <w:rPr>
          <w:rFonts w:ascii="Arial" w:hAnsi="Arial" w:cs="Arial"/>
          <w:sz w:val="23"/>
          <w:szCs w:val="23"/>
        </w:rPr>
        <w:t xml:space="preserve"> воздействие на граждан, которого надо остерегаться. </w:t>
      </w:r>
      <w:r w:rsidR="00D04294" w:rsidRPr="00661E38">
        <w:rPr>
          <w:rFonts w:ascii="Arial" w:hAnsi="Arial" w:cs="Arial"/>
          <w:sz w:val="23"/>
          <w:szCs w:val="23"/>
        </w:rPr>
        <w:t>Будьте бдительны, ведя переписку с незнакомыми людьми в социальных сетях</w:t>
      </w:r>
      <w:r w:rsidRPr="00661E38">
        <w:rPr>
          <w:rFonts w:ascii="Arial" w:hAnsi="Arial" w:cs="Arial"/>
          <w:sz w:val="23"/>
          <w:szCs w:val="23"/>
        </w:rPr>
        <w:t>.</w:t>
      </w:r>
    </w:p>
    <w:p w:rsidR="000022FF" w:rsidRPr="00661E38" w:rsidRDefault="00F26AD3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Нередко вовлечение молодежи ведется под пропагандой здорового образа жизни, поэтому необходимо критично оценивать свое участие в том или ином публичном мероприятии, предварительно установив истинные цели организаторов, анализировать получаемую информацию и оценивать её, в чем безусловно помогут Ваши родные и близкие. </w:t>
      </w:r>
    </w:p>
    <w:p w:rsidR="000022FF" w:rsidRPr="00661E38" w:rsidRDefault="000022FF" w:rsidP="000022F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 xml:space="preserve">Важно помнить, что современный экстремизм представляют собой разветвлённую и хорошо отлаженную </w:t>
      </w:r>
      <w:r w:rsidR="00D40E7B" w:rsidRPr="00661E38">
        <w:rPr>
          <w:rFonts w:ascii="Arial" w:hAnsi="Arial" w:cs="Arial"/>
          <w:sz w:val="23"/>
          <w:szCs w:val="23"/>
        </w:rPr>
        <w:t xml:space="preserve">и управляемую </w:t>
      </w:r>
      <w:r w:rsidRPr="00661E38">
        <w:rPr>
          <w:rFonts w:ascii="Arial" w:hAnsi="Arial" w:cs="Arial"/>
          <w:sz w:val="23"/>
          <w:szCs w:val="23"/>
        </w:rPr>
        <w:t xml:space="preserve">систему, обладающую огромными финансовыми и </w:t>
      </w:r>
      <w:r w:rsidR="00D40E7B" w:rsidRPr="00661E38">
        <w:rPr>
          <w:rFonts w:ascii="Arial" w:hAnsi="Arial" w:cs="Arial"/>
          <w:sz w:val="23"/>
          <w:szCs w:val="23"/>
        </w:rPr>
        <w:t>людскими ресурсами</w:t>
      </w:r>
      <w:r w:rsidRPr="00661E38">
        <w:rPr>
          <w:rFonts w:ascii="Arial" w:hAnsi="Arial" w:cs="Arial"/>
          <w:sz w:val="23"/>
          <w:szCs w:val="23"/>
        </w:rPr>
        <w:t>. Экстремизм</w:t>
      </w:r>
      <w:r w:rsidR="00D40E7B" w:rsidRPr="00661E38">
        <w:rPr>
          <w:rFonts w:ascii="Arial" w:hAnsi="Arial" w:cs="Arial"/>
          <w:sz w:val="23"/>
          <w:szCs w:val="23"/>
        </w:rPr>
        <w:t xml:space="preserve"> </w:t>
      </w:r>
      <w:r w:rsidRPr="00661E38">
        <w:rPr>
          <w:rFonts w:ascii="Arial" w:hAnsi="Arial" w:cs="Arial"/>
          <w:sz w:val="23"/>
          <w:szCs w:val="23"/>
        </w:rPr>
        <w:t>многогранен в своих формах, маскируется и прикрывается различными идеологическими и политическими доктринами, в том числе религией. Экстремизм нанос</w:t>
      </w:r>
      <w:r w:rsidR="00D40E7B" w:rsidRPr="00661E38">
        <w:rPr>
          <w:rFonts w:ascii="Arial" w:hAnsi="Arial" w:cs="Arial"/>
          <w:sz w:val="23"/>
          <w:szCs w:val="23"/>
        </w:rPr>
        <w:t>и</w:t>
      </w:r>
      <w:r w:rsidRPr="00661E38">
        <w:rPr>
          <w:rFonts w:ascii="Arial" w:hAnsi="Arial" w:cs="Arial"/>
          <w:sz w:val="23"/>
          <w:szCs w:val="23"/>
        </w:rPr>
        <w:t>т непоправимый вред устоявшимся общественным ценностям человечества, оказыва</w:t>
      </w:r>
      <w:r w:rsidR="00D40E7B" w:rsidRPr="00661E38">
        <w:rPr>
          <w:rFonts w:ascii="Arial" w:hAnsi="Arial" w:cs="Arial"/>
          <w:sz w:val="23"/>
          <w:szCs w:val="23"/>
        </w:rPr>
        <w:t>е</w:t>
      </w:r>
      <w:r w:rsidRPr="00661E38">
        <w:rPr>
          <w:rFonts w:ascii="Arial" w:hAnsi="Arial" w:cs="Arial"/>
          <w:sz w:val="23"/>
          <w:szCs w:val="23"/>
        </w:rPr>
        <w:t>т существенное негативное влияние на «чувство защищенности» человека.</w:t>
      </w:r>
    </w:p>
    <w:p w:rsidR="000022FF" w:rsidRPr="00661E38" w:rsidRDefault="000022FF" w:rsidP="000022FF">
      <w:pPr>
        <w:pStyle w:val="consplusnormal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3"/>
          <w:szCs w:val="23"/>
        </w:rPr>
      </w:pPr>
      <w:r w:rsidRPr="00661E38">
        <w:rPr>
          <w:rFonts w:ascii="Arial" w:hAnsi="Arial" w:cs="Arial"/>
          <w:sz w:val="23"/>
          <w:szCs w:val="23"/>
        </w:rPr>
        <w:t>Противодействие экстремизму в Российской Федерации – это одна из наиболее важных задач обеспечения безопасности.</w:t>
      </w:r>
    </w:p>
    <w:p w:rsidR="00D04294" w:rsidRPr="00661E38" w:rsidRDefault="00D04294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p w:rsidR="000022FF" w:rsidRPr="00661E38" w:rsidRDefault="000022FF" w:rsidP="000022FF">
      <w:pPr>
        <w:spacing w:after="0" w:line="240" w:lineRule="auto"/>
        <w:ind w:firstLine="708"/>
        <w:jc w:val="both"/>
        <w:rPr>
          <w:rFonts w:ascii="Arial" w:hAnsi="Arial" w:cs="Arial"/>
          <w:sz w:val="23"/>
          <w:szCs w:val="23"/>
        </w:rPr>
      </w:pPr>
    </w:p>
    <w:sectPr w:rsidR="000022FF" w:rsidRPr="00661E38" w:rsidSect="0078612D">
      <w:pgSz w:w="11906" w:h="16838"/>
      <w:pgMar w:top="567" w:right="567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612D"/>
    <w:rsid w:val="000022FF"/>
    <w:rsid w:val="00610AFA"/>
    <w:rsid w:val="00661E38"/>
    <w:rsid w:val="006D14E0"/>
    <w:rsid w:val="0078612D"/>
    <w:rsid w:val="00A43D3E"/>
    <w:rsid w:val="00D04294"/>
    <w:rsid w:val="00D40E7B"/>
    <w:rsid w:val="00F2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30E88-BECB-4468-90BF-94A7C12B2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612D"/>
    <w:rPr>
      <w:b/>
      <w:bCs/>
    </w:rPr>
  </w:style>
  <w:style w:type="paragraph" w:customStyle="1" w:styleId="s1">
    <w:name w:val="s_1"/>
    <w:basedOn w:val="a"/>
    <w:rsid w:val="00786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A43D3E"/>
    <w:rPr>
      <w:color w:val="0000FF"/>
      <w:u w:val="single"/>
    </w:rPr>
  </w:style>
  <w:style w:type="paragraph" w:customStyle="1" w:styleId="consplusnormal">
    <w:name w:val="consplusnormal"/>
    <w:basedOn w:val="a"/>
    <w:rsid w:val="00002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8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30CFD-FD06-4DAF-8A2C-D6427D315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1140</Words>
  <Characters>6503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 назаров</dc:creator>
  <cp:lastModifiedBy>ПК77</cp:lastModifiedBy>
  <cp:revision>2</cp:revision>
  <dcterms:created xsi:type="dcterms:W3CDTF">2020-04-29T23:22:00Z</dcterms:created>
  <dcterms:modified xsi:type="dcterms:W3CDTF">2002-01-06T22:04:00Z</dcterms:modified>
</cp:coreProperties>
</file>