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D5" w:rsidRPr="00211183" w:rsidRDefault="00211183" w:rsidP="00CF5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8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11183" w:rsidRDefault="00211183" w:rsidP="00CF5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211183">
        <w:rPr>
          <w:rFonts w:ascii="Times New Roman" w:hAnsi="Times New Roman" w:cs="Times New Roman"/>
          <w:b/>
          <w:sz w:val="28"/>
          <w:szCs w:val="28"/>
        </w:rPr>
        <w:t>б истории и деятельности театрального коллектива</w:t>
      </w:r>
    </w:p>
    <w:p w:rsidR="006B1131" w:rsidRDefault="00211183" w:rsidP="00CF58F2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истории создания коллектива </w:t>
      </w:r>
      <w:r w:rsidRPr="00211183">
        <w:rPr>
          <w:rFonts w:ascii="Times New Roman" w:hAnsi="Times New Roman" w:cs="Times New Roman"/>
          <w:sz w:val="28"/>
          <w:szCs w:val="28"/>
        </w:rPr>
        <w:t>–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83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1183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общеобразовательном</w:t>
      </w:r>
      <w:r w:rsidRPr="00211183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1183">
        <w:rPr>
          <w:rFonts w:ascii="Times New Roman" w:hAnsi="Times New Roman" w:cs="Times New Roman"/>
          <w:sz w:val="28"/>
          <w:szCs w:val="28"/>
        </w:rPr>
        <w:t xml:space="preserve"> средн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1118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 школы</w:t>
      </w:r>
      <w:r w:rsidRPr="00211183">
        <w:rPr>
          <w:rFonts w:ascii="Times New Roman" w:hAnsi="Times New Roman" w:cs="Times New Roman"/>
          <w:sz w:val="28"/>
          <w:szCs w:val="28"/>
        </w:rPr>
        <w:t xml:space="preserve"> № 17</w:t>
      </w:r>
      <w:r w:rsidR="00CF746E">
        <w:rPr>
          <w:rFonts w:ascii="Times New Roman" w:hAnsi="Times New Roman" w:cs="Times New Roman"/>
          <w:sz w:val="28"/>
          <w:szCs w:val="28"/>
        </w:rPr>
        <w:t xml:space="preserve"> в 2021-2022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был создан коллектив школьного театра – «</w:t>
      </w:r>
      <w:r w:rsidR="000F5F9E">
        <w:rPr>
          <w:rFonts w:ascii="Times New Roman" w:hAnsi="Times New Roman" w:cs="Times New Roman"/>
          <w:sz w:val="28"/>
          <w:szCs w:val="28"/>
        </w:rPr>
        <w:t>Казачество: лента времени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B11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1183" w:rsidRDefault="00211183" w:rsidP="00CF58F2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деятельности – фольклорный театр</w:t>
      </w:r>
      <w:r w:rsidR="006B1131">
        <w:rPr>
          <w:rFonts w:ascii="Times New Roman" w:hAnsi="Times New Roman" w:cs="Times New Roman"/>
          <w:sz w:val="28"/>
          <w:szCs w:val="28"/>
        </w:rPr>
        <w:t>;</w:t>
      </w:r>
    </w:p>
    <w:p w:rsidR="006B1131" w:rsidRDefault="006B1131" w:rsidP="00CF58F2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педагоги-руководители – Семко Лидия Викторовна, Быба Лариса Николаевна.</w:t>
      </w:r>
    </w:p>
    <w:p w:rsidR="006B1131" w:rsidRPr="00025E28" w:rsidRDefault="00CF58F2" w:rsidP="006A46C2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25E28">
        <w:rPr>
          <w:rFonts w:ascii="Times New Roman" w:hAnsi="Times New Roman" w:cs="Times New Roman"/>
          <w:b/>
          <w:sz w:val="28"/>
          <w:szCs w:val="28"/>
        </w:rPr>
        <w:t xml:space="preserve">Достижения - </w:t>
      </w:r>
      <w:r w:rsidRPr="00025E28">
        <w:rPr>
          <w:rFonts w:ascii="Times New Roman" w:hAnsi="Times New Roman" w:cs="Times New Roman"/>
          <w:sz w:val="28"/>
          <w:szCs w:val="28"/>
        </w:rPr>
        <w:t>р</w:t>
      </w:r>
      <w:r w:rsidR="006B1131" w:rsidRPr="00025E28">
        <w:rPr>
          <w:rFonts w:ascii="Times New Roman" w:hAnsi="Times New Roman" w:cs="Times New Roman"/>
          <w:sz w:val="28"/>
          <w:szCs w:val="28"/>
        </w:rPr>
        <w:t>ебята участвовали в общешкольных мероприятиях</w:t>
      </w:r>
      <w:r w:rsidR="00FE4DDE" w:rsidRPr="00025E28">
        <w:rPr>
          <w:rFonts w:ascii="Times New Roman" w:hAnsi="Times New Roman" w:cs="Times New Roman"/>
          <w:sz w:val="28"/>
          <w:szCs w:val="28"/>
        </w:rPr>
        <w:t xml:space="preserve"> (конкурс стихотворений, сценки, миниатюры)</w:t>
      </w:r>
      <w:r w:rsidR="006B1131" w:rsidRPr="00025E28">
        <w:rPr>
          <w:rFonts w:ascii="Times New Roman" w:hAnsi="Times New Roman" w:cs="Times New Roman"/>
          <w:sz w:val="28"/>
          <w:szCs w:val="28"/>
        </w:rPr>
        <w:t>,</w:t>
      </w:r>
      <w:r w:rsidR="00FE4DDE" w:rsidRPr="00025E28">
        <w:rPr>
          <w:rFonts w:ascii="Times New Roman" w:hAnsi="Times New Roman" w:cs="Times New Roman"/>
          <w:sz w:val="28"/>
          <w:szCs w:val="28"/>
        </w:rPr>
        <w:t xml:space="preserve"> </w:t>
      </w:r>
      <w:r w:rsidR="006B1131" w:rsidRPr="00025E28">
        <w:rPr>
          <w:rFonts w:ascii="Times New Roman" w:hAnsi="Times New Roman" w:cs="Times New Roman"/>
          <w:sz w:val="28"/>
          <w:szCs w:val="28"/>
        </w:rPr>
        <w:t>ребята</w:t>
      </w:r>
      <w:r w:rsidR="00FE4DDE" w:rsidRPr="00025E28">
        <w:rPr>
          <w:rFonts w:ascii="Times New Roman" w:hAnsi="Times New Roman" w:cs="Times New Roman"/>
          <w:sz w:val="28"/>
          <w:szCs w:val="28"/>
        </w:rPr>
        <w:t xml:space="preserve"> 27 октября 2022</w:t>
      </w:r>
      <w:r w:rsidR="006B1131" w:rsidRPr="00025E28">
        <w:rPr>
          <w:rFonts w:ascii="Times New Roman" w:hAnsi="Times New Roman" w:cs="Times New Roman"/>
          <w:sz w:val="28"/>
          <w:szCs w:val="28"/>
        </w:rPr>
        <w:t xml:space="preserve"> года в конкурсе «Никто не забыт, ничто не забыто» заняли второе место в номинации «Проза» («Групповое чтение произведения»)</w:t>
      </w:r>
      <w:r w:rsidRPr="00025E28">
        <w:rPr>
          <w:rFonts w:ascii="Times New Roman" w:hAnsi="Times New Roman" w:cs="Times New Roman"/>
          <w:sz w:val="28"/>
          <w:szCs w:val="28"/>
        </w:rPr>
        <w:t xml:space="preserve">; приняли участие в краевой стажировочной площадке с показом театрализованного представления «Выборы </w:t>
      </w:r>
      <w:r w:rsidR="00F65DC1" w:rsidRPr="00025E28">
        <w:rPr>
          <w:rFonts w:ascii="Times New Roman" w:hAnsi="Times New Roman" w:cs="Times New Roman"/>
          <w:sz w:val="28"/>
          <w:szCs w:val="28"/>
        </w:rPr>
        <w:t xml:space="preserve">казачьего </w:t>
      </w:r>
      <w:r w:rsidRPr="00025E28">
        <w:rPr>
          <w:rFonts w:ascii="Times New Roman" w:hAnsi="Times New Roman" w:cs="Times New Roman"/>
          <w:sz w:val="28"/>
          <w:szCs w:val="28"/>
        </w:rPr>
        <w:t>атамана».</w:t>
      </w:r>
    </w:p>
    <w:p w:rsidR="005D1543" w:rsidRDefault="00CF58F2" w:rsidP="00CF58F2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МБОУСОШ № 17 реализуются программы: начального общего образования, основного общего образования, среднего общего образования, </w:t>
      </w:r>
      <w:r w:rsidR="00242DCA">
        <w:rPr>
          <w:rFonts w:ascii="Times New Roman" w:hAnsi="Times New Roman" w:cs="Times New Roman"/>
          <w:sz w:val="28"/>
          <w:szCs w:val="28"/>
        </w:rPr>
        <w:t xml:space="preserve">508 - общее </w:t>
      </w:r>
      <w:r>
        <w:rPr>
          <w:rFonts w:ascii="Times New Roman" w:hAnsi="Times New Roman" w:cs="Times New Roman"/>
          <w:sz w:val="28"/>
          <w:szCs w:val="28"/>
        </w:rPr>
        <w:t>количество учащихся в 2023-2024 учебном году</w:t>
      </w:r>
      <w:r w:rsidR="00242DCA">
        <w:rPr>
          <w:rFonts w:ascii="Times New Roman" w:hAnsi="Times New Roman" w:cs="Times New Roman"/>
          <w:sz w:val="28"/>
          <w:szCs w:val="28"/>
        </w:rPr>
        <w:t xml:space="preserve">, детей-инвалидов - </w:t>
      </w:r>
      <w:r w:rsidR="00CF746E">
        <w:rPr>
          <w:rFonts w:ascii="Times New Roman" w:hAnsi="Times New Roman" w:cs="Times New Roman"/>
          <w:sz w:val="28"/>
          <w:szCs w:val="28"/>
        </w:rPr>
        <w:t>8</w:t>
      </w:r>
      <w:r w:rsidR="00242DCA">
        <w:rPr>
          <w:rFonts w:ascii="Times New Roman" w:hAnsi="Times New Roman" w:cs="Times New Roman"/>
          <w:sz w:val="28"/>
          <w:szCs w:val="28"/>
        </w:rPr>
        <w:t xml:space="preserve">, ОВЗ </w:t>
      </w:r>
      <w:r w:rsidR="005D1543">
        <w:rPr>
          <w:rFonts w:ascii="Times New Roman" w:hAnsi="Times New Roman" w:cs="Times New Roman"/>
          <w:sz w:val="28"/>
          <w:szCs w:val="28"/>
        </w:rPr>
        <w:t>–</w:t>
      </w:r>
      <w:r w:rsidR="00CF746E">
        <w:rPr>
          <w:rFonts w:ascii="Times New Roman" w:hAnsi="Times New Roman" w:cs="Times New Roman"/>
          <w:sz w:val="28"/>
          <w:szCs w:val="28"/>
        </w:rPr>
        <w:t xml:space="preserve"> 23</w:t>
      </w:r>
      <w:r w:rsidR="00F65DC1">
        <w:rPr>
          <w:rFonts w:ascii="Times New Roman" w:hAnsi="Times New Roman" w:cs="Times New Roman"/>
          <w:sz w:val="28"/>
          <w:szCs w:val="28"/>
        </w:rPr>
        <w:t>.</w:t>
      </w:r>
      <w:r w:rsidR="00242D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543" w:rsidRDefault="005D1543" w:rsidP="00CF58F2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репертуар театра на 2023-2024 учебный год</w:t>
      </w:r>
    </w:p>
    <w:tbl>
      <w:tblPr>
        <w:tblStyle w:val="a4"/>
        <w:tblW w:w="11057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844"/>
        <w:gridCol w:w="1275"/>
        <w:gridCol w:w="3402"/>
        <w:gridCol w:w="1418"/>
        <w:gridCol w:w="1179"/>
        <w:gridCol w:w="1939"/>
      </w:tblGrid>
      <w:tr w:rsidR="005D1543" w:rsidRPr="005D1543" w:rsidTr="004B6655">
        <w:tc>
          <w:tcPr>
            <w:tcW w:w="1844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образовательной организации</w:t>
            </w:r>
          </w:p>
        </w:tc>
        <w:tc>
          <w:tcPr>
            <w:tcW w:w="1275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 xml:space="preserve">Название </w:t>
            </w:r>
          </w:p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театрального коллектива</w:t>
            </w:r>
          </w:p>
        </w:tc>
        <w:tc>
          <w:tcPr>
            <w:tcW w:w="3402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Репертуар</w:t>
            </w:r>
          </w:p>
        </w:tc>
        <w:tc>
          <w:tcPr>
            <w:tcW w:w="1418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ФИО руководителя</w:t>
            </w:r>
          </w:p>
        </w:tc>
        <w:tc>
          <w:tcPr>
            <w:tcW w:w="1179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939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5D1543">
              <w:rPr>
                <w:rFonts w:ascii="Times New Roman" w:hAnsi="Times New Roman" w:cs="Times New Roman"/>
              </w:rPr>
              <w:t>Ссылка на страницу театра на сайте учреждения</w:t>
            </w:r>
          </w:p>
        </w:tc>
      </w:tr>
      <w:tr w:rsidR="005D1543" w:rsidRPr="005D1543" w:rsidTr="004B6655">
        <w:tc>
          <w:tcPr>
            <w:tcW w:w="1844" w:type="dxa"/>
          </w:tcPr>
          <w:p w:rsidR="005D1543" w:rsidRPr="005D1543" w:rsidRDefault="005D1543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1543">
              <w:rPr>
                <w:rFonts w:ascii="Times New Roman" w:hAnsi="Times New Roman" w:cs="Times New Roman"/>
                <w:sz w:val="24"/>
                <w:szCs w:val="24"/>
              </w:rPr>
              <w:t>МБОУСОШ № 17</w:t>
            </w:r>
          </w:p>
        </w:tc>
        <w:tc>
          <w:tcPr>
            <w:tcW w:w="1275" w:type="dxa"/>
          </w:tcPr>
          <w:p w:rsidR="005D1543" w:rsidRPr="005D1543" w:rsidRDefault="005D1543" w:rsidP="000F5F9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15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F5F9E">
              <w:rPr>
                <w:rFonts w:ascii="Times New Roman" w:hAnsi="Times New Roman" w:cs="Times New Roman"/>
                <w:sz w:val="24"/>
                <w:szCs w:val="24"/>
              </w:rPr>
              <w:t>Казачество: лента времени</w:t>
            </w:r>
            <w:r w:rsidRPr="005D15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630CF2" w:rsidRDefault="00630CF2" w:rsidP="00630C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B6655">
              <w:rPr>
                <w:rFonts w:ascii="Times New Roman" w:hAnsi="Times New Roman" w:cs="Times New Roman"/>
                <w:sz w:val="24"/>
                <w:szCs w:val="24"/>
              </w:rPr>
              <w:t>Игровое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редставление</w:t>
            </w:r>
            <w:r w:rsidRPr="00630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«Казачьи гуляния»</w:t>
            </w:r>
          </w:p>
          <w:p w:rsidR="00630CF2" w:rsidRPr="00630CF2" w:rsidRDefault="00630CF2" w:rsidP="00630C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B6655">
              <w:rPr>
                <w:rFonts w:ascii="Times New Roman" w:hAnsi="Times New Roman" w:cs="Times New Roman"/>
                <w:sz w:val="24"/>
                <w:szCs w:val="24"/>
              </w:rPr>
              <w:t>Спектакль «Как казачка замуж собиралась»</w:t>
            </w:r>
            <w:r w:rsidRPr="00630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1543" w:rsidRDefault="004B6655" w:rsidP="005D1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D1543" w:rsidRPr="005D1543">
              <w:rPr>
                <w:rFonts w:ascii="Times New Roman" w:hAnsi="Times New Roman" w:cs="Times New Roman"/>
                <w:sz w:val="24"/>
                <w:szCs w:val="24"/>
              </w:rPr>
              <w:t>Театрализованное п</w:t>
            </w:r>
            <w:r w:rsidR="000F5F9E"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редставление «Никто не забыт, ничто не забыто </w:t>
            </w:r>
            <w:r w:rsidR="005D1543" w:rsidRPr="005D15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B6655" w:rsidRPr="005D1543" w:rsidRDefault="004B6655" w:rsidP="005D1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Обрядовый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«Проводы казака»</w:t>
            </w:r>
          </w:p>
        </w:tc>
        <w:tc>
          <w:tcPr>
            <w:tcW w:w="1418" w:type="dxa"/>
          </w:tcPr>
          <w:p w:rsidR="005D1543" w:rsidRPr="005D1543" w:rsidRDefault="004B6655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Петровна</w:t>
            </w:r>
          </w:p>
        </w:tc>
        <w:tc>
          <w:tcPr>
            <w:tcW w:w="1179" w:type="dxa"/>
          </w:tcPr>
          <w:p w:rsidR="005D1543" w:rsidRDefault="004B6655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8-928-</w:t>
            </w:r>
          </w:p>
          <w:p w:rsidR="004B6655" w:rsidRDefault="004B6655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400-</w:t>
            </w:r>
          </w:p>
          <w:p w:rsidR="004B6655" w:rsidRPr="005D1543" w:rsidRDefault="004B6655" w:rsidP="004B665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56-37</w:t>
            </w:r>
          </w:p>
        </w:tc>
        <w:tc>
          <w:tcPr>
            <w:tcW w:w="1939" w:type="dxa"/>
          </w:tcPr>
          <w:p w:rsidR="005D1543" w:rsidRPr="005D1543" w:rsidRDefault="006F0DFA" w:rsidP="005D15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D58CB" w:rsidRPr="00CA46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https://otradnaya-sosh17.ru/item/1657192</w:t>
              </w:r>
            </w:hyperlink>
            <w:r w:rsidR="00FD5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65DC1" w:rsidRDefault="00F65DC1" w:rsidP="00F65D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Выпускников коллектива связавших свою профессию с театральной деятельностью пока нет.</w:t>
      </w:r>
    </w:p>
    <w:p w:rsidR="00F65DC1" w:rsidRDefault="00F65DC1" w:rsidP="00F65D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«Никто не забыт, ничто не забыто»</w:t>
      </w:r>
    </w:p>
    <w:p w:rsidR="00F65DC1" w:rsidRDefault="00F65DC1" w:rsidP="00F65DC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DC1">
        <w:rPr>
          <w:noProof/>
          <w:lang w:eastAsia="ru-RU"/>
        </w:rPr>
        <w:drawing>
          <wp:inline distT="0" distB="0" distL="0" distR="0" wp14:anchorId="354E1890" wp14:editId="1C45C6B7">
            <wp:extent cx="4674879" cy="30972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782" cy="310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E28" w:rsidRPr="00025E28" w:rsidRDefault="00025E28" w:rsidP="006F0DF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</w:t>
      </w:r>
      <w:r w:rsidRPr="00025E28">
        <w:rPr>
          <w:rFonts w:ascii="Times New Roman" w:hAnsi="Times New Roman" w:cs="Times New Roman"/>
          <w:sz w:val="28"/>
          <w:szCs w:val="28"/>
        </w:rPr>
        <w:t>еатрализованно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5E28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5E28">
        <w:rPr>
          <w:rFonts w:ascii="Times New Roman" w:hAnsi="Times New Roman" w:cs="Times New Roman"/>
          <w:sz w:val="28"/>
          <w:szCs w:val="28"/>
        </w:rPr>
        <w:t xml:space="preserve"> «Выборы казачьего атамана».</w:t>
      </w:r>
    </w:p>
    <w:p w:rsidR="00025E28" w:rsidRDefault="00025E28" w:rsidP="00F65DC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5E28">
        <w:rPr>
          <w:noProof/>
          <w:lang w:eastAsia="ru-RU"/>
        </w:rPr>
        <w:drawing>
          <wp:inline distT="0" distB="0" distL="0" distR="0" wp14:anchorId="4E432B4D" wp14:editId="1F66B691">
            <wp:extent cx="4934233" cy="328808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153" cy="3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FE" w:rsidRDefault="003610FE" w:rsidP="00F65DC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10FE">
        <w:rPr>
          <w:noProof/>
          <w:lang w:eastAsia="ru-RU"/>
        </w:rPr>
        <w:lastRenderedPageBreak/>
        <w:drawing>
          <wp:inline distT="0" distB="0" distL="0" distR="0" wp14:anchorId="5249DEB8" wp14:editId="126A937E">
            <wp:extent cx="5231765" cy="348635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175" cy="34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56" w:rsidRDefault="00095D56" w:rsidP="00F65DC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56" w:rsidRPr="006B1131" w:rsidRDefault="00095D56" w:rsidP="00F65DC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D56">
        <w:rPr>
          <w:noProof/>
          <w:lang w:eastAsia="ru-RU"/>
        </w:rPr>
        <w:drawing>
          <wp:inline distT="0" distB="0" distL="0" distR="0" wp14:anchorId="19A540CA" wp14:editId="32605D3F">
            <wp:extent cx="5288862" cy="395859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824" cy="39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D56" w:rsidRPr="006B1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F4CE8"/>
    <w:multiLevelType w:val="hybridMultilevel"/>
    <w:tmpl w:val="5F085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0339C"/>
    <w:multiLevelType w:val="hybridMultilevel"/>
    <w:tmpl w:val="6DAE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605E3"/>
    <w:multiLevelType w:val="hybridMultilevel"/>
    <w:tmpl w:val="A3F2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F20"/>
    <w:rsid w:val="00025E28"/>
    <w:rsid w:val="00095D56"/>
    <w:rsid w:val="000F5F9E"/>
    <w:rsid w:val="00211183"/>
    <w:rsid w:val="00232CDA"/>
    <w:rsid w:val="00242DCA"/>
    <w:rsid w:val="0029215E"/>
    <w:rsid w:val="003610FE"/>
    <w:rsid w:val="004B6655"/>
    <w:rsid w:val="005D1543"/>
    <w:rsid w:val="00630CF2"/>
    <w:rsid w:val="006B1131"/>
    <w:rsid w:val="006F0DFA"/>
    <w:rsid w:val="007A3F20"/>
    <w:rsid w:val="009718D5"/>
    <w:rsid w:val="00CF58F2"/>
    <w:rsid w:val="00CF746E"/>
    <w:rsid w:val="00E04040"/>
    <w:rsid w:val="00F65DC1"/>
    <w:rsid w:val="00FD58CB"/>
    <w:rsid w:val="00FE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183"/>
    <w:pPr>
      <w:ind w:left="720"/>
      <w:contextualSpacing/>
    </w:pPr>
  </w:style>
  <w:style w:type="table" w:styleId="a4">
    <w:name w:val="Table Grid"/>
    <w:basedOn w:val="a1"/>
    <w:uiPriority w:val="39"/>
    <w:rsid w:val="005D1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D58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183"/>
    <w:pPr>
      <w:ind w:left="720"/>
      <w:contextualSpacing/>
    </w:pPr>
  </w:style>
  <w:style w:type="table" w:styleId="a4">
    <w:name w:val="Table Grid"/>
    <w:basedOn w:val="a1"/>
    <w:uiPriority w:val="39"/>
    <w:rsid w:val="005D1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D58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tradnaya-sosh17.ru/item/1657192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ПК</cp:lastModifiedBy>
  <cp:revision>15</cp:revision>
  <dcterms:created xsi:type="dcterms:W3CDTF">2023-09-26T16:01:00Z</dcterms:created>
  <dcterms:modified xsi:type="dcterms:W3CDTF">2024-06-20T07:17:00Z</dcterms:modified>
</cp:coreProperties>
</file>