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D8E" w:rsidRDefault="00766D8E" w:rsidP="00766D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a4"/>
          <w:color w:val="0080C0"/>
          <w:sz w:val="36"/>
          <w:szCs w:val="36"/>
        </w:rPr>
        <w:t>С чего все начиналось.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a4"/>
          <w:color w:val="0080C0"/>
          <w:sz w:val="36"/>
          <w:szCs w:val="36"/>
        </w:rPr>
        <w:t>История развития ГТО в Советском Союзе</w:t>
      </w:r>
    </w:p>
    <w:p w:rsidR="00766D8E" w:rsidRDefault="00766D8E" w:rsidP="00766D8E">
      <w:pPr>
        <w:pStyle w:val="a3"/>
        <w:shd w:val="clear" w:color="auto" w:fill="FFFFFF"/>
        <w:spacing w:before="96" w:beforeAutospacing="0" w:after="96" w:afterAutospacing="0" w:line="360" w:lineRule="atLeast"/>
        <w:ind w:firstLine="1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333333"/>
          <w:sz w:val="27"/>
          <w:szCs w:val="27"/>
        </w:rPr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766D8E" w:rsidRDefault="00766D8E" w:rsidP="00766D8E">
      <w:pPr>
        <w:pStyle w:val="a3"/>
        <w:shd w:val="clear" w:color="auto" w:fill="FFFFFF"/>
        <w:spacing w:before="96" w:beforeAutospacing="0" w:after="96" w:afterAutospacing="0" w:line="360" w:lineRule="atLeast"/>
        <w:ind w:firstLine="1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333333"/>
          <w:sz w:val="27"/>
          <w:szCs w:val="27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>
        <w:rPr>
          <w:color w:val="333333"/>
          <w:sz w:val="27"/>
          <w:szCs w:val="27"/>
        </w:rPr>
        <w:t>ОСОАВИАХИМа</w:t>
      </w:r>
      <w:proofErr w:type="spellEnd"/>
      <w:r>
        <w:rPr>
          <w:color w:val="333333"/>
          <w:sz w:val="27"/>
          <w:szCs w:val="27"/>
        </w:rPr>
        <w:t xml:space="preserve"> строятся тиры, стрельбища, создаются аэроклубы и военно-спортивные кружки.</w:t>
      </w:r>
    </w:p>
    <w:p w:rsidR="00766D8E" w:rsidRDefault="00766D8E" w:rsidP="00766D8E">
      <w:pPr>
        <w:pStyle w:val="a3"/>
        <w:shd w:val="clear" w:color="auto" w:fill="FFFFFF"/>
        <w:spacing w:before="96" w:beforeAutospacing="0" w:after="96" w:afterAutospacing="0" w:line="360" w:lineRule="atLeast"/>
        <w:ind w:firstLine="1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333333"/>
          <w:sz w:val="27"/>
          <w:szCs w:val="27"/>
        </w:rPr>
        <w:t>В 1931 году вводится Всесоюзный физкультурный комплекс «Готов к труду и обороне СССР» (ГТО), который становится программной и нормативной основой системы физического воспитания для всей страны. Цель вводимого комплекса – «дальнейшее повышение уровня физического воспитания советского народа, в первую очередь молодого поколения…».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766D8E" w:rsidRDefault="00766D8E" w:rsidP="00766D8E">
      <w:pPr>
        <w:pStyle w:val="a3"/>
        <w:shd w:val="clear" w:color="auto" w:fill="FFFFFF"/>
        <w:spacing w:before="96" w:beforeAutospacing="0" w:after="96" w:afterAutospacing="0" w:line="360" w:lineRule="atLeast"/>
        <w:ind w:firstLine="1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333333"/>
          <w:sz w:val="27"/>
          <w:szCs w:val="27"/>
        </w:rPr>
        <w:t>Очень быстро спортивно-оборонный комплекс становится популярен. Нормы ГТО сдаются в школах, колхозных бригадах, рабочими фабрик, заводов, железных дорог и т.д. Проводятся масштабные соревнования на звание Чемпионов комплекса ГТО по отдельным его видам, которые по популярности не уступают Спартакиадам и центральным футбольным матчам сезона.</w:t>
      </w:r>
    </w:p>
    <w:p w:rsidR="00766D8E" w:rsidRDefault="00766D8E" w:rsidP="00766D8E">
      <w:pPr>
        <w:pStyle w:val="a3"/>
        <w:shd w:val="clear" w:color="auto" w:fill="FFFFFF"/>
        <w:spacing w:before="96" w:beforeAutospacing="0" w:after="96" w:afterAutospacing="0" w:line="360" w:lineRule="atLeast"/>
        <w:ind w:firstLine="1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333333"/>
          <w:sz w:val="27"/>
          <w:szCs w:val="27"/>
        </w:rPr>
        <w:t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необходимых в повседневной жизни, делают комплекс ГТО популярным среди населения и особенно среди молодежи. Носить значок ГТО становится престижным.</w:t>
      </w:r>
    </w:p>
    <w:p w:rsidR="00766D8E" w:rsidRDefault="00766D8E" w:rsidP="00766D8E">
      <w:pPr>
        <w:pStyle w:val="a3"/>
        <w:shd w:val="clear" w:color="auto" w:fill="FFFFFF"/>
        <w:spacing w:before="96" w:beforeAutospacing="0" w:after="96" w:afterAutospacing="0" w:line="360" w:lineRule="atLeast"/>
        <w:ind w:firstLine="1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333333"/>
          <w:sz w:val="27"/>
          <w:szCs w:val="27"/>
        </w:rPr>
        <w:t>В 1931 году значкистами ГТО стали 24 тысячи физкультурников, в 1932-м — 465 тысяч и в 1933 году 835 тысяч физкультурников. К весне 1935 года количество значкистов ГТО достигает 1,2 миллионов человек.</w:t>
      </w:r>
    </w:p>
    <w:p w:rsidR="00766D8E" w:rsidRDefault="00766D8E" w:rsidP="00766D8E">
      <w:pPr>
        <w:pStyle w:val="a3"/>
        <w:shd w:val="clear" w:color="auto" w:fill="FFFFFF"/>
        <w:spacing w:before="96" w:beforeAutospacing="0" w:after="96" w:afterAutospacing="0" w:line="360" w:lineRule="atLeast"/>
        <w:ind w:firstLine="1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333333"/>
          <w:sz w:val="27"/>
          <w:szCs w:val="27"/>
        </w:rPr>
        <w:t>Только за 1938 и 1939 годы нормы ГТО 1 и 2 ступени и БГТО («Будь готов к труду и обороне») сдают более 2,5 млн. человек. Количество спортивных сооружений в стане увеличивается с 39 тысяч в 1936 году до 83 тысяч к концу 1939 года. К этому же времени в стране действует 62 тысячи физкультурных коллективов, объединявших 5 млн. человек.</w:t>
      </w:r>
    </w:p>
    <w:p w:rsidR="00766D8E" w:rsidRDefault="00766D8E" w:rsidP="00766D8E">
      <w:pPr>
        <w:pStyle w:val="a3"/>
        <w:shd w:val="clear" w:color="auto" w:fill="FFFFFF"/>
        <w:spacing w:before="96" w:beforeAutospacing="0" w:after="96" w:afterAutospacing="0" w:line="360" w:lineRule="atLeast"/>
        <w:ind w:firstLine="1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333333"/>
          <w:sz w:val="27"/>
          <w:szCs w:val="27"/>
        </w:rPr>
        <w:t xml:space="preserve">В 1972 специальным постановлением ЦК КПСС и Совета Министров СССР введён новый комплекс ГТО, в котором появляются ступени для школьников </w:t>
      </w:r>
      <w:r>
        <w:rPr>
          <w:color w:val="333333"/>
          <w:sz w:val="27"/>
          <w:szCs w:val="27"/>
        </w:rPr>
        <w:lastRenderedPageBreak/>
        <w:t>10—13 лет и граждан 40—60 лет. Это позволяет расширить возрастные рамки комплекса ГТО и охватить население с 10 до 60 лет. Каждой из пяти ступеней нового комплекса ГТО дано свое название: 1-я ступень - «</w:t>
      </w:r>
      <w:proofErr w:type="gramStart"/>
      <w:r>
        <w:rPr>
          <w:color w:val="333333"/>
          <w:sz w:val="27"/>
          <w:szCs w:val="27"/>
        </w:rPr>
        <w:t>Смелые</w:t>
      </w:r>
      <w:proofErr w:type="gramEnd"/>
      <w:r>
        <w:rPr>
          <w:color w:val="333333"/>
          <w:sz w:val="27"/>
          <w:szCs w:val="27"/>
        </w:rPr>
        <w:t xml:space="preserve"> и ловкие», 2-я ступень — «Спортивная смена», 3-я ступень — «Сила и мужество», 4-я ступень — «Физическое совершенство», 5-я ступень — «Бодрость и здоровье». К началу 1976 года наша страна насчитывала свыше 220 млн. значкистов ГТО всех ступеней.</w:t>
      </w:r>
    </w:p>
    <w:p w:rsidR="00766D8E" w:rsidRDefault="00766D8E" w:rsidP="00766D8E">
      <w:pPr>
        <w:pStyle w:val="a3"/>
        <w:shd w:val="clear" w:color="auto" w:fill="FFFFFF"/>
        <w:spacing w:before="96" w:beforeAutospacing="0" w:after="96" w:afterAutospacing="0" w:line="360" w:lineRule="atLeast"/>
        <w:ind w:firstLine="1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333333"/>
          <w:sz w:val="27"/>
          <w:szCs w:val="27"/>
        </w:rPr>
        <w:t>Последний Всесоюзный физкультурный Комплекс «Готов к труду и обороне СССР» (ГТО) был введен в январе 1985 года. Он был адресован людям от 16 до 60 лет.</w:t>
      </w:r>
    </w:p>
    <w:p w:rsidR="00766D8E" w:rsidRDefault="00766D8E" w:rsidP="00766D8E">
      <w:pPr>
        <w:pStyle w:val="a3"/>
        <w:shd w:val="clear" w:color="auto" w:fill="FFFFFF"/>
        <w:spacing w:before="0" w:beforeAutospacing="0" w:after="24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Программа </w:t>
      </w:r>
      <w:proofErr w:type="spellStart"/>
      <w:r>
        <w:rPr>
          <w:color w:val="000000"/>
          <w:sz w:val="27"/>
          <w:szCs w:val="27"/>
        </w:rPr>
        <w:t>физподготовки</w:t>
      </w:r>
      <w:proofErr w:type="spellEnd"/>
      <w:r>
        <w:rPr>
          <w:color w:val="000000"/>
          <w:sz w:val="27"/>
          <w:szCs w:val="27"/>
        </w:rPr>
        <w:t xml:space="preserve"> под названием «Готов к труду и обороне (ГТО)» существовала в СССР с 1931 по 1991 годы: в разное время нормативы претерпевали изменения, но суть комплекса оставалась прежней.</w:t>
      </w:r>
      <w:r>
        <w:rPr>
          <w:color w:val="000000"/>
          <w:sz w:val="27"/>
          <w:szCs w:val="27"/>
        </w:rPr>
        <w:br/>
        <w:t xml:space="preserve">Программа была направлена на оздоровление рядовых граждан. Долгосрочной целью являлось развитие всеобщего физкультурного движения в СССР и укрепление обороноспособности страны. Программа действовала в профессиональных и образовательных учреждениях (на заводах, в школах, вузах, техникумах и профессиональных училищах). Принять участие мог любой желающий от 10 до 60 лет. Для каждой из 10 групп по разным возрастам разрабатывался отдельный комплекс </w:t>
      </w:r>
      <w:proofErr w:type="gramStart"/>
      <w:r>
        <w:rPr>
          <w:color w:val="000000"/>
          <w:sz w:val="27"/>
          <w:szCs w:val="27"/>
        </w:rPr>
        <w:t>ГТО</w:t>
      </w:r>
      <w:proofErr w:type="gramEnd"/>
      <w:r>
        <w:rPr>
          <w:color w:val="000000"/>
          <w:sz w:val="27"/>
          <w:szCs w:val="27"/>
        </w:rPr>
        <w:t xml:space="preserve"> и устанавливались соответствующие требования.</w:t>
      </w:r>
      <w:r>
        <w:rPr>
          <w:color w:val="000000"/>
          <w:sz w:val="27"/>
          <w:szCs w:val="27"/>
        </w:rPr>
        <w:br/>
        <w:t>Если человек сдавал нормативы, ему выдавался серебряный, либо золотой значок ГТО. Граждане, успешно выполняющие программы несколько лет подряд, получали специальный «почётный значок ГТО». Также за это предоставлялись льготы при поступлении в физкультурные и спортивные учебные учреждения.</w:t>
      </w:r>
    </w:p>
    <w:p w:rsidR="00766D8E" w:rsidRDefault="00766D8E" w:rsidP="00766D8E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80C0"/>
          <w:sz w:val="27"/>
          <w:szCs w:val="27"/>
        </w:rPr>
        <w:t>Знаки ГТО СССР</w:t>
      </w:r>
    </w:p>
    <w:p w:rsidR="00766D8E" w:rsidRDefault="00766D8E" w:rsidP="00766D8E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C69E96C" wp14:editId="362CB74A">
            <wp:extent cx="4606290" cy="8522970"/>
            <wp:effectExtent l="0" t="0" r="3810" b="0"/>
            <wp:docPr id="1" name="Рисунок 1" descr="http://sport.voschool.edusite.ru/images/p48_gto-znak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port.voschool.edusite.ru/images/p48_gto-znak-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8E" w:rsidRDefault="00766D8E" w:rsidP="00766D8E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80C0"/>
          <w:sz w:val="27"/>
          <w:szCs w:val="27"/>
        </w:rPr>
        <w:t>Марки ГТО и БГТО СССР</w:t>
      </w:r>
    </w:p>
    <w:p w:rsidR="00766D8E" w:rsidRDefault="00766D8E" w:rsidP="00766D8E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C8070D1" wp14:editId="1674E116">
            <wp:extent cx="5710555" cy="2726055"/>
            <wp:effectExtent l="0" t="0" r="4445" b="0"/>
            <wp:docPr id="2" name="Рисунок 2" descr="http://sport.voschool.edusite.ru/images/gto-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port.voschool.edusite.ru/images/gto-0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8E" w:rsidRDefault="00766D8E" w:rsidP="00766D8E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 </w:t>
      </w:r>
      <w:r>
        <w:rPr>
          <w:rStyle w:val="a4"/>
          <w:color w:val="000000"/>
          <w:sz w:val="36"/>
          <w:szCs w:val="36"/>
        </w:rPr>
        <w:t> </w:t>
      </w:r>
      <w:r>
        <w:rPr>
          <w:rStyle w:val="a4"/>
          <w:color w:val="0080C0"/>
          <w:sz w:val="36"/>
          <w:szCs w:val="36"/>
        </w:rPr>
        <w:t>ГТО сегодня – причины возрождения и актуальность</w:t>
      </w:r>
    </w:p>
    <w:p w:rsidR="00766D8E" w:rsidRDefault="00766D8E" w:rsidP="00766D8E">
      <w:pPr>
        <w:pStyle w:val="a3"/>
        <w:shd w:val="clear" w:color="auto" w:fill="FFFFFF"/>
        <w:spacing w:before="0" w:beforeAutospacing="0" w:after="24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Возрождению физкультурно-оздоровительного движения поспособствовал лично президент Владимир Путин, подписав соответствующий указ в марте 2014 года. С этого времени начинается новая история норм ГТО в России. Прежнюю аббревиатуру решено было оставить в знак уважения к традициям прошлого.</w:t>
      </w:r>
    </w:p>
    <w:p w:rsidR="00766D8E" w:rsidRDefault="00766D8E" w:rsidP="00766D8E">
      <w:pPr>
        <w:pStyle w:val="a3"/>
        <w:shd w:val="clear" w:color="auto" w:fill="FFFFFF"/>
        <w:spacing w:before="0" w:beforeAutospacing="0" w:after="24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Цели всероссийского комплекса ГТО: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Улучшить здоровье нации;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Увеличить число граждан страны, систематически занимающихся физкультурой;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Увеличить продолжительность жизни граждан России;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Сформировать у населения потребность вести здоровый образ жизни;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Модернизировать и улучшить систему физвоспитания;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Дать толчок к развитию массового детского, школьного и студенческого спорта в стране;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Увеличить количество спортклубов и физкультурных организаций.</w:t>
      </w:r>
    </w:p>
    <w:p w:rsidR="00766D8E" w:rsidRDefault="00766D8E" w:rsidP="00766D8E">
      <w:pPr>
        <w:pStyle w:val="a3"/>
        <w:shd w:val="clear" w:color="auto" w:fill="FFFFFF"/>
        <w:spacing w:before="0" w:beforeAutospacing="0" w:after="240" w:afterAutospacing="0" w:line="408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Как и раньше, сдача нормативов подтверждается знаками отличия. В Советском Союзе существовало 2 вида значков: золотой и серебряный; теперь к ним добавлен 3-й вариант – бронзовый значок. Данное новшество делает спортивно-оздоровительные мероприятия в рамках ГТО похожими на Олимпийские игры для всех желающих.</w:t>
      </w:r>
      <w:r>
        <w:rPr>
          <w:color w:val="000000"/>
          <w:sz w:val="28"/>
          <w:szCs w:val="28"/>
        </w:rPr>
        <w:br/>
        <w:t xml:space="preserve">Массовый спорт, по мнению руководства страны, должен стать более </w:t>
      </w:r>
      <w:r>
        <w:rPr>
          <w:color w:val="000000"/>
          <w:sz w:val="28"/>
          <w:szCs w:val="28"/>
        </w:rPr>
        <w:lastRenderedPageBreak/>
        <w:t>доступным не только для молодёжи, но и для людей всех возрастов. Для воплощения программы в жизнь предполагается открыть по всей стране некоммерческие спортклубы по месту жительства, работы и учёбы граждан. Кроме того, необходимо строить спортивные объекты на открытом воздухе – в частности, во дворах домов.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 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80C0"/>
          <w:sz w:val="27"/>
          <w:szCs w:val="27"/>
        </w:rPr>
        <w:t>Знаки ГТО  Российской Федерации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766D8E" w:rsidRDefault="00766D8E" w:rsidP="00766D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  <w:color w:val="0080C0"/>
          <w:sz w:val="27"/>
          <w:szCs w:val="27"/>
        </w:rPr>
        <w:drawing>
          <wp:inline distT="0" distB="0" distL="0" distR="0" wp14:anchorId="1CEBD6D8" wp14:editId="1E9DEBBF">
            <wp:extent cx="3433445" cy="2501900"/>
            <wp:effectExtent l="0" t="0" r="0" b="0"/>
            <wp:docPr id="3" name="Рисунок 3" descr="http://sport.voschool.edusite.ru/images/znachok-gt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ort.voschool.edusite.ru/images/znachok-gto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80C0"/>
          <w:sz w:val="27"/>
          <w:szCs w:val="27"/>
        </w:rPr>
        <w:drawing>
          <wp:inline distT="0" distB="0" distL="0" distR="0" wp14:anchorId="2B69B89C" wp14:editId="11DBF152">
            <wp:extent cx="2622550" cy="2950210"/>
            <wp:effectExtent l="0" t="0" r="6350" b="2540"/>
            <wp:docPr id="4" name="Рисунок 4" descr="http://sport.voschool.edusite.ru/images/znachok-gto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port.voschool.edusite.ru/images/znachok-gto-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80C0"/>
          <w:sz w:val="27"/>
          <w:szCs w:val="27"/>
        </w:rPr>
        <w:drawing>
          <wp:inline distT="0" distB="0" distL="0" distR="0" wp14:anchorId="3DC5968E" wp14:editId="602D8F2A">
            <wp:extent cx="2760345" cy="2743200"/>
            <wp:effectExtent l="0" t="0" r="1905" b="0"/>
            <wp:docPr id="5" name="Рисунок 5" descr="http://sport.voschool.edusite.ru/images/znachok-gto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port.voschool.edusite.ru/images/znachok-gto-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1F" w:rsidRDefault="008D2D1F">
      <w:bookmarkStart w:id="0" w:name="_GoBack"/>
      <w:bookmarkEnd w:id="0"/>
    </w:p>
    <w:sectPr w:rsidR="008D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D8E"/>
    <w:rsid w:val="00766D8E"/>
    <w:rsid w:val="008D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6D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6D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0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814</Words>
  <Characters>4643</Characters>
  <Application>Microsoft Office Word</Application>
  <DocSecurity>0</DocSecurity>
  <Lines>38</Lines>
  <Paragraphs>10</Paragraphs>
  <ScaleCrop>false</ScaleCrop>
  <Company/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2023-11-13T18:33:00Z</dcterms:created>
  <dcterms:modified xsi:type="dcterms:W3CDTF">2023-11-13T18:34:00Z</dcterms:modified>
</cp:coreProperties>
</file>