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D" w:rsidRDefault="006C728D" w:rsidP="006C728D">
      <w:pPr>
        <w:spacing w:after="0" w:line="274" w:lineRule="exact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МУНИЦИПАЛЬНОЕ ОБРАЗОВАНИЕ ОТРАДНЕНСКИЙ РАЙОН</w:t>
      </w:r>
    </w:p>
    <w:p w:rsidR="006C728D" w:rsidRDefault="006C728D" w:rsidP="006C728D">
      <w:pPr>
        <w:spacing w:after="0" w:line="274" w:lineRule="exact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СТАНИЦА ОТРАДНАЯ КРАСНОДАРСКИЙ КРАЙ</w:t>
      </w:r>
    </w:p>
    <w:p w:rsidR="006C728D" w:rsidRDefault="006C728D" w:rsidP="006C728D">
      <w:pPr>
        <w:spacing w:after="0" w:line="274" w:lineRule="exact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741A99" w:rsidRDefault="006C728D" w:rsidP="006C728D">
      <w:pPr>
        <w:spacing w:after="0" w:line="274" w:lineRule="exact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A23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МУНИЦИПАЛЬНОЕ АВТОНОМНОЕ ОБЩЕОБРАЗОВАТЕЛЬНОЕ УЧРЕЖДЕНИЕ СРЕДНЯЯ ОБЩЕОБРАЗОВАТЕЛЬНАЯ ШКОЛА № 9 </w:t>
      </w:r>
    </w:p>
    <w:p w:rsidR="006C728D" w:rsidRPr="00A231B8" w:rsidRDefault="006C728D" w:rsidP="006C728D">
      <w:pPr>
        <w:spacing w:after="0" w:line="274" w:lineRule="exact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proofErr w:type="gramStart"/>
      <w:r w:rsidRPr="00A23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( МАОУСОШ</w:t>
      </w:r>
      <w:proofErr w:type="gramEnd"/>
      <w:r w:rsidRPr="00A23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№ 9 )</w:t>
      </w:r>
    </w:p>
    <w:p w:rsidR="006C728D" w:rsidRDefault="006C728D" w:rsidP="006C728D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</w:p>
    <w:p w:rsidR="006C728D" w:rsidRDefault="006C728D" w:rsidP="006C728D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</w:p>
    <w:p w:rsidR="006C728D" w:rsidRDefault="006C728D" w:rsidP="006C728D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</w:p>
    <w:p w:rsidR="006C728D" w:rsidRDefault="006C728D" w:rsidP="006C728D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</w:p>
    <w:p w:rsidR="006C728D" w:rsidRDefault="006C728D" w:rsidP="006C728D">
      <w:pPr>
        <w:framePr w:wrap="notBeside" w:vAnchor="text" w:hAnchor="text" w:xAlign="center" w:y="1"/>
        <w:spacing w:after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A231B8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УТВЕРЖДЕНО</w:t>
      </w:r>
    </w:p>
    <w:p w:rsidR="006C728D" w:rsidRDefault="006C728D" w:rsidP="006C728D">
      <w:pPr>
        <w:framePr w:wrap="notBeside" w:vAnchor="text" w:hAnchor="text" w:xAlign="center" w:y="1"/>
        <w:spacing w:after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Решением педагогического совета</w:t>
      </w:r>
    </w:p>
    <w:p w:rsidR="006C728D" w:rsidRDefault="006C728D" w:rsidP="006C728D">
      <w:pPr>
        <w:framePr w:wrap="notBeside" w:vAnchor="text" w:hAnchor="text" w:xAlign="center" w:y="1"/>
        <w:spacing w:after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От </w:t>
      </w:r>
      <w:r w:rsidR="00AC047C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2</w:t>
      </w:r>
      <w:r w:rsidR="003758E5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августа 201</w:t>
      </w:r>
      <w:r w:rsidR="003758E5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года протокол №1</w:t>
      </w:r>
    </w:p>
    <w:p w:rsidR="006C728D" w:rsidRPr="00A231B8" w:rsidRDefault="006C728D" w:rsidP="006C728D">
      <w:pPr>
        <w:framePr w:wrap="notBeside" w:vAnchor="text" w:hAnchor="text" w:xAlign="center" w:y="1"/>
        <w:spacing w:after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Председатель       </w:t>
      </w:r>
      <w:r w:rsidR="00AC047C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      </w:t>
      </w:r>
      <w:proofErr w:type="spellStart"/>
      <w:r w:rsidR="003758E5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А.И.Попенков</w:t>
      </w:r>
      <w:proofErr w:type="spellEnd"/>
    </w:p>
    <w:p w:rsidR="006C728D" w:rsidRPr="00A231B8" w:rsidRDefault="006C728D" w:rsidP="006C728D">
      <w:pPr>
        <w:framePr w:wrap="notBeside" w:vAnchor="text" w:hAnchor="text" w:xAlign="center" w:y="1"/>
        <w:spacing w:after="0"/>
        <w:jc w:val="center"/>
        <w:rPr>
          <w:rFonts w:ascii="Courier New" w:eastAsia="Courier New" w:hAnsi="Courier New" w:cs="Courier New"/>
          <w:color w:val="000000"/>
          <w:sz w:val="0"/>
          <w:szCs w:val="0"/>
          <w:lang w:val="ru" w:eastAsia="ru-RU"/>
        </w:rPr>
      </w:pPr>
    </w:p>
    <w:p w:rsidR="006C728D" w:rsidRPr="00A231B8" w:rsidRDefault="006C728D" w:rsidP="006C728D">
      <w:pPr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ru" w:eastAsia="ru-RU"/>
        </w:rPr>
      </w:pPr>
    </w:p>
    <w:p w:rsidR="006C728D" w:rsidRDefault="006C728D" w:rsidP="006C728D">
      <w:pPr>
        <w:keepNext/>
        <w:keepLines/>
        <w:spacing w:before="446" w:after="676" w:line="390" w:lineRule="exact"/>
        <w:ind w:lef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val="ru" w:eastAsia="ru-RU"/>
        </w:rPr>
      </w:pPr>
    </w:p>
    <w:p w:rsidR="003758E5" w:rsidRDefault="003758E5" w:rsidP="006C728D">
      <w:pPr>
        <w:keepNext/>
        <w:keepLines/>
        <w:spacing w:before="446" w:after="676" w:line="390" w:lineRule="exact"/>
        <w:ind w:lef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val="ru" w:eastAsia="ru-RU"/>
        </w:rPr>
        <w:t>АДАПТИРОВАННАЯ</w:t>
      </w:r>
    </w:p>
    <w:p w:rsidR="006C728D" w:rsidRPr="00A231B8" w:rsidRDefault="006C728D" w:rsidP="006C728D">
      <w:pPr>
        <w:keepNext/>
        <w:keepLines/>
        <w:spacing w:before="446" w:after="676" w:line="390" w:lineRule="exact"/>
        <w:ind w:lef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val="ru" w:eastAsia="ru-RU"/>
        </w:rPr>
      </w:pPr>
      <w:r w:rsidRPr="00A231B8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val="ru" w:eastAsia="ru-RU"/>
        </w:rPr>
        <w:t>РАБОЧАЯ ПРОГРАММА</w:t>
      </w:r>
    </w:p>
    <w:p w:rsidR="006C728D" w:rsidRPr="00A231B8" w:rsidRDefault="006C728D" w:rsidP="006C728D">
      <w:pPr>
        <w:spacing w:after="190" w:line="270" w:lineRule="exact"/>
        <w:ind w:left="2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по геометрии</w:t>
      </w:r>
    </w:p>
    <w:p w:rsidR="006C728D" w:rsidRPr="00A231B8" w:rsidRDefault="006C728D" w:rsidP="006C728D">
      <w:pPr>
        <w:spacing w:after="0" w:line="547" w:lineRule="exact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Уровень </w:t>
      </w:r>
      <w:r w:rsidR="009851D8"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образования:</w:t>
      </w:r>
      <w:r w:rsidR="009851D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среднее (полное</w:t>
      </w:r>
      <w:r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) общее образование ( 10-11 класс) Количество часов: </w:t>
      </w:r>
      <w:r w:rsidR="00AC047C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68</w:t>
      </w:r>
      <w:bookmarkStart w:id="0" w:name="_GoBack"/>
      <w:bookmarkEnd w:id="0"/>
    </w:p>
    <w:p w:rsidR="006C728D" w:rsidRDefault="006C728D" w:rsidP="006C728D">
      <w:pPr>
        <w:spacing w:line="547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Учитель: </w:t>
      </w:r>
      <w:proofErr w:type="spellStart"/>
      <w:r w:rsidR="00AC047C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Плискина</w:t>
      </w:r>
      <w:proofErr w:type="spellEnd"/>
      <w:r w:rsidR="00AC047C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Н.Ю</w:t>
      </w:r>
      <w:r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.</w:t>
      </w:r>
    </w:p>
    <w:p w:rsidR="00741A99" w:rsidRPr="00A231B8" w:rsidRDefault="00741A99" w:rsidP="006C728D">
      <w:pPr>
        <w:spacing w:line="547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</w:p>
    <w:p w:rsidR="006C728D" w:rsidRPr="00A231B8" w:rsidRDefault="006C728D" w:rsidP="006C728D">
      <w:pPr>
        <w:spacing w:after="0" w:line="322" w:lineRule="exact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Программа разработана на основе Примерной программы среднего (полного) общего образования по геометрии, 10-11 класс,</w:t>
      </w:r>
    </w:p>
    <w:p w:rsidR="006C728D" w:rsidRPr="00A231B8" w:rsidRDefault="009851D8" w:rsidP="006C728D">
      <w:pPr>
        <w:spacing w:after="0" w:line="322" w:lineRule="exact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hyperlink r:id="rId5" w:history="1"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http</w:t>
        </w:r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://</w:t>
        </w:r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old</w:t>
        </w:r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mon</w:t>
        </w:r>
        <w:proofErr w:type="spellEnd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gov</w:t>
        </w:r>
        <w:proofErr w:type="spellEnd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work</w:t>
        </w:r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  <w:proofErr w:type="spellStart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obr</w:t>
        </w:r>
        <w:proofErr w:type="spellEnd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  <w:proofErr w:type="spellStart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dok</w:t>
        </w:r>
        <w:proofErr w:type="spellEnd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  <w:proofErr w:type="spellStart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obs</w:t>
        </w:r>
        <w:proofErr w:type="spellEnd"/>
        <w:r w:rsidR="006C728D" w:rsidRPr="00A231B8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/3</w:t>
        </w:r>
      </w:hyperlink>
      <w:r w:rsidR="006C728D" w:rsidRPr="00A231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r w:rsidR="006C728D" w:rsidRPr="00A231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ru" w:eastAsia="ru-RU"/>
        </w:rPr>
        <w:t>83 8</w:t>
      </w:r>
      <w:proofErr w:type="gramStart"/>
      <w:r w:rsidR="006C728D" w:rsidRPr="00A231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ru" w:eastAsia="ru-RU"/>
        </w:rPr>
        <w:t>/</w:t>
      </w:r>
      <w:r w:rsidR="006C728D"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,</w:t>
      </w:r>
      <w:proofErr w:type="gramEnd"/>
      <w:r w:rsidR="006C728D" w:rsidRPr="00A231B8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Приказа Минобразования России № 1089 от 05.03.2004 ( в редакции от 23.06.2015 ) «Об утверждении федерального компонента государственных образовательных стандартов начального общего , основного , основного общего и среднего ( полного) общего образования »</w:t>
      </w:r>
    </w:p>
    <w:p w:rsidR="008110F2" w:rsidRDefault="008110F2">
      <w:pPr>
        <w:rPr>
          <w:lang w:val="ru"/>
        </w:rPr>
      </w:pPr>
    </w:p>
    <w:p w:rsidR="006C728D" w:rsidRDefault="006C728D">
      <w:pPr>
        <w:rPr>
          <w:lang w:val="ru"/>
        </w:rPr>
      </w:pPr>
    </w:p>
    <w:p w:rsidR="006C728D" w:rsidRDefault="006C728D">
      <w:pPr>
        <w:rPr>
          <w:lang w:val="ru"/>
        </w:rPr>
      </w:pPr>
    </w:p>
    <w:p w:rsidR="006C728D" w:rsidRDefault="006C728D">
      <w:pPr>
        <w:rPr>
          <w:lang w:val="ru"/>
        </w:rPr>
      </w:pPr>
    </w:p>
    <w:p w:rsidR="006C728D" w:rsidRDefault="006C728D">
      <w:pPr>
        <w:rPr>
          <w:lang w:val="ru"/>
        </w:rPr>
      </w:pPr>
    </w:p>
    <w:p w:rsidR="006C728D" w:rsidRDefault="006C728D">
      <w:pPr>
        <w:rPr>
          <w:lang w:val="ru"/>
        </w:rPr>
      </w:pPr>
    </w:p>
    <w:p w:rsidR="006C728D" w:rsidRDefault="006C728D">
      <w:pPr>
        <w:rPr>
          <w:lang w:val="ru"/>
        </w:rPr>
      </w:pPr>
    </w:p>
    <w:p w:rsidR="006C728D" w:rsidRDefault="006C728D" w:rsidP="006C728D">
      <w:pPr>
        <w:pStyle w:val="120"/>
        <w:keepNext/>
        <w:keepLines/>
        <w:shd w:val="clear" w:color="auto" w:fill="auto"/>
        <w:spacing w:after="0" w:line="250" w:lineRule="exact"/>
        <w:ind w:left="3020"/>
      </w:pPr>
      <w:r>
        <w:t>Пояснительная записка</w:t>
      </w:r>
    </w:p>
    <w:p w:rsidR="006C728D" w:rsidRPr="006C728D" w:rsidRDefault="006C728D" w:rsidP="006C728D">
      <w:pPr>
        <w:spacing w:after="199" w:line="341" w:lineRule="exact"/>
        <w:ind w:left="40" w:right="320"/>
        <w:rPr>
          <w:rFonts w:ascii="Times New Roman" w:hAnsi="Times New Roman" w:cs="Times New Roman"/>
          <w:sz w:val="25"/>
          <w:szCs w:val="25"/>
        </w:rPr>
      </w:pPr>
      <w:r>
        <w:rPr>
          <w:rStyle w:val="3"/>
          <w:rFonts w:eastAsiaTheme="minorHAnsi"/>
        </w:rPr>
        <w:t>Нормативно- правовой основой рабочей программы курса «Геометрия» для           10 11 классов основной общеобразовательной школы является: Федеральный Закон РФ от 29 декабря 2012 г. № 273-ФЗ «Об образовании в Российской Федерации</w:t>
      </w:r>
      <w:proofErr w:type="gramStart"/>
      <w:r>
        <w:rPr>
          <w:rStyle w:val="3"/>
          <w:rFonts w:eastAsiaTheme="minorHAnsi"/>
        </w:rPr>
        <w:t>» ;</w:t>
      </w:r>
      <w:proofErr w:type="gramEnd"/>
    </w:p>
    <w:p w:rsidR="006C728D" w:rsidRDefault="006C728D" w:rsidP="006C728D">
      <w:pPr>
        <w:spacing w:after="296" w:line="317" w:lineRule="exact"/>
        <w:ind w:left="40" w:right="320"/>
      </w:pPr>
      <w:r>
        <w:rPr>
          <w:rStyle w:val="3"/>
          <w:rFonts w:eastAsiaTheme="minorHAnsi"/>
        </w:rPr>
        <w:t>Федеральный базисный учебный план, утвержденный приказом Министерства образования Российской Федерации от 09.03.2004 № 1312 (ФБУП-2004);</w:t>
      </w:r>
    </w:p>
    <w:p w:rsidR="006C728D" w:rsidRDefault="006C728D" w:rsidP="006C728D">
      <w:pPr>
        <w:spacing w:after="258"/>
        <w:ind w:left="40" w:right="320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Федеральный компонент государственного стандарта общего образования, утвержденный приказом Министерства образования и науки Российской Федерации от 05.03.2004, № 1089 «Об утверждении федерального компонента государственных стандартов начального общего, основного общего и среднего </w:t>
      </w:r>
      <w:r>
        <w:rPr>
          <w:rStyle w:val="3"/>
          <w:rFonts w:eastAsiaTheme="minorHAnsi"/>
          <w:lang w:val="en-US"/>
        </w:rPr>
        <w:t>f</w:t>
      </w:r>
      <w:r w:rsidRPr="00A74415">
        <w:rPr>
          <w:rStyle w:val="3"/>
          <w:rFonts w:eastAsiaTheme="minorHAnsi"/>
        </w:rPr>
        <w:t xml:space="preserve"> </w:t>
      </w:r>
      <w:r>
        <w:rPr>
          <w:rStyle w:val="3"/>
          <w:rFonts w:eastAsiaTheme="minorHAnsi"/>
        </w:rPr>
        <w:t xml:space="preserve">полного) общего образования» (для </w:t>
      </w:r>
      <w:r>
        <w:rPr>
          <w:rStyle w:val="3"/>
          <w:rFonts w:eastAsiaTheme="minorHAnsi"/>
          <w:lang w:val="en-US"/>
        </w:rPr>
        <w:t>VI</w:t>
      </w:r>
      <w:r w:rsidRPr="00A74415">
        <w:rPr>
          <w:rStyle w:val="3"/>
          <w:rFonts w:eastAsiaTheme="minorHAnsi"/>
        </w:rPr>
        <w:t>-</w:t>
      </w:r>
      <w:r>
        <w:rPr>
          <w:rStyle w:val="3"/>
          <w:rFonts w:eastAsiaTheme="minorHAnsi"/>
          <w:lang w:val="en-US"/>
        </w:rPr>
        <w:t>XI</w:t>
      </w:r>
      <w:r w:rsidRPr="00A74415">
        <w:rPr>
          <w:rStyle w:val="3"/>
          <w:rFonts w:eastAsiaTheme="minorHAnsi"/>
        </w:rPr>
        <w:t xml:space="preserve"> </w:t>
      </w:r>
      <w:r>
        <w:rPr>
          <w:rStyle w:val="3"/>
          <w:rFonts w:eastAsiaTheme="minorHAnsi"/>
        </w:rPr>
        <w:t>(XII) классов, ФКГОС-2004);</w:t>
      </w:r>
    </w:p>
    <w:p w:rsidR="006C728D" w:rsidRDefault="006C728D" w:rsidP="006C728D">
      <w:pPr>
        <w:spacing w:after="280" w:line="374" w:lineRule="exact"/>
        <w:ind w:left="40" w:right="320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Приказ Минобразования России № 1089 от 05.03.2004 </w:t>
      </w:r>
      <w:proofErr w:type="gramStart"/>
      <w:r>
        <w:rPr>
          <w:rStyle w:val="3"/>
          <w:rFonts w:eastAsiaTheme="minorHAnsi"/>
        </w:rPr>
        <w:t>( в</w:t>
      </w:r>
      <w:proofErr w:type="gramEnd"/>
      <w:r>
        <w:rPr>
          <w:rStyle w:val="3"/>
          <w:rFonts w:eastAsiaTheme="minorHAnsi"/>
        </w:rPr>
        <w:t xml:space="preserve"> редакции от 03.06.2008 №164, от 31.08.2009 № 320, от 19.10.2009 № 427, от 10.11.2011 N 2643. от 24.01.2012 № 39,от 31.01.2012 № 69, от 23.06.2015 № 609) « Об </w:t>
      </w:r>
      <w:r w:rsidRPr="006C728D">
        <w:rPr>
          <w:rStyle w:val="30"/>
          <w:rFonts w:eastAsiaTheme="minorHAnsi"/>
          <w:b w:val="0"/>
        </w:rPr>
        <w:t>утверждении</w:t>
      </w:r>
      <w:r>
        <w:rPr>
          <w:rStyle w:val="3"/>
          <w:rFonts w:eastAsiaTheme="minorHAnsi"/>
        </w:rPr>
        <w:t xml:space="preserve"> федерального компонента государственных образовательных стандартов начального общего, основного , основного общего и среднего ( полного) общего образования »</w:t>
      </w:r>
    </w:p>
    <w:p w:rsidR="006C728D" w:rsidRDefault="006C728D" w:rsidP="006C728D">
      <w:pPr>
        <w:spacing w:after="8" w:line="250" w:lineRule="exact"/>
        <w:ind w:left="40"/>
      </w:pPr>
      <w:r>
        <w:rPr>
          <w:rStyle w:val="3"/>
          <w:rFonts w:eastAsiaTheme="minorHAnsi"/>
        </w:rPr>
        <w:t>Примерная программа основного общего образования</w:t>
      </w:r>
    </w:p>
    <w:p w:rsidR="006C728D" w:rsidRPr="00A74415" w:rsidRDefault="009851D8" w:rsidP="006C728D">
      <w:pPr>
        <w:spacing w:after="309" w:line="260" w:lineRule="exact"/>
        <w:ind w:left="40"/>
      </w:pPr>
      <w:hyperlink r:id="rId6" w:history="1">
        <w:r w:rsidR="006C728D">
          <w:rPr>
            <w:rStyle w:val="a3"/>
            <w:sz w:val="26"/>
            <w:szCs w:val="26"/>
            <w:lang w:val="en-US"/>
          </w:rPr>
          <w:t>http</w:t>
        </w:r>
        <w:r w:rsidR="006C728D" w:rsidRPr="00A74415">
          <w:rPr>
            <w:rStyle w:val="a3"/>
            <w:sz w:val="26"/>
            <w:szCs w:val="26"/>
          </w:rPr>
          <w:t>://</w:t>
        </w:r>
        <w:r w:rsidR="006C728D">
          <w:rPr>
            <w:rStyle w:val="a3"/>
            <w:sz w:val="26"/>
            <w:szCs w:val="26"/>
            <w:lang w:val="en-US"/>
          </w:rPr>
          <w:t>old</w:t>
        </w:r>
        <w:r w:rsidR="006C728D" w:rsidRPr="00A74415">
          <w:rPr>
            <w:rStyle w:val="a3"/>
            <w:sz w:val="26"/>
            <w:szCs w:val="26"/>
          </w:rPr>
          <w:t>.</w:t>
        </w:r>
        <w:proofErr w:type="spellStart"/>
        <w:r w:rsidR="006C728D">
          <w:rPr>
            <w:rStyle w:val="a3"/>
            <w:sz w:val="26"/>
            <w:szCs w:val="26"/>
            <w:lang w:val="en-US"/>
          </w:rPr>
          <w:t>mon</w:t>
        </w:r>
        <w:proofErr w:type="spellEnd"/>
        <w:r w:rsidR="006C728D" w:rsidRPr="00A74415">
          <w:rPr>
            <w:rStyle w:val="a3"/>
            <w:sz w:val="26"/>
            <w:szCs w:val="26"/>
          </w:rPr>
          <w:t>.</w:t>
        </w:r>
        <w:proofErr w:type="spellStart"/>
        <w:r w:rsidR="006C728D">
          <w:rPr>
            <w:rStyle w:val="a3"/>
            <w:sz w:val="26"/>
            <w:szCs w:val="26"/>
            <w:lang w:val="en-US"/>
          </w:rPr>
          <w:t>gov</w:t>
        </w:r>
        <w:proofErr w:type="spellEnd"/>
        <w:r w:rsidR="006C728D" w:rsidRPr="00A74415">
          <w:rPr>
            <w:rStyle w:val="a3"/>
            <w:sz w:val="26"/>
            <w:szCs w:val="26"/>
          </w:rPr>
          <w:t>.</w:t>
        </w:r>
        <w:proofErr w:type="spellStart"/>
        <w:r w:rsidR="006C728D">
          <w:rPr>
            <w:rStyle w:val="a3"/>
            <w:sz w:val="26"/>
            <w:szCs w:val="26"/>
            <w:lang w:val="en-US"/>
          </w:rPr>
          <w:t>ru</w:t>
        </w:r>
        <w:proofErr w:type="spellEnd"/>
        <w:r w:rsidR="006C728D" w:rsidRPr="00A74415">
          <w:rPr>
            <w:rStyle w:val="a3"/>
            <w:sz w:val="26"/>
            <w:szCs w:val="26"/>
          </w:rPr>
          <w:t>/</w:t>
        </w:r>
        <w:r w:rsidR="006C728D">
          <w:rPr>
            <w:rStyle w:val="a3"/>
            <w:sz w:val="26"/>
            <w:szCs w:val="26"/>
            <w:lang w:val="en-US"/>
          </w:rPr>
          <w:t>work</w:t>
        </w:r>
        <w:r w:rsidR="006C728D" w:rsidRPr="00A74415">
          <w:rPr>
            <w:rStyle w:val="a3"/>
            <w:sz w:val="26"/>
            <w:szCs w:val="26"/>
          </w:rPr>
          <w:t>/</w:t>
        </w:r>
        <w:proofErr w:type="spellStart"/>
        <w:r w:rsidR="006C728D">
          <w:rPr>
            <w:rStyle w:val="a3"/>
            <w:sz w:val="26"/>
            <w:szCs w:val="26"/>
            <w:lang w:val="en-US"/>
          </w:rPr>
          <w:t>obr</w:t>
        </w:r>
        <w:proofErr w:type="spellEnd"/>
        <w:r w:rsidR="006C728D" w:rsidRPr="00A74415">
          <w:rPr>
            <w:rStyle w:val="a3"/>
            <w:sz w:val="26"/>
            <w:szCs w:val="26"/>
          </w:rPr>
          <w:t>/</w:t>
        </w:r>
        <w:proofErr w:type="spellStart"/>
        <w:r w:rsidR="006C728D">
          <w:rPr>
            <w:rStyle w:val="a3"/>
            <w:sz w:val="26"/>
            <w:szCs w:val="26"/>
            <w:lang w:val="en-US"/>
          </w:rPr>
          <w:t>dokyobs</w:t>
        </w:r>
        <w:proofErr w:type="spellEnd"/>
        <w:r w:rsidR="006C728D" w:rsidRPr="00A74415">
          <w:rPr>
            <w:rStyle w:val="a3"/>
            <w:sz w:val="26"/>
            <w:szCs w:val="26"/>
          </w:rPr>
          <w:t>/3838/</w:t>
        </w:r>
      </w:hyperlink>
      <w:r w:rsidR="006C728D" w:rsidRPr="00A74415">
        <w:t>;</w:t>
      </w:r>
    </w:p>
    <w:p w:rsidR="006C728D" w:rsidRDefault="006C728D" w:rsidP="006C728D">
      <w:pPr>
        <w:spacing w:after="280" w:line="374" w:lineRule="exact"/>
        <w:ind w:left="40" w:right="320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Образовательная программа основного общего образования (10-11 класс) МАОУСОШ № </w:t>
      </w:r>
      <w:proofErr w:type="gramStart"/>
      <w:r>
        <w:rPr>
          <w:rStyle w:val="3"/>
          <w:rFonts w:eastAsiaTheme="minorHAnsi"/>
        </w:rPr>
        <w:t>9 ,</w:t>
      </w:r>
      <w:proofErr w:type="gramEnd"/>
      <w:r>
        <w:rPr>
          <w:rStyle w:val="3"/>
          <w:rFonts w:eastAsiaTheme="minorHAnsi"/>
        </w:rPr>
        <w:t xml:space="preserve"> реализующая федеральный компонент государственных стандартов начального общего, основного общего и среднего (полного) общего образования (ФКГОС-2004).) на 2015-2016 учебный год, утверждённая 31.08.2015 решением педсовета МАОУ СОШ № 9, протокол №1</w:t>
      </w:r>
    </w:p>
    <w:p w:rsidR="006C728D" w:rsidRDefault="006C728D" w:rsidP="006C728D">
      <w:pPr>
        <w:spacing w:after="176" w:line="379" w:lineRule="exact"/>
        <w:ind w:left="40" w:right="320"/>
      </w:pPr>
      <w:r>
        <w:rPr>
          <w:rStyle w:val="3"/>
          <w:rFonts w:eastAsiaTheme="minorHAnsi"/>
        </w:rPr>
        <w:t xml:space="preserve">Постановление главного санитарного врача РФ от 29 декабря 2010 года № 189 «Об утверждении </w:t>
      </w:r>
      <w:proofErr w:type="spellStart"/>
      <w:r>
        <w:rPr>
          <w:rStyle w:val="3"/>
          <w:rFonts w:eastAsiaTheme="minorHAnsi"/>
        </w:rPr>
        <w:t>СанПин</w:t>
      </w:r>
      <w:proofErr w:type="spellEnd"/>
      <w:r>
        <w:rPr>
          <w:rStyle w:val="3"/>
          <w:rFonts w:eastAsiaTheme="minorHAnsi"/>
        </w:rPr>
        <w:t xml:space="preserve"> 2.4.2.2821-10 «Санитарно-эпидемиологические требования к условиям и организации обучения в образовательном учреждении»;</w:t>
      </w:r>
    </w:p>
    <w:p w:rsidR="006C728D" w:rsidRDefault="006C728D" w:rsidP="006C728D">
      <w:pPr>
        <w:spacing w:after="188" w:line="384" w:lineRule="exact"/>
        <w:ind w:left="40" w:right="320"/>
      </w:pPr>
      <w:r>
        <w:rPr>
          <w:rStyle w:val="3"/>
          <w:rFonts w:eastAsiaTheme="minorHAnsi"/>
        </w:rPr>
        <w:t>Письмо Министерства образования и науки Краснодарского края от 17.07.2015 № 47-10474/15-14 «О рекомендациях по составлению рабочих программ учебных предметов, курсов и календарно-</w:t>
      </w:r>
      <w:proofErr w:type="spellStart"/>
      <w:r>
        <w:rPr>
          <w:rStyle w:val="3"/>
          <w:rFonts w:eastAsiaTheme="minorHAnsi"/>
        </w:rPr>
        <w:t>тематичеекого</w:t>
      </w:r>
      <w:proofErr w:type="spellEnd"/>
      <w:r>
        <w:rPr>
          <w:rStyle w:val="3"/>
          <w:rFonts w:eastAsiaTheme="minorHAnsi"/>
        </w:rPr>
        <w:t xml:space="preserve"> планирования»;</w:t>
      </w:r>
    </w:p>
    <w:p w:rsidR="006C728D" w:rsidRDefault="006C728D" w:rsidP="006C728D">
      <w:pPr>
        <w:spacing w:after="176" w:line="374" w:lineRule="exact"/>
        <w:ind w:left="40" w:right="320"/>
      </w:pPr>
      <w:r>
        <w:rPr>
          <w:rStyle w:val="3"/>
          <w:rFonts w:eastAsiaTheme="minorHAnsi"/>
        </w:rPr>
        <w:t>Письмо Министерства образования и науки Краснодарского края от 20.08.2015 № 47-12606/15-14 «О внесении дополнений в рекомендации по составлению рабочих программ учебных предметов, курсов»</w:t>
      </w:r>
    </w:p>
    <w:p w:rsidR="006C728D" w:rsidRDefault="006C728D" w:rsidP="006C728D">
      <w:pPr>
        <w:spacing w:line="379" w:lineRule="exact"/>
        <w:ind w:left="40" w:right="320"/>
      </w:pPr>
      <w:r>
        <w:rPr>
          <w:rStyle w:val="3"/>
          <w:rFonts w:eastAsiaTheme="minorHAnsi"/>
        </w:rPr>
        <w:lastRenderedPageBreak/>
        <w:t>Методические рекомендации для образовательных организаций Краснодарского края о преподавании предмета «Геометрии » в 2015 - 2016 учебном году,</w:t>
      </w:r>
    </w:p>
    <w:p w:rsidR="006C728D" w:rsidRDefault="006C728D" w:rsidP="006C728D">
      <w:pPr>
        <w:spacing w:after="346" w:line="374" w:lineRule="exact"/>
        <w:ind w:left="5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подготовленные Институтом развития образования Краснодарского края /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kkidppo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nauchno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metodicheskaya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rabota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metodi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cheskiye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rekomendatsi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C728D" w:rsidRPr="00EE01ED" w:rsidRDefault="006C728D" w:rsidP="006C728D">
      <w:pPr>
        <w:spacing w:after="296" w:line="317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Программа ориентирована на реализацию учебно-методического комплекта авторской линии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JI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Атанасяна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, В.Ф.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Бутузова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,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С.Б.Кадомцева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и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др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«Геометрия 10- 11</w:t>
      </w:r>
      <w:proofErr w:type="gram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»,профильный</w:t>
      </w:r>
      <w:proofErr w:type="gram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уровень, входящего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6C728D" w:rsidRDefault="006C728D" w:rsidP="006C728D">
      <w:pPr>
        <w:spacing w:after="346" w:line="374" w:lineRule="exac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Рабочая программа по геометрии (10-11 классы) представляет собой целостный документ, включающий следующие разделы: пояснительную записку, в которой конкретизируются общие цели основного общего образования с учётом специфики учебного предмета геометрия (10-11 классы); общую характеристику учебного предмета геометрия (10-11 классы); описание места учебного предмета геометрия (10- 11классы) в учебном плане; содержание учебного предмета геометрия (10-11классы); тематическое</w:t>
      </w:r>
      <w:r w:rsidRPr="006C728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планирование геометрии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10-11 классы); описание учебно-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методического и материально-технического обеспечения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.</w:t>
      </w:r>
    </w:p>
    <w:p w:rsidR="006C728D" w:rsidRPr="00EE01ED" w:rsidRDefault="006C728D" w:rsidP="006C728D">
      <w:pPr>
        <w:keepNext/>
        <w:keepLines/>
        <w:numPr>
          <w:ilvl w:val="0"/>
          <w:numId w:val="1"/>
        </w:numPr>
        <w:tabs>
          <w:tab w:val="left" w:pos="400"/>
        </w:tabs>
        <w:spacing w:after="0" w:line="326" w:lineRule="exact"/>
        <w:ind w:left="4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Цели изучения курса геометрии в 10-11классе.</w:t>
      </w:r>
    </w:p>
    <w:p w:rsidR="006C728D" w:rsidRPr="00EE01ED" w:rsidRDefault="006C728D" w:rsidP="006C728D">
      <w:pPr>
        <w:numPr>
          <w:ilvl w:val="1"/>
          <w:numId w:val="1"/>
        </w:numPr>
        <w:tabs>
          <w:tab w:val="left" w:pos="314"/>
        </w:tabs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Развитие пространственного воображения, логического мышления, алгоритмической культуры.</w:t>
      </w:r>
    </w:p>
    <w:p w:rsidR="006C728D" w:rsidRPr="00EE01ED" w:rsidRDefault="006C728D" w:rsidP="006C728D">
      <w:pPr>
        <w:numPr>
          <w:ilvl w:val="1"/>
          <w:numId w:val="1"/>
        </w:numPr>
        <w:tabs>
          <w:tab w:val="left" w:pos="323"/>
        </w:tabs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Формирование представлений о математике как универсальном языке науке, средстве моделирования явлений.</w:t>
      </w:r>
    </w:p>
    <w:p w:rsidR="006C728D" w:rsidRPr="00EE01ED" w:rsidRDefault="006C728D" w:rsidP="006C728D">
      <w:pPr>
        <w:numPr>
          <w:ilvl w:val="1"/>
          <w:numId w:val="1"/>
        </w:numPr>
        <w:tabs>
          <w:tab w:val="left" w:pos="328"/>
        </w:tabs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Овладение геометрическими знаниями и умениями, необходимыми в повседневной жизни, для изучения школьных смежных дисциплин.</w:t>
      </w:r>
    </w:p>
    <w:p w:rsidR="006C728D" w:rsidRPr="00EE01ED" w:rsidRDefault="006C728D" w:rsidP="006C728D">
      <w:pPr>
        <w:numPr>
          <w:ilvl w:val="1"/>
          <w:numId w:val="1"/>
        </w:numPr>
        <w:tabs>
          <w:tab w:val="left" w:pos="318"/>
        </w:tabs>
        <w:spacing w:after="300" w:line="326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Воспитание средствами математики культуры личности учащихся.</w:t>
      </w:r>
    </w:p>
    <w:p w:rsidR="006C728D" w:rsidRPr="00EE01ED" w:rsidRDefault="006C728D" w:rsidP="006C728D">
      <w:pPr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Задачи курса: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-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6C728D" w:rsidRDefault="006C728D" w:rsidP="006C728D">
      <w:pPr>
        <w:numPr>
          <w:ilvl w:val="0"/>
          <w:numId w:val="2"/>
        </w:numPr>
        <w:tabs>
          <w:tab w:val="left" w:pos="198"/>
        </w:tabs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развить пространственные представления и изобразительные умения, освоить основные факты и методы стереометрии, познакомиться с простейшими пространственными телами и их свойствами;</w:t>
      </w:r>
      <w:r w:rsidRPr="006C728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</w:p>
    <w:p w:rsidR="006C728D" w:rsidRPr="00EE01ED" w:rsidRDefault="006C728D" w:rsidP="006C728D">
      <w:pPr>
        <w:numPr>
          <w:ilvl w:val="0"/>
          <w:numId w:val="2"/>
        </w:numPr>
        <w:tabs>
          <w:tab w:val="left" w:pos="198"/>
        </w:tabs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развить логическое мышление и речь - умения логически обосновывать суждения, проводить несложные систематизации, приводить примеры и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контрпримеры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6C728D" w:rsidRDefault="006C728D" w:rsidP="006C728D">
      <w:pPr>
        <w:keepNext/>
        <w:keepLines/>
        <w:tabs>
          <w:tab w:val="left" w:pos="419"/>
        </w:tabs>
        <w:spacing w:after="305" w:line="260" w:lineRule="exact"/>
        <w:ind w:left="4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lastRenderedPageBreak/>
        <w:t xml:space="preserve">-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.</w:t>
      </w:r>
      <w:r w:rsidRPr="006C72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 </w:t>
      </w:r>
    </w:p>
    <w:p w:rsidR="006C728D" w:rsidRPr="006C728D" w:rsidRDefault="006C728D" w:rsidP="006C728D">
      <w:pPr>
        <w:pStyle w:val="a4"/>
        <w:keepNext/>
        <w:keepLines/>
        <w:numPr>
          <w:ilvl w:val="1"/>
          <w:numId w:val="2"/>
        </w:numPr>
        <w:tabs>
          <w:tab w:val="left" w:pos="419"/>
        </w:tabs>
        <w:spacing w:after="305" w:line="26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6C72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Общая характеристика курса «Геометрия» в 10-11 классах.</w:t>
      </w:r>
    </w:p>
    <w:p w:rsidR="006C728D" w:rsidRPr="00EE01ED" w:rsidRDefault="006C728D" w:rsidP="006C728D">
      <w:pPr>
        <w:spacing w:after="0" w:line="331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Геометрия -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</w:t>
      </w:r>
    </w:p>
    <w:p w:rsidR="006C728D" w:rsidRDefault="006C728D" w:rsidP="006C728D">
      <w:pPr>
        <w:numPr>
          <w:ilvl w:val="0"/>
          <w:numId w:val="2"/>
        </w:numPr>
        <w:tabs>
          <w:tab w:val="left" w:pos="266"/>
        </w:tabs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формирования понятия доказательства. Сознательное 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 Практическая значимость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школьного курса геометрии обусловлена тем, что ее объектом являются пространственные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ее помощью моделируются и изучаются явления и процессы, происходящие в природе. 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естественно-научного цикла, в частности к физике. Развитие логического мышления учащихся при обучении геометрии способствует также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 Умение анализировать текст, извлекать из него необходимую информацию, строить доказательную базу, опираясь на факты, строго и последовательно излагать аргументы, приобретаемые учащимися в процессе изучения геометрии, помогают учащимся при написании сочинений, при изучении и изложении знаний по всем предметам школьного курса и при общении в повседневной жизни. Развитие у учащихся правильных представлений о сущности и происхождении геометрических абстракций, соотношении реального и идеального, характере отражения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 Требуя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целеустремленность, творческую активность, самостоятельность, ответственность, трудолюбие, дисциплину и критичность мышления) и умение аргументированно отстаивать свои взгляды и убеждения, а также способность принимать самостоятельные решения. Геометрия существенно расширяет кругозор учащихся, знакомя их с индукцией и дедукцией, обобщением и конкретизацией, анализом и синтезом,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lastRenderedPageBreak/>
        <w:t>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 При обучении геометрии формируются умения и навыки умственного труда — планирование своей работы, поиск рациональных путей ее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емко, приобрести навыки четкого, аккуратного и грамотного выполнения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математических записей. 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четкие определения, развивают логическую интуицию, кратко и наглядно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Ее изучение развивает воображение школьников, существенно обогащает и развивает их пространственные представления.</w:t>
      </w:r>
    </w:p>
    <w:p w:rsidR="006C728D" w:rsidRDefault="006C728D" w:rsidP="006C728D">
      <w:pPr>
        <w:tabs>
          <w:tab w:val="left" w:pos="266"/>
        </w:tabs>
        <w:spacing w:after="0" w:line="326" w:lineRule="exact"/>
        <w:ind w:left="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</w:p>
    <w:p w:rsidR="00AB4BF7" w:rsidRPr="00AB4BF7" w:rsidRDefault="006C728D" w:rsidP="00AB4BF7">
      <w:pPr>
        <w:pStyle w:val="a4"/>
        <w:numPr>
          <w:ilvl w:val="0"/>
          <w:numId w:val="8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4B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Описание места учебного курса «Геометрия» в учебном плане.</w:t>
      </w:r>
      <w:r w:rsidR="00AB4BF7" w:rsidRPr="00AB4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C728D" w:rsidRPr="00EE01ED" w:rsidRDefault="006C728D" w:rsidP="00AB4BF7">
      <w:pPr>
        <w:spacing w:after="236" w:line="322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геометрии на этапе основного общего образования в объеме 136 часов. </w:t>
      </w:r>
      <w:r w:rsidR="00AB4BF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 том числе: в 10</w:t>
      </w:r>
      <w:r w:rsidR="00AB4BF7"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классе- 68 часов, в 11классе - </w:t>
      </w:r>
      <w:r w:rsidR="00AB4BF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68 часа</w:t>
      </w:r>
      <w:r w:rsidR="00AB4BF7"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. В соответствии с федеральным БУП и письмом министерства образования и науки Краснодарского края от 17.04.2015г № 47-10267/15-14 «О формировании учебных планов общеобразовательных организаций Краснодарског</w:t>
      </w:r>
      <w:r w:rsidR="00AB4BF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о края на 2015-2016 учебный год</w:t>
      </w:r>
      <w:r w:rsidR="00AB4BF7"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» количество часов, предусмотренное для изучения геометрии в 10- 11 классах, реализующих ФКГОС-2004 следующее: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3586"/>
      </w:tblGrid>
      <w:tr w:rsidR="006C728D" w:rsidRPr="00EE01ED" w:rsidTr="006C728D">
        <w:trPr>
          <w:trHeight w:val="346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6C728D" w:rsidP="006C728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1</w:t>
            </w:r>
            <w:r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класс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6C728D" w:rsidP="006C728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11класс</w:t>
            </w:r>
          </w:p>
        </w:tc>
      </w:tr>
      <w:tr w:rsidR="006C728D" w:rsidRPr="00EE01ED" w:rsidTr="006C728D">
        <w:trPr>
          <w:trHeight w:val="341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6C728D" w:rsidP="006C728D">
            <w:pPr>
              <w:spacing w:after="0" w:line="240" w:lineRule="auto"/>
              <w:ind w:left="1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6C728D" w:rsidP="006C728D">
            <w:pPr>
              <w:spacing w:after="0" w:line="240" w:lineRule="auto"/>
              <w:ind w:left="17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2</w:t>
            </w:r>
          </w:p>
        </w:tc>
      </w:tr>
    </w:tbl>
    <w:p w:rsidR="003070AB" w:rsidRDefault="003070AB" w:rsidP="003070AB">
      <w:pPr>
        <w:spacing w:after="346" w:line="374" w:lineRule="exac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B4B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связи с тем, что программа составлена для ребенка, обучающегося на дому, на изучение</w:t>
      </w:r>
      <w:r w:rsidRPr="00AB4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предмета </w:t>
      </w:r>
      <w:r w:rsidRPr="00AB4BF7">
        <w:rPr>
          <w:rFonts w:ascii="Times New Roman" w:eastAsia="MS Mincho" w:hAnsi="Times New Roman" w:cs="Times New Roman"/>
          <w:sz w:val="26"/>
          <w:szCs w:val="26"/>
          <w:lang w:eastAsia="ja-JP"/>
        </w:rPr>
        <w:t>геометрии</w:t>
      </w:r>
      <w:r w:rsidRPr="00AB4B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отведено 1 час, произведено уменьшение часов на изучение тем</w:t>
      </w:r>
      <w:r w:rsidRPr="00AB4BF7">
        <w:rPr>
          <w:rFonts w:ascii="Times New Roman" w:eastAsia="MS Mincho" w:hAnsi="Times New Roman" w:cs="Times New Roman"/>
          <w:bCs/>
          <w:i/>
          <w:color w:val="000000"/>
          <w:sz w:val="26"/>
          <w:szCs w:val="26"/>
          <w:lang w:eastAsia="ja-JP"/>
        </w:rPr>
        <w:t xml:space="preserve"> </w:t>
      </w:r>
      <w:r w:rsidRPr="00AB4BF7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ja-JP"/>
        </w:rPr>
        <w:t>по предмету</w:t>
      </w:r>
      <w:r w:rsidRPr="00AB4BF7">
        <w:rPr>
          <w:rFonts w:ascii="Times New Roman" w:eastAsia="MS Mincho" w:hAnsi="Times New Roman" w:cs="Times New Roman"/>
          <w:bCs/>
          <w:i/>
          <w:color w:val="000000"/>
          <w:sz w:val="26"/>
          <w:szCs w:val="26"/>
          <w:lang w:eastAsia="ja-JP"/>
        </w:rPr>
        <w:t xml:space="preserve"> </w:t>
      </w:r>
      <w:r w:rsidRPr="00AB4BF7">
        <w:rPr>
          <w:rFonts w:ascii="Times New Roman" w:eastAsia="MS Mincho" w:hAnsi="Times New Roman" w:cs="Times New Roman"/>
          <w:sz w:val="26"/>
          <w:szCs w:val="26"/>
          <w:lang w:eastAsia="ja-JP"/>
        </w:rPr>
        <w:t>« Геометрия» 1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0-11  класс</w:t>
      </w:r>
      <w:r w:rsidRPr="00AB4BF7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  <w:r w:rsidRPr="00AB4BF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</w:p>
    <w:p w:rsidR="006C728D" w:rsidRDefault="006C728D" w:rsidP="003070AB">
      <w:pPr>
        <w:spacing w:after="346" w:line="374" w:lineRule="exac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 ООП ООО МАОУ СОШ № 9 (10-11 класс) на изучение геометрии выделено следующее количество часов в неделю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3581"/>
      </w:tblGrid>
      <w:tr w:rsidR="006C728D" w:rsidRPr="00EE01ED" w:rsidTr="006C728D">
        <w:trPr>
          <w:trHeight w:val="35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AB4BF7" w:rsidP="006C728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10 </w:t>
            </w:r>
            <w:r w:rsidR="006C728D"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класс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6C728D" w:rsidP="006C728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EE01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11класс</w:t>
            </w:r>
          </w:p>
        </w:tc>
      </w:tr>
      <w:tr w:rsidR="006C728D" w:rsidRPr="00EE01ED" w:rsidTr="006C728D">
        <w:trPr>
          <w:trHeight w:val="35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3070AB" w:rsidP="006C728D">
            <w:pPr>
              <w:spacing w:after="0" w:line="240" w:lineRule="auto"/>
              <w:ind w:left="1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EE01ED" w:rsidRDefault="00AB4BF7" w:rsidP="006C728D">
            <w:pPr>
              <w:spacing w:after="0" w:line="240" w:lineRule="auto"/>
              <w:ind w:left="1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1</w:t>
            </w:r>
          </w:p>
        </w:tc>
      </w:tr>
    </w:tbl>
    <w:p w:rsidR="006C728D" w:rsidRPr="00EE01ED" w:rsidRDefault="006C728D" w:rsidP="006C728D">
      <w:pPr>
        <w:spacing w:before="233" w:after="312" w:line="33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lastRenderedPageBreak/>
        <w:t xml:space="preserve">Базисный учебный план МАОУ СОШ № 9 на изучение геометрии в основной школе отводит </w:t>
      </w:r>
      <w:r w:rsidR="003070AB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1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учебны</w:t>
      </w:r>
      <w:r w:rsidR="003070AB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й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час в неделю в течение каждого года обучения, всего </w:t>
      </w:r>
      <w:r w:rsidR="003070AB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68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часов.</w:t>
      </w:r>
    </w:p>
    <w:p w:rsidR="006C728D" w:rsidRPr="00EE01ED" w:rsidRDefault="006C728D" w:rsidP="006C728D">
      <w:pPr>
        <w:keepNext/>
        <w:keepLines/>
        <w:spacing w:after="0" w:line="322" w:lineRule="exact"/>
        <w:ind w:left="140" w:right="36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4)</w:t>
      </w: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 Содержание учебного предмета «Геометрия 10-11классы». Некоторые сведения из планиметрии.</w:t>
      </w:r>
    </w:p>
    <w:p w:rsidR="006C728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Углы и отр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езки, связанные с окружностью. Р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ешение треугольников.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Теоремы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Менелая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и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Чевы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. </w:t>
      </w:r>
      <w:proofErr w:type="spell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Элипс</w:t>
      </w:r>
      <w:proofErr w:type="spell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гипербола и парабола. </w:t>
      </w:r>
    </w:p>
    <w:p w:rsidR="006C728D" w:rsidRPr="00EE01E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Введение.</w:t>
      </w:r>
    </w:p>
    <w:p w:rsidR="006C728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Предмет стереометрии.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Аксиомы стереометрии.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Некоторые следствия из аксиом. </w:t>
      </w:r>
    </w:p>
    <w:p w:rsidR="006C728D" w:rsidRPr="00EE01E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proofErr w:type="spellStart"/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Параллельнность</w:t>
      </w:r>
      <w:proofErr w:type="spellEnd"/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 прямых и плоскостей.</w:t>
      </w:r>
    </w:p>
    <w:p w:rsidR="006C728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Параллельность прямых,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прямой и плоскости. Взаимное расположение двух прямых в пространстве. Угол между двумя прямыми. Параллельность плоскостей.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Тетраэдр и параллелепипед.</w:t>
      </w:r>
    </w:p>
    <w:p w:rsidR="006C728D" w:rsidRPr="00EE01ED" w:rsidRDefault="006C728D" w:rsidP="006C728D">
      <w:pPr>
        <w:keepNext/>
        <w:keepLines/>
        <w:spacing w:after="0" w:line="326" w:lineRule="exact"/>
        <w:ind w:left="14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1" w:name="bookmark2"/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Перпендикулярность прямых и плоскостей.</w:t>
      </w:r>
      <w:bookmarkEnd w:id="1"/>
    </w:p>
    <w:p w:rsidR="006C728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Перпендикулярность прямой и плоскости. Перпендикуляр и наклонные. Угол между прямой и плоскостью. Двугранный угол.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Перпендикулярность плоскостей. Трехгранный угол. Многогранный угол. </w:t>
      </w:r>
    </w:p>
    <w:p w:rsidR="006C728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Многогранники.</w:t>
      </w:r>
    </w:p>
    <w:p w:rsidR="006C728D" w:rsidRPr="00EE01ED" w:rsidRDefault="006C728D" w:rsidP="006C728D">
      <w:pPr>
        <w:spacing w:after="0" w:line="317" w:lineRule="exact"/>
        <w:ind w:left="12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Понятие </w:t>
      </w:r>
      <w:proofErr w:type="gramStart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многогранника .</w:t>
      </w:r>
      <w:proofErr w:type="gramEnd"/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Призма. Пирамида. Правильные многогранники.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Векторы в пространстве.</w:t>
      </w:r>
    </w:p>
    <w:p w:rsidR="006C728D" w:rsidRPr="00EE01ED" w:rsidRDefault="006C728D" w:rsidP="006C728D">
      <w:pPr>
        <w:spacing w:after="0" w:line="317" w:lineRule="exact"/>
        <w:ind w:left="12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Понятие вектора в пространстве. Сложение и вычитание векторов. Умножение вектора</w:t>
      </w:r>
    </w:p>
    <w:p w:rsidR="006C728D" w:rsidRPr="00EE01ED" w:rsidRDefault="006C728D" w:rsidP="006C728D">
      <w:pPr>
        <w:spacing w:after="0" w:line="317" w:lineRule="exact"/>
        <w:ind w:left="12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на число. Компланарные векторы.</w:t>
      </w:r>
    </w:p>
    <w:p w:rsidR="006C728D" w:rsidRPr="00EE01ED" w:rsidRDefault="006C728D" w:rsidP="006C728D">
      <w:pPr>
        <w:keepNext/>
        <w:keepLines/>
        <w:spacing w:after="0" w:line="317" w:lineRule="exact"/>
        <w:ind w:left="12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Метод координат в пространстве. Движения.</w:t>
      </w:r>
    </w:p>
    <w:p w:rsidR="006C728D" w:rsidRDefault="006C728D" w:rsidP="006C728D">
      <w:pPr>
        <w:spacing w:after="0" w:line="317" w:lineRule="exact"/>
        <w:ind w:left="12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Координаты точки и координаты вектора. Скалярное произведение векторов. Уравнение плоскости. Движения. Преобразование подобия. </w:t>
      </w:r>
    </w:p>
    <w:p w:rsidR="006C728D" w:rsidRPr="00EE01ED" w:rsidRDefault="006C728D" w:rsidP="006C728D">
      <w:pPr>
        <w:spacing w:after="0" w:line="317" w:lineRule="exact"/>
        <w:ind w:left="12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Цилиндр, конус, шар.</w:t>
      </w:r>
    </w:p>
    <w:p w:rsidR="006C728D" w:rsidRDefault="006C728D" w:rsidP="006C728D">
      <w:pPr>
        <w:spacing w:after="0" w:line="317" w:lineRule="exact"/>
        <w:ind w:left="12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Понятие цилиндра. Площадь поверхности цилиндра. Понятие конуса. Площадь поверхности конуса. Усеченный конус. Сфера и шар.</w:t>
      </w:r>
    </w:p>
    <w:p w:rsidR="006C728D" w:rsidRDefault="006C728D" w:rsidP="006C728D">
      <w:pPr>
        <w:spacing w:after="0" w:line="317" w:lineRule="exact"/>
        <w:ind w:left="12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Уравнение сферы.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Взаимное расположение сферы и плоскости. Касательная плоскость к сфере. Площадь сферы. </w:t>
      </w:r>
    </w:p>
    <w:p w:rsidR="006C728D" w:rsidRDefault="006C728D" w:rsidP="006C728D">
      <w:pPr>
        <w:spacing w:after="0" w:line="317" w:lineRule="exact"/>
        <w:ind w:left="120" w:righ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Объемы тел.</w:t>
      </w:r>
    </w:p>
    <w:p w:rsidR="006C728D" w:rsidRDefault="006C728D" w:rsidP="006C728D">
      <w:pPr>
        <w:spacing w:after="0" w:line="317" w:lineRule="exact"/>
        <w:ind w:left="120" w:righ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Объем прямоугольного параллелепипеда. Объемы прямой призмы и цилиндра. Объемы наклонной призмы,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пирамиды и конуса. Объем шара и площадь сферы. Объемы шарового сегмента, шарового слоя и шарового сектора. </w:t>
      </w: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Обобщающее повторение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. </w:t>
      </w:r>
    </w:p>
    <w:p w:rsidR="006C728D" w:rsidRPr="00EE01ED" w:rsidRDefault="006C728D" w:rsidP="006C728D">
      <w:pPr>
        <w:keepNext/>
        <w:keepLines/>
        <w:spacing w:after="0" w:line="317" w:lineRule="exact"/>
        <w:ind w:left="12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5).Тематическое планирование курса геометрии в 10-11классах</w:t>
      </w:r>
    </w:p>
    <w:p w:rsidR="006C728D" w:rsidRDefault="006C728D" w:rsidP="006C728D">
      <w:p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ru" w:eastAsia="ru-RU"/>
        </w:rPr>
      </w:pPr>
    </w:p>
    <w:p w:rsidR="006C728D" w:rsidRPr="006C728D" w:rsidRDefault="006C728D" w:rsidP="006C728D">
      <w:p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ru" w:eastAsia="ru-RU"/>
        </w:rPr>
        <w:t xml:space="preserve">10 </w:t>
      </w:r>
      <w:r w:rsidRPr="00EE0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ru" w:eastAsia="ru-RU"/>
        </w:rPr>
        <w:t>класс.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6197"/>
        <w:gridCol w:w="1810"/>
      </w:tblGrid>
      <w:tr w:rsidR="006C728D" w:rsidRPr="006C728D" w:rsidTr="00694FAE">
        <w:trPr>
          <w:trHeight w:val="6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  <w:t>Содержание материала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  <w:t>Количество часов</w:t>
            </w:r>
          </w:p>
        </w:tc>
      </w:tr>
      <w:tr w:rsidR="006C728D" w:rsidRPr="006C728D" w:rsidTr="00694FAE">
        <w:trPr>
          <w:trHeight w:val="336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proofErr w:type="spell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Некоторы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е сведения из</w:t>
            </w:r>
          </w:p>
          <w:p w:rsidR="006C728D" w:rsidRPr="006C728D" w:rsidRDefault="006C728D" w:rsidP="006C728D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proofErr w:type="spell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планимет</w:t>
            </w:r>
            <w:proofErr w:type="spellEnd"/>
          </w:p>
          <w:p w:rsidR="006C728D" w:rsidRPr="006C728D" w:rsidRDefault="006C728D" w:rsidP="00213F2F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proofErr w:type="spell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рии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. (</w:t>
            </w:r>
            <w:r w:rsidR="00213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4 часа</w:t>
            </w: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Углы и отрезки, связанные с окружностью.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6C728D" w:rsidRPr="006C728D" w:rsidTr="00694FAE">
        <w:trPr>
          <w:trHeight w:val="33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Решение треугольников.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6C728D" w:rsidRPr="006C728D" w:rsidTr="00694FAE">
        <w:trPr>
          <w:trHeight w:val="34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Теоремы </w:t>
            </w:r>
            <w:proofErr w:type="spellStart"/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Менелая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и </w:t>
            </w:r>
            <w:proofErr w:type="spellStart"/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Чевы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  <w:t>1</w:t>
            </w:r>
          </w:p>
        </w:tc>
      </w:tr>
      <w:tr w:rsidR="006C728D" w:rsidRPr="006C728D" w:rsidTr="00694FAE">
        <w:trPr>
          <w:trHeight w:val="346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Эллипс, гипербола и парабола.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  <w:t>1</w:t>
            </w:r>
          </w:p>
        </w:tc>
      </w:tr>
      <w:tr w:rsidR="006C728D" w:rsidRPr="006C728D" w:rsidTr="00694FAE">
        <w:trPr>
          <w:trHeight w:val="34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C728D" w:rsidRPr="006C728D" w:rsidTr="00694FAE">
        <w:trPr>
          <w:trHeight w:val="98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Введен</w:t>
            </w:r>
          </w:p>
          <w:p w:rsidR="006C728D" w:rsidRPr="006C728D" w:rsidRDefault="006C728D" w:rsidP="00213F2F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proofErr w:type="spellStart"/>
            <w:proofErr w:type="gram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ие</w:t>
            </w:r>
            <w:proofErr w:type="spellEnd"/>
            <w:proofErr w:type="gramEnd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. (</w:t>
            </w:r>
            <w:r w:rsidR="00213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часа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Предмет стереометрии. Основные понятия и аксиомы стереометрии Первые следствия из теорем.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C728D" w:rsidRPr="006C728D" w:rsidTr="00694FAE">
        <w:trPr>
          <w:trHeight w:val="331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Параллельно </w:t>
            </w:r>
            <w:proofErr w:type="spell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сть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прямых и</w:t>
            </w:r>
          </w:p>
          <w:p w:rsidR="006C728D" w:rsidRPr="006C728D" w:rsidRDefault="006C728D" w:rsidP="00213F2F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плоскостей. (</w:t>
            </w:r>
            <w:r w:rsidR="00213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8</w:t>
            </w: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часов)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Параллельность прямых, прямой и плоскости.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667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Взаимное расположение прямых в пространстве Угол между прямыми.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34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Параллельность плоскостей.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213F2F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213F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8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336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Тетраэдр и параллелепипед.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34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C728D" w:rsidRPr="006C728D" w:rsidTr="00694FAE">
        <w:trPr>
          <w:trHeight w:val="336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proofErr w:type="spell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Перпендикул</w:t>
            </w:r>
            <w:proofErr w:type="spellEnd"/>
            <w:r w:rsidR="00213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</w:t>
            </w:r>
            <w:proofErr w:type="spellStart"/>
            <w:r w:rsidR="00213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ярность</w:t>
            </w:r>
            <w:proofErr w:type="spellEnd"/>
            <w:r w:rsidR="00213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прямых и плоскостей. (</w:t>
            </w: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7 часов)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Перпендикулярность прямой и плоскости.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667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Перпендикуляр и </w:t>
            </w:r>
            <w:proofErr w:type="spellStart"/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наклонные.Угол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между прямой и плоскостью.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3</w:t>
            </w:r>
          </w:p>
        </w:tc>
      </w:tr>
      <w:tr w:rsidR="006C728D" w:rsidRPr="006C728D" w:rsidTr="00694FAE">
        <w:trPr>
          <w:trHeight w:val="65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Двугранный угол. Перпендикулярность плоскостей.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34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C728D" w:rsidRPr="006C728D" w:rsidTr="00694FAE">
        <w:trPr>
          <w:trHeight w:val="346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213F2F">
            <w:pPr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Много </w:t>
            </w:r>
            <w:proofErr w:type="spell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гранни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</w:t>
            </w:r>
            <w:proofErr w:type="spellStart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ки</w:t>
            </w:r>
            <w:proofErr w:type="spellEnd"/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(</w:t>
            </w:r>
            <w:r w:rsidR="00213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7</w:t>
            </w:r>
            <w:r w:rsidRPr="006C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часов)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Понятие многогранника. Призма.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34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Пирамида.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3</w:t>
            </w:r>
          </w:p>
        </w:tc>
      </w:tr>
      <w:tr w:rsidR="006C728D" w:rsidRPr="006C728D" w:rsidTr="00694FAE">
        <w:trPr>
          <w:trHeight w:val="346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C728D" w:rsidRPr="006C728D" w:rsidRDefault="006C728D" w:rsidP="006C728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Правильные многогранники.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6C728D" w:rsidRPr="006C728D" w:rsidTr="00694FAE">
        <w:trPr>
          <w:trHeight w:val="35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  <w:t>Повторение.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6C728D" w:rsidP="006C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6C72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Повторение. Решение задач.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8D" w:rsidRPr="006C728D" w:rsidRDefault="00213F2F" w:rsidP="006C728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6</w:t>
            </w:r>
          </w:p>
        </w:tc>
      </w:tr>
    </w:tbl>
    <w:p w:rsidR="006C728D" w:rsidRPr="00EE01ED" w:rsidRDefault="006C728D" w:rsidP="0076277C">
      <w:pPr>
        <w:spacing w:after="0" w:line="326" w:lineRule="exact"/>
        <w:ind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</w:p>
    <w:p w:rsidR="006C728D" w:rsidRPr="00EE01ED" w:rsidRDefault="006C728D" w:rsidP="006C728D">
      <w:pPr>
        <w:spacing w:after="0" w:line="326" w:lineRule="exact"/>
        <w:ind w:left="140" w:right="360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</w:p>
    <w:p w:rsidR="0076277C" w:rsidRPr="0076277C" w:rsidRDefault="0076277C" w:rsidP="0076277C">
      <w:p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ru" w:eastAsia="ru-RU"/>
        </w:rPr>
      </w:pPr>
      <w:r w:rsidRPr="00762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ru" w:eastAsia="ru-RU"/>
        </w:rPr>
        <w:t>11 класс.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6106"/>
        <w:gridCol w:w="1848"/>
      </w:tblGrid>
      <w:tr w:rsidR="0076277C" w:rsidRPr="0076277C" w:rsidTr="00694FAE">
        <w:trPr>
          <w:trHeight w:val="662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ru" w:eastAsia="ru-RU"/>
              </w:rPr>
              <w:t>Содержание материала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ru" w:eastAsia="ru-RU"/>
              </w:rPr>
              <w:t>Количество часов</w:t>
            </w:r>
          </w:p>
        </w:tc>
      </w:tr>
      <w:tr w:rsidR="0076277C" w:rsidRPr="0076277C" w:rsidTr="00694FAE">
        <w:trPr>
          <w:trHeight w:val="331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4115D9" w:rsidP="0076277C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Векторы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пространст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вс. (4 часа</w:t>
            </w:r>
            <w:r w:rsidR="0076277C"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Понятие вектора в пространстве.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4115D9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76277C" w:rsidRPr="0076277C" w:rsidTr="00694FAE">
        <w:trPr>
          <w:trHeight w:val="648"/>
          <w:jc w:val="center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Сложение и вычитание векторов. Умножение вектора на число.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4115D9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76277C" w:rsidRPr="0076277C" w:rsidTr="00694FAE">
        <w:trPr>
          <w:trHeight w:val="326"/>
          <w:jc w:val="center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Компланарные векторы.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4115D9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331"/>
          <w:jc w:val="center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76277C" w:rsidRPr="0076277C" w:rsidTr="00694FAE">
        <w:trPr>
          <w:trHeight w:val="64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76277C" w:rsidRPr="0076277C" w:rsidTr="00694FAE">
        <w:trPr>
          <w:trHeight w:val="653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360" w:line="240" w:lineRule="auto"/>
              <w:ind w:left="1620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  <w:lang w:val="ru" w:eastAsia="ru-RU"/>
              </w:rPr>
              <w:t>!</w:t>
            </w:r>
          </w:p>
          <w:p w:rsidR="0076277C" w:rsidRPr="0076277C" w:rsidRDefault="0076277C" w:rsidP="0076277C">
            <w:pPr>
              <w:spacing w:before="360"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Метод координат в </w:t>
            </w:r>
            <w:proofErr w:type="spellStart"/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пространст</w:t>
            </w:r>
            <w:proofErr w:type="spellEnd"/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ее.</w:t>
            </w:r>
          </w:p>
          <w:p w:rsidR="0076277C" w:rsidRPr="0076277C" w:rsidRDefault="0076277C" w:rsidP="004115D9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(</w:t>
            </w:r>
            <w:r w:rsidR="004115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8</w:t>
            </w: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часов)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Координаты точки и координаты </w:t>
            </w:r>
            <w:proofErr w:type="spellStart"/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вектора.Простейшие</w:t>
            </w:r>
            <w:proofErr w:type="spellEnd"/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задачи в координатах.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D91261" w:rsidRDefault="00D91261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D91261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3</w:t>
            </w:r>
          </w:p>
        </w:tc>
      </w:tr>
      <w:tr w:rsidR="0076277C" w:rsidRPr="0076277C" w:rsidTr="00694FAE">
        <w:trPr>
          <w:trHeight w:val="662"/>
          <w:jc w:val="center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Скалярное произведение векторов. Вычисление углов между прямыми и плоскостями.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D91261" w:rsidRDefault="00D91261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D91261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331"/>
          <w:jc w:val="center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Движения.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D91261" w:rsidRDefault="00D91261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D91261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336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76277C" w:rsidRPr="0076277C" w:rsidTr="00694FAE">
        <w:trPr>
          <w:trHeight w:val="341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8A3AA2" w:rsidP="0076277C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Цилиндр конус шар. (8</w:t>
            </w:r>
            <w:r w:rsidR="0076277C"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часов)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Цилиндр. Площадь поверхности цилиндра.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8A3AA2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8A3AA2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662"/>
          <w:jc w:val="center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Конус. Площадь поверхности конуса. </w:t>
            </w:r>
            <w:proofErr w:type="spellStart"/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Усеченнный</w:t>
            </w:r>
            <w:proofErr w:type="spellEnd"/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 конус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8A3AA2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3</w:t>
            </w:r>
          </w:p>
        </w:tc>
      </w:tr>
      <w:tr w:rsidR="0076277C" w:rsidRPr="0076277C" w:rsidTr="00694FAE">
        <w:trPr>
          <w:trHeight w:val="677"/>
          <w:jc w:val="center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331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Сфера. Уравнение сферы. Площадь поверхности сферы.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8A3AA2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3</w:t>
            </w:r>
          </w:p>
        </w:tc>
      </w:tr>
      <w:tr w:rsidR="0076277C" w:rsidRPr="0076277C" w:rsidTr="00694FAE">
        <w:trPr>
          <w:trHeight w:val="346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76277C" w:rsidRPr="0076277C" w:rsidTr="00694FAE">
        <w:trPr>
          <w:trHeight w:val="336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Объемы</w:t>
            </w:r>
          </w:p>
          <w:p w:rsidR="0076277C" w:rsidRPr="0076277C" w:rsidRDefault="008A3AA2" w:rsidP="0076277C">
            <w:pPr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тел. (8</w:t>
            </w:r>
            <w:r w:rsidR="0076277C"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 xml:space="preserve"> часов)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Объем прямоугольного параллелепипеда.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8A3AA2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8A3AA2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331"/>
          <w:jc w:val="center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Объем прямой призмы и цилиндра.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8A3AA2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8A3AA2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326"/>
          <w:jc w:val="center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Объем наклонной призмы, пирамиды и конуса.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8A3AA2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8A3AA2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336"/>
          <w:jc w:val="center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277C" w:rsidRPr="0076277C" w:rsidRDefault="0076277C" w:rsidP="007627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Объем шара и площадь сферы.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8A3AA2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</w:pPr>
            <w:r w:rsidRPr="008A3AA2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val="ru" w:eastAsia="ru-RU"/>
              </w:rPr>
              <w:t>2</w:t>
            </w:r>
          </w:p>
        </w:tc>
      </w:tr>
      <w:tr w:rsidR="0076277C" w:rsidRPr="0076277C" w:rsidTr="00694FAE">
        <w:trPr>
          <w:trHeight w:val="696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8A3AA2">
            <w:pPr>
              <w:spacing w:after="0" w:line="283" w:lineRule="exact"/>
              <w:ind w:right="72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Повторение. (</w:t>
            </w:r>
            <w:r w:rsidR="008A3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6</w:t>
            </w:r>
            <w:r w:rsidRPr="00762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часов)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76277C" w:rsidP="0076277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" w:eastAsia="ru-RU"/>
              </w:rPr>
            </w:pPr>
            <w:r w:rsidRPr="0076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 w:eastAsia="ru-RU"/>
              </w:rPr>
              <w:t>Повторение. Решение задач.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77C" w:rsidRPr="0076277C" w:rsidRDefault="008A3AA2" w:rsidP="0076277C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ru" w:eastAsia="ru-RU"/>
              </w:rPr>
              <w:t>6</w:t>
            </w:r>
          </w:p>
        </w:tc>
      </w:tr>
    </w:tbl>
    <w:p w:rsidR="0076277C" w:rsidRPr="0076277C" w:rsidRDefault="0076277C" w:rsidP="0076277C">
      <w:pPr>
        <w:keepNext/>
        <w:keepLines/>
        <w:spacing w:before="1912" w:after="357"/>
        <w:ind w:right="620"/>
        <w:rPr>
          <w:b/>
        </w:rPr>
      </w:pPr>
      <w:bookmarkStart w:id="2" w:name="bookmark0"/>
      <w:r w:rsidRPr="0076277C">
        <w:rPr>
          <w:rStyle w:val="140"/>
          <w:rFonts w:eastAsiaTheme="minorHAnsi"/>
          <w:b/>
        </w:rPr>
        <w:t>6). Описание материально-технического обеспечения образовательной деятельности.</w:t>
      </w:r>
      <w:bookmarkEnd w:id="2"/>
    </w:p>
    <w:p w:rsidR="0076277C" w:rsidRPr="0076277C" w:rsidRDefault="0076277C" w:rsidP="0076277C">
      <w:pPr>
        <w:keepNext/>
        <w:keepLines/>
        <w:spacing w:after="309" w:line="260" w:lineRule="exact"/>
        <w:ind w:left="2780"/>
        <w:rPr>
          <w:b/>
        </w:rPr>
      </w:pPr>
      <w:bookmarkStart w:id="3" w:name="bookmark1"/>
      <w:r w:rsidRPr="0076277C">
        <w:rPr>
          <w:rStyle w:val="140"/>
          <w:rFonts w:eastAsiaTheme="minorHAnsi"/>
          <w:b/>
        </w:rPr>
        <w:t>Материально-техническое обеспечение</w:t>
      </w:r>
      <w:bookmarkEnd w:id="3"/>
    </w:p>
    <w:p w:rsidR="0076277C" w:rsidRPr="0076277C" w:rsidRDefault="0076277C" w:rsidP="0076277C">
      <w:pPr>
        <w:pStyle w:val="122"/>
        <w:numPr>
          <w:ilvl w:val="0"/>
          <w:numId w:val="4"/>
        </w:numPr>
        <w:shd w:val="clear" w:color="auto" w:fill="auto"/>
        <w:tabs>
          <w:tab w:val="left" w:pos="314"/>
        </w:tabs>
        <w:spacing w:line="326" w:lineRule="exact"/>
        <w:ind w:left="40" w:right="620"/>
        <w:rPr>
          <w:i/>
        </w:rPr>
      </w:pPr>
      <w:r w:rsidRPr="0076277C">
        <w:rPr>
          <w:rStyle w:val="1213pt"/>
          <w:i w:val="0"/>
        </w:rPr>
        <w:t>Геометрия, 10-11: Учеб</w:t>
      </w:r>
      <w:proofErr w:type="gramStart"/>
      <w:r w:rsidRPr="0076277C">
        <w:rPr>
          <w:rStyle w:val="1213pt"/>
          <w:i w:val="0"/>
        </w:rPr>
        <w:t>. для</w:t>
      </w:r>
      <w:proofErr w:type="gramEnd"/>
      <w:r w:rsidRPr="0076277C">
        <w:rPr>
          <w:rStyle w:val="1213pt"/>
          <w:i w:val="0"/>
        </w:rPr>
        <w:t xml:space="preserve"> </w:t>
      </w:r>
      <w:proofErr w:type="spellStart"/>
      <w:r w:rsidRPr="0076277C">
        <w:rPr>
          <w:rStyle w:val="1213pt"/>
          <w:i w:val="0"/>
        </w:rPr>
        <w:t>общеобразоват</w:t>
      </w:r>
      <w:proofErr w:type="spellEnd"/>
      <w:r w:rsidRPr="0076277C">
        <w:rPr>
          <w:rStyle w:val="1213pt"/>
          <w:i w:val="0"/>
        </w:rPr>
        <w:t xml:space="preserve">. учреждений / </w:t>
      </w:r>
      <w:r w:rsidRPr="0076277C">
        <w:rPr>
          <w:rStyle w:val="1213pt"/>
          <w:i w:val="0"/>
          <w:lang w:val="en-US"/>
        </w:rPr>
        <w:t>JI</w:t>
      </w:r>
      <w:r w:rsidRPr="0076277C">
        <w:rPr>
          <w:rStyle w:val="1213pt"/>
          <w:i w:val="0"/>
        </w:rPr>
        <w:t>.</w:t>
      </w:r>
      <w:r w:rsidRPr="0076277C">
        <w:rPr>
          <w:rStyle w:val="1213pt"/>
          <w:i w:val="0"/>
          <w:lang w:val="en-US"/>
        </w:rPr>
        <w:t>C</w:t>
      </w:r>
      <w:r w:rsidRPr="0076277C">
        <w:rPr>
          <w:rStyle w:val="1213pt"/>
          <w:i w:val="0"/>
        </w:rPr>
        <w:t xml:space="preserve">. </w:t>
      </w:r>
      <w:proofErr w:type="spellStart"/>
      <w:r w:rsidRPr="0076277C">
        <w:rPr>
          <w:rStyle w:val="1213pt"/>
          <w:i w:val="0"/>
        </w:rPr>
        <w:t>Атанасян</w:t>
      </w:r>
      <w:proofErr w:type="spellEnd"/>
      <w:r w:rsidRPr="0076277C">
        <w:rPr>
          <w:rStyle w:val="1213pt"/>
          <w:i w:val="0"/>
        </w:rPr>
        <w:t>, В.Ф. Бутузов, С.Б. Кадомцев и др. - 19-е изд. -М.: Просвещение, 2009-2015</w:t>
      </w:r>
    </w:p>
    <w:p w:rsidR="0076277C" w:rsidRPr="0076277C" w:rsidRDefault="0076277C" w:rsidP="0076277C">
      <w:pPr>
        <w:pStyle w:val="122"/>
        <w:numPr>
          <w:ilvl w:val="0"/>
          <w:numId w:val="4"/>
        </w:numPr>
        <w:shd w:val="clear" w:color="auto" w:fill="auto"/>
        <w:tabs>
          <w:tab w:val="left" w:pos="314"/>
        </w:tabs>
        <w:spacing w:line="326" w:lineRule="exact"/>
        <w:ind w:left="40"/>
        <w:rPr>
          <w:i/>
          <w:iCs/>
          <w:color w:val="000000"/>
          <w:lang w:val="ru" w:eastAsia="ru-RU"/>
        </w:rPr>
      </w:pPr>
      <w:r>
        <w:rPr>
          <w:rStyle w:val="121"/>
        </w:rPr>
        <w:t xml:space="preserve">Изучение геометрии в 10-11 классах: Метод, рекомендации к </w:t>
      </w:r>
      <w:proofErr w:type="gramStart"/>
      <w:r>
        <w:rPr>
          <w:rStyle w:val="121"/>
        </w:rPr>
        <w:t>учеб.:</w:t>
      </w:r>
      <w:proofErr w:type="gramEnd"/>
      <w:r>
        <w:rPr>
          <w:rStyle w:val="121"/>
        </w:rPr>
        <w:t xml:space="preserve"> Кн. для учителя/ </w:t>
      </w:r>
      <w:r>
        <w:rPr>
          <w:rStyle w:val="121"/>
          <w:lang w:val="en-US"/>
        </w:rPr>
        <w:t>JI</w:t>
      </w:r>
      <w:r w:rsidRPr="00E55A4A">
        <w:rPr>
          <w:rStyle w:val="121"/>
        </w:rPr>
        <w:t>.</w:t>
      </w:r>
      <w:r>
        <w:rPr>
          <w:rStyle w:val="121"/>
          <w:lang w:val="en-US"/>
        </w:rPr>
        <w:t>C</w:t>
      </w:r>
      <w:r w:rsidRPr="00E55A4A">
        <w:rPr>
          <w:rStyle w:val="121"/>
        </w:rPr>
        <w:t xml:space="preserve">. </w:t>
      </w:r>
      <w:proofErr w:type="spellStart"/>
      <w:r>
        <w:rPr>
          <w:rStyle w:val="121"/>
        </w:rPr>
        <w:t>Атанасян</w:t>
      </w:r>
      <w:proofErr w:type="spellEnd"/>
      <w:r>
        <w:rPr>
          <w:rStyle w:val="121"/>
        </w:rPr>
        <w:t>, В.Ф. Бутузов, Ю.А. Глазков и др. - 5-е изд. - М.: Просвещение, 2002</w:t>
      </w:r>
      <w:r w:rsidRPr="0076277C">
        <w:rPr>
          <w:color w:val="000000"/>
          <w:sz w:val="26"/>
          <w:szCs w:val="26"/>
          <w:lang w:val="ru" w:eastAsia="ru-RU"/>
        </w:rPr>
        <w:t xml:space="preserve"> </w:t>
      </w:r>
    </w:p>
    <w:p w:rsidR="0076277C" w:rsidRPr="0076277C" w:rsidRDefault="0076277C" w:rsidP="0076277C">
      <w:pPr>
        <w:tabs>
          <w:tab w:val="left" w:pos="323"/>
        </w:tabs>
        <w:spacing w:after="0" w:line="307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3. </w:t>
      </w:r>
      <w:r w:rsidRPr="0076277C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Поурочные разработки по геометрии 10-11 класс В. А. Яровенко М: «</w:t>
      </w:r>
      <w:proofErr w:type="spellStart"/>
      <w:r w:rsidRPr="0076277C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Вако</w:t>
      </w:r>
      <w:proofErr w:type="spellEnd"/>
      <w:r w:rsidRPr="0076277C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» 2007</w:t>
      </w:r>
      <w:r w:rsidRPr="0076277C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</w:t>
      </w:r>
    </w:p>
    <w:p w:rsidR="0076277C" w:rsidRPr="00EE01ED" w:rsidRDefault="0076277C" w:rsidP="0076277C">
      <w:pPr>
        <w:numPr>
          <w:ilvl w:val="0"/>
          <w:numId w:val="5"/>
        </w:numPr>
        <w:tabs>
          <w:tab w:val="left" w:pos="323"/>
        </w:tabs>
        <w:spacing w:after="0" w:line="307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Дидактические материалы по геометрии для 10 класса / Зив Б.Г.,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Мейлер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В.М. - М.: Просвещение, 2008</w:t>
      </w:r>
    </w:p>
    <w:p w:rsidR="0076277C" w:rsidRPr="00EE01ED" w:rsidRDefault="0076277C" w:rsidP="0076277C">
      <w:pPr>
        <w:numPr>
          <w:ilvl w:val="0"/>
          <w:numId w:val="5"/>
        </w:numPr>
        <w:tabs>
          <w:tab w:val="left" w:pos="323"/>
        </w:tabs>
        <w:spacing w:after="0" w:line="317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Дидактические материалы по геометрии для 11 класса / Зив Б.Г.,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Мейлер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В.М. - М.: Просвещение, 2008</w:t>
      </w:r>
    </w:p>
    <w:p w:rsidR="0076277C" w:rsidRPr="00EE01ED" w:rsidRDefault="0076277C" w:rsidP="0076277C">
      <w:pPr>
        <w:tabs>
          <w:tab w:val="left" w:pos="1043"/>
        </w:tabs>
        <w:spacing w:after="0" w:line="317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6. 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Тесты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ab/>
        <w:t>для текущего и обобщающего контроля по геометрии 10-11 класс, В: «Учитель»,2009</w:t>
      </w:r>
    </w:p>
    <w:p w:rsidR="0076277C" w:rsidRPr="00EE01ED" w:rsidRDefault="0076277C" w:rsidP="0076277C">
      <w:pPr>
        <w:tabs>
          <w:tab w:val="left" w:pos="381"/>
        </w:tabs>
        <w:spacing w:after="0" w:line="317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7. 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Геометрия. Разрезные карточки. 10-11</w:t>
      </w:r>
      <w:proofErr w:type="gram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кл.:</w:t>
      </w:r>
      <w:proofErr w:type="gram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Учебно-метод. пособие. - 4-е изд., стереотип. - В.: Учитель, 2007</w:t>
      </w:r>
    </w:p>
    <w:p w:rsidR="0076277C" w:rsidRPr="00EE01ED" w:rsidRDefault="0076277C" w:rsidP="0076277C">
      <w:pPr>
        <w:tabs>
          <w:tab w:val="left" w:pos="323"/>
        </w:tabs>
        <w:spacing w:after="0" w:line="317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8. 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Ершова А.П.,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Голобородько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В.В., Ершова А.С. Самостоятельные и контрольные работы по алгебре и геометрии для 10 класса. - </w:t>
      </w:r>
      <w:proofErr w:type="gram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М. :</w:t>
      </w:r>
      <w:proofErr w:type="gram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Илекса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, 2003</w:t>
      </w:r>
    </w:p>
    <w:p w:rsidR="0076277C" w:rsidRPr="00EE01ED" w:rsidRDefault="0076277C" w:rsidP="0076277C">
      <w:pPr>
        <w:tabs>
          <w:tab w:val="left" w:pos="1245"/>
        </w:tabs>
        <w:spacing w:after="0" w:line="317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9.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Ершова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ab/>
        <w:t xml:space="preserve">А. </w:t>
      </w:r>
      <w:proofErr w:type="gram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П.,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Голобородько</w:t>
      </w:r>
      <w:proofErr w:type="spellEnd"/>
      <w:proofErr w:type="gram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В. В., Ершова А. С. Самостоятельные и контрольные работы по алгебре и геометрии для 11 класса.-М.: Илекса,2003</w:t>
      </w:r>
    </w:p>
    <w:p w:rsidR="0076277C" w:rsidRPr="00EE01ED" w:rsidRDefault="0076277C" w:rsidP="0076277C">
      <w:pPr>
        <w:keepNext/>
        <w:keepLines/>
        <w:spacing w:after="0" w:line="317" w:lineRule="exact"/>
        <w:ind w:left="4040"/>
        <w:rPr>
          <w:rFonts w:ascii="Courier New" w:eastAsia="Courier New" w:hAnsi="Courier New" w:cs="Courier New"/>
          <w:b/>
          <w:color w:val="000000"/>
          <w:sz w:val="24"/>
          <w:szCs w:val="24"/>
          <w:lang w:val="ru" w:eastAsia="ru-RU"/>
        </w:rPr>
      </w:pPr>
      <w:r w:rsidRPr="0076277C"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  <w:t>Печатные пособия.</w:t>
      </w:r>
    </w:p>
    <w:p w:rsidR="0076277C" w:rsidRPr="00EE01ED" w:rsidRDefault="0076277C" w:rsidP="0076277C">
      <w:pPr>
        <w:tabs>
          <w:tab w:val="left" w:pos="1346"/>
        </w:tabs>
        <w:spacing w:after="0" w:line="317" w:lineRule="exact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1.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Таблицы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ab/>
        <w:t>по геометрии для 10-11 классов.</w:t>
      </w:r>
    </w:p>
    <w:p w:rsidR="0076277C" w:rsidRPr="00AC047C" w:rsidRDefault="0076277C" w:rsidP="00AC047C">
      <w:pPr>
        <w:tabs>
          <w:tab w:val="left" w:pos="1490"/>
        </w:tabs>
        <w:spacing w:after="346" w:line="317" w:lineRule="exact"/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2.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Портреты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ab/>
        <w:t>выдающихся деятелей математики.</w:t>
      </w:r>
    </w:p>
    <w:p w:rsidR="0076277C" w:rsidRDefault="0076277C" w:rsidP="0076277C">
      <w:pPr>
        <w:keepNext/>
        <w:keepLines/>
        <w:spacing w:after="2" w:line="260" w:lineRule="exact"/>
        <w:ind w:left="40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</w:pPr>
    </w:p>
    <w:p w:rsidR="0076277C" w:rsidRDefault="0076277C" w:rsidP="0076277C">
      <w:pPr>
        <w:keepNext/>
        <w:keepLines/>
        <w:spacing w:after="2" w:line="260" w:lineRule="exact"/>
        <w:ind w:left="40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</w:pPr>
    </w:p>
    <w:p w:rsidR="0076277C" w:rsidRDefault="0076277C" w:rsidP="0076277C">
      <w:pPr>
        <w:keepNext/>
        <w:keepLines/>
        <w:spacing w:after="2" w:line="260" w:lineRule="exact"/>
        <w:ind w:left="40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</w:pPr>
      <w:r w:rsidRPr="00483A72"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  <w:t>Список учебников по геометрии (10-11классы), используемых в образовательном</w:t>
      </w:r>
      <w:r>
        <w:rPr>
          <w:rFonts w:ascii="Courier New" w:eastAsia="Courier New" w:hAnsi="Courier New" w:cs="Courier New"/>
          <w:b/>
          <w:color w:val="000000"/>
          <w:sz w:val="24"/>
          <w:szCs w:val="24"/>
          <w:lang w:val="ru" w:eastAsia="ru-RU"/>
        </w:rPr>
        <w:t xml:space="preserve"> </w:t>
      </w:r>
      <w:r w:rsidRPr="00483A72"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  <w:t>процессе МАОУ СОШ № 9. ФК ГОС-2004</w:t>
      </w:r>
    </w:p>
    <w:p w:rsidR="0076277C" w:rsidRPr="00EE01ED" w:rsidRDefault="0076277C" w:rsidP="0076277C">
      <w:pPr>
        <w:keepNext/>
        <w:keepLines/>
        <w:spacing w:after="2" w:line="260" w:lineRule="exact"/>
        <w:ind w:left="40"/>
        <w:jc w:val="center"/>
        <w:rPr>
          <w:rFonts w:ascii="Courier New" w:eastAsia="Courier New" w:hAnsi="Courier New" w:cs="Courier New"/>
          <w:b/>
          <w:color w:val="000000"/>
          <w:sz w:val="24"/>
          <w:szCs w:val="24"/>
          <w:lang w:val="ru" w:eastAsia="ru-RU"/>
        </w:rPr>
      </w:pPr>
    </w:p>
    <w:p w:rsidR="0076277C" w:rsidRDefault="0076277C" w:rsidP="0076277C">
      <w:pPr>
        <w:spacing w:after="349" w:line="322" w:lineRule="exact"/>
        <w:ind w:left="40" w:right="360"/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1. 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en-US" w:eastAsia="ru-RU"/>
        </w:rPr>
        <w:t>JI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.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en-US" w:eastAsia="ru-RU"/>
        </w:rPr>
        <w:t>C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Атанасян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Геометрия для 10-11классов.-М.: Просвещение, 2011, 2014.-383с. </w:t>
      </w:r>
    </w:p>
    <w:p w:rsidR="0076277C" w:rsidRDefault="0076277C" w:rsidP="0076277C">
      <w:pPr>
        <w:spacing w:after="349" w:line="322" w:lineRule="exact"/>
        <w:ind w:left="40" w:right="360"/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2. Л.С.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Атанасян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EE01ED">
        <w:rPr>
          <w:rFonts w:ascii="Times New Roman" w:eastAsia="Courier New" w:hAnsi="Times New Roman" w:cs="Times New Roman"/>
          <w:color w:val="000000"/>
          <w:spacing w:val="-30"/>
          <w:sz w:val="26"/>
          <w:szCs w:val="26"/>
          <w:lang w:val="en-US" w:eastAsia="ru-RU"/>
        </w:rPr>
        <w:t>J</w:t>
      </w:r>
      <w:r w:rsidRPr="00EE01ED">
        <w:rPr>
          <w:rFonts w:ascii="Times New Roman" w:eastAsia="Courier New" w:hAnsi="Times New Roman" w:cs="Times New Roman"/>
          <w:color w:val="000000"/>
          <w:spacing w:val="-30"/>
          <w:sz w:val="26"/>
          <w:szCs w:val="26"/>
          <w:lang w:eastAsia="ru-RU"/>
        </w:rPr>
        <w:t>1.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Геометрия для 10-11классов с приложением на электронном носителе. -М.: Просвещение, 2014, </w:t>
      </w:r>
      <w:proofErr w:type="gram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2015.-</w:t>
      </w:r>
      <w:proofErr w:type="gram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383с. </w:t>
      </w:r>
    </w:p>
    <w:p w:rsidR="0076277C" w:rsidRPr="00EE01ED" w:rsidRDefault="0076277C" w:rsidP="0076277C">
      <w:pPr>
        <w:spacing w:after="349" w:line="322" w:lineRule="exact"/>
        <w:ind w:left="40"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3. Геометрия 10-11 электронное приложение М.: Просвещение.</w:t>
      </w:r>
    </w:p>
    <w:p w:rsidR="0076277C" w:rsidRPr="00EE01ED" w:rsidRDefault="0076277C" w:rsidP="0076277C">
      <w:pPr>
        <w:keepNext/>
        <w:keepLines/>
        <w:spacing w:after="304" w:line="260" w:lineRule="exact"/>
        <w:ind w:left="2180"/>
        <w:rPr>
          <w:rFonts w:ascii="Courier New" w:eastAsia="Courier New" w:hAnsi="Courier New" w:cs="Courier New"/>
          <w:b/>
          <w:color w:val="000000"/>
          <w:sz w:val="24"/>
          <w:szCs w:val="24"/>
          <w:lang w:val="ru" w:eastAsia="ru-RU"/>
        </w:rPr>
      </w:pPr>
      <w:bookmarkStart w:id="4" w:name="bookmark3"/>
      <w:r w:rsidRPr="00483A72"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  <w:t>Технические средства обучения (средства ИКТ).</w:t>
      </w:r>
      <w:bookmarkEnd w:id="4"/>
    </w:p>
    <w:p w:rsidR="0076277C" w:rsidRPr="00EE01ED" w:rsidRDefault="0076277C" w:rsidP="0076277C">
      <w:pPr>
        <w:numPr>
          <w:ilvl w:val="2"/>
          <w:numId w:val="5"/>
        </w:numPr>
        <w:tabs>
          <w:tab w:val="left" w:pos="318"/>
        </w:tabs>
        <w:spacing w:after="0" w:line="326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Мультимедийный компьютер (технические требования: графическая операционная система, привод для чтения-записи компакт-дисков, аудио- и видео входы/выходы, возможности выхода в Интернет; оснащение акустическими колонками; с пакетом прикладных программ (текстовых, графических и презентационных).</w:t>
      </w:r>
    </w:p>
    <w:p w:rsidR="0076277C" w:rsidRPr="00EE01ED" w:rsidRDefault="0076277C" w:rsidP="0076277C">
      <w:pPr>
        <w:numPr>
          <w:ilvl w:val="2"/>
          <w:numId w:val="5"/>
        </w:numPr>
        <w:tabs>
          <w:tab w:val="left" w:pos="318"/>
        </w:tabs>
        <w:spacing w:after="0" w:line="326" w:lineRule="exact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Мультимедиапроектор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.</w:t>
      </w:r>
    </w:p>
    <w:p w:rsidR="0076277C" w:rsidRPr="00EE01ED" w:rsidRDefault="0076277C" w:rsidP="0076277C">
      <w:pPr>
        <w:numPr>
          <w:ilvl w:val="2"/>
          <w:numId w:val="5"/>
        </w:numPr>
        <w:tabs>
          <w:tab w:val="left" w:pos="314"/>
        </w:tabs>
        <w:spacing w:after="0" w:line="326" w:lineRule="exact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Интерактивная доска.</w:t>
      </w:r>
    </w:p>
    <w:p w:rsidR="0076277C" w:rsidRPr="00EE01ED" w:rsidRDefault="0076277C" w:rsidP="0076277C">
      <w:pPr>
        <w:numPr>
          <w:ilvl w:val="2"/>
          <w:numId w:val="5"/>
        </w:numPr>
        <w:tabs>
          <w:tab w:val="left" w:pos="323"/>
        </w:tabs>
        <w:spacing w:after="0" w:line="326" w:lineRule="exact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Средства телекоммуникации (электронная почта, выход в Интернет).</w:t>
      </w:r>
    </w:p>
    <w:p w:rsidR="0076277C" w:rsidRPr="00EE01ED" w:rsidRDefault="0076277C" w:rsidP="0076277C">
      <w:pPr>
        <w:numPr>
          <w:ilvl w:val="2"/>
          <w:numId w:val="5"/>
        </w:numPr>
        <w:tabs>
          <w:tab w:val="left" w:pos="309"/>
        </w:tabs>
        <w:spacing w:after="353" w:line="326" w:lineRule="exact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Принтер лазерный.</w:t>
      </w:r>
    </w:p>
    <w:p w:rsidR="0076277C" w:rsidRPr="00EE01ED" w:rsidRDefault="0076277C" w:rsidP="0076277C">
      <w:pPr>
        <w:keepNext/>
        <w:keepLines/>
        <w:spacing w:after="309" w:line="260" w:lineRule="exact"/>
        <w:ind w:left="1840"/>
        <w:rPr>
          <w:rFonts w:ascii="Courier New" w:eastAsia="Courier New" w:hAnsi="Courier New" w:cs="Courier New"/>
          <w:b/>
          <w:color w:val="000000"/>
          <w:sz w:val="24"/>
          <w:szCs w:val="24"/>
          <w:lang w:val="ru" w:eastAsia="ru-RU"/>
        </w:rPr>
      </w:pPr>
      <w:bookmarkStart w:id="5" w:name="bookmark4"/>
      <w:r w:rsidRPr="00483A72"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  <w:t>Цифровые и элек</w:t>
      </w:r>
      <w:r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  <w:t>тронные образовательные ресурсы</w:t>
      </w:r>
      <w:r w:rsidRPr="00483A72"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" w:eastAsia="ru-RU"/>
        </w:rPr>
        <w:t>.</w:t>
      </w:r>
      <w:bookmarkEnd w:id="5"/>
    </w:p>
    <w:p w:rsidR="0076277C" w:rsidRPr="00EE01ED" w:rsidRDefault="0076277C" w:rsidP="0076277C">
      <w:pPr>
        <w:numPr>
          <w:ilvl w:val="3"/>
          <w:numId w:val="5"/>
        </w:numPr>
        <w:tabs>
          <w:tab w:val="left" w:pos="290"/>
        </w:tabs>
        <w:spacing w:after="0" w:line="326" w:lineRule="exact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Портал готовых презентаций: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http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:/7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prezentacii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com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matematike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/</w:t>
      </w:r>
    </w:p>
    <w:p w:rsidR="0076277C" w:rsidRPr="00EE01ED" w:rsidRDefault="0076277C" w:rsidP="0076277C">
      <w:pPr>
        <w:numPr>
          <w:ilvl w:val="3"/>
          <w:numId w:val="5"/>
        </w:numPr>
        <w:tabs>
          <w:tab w:val="left" w:pos="318"/>
        </w:tabs>
        <w:spacing w:after="0" w:line="326" w:lineRule="exact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Учительский портал: </w:t>
      </w:r>
      <w:hyperlink r:id="rId7" w:history="1"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eastAsia="ru-RU"/>
          </w:rPr>
          <w:t>http</w:t>
        </w:r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://</w:t>
        </w:r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eastAsia="ru-RU"/>
          </w:rPr>
          <w:t>www</w:t>
        </w:r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eastAsia="ru-RU"/>
          </w:rPr>
          <w:t>uchportal</w:t>
        </w:r>
        <w:proofErr w:type="spellEnd"/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/</w:t>
        </w:r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eastAsia="ru-RU"/>
          </w:rPr>
          <w:t>load</w:t>
        </w:r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/25-</w:t>
        </w:r>
        <w:r w:rsidRPr="00EE01ED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ru" w:eastAsia="ru-RU"/>
          </w:rPr>
          <w:t>10-2</w:t>
        </w:r>
      </w:hyperlink>
    </w:p>
    <w:p w:rsidR="0076277C" w:rsidRPr="00EE01ED" w:rsidRDefault="0076277C" w:rsidP="0076277C">
      <w:pPr>
        <w:numPr>
          <w:ilvl w:val="3"/>
          <w:numId w:val="5"/>
        </w:numPr>
        <w:tabs>
          <w:tab w:val="left" w:pos="314"/>
        </w:tabs>
        <w:spacing w:after="0" w:line="326" w:lineRule="exact"/>
        <w:ind w:right="36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Единая коллекция цифровых образовательных ресурсов: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http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://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school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collection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edu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ru</w:t>
      </w:r>
      <w:proofErr w:type="spellEnd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/</w:t>
      </w:r>
    </w:p>
    <w:p w:rsidR="0076277C" w:rsidRPr="0076277C" w:rsidRDefault="0076277C" w:rsidP="0076277C">
      <w:pPr>
        <w:spacing w:after="0" w:line="326" w:lineRule="exact"/>
        <w:ind w:left="40"/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</w:pPr>
      <w:proofErr w:type="gramStart"/>
      <w:r w:rsidRPr="0076277C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t>4.</w:t>
      </w:r>
      <w:proofErr w:type="gramEnd"/>
      <w:r w:rsidRPr="0076277C"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  <w:fldChar w:fldCharType="begin"/>
      </w:r>
      <w:r w:rsidRPr="0076277C">
        <w:rPr>
          <w:rFonts w:ascii="Times New Roman" w:eastAsia="Courier New" w:hAnsi="Times New Roman" w:cs="Times New Roman"/>
          <w:color w:val="000000"/>
          <w:sz w:val="26"/>
          <w:szCs w:val="26"/>
          <w:lang w:val="en-US" w:eastAsia="ru-RU"/>
        </w:rPr>
        <w:instrText>HYPERLINK "http://www.school"</w:instrText>
      </w:r>
      <w:r w:rsidRPr="0076277C"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  <w:fldChar w:fldCharType="separate"/>
      </w:r>
      <w:r w:rsidRPr="0076277C">
        <w:rPr>
          <w:rFonts w:ascii="Times New Roman" w:eastAsia="Times New Roman" w:hAnsi="Times New Roman" w:cs="Times New Roman"/>
          <w:color w:val="0066CC"/>
          <w:sz w:val="26"/>
          <w:szCs w:val="26"/>
          <w:u w:val="single"/>
          <w:lang w:val="en-US" w:eastAsia="ru-RU"/>
        </w:rPr>
        <w:t>http://www.school</w:t>
      </w:r>
      <w:r w:rsidRPr="0076277C"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  <w:fldChar w:fldCharType="end"/>
      </w:r>
      <w:r w:rsidRPr="0076277C">
        <w:rPr>
          <w:rFonts w:ascii="Times New Roman" w:eastAsia="Courier New" w:hAnsi="Times New Roman" w:cs="Times New Roman"/>
          <w:color w:val="000000"/>
          <w:sz w:val="26"/>
          <w:szCs w:val="26"/>
          <w:lang w:val="en-US" w:eastAsia="ru-RU"/>
        </w:rPr>
        <w:t xml:space="preserve"> .edu.ru.</w:t>
      </w:r>
      <w:r w:rsidRPr="0076277C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t xml:space="preserve"> </w:t>
      </w:r>
    </w:p>
    <w:p w:rsidR="0076277C" w:rsidRPr="0076277C" w:rsidRDefault="0076277C" w:rsidP="0076277C">
      <w:pPr>
        <w:spacing w:after="0" w:line="326" w:lineRule="exact"/>
        <w:ind w:left="4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  <w:t>5.</w:t>
      </w:r>
      <w:hyperlink r:id="rId8" w:history="1">
        <w:r w:rsidRPr="0076277C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eastAsia="ru-RU"/>
          </w:rPr>
          <w:t>http</w:t>
        </w:r>
        <w:r w:rsidRPr="00AB4BF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://</w:t>
        </w:r>
        <w:proofErr w:type="spellStart"/>
        <w:r w:rsidRPr="0076277C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eastAsia="ru-RU"/>
          </w:rPr>
          <w:t>festivah</w:t>
        </w:r>
        <w:proofErr w:type="spellEnd"/>
      </w:hyperlink>
      <w:r w:rsidRPr="0076277C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 1 september.ru/</w:t>
      </w:r>
    </w:p>
    <w:p w:rsidR="0076277C" w:rsidRDefault="0076277C" w:rsidP="0076277C">
      <w:pPr>
        <w:tabs>
          <w:tab w:val="left" w:pos="1283"/>
        </w:tabs>
        <w:spacing w:after="0" w:line="326" w:lineRule="exact"/>
        <w:ind w:right="360"/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6. 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кафедра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ab/>
        <w:t>математики и информатики</w:t>
      </w:r>
      <w:r w:rsidRPr="00EE01ED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hyperlink r:id="rId9" w:history="1">
        <w:r w:rsidRPr="00EE01ED">
          <w:rPr>
            <w:rFonts w:ascii="Times New Roman" w:eastAsia="Times New Roman" w:hAnsi="Times New Roman" w:cs="Times New Roman"/>
            <w:i/>
            <w:iCs/>
            <w:color w:val="0066CC"/>
            <w:sz w:val="26"/>
            <w:szCs w:val="26"/>
            <w:u w:val="single"/>
            <w:lang w:val="en-US" w:eastAsia="ru-RU"/>
          </w:rPr>
          <w:t>www</w:t>
        </w:r>
        <w:r w:rsidRPr="00EE01ED">
          <w:rPr>
            <w:rFonts w:ascii="Times New Roman" w:eastAsia="Times New Roman" w:hAnsi="Times New Roman" w:cs="Times New Roman"/>
            <w:i/>
            <w:iCs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EE01ED">
          <w:rPr>
            <w:rFonts w:ascii="Times New Roman" w:eastAsia="Times New Roman" w:hAnsi="Times New Roman" w:cs="Times New Roman"/>
            <w:i/>
            <w:iCs/>
            <w:color w:val="0066CC"/>
            <w:sz w:val="26"/>
            <w:szCs w:val="26"/>
            <w:u w:val="single"/>
            <w:lang w:val="en-US" w:eastAsia="ru-RU"/>
          </w:rPr>
          <w:t>kkidppo</w:t>
        </w:r>
        <w:proofErr w:type="spellEnd"/>
        <w:r w:rsidRPr="00EE01ED">
          <w:rPr>
            <w:rFonts w:ascii="Times New Roman" w:eastAsia="Times New Roman" w:hAnsi="Times New Roman" w:cs="Times New Roman"/>
            <w:i/>
            <w:iCs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EE01ED">
          <w:rPr>
            <w:rFonts w:ascii="Times New Roman" w:eastAsia="Times New Roman" w:hAnsi="Times New Roman" w:cs="Times New Roman"/>
            <w:i/>
            <w:iCs/>
            <w:color w:val="0066CC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EE01ED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/>
        </w:rPr>
        <w:t>.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Методическая копилка. </w:t>
      </w:r>
    </w:p>
    <w:p w:rsidR="0076277C" w:rsidRPr="00EE01ED" w:rsidRDefault="0076277C" w:rsidP="0076277C">
      <w:pPr>
        <w:tabs>
          <w:tab w:val="left" w:pos="1283"/>
        </w:tabs>
        <w:spacing w:after="0" w:line="326" w:lineRule="exact"/>
        <w:ind w:right="360"/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</w:pPr>
      <w:proofErr w:type="gram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 xml:space="preserve">7 </w:t>
      </w:r>
      <w:r w:rsidRPr="00483A72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.</w:t>
      </w: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en-US" w:eastAsia="ru-RU"/>
        </w:rPr>
        <w:t>http</w:t>
      </w:r>
      <w:proofErr w:type="gramEnd"/>
      <w:r w:rsidRPr="00483A72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://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en-US" w:eastAsia="ru-RU"/>
        </w:rPr>
        <w:t>nsportal</w:t>
      </w:r>
      <w:proofErr w:type="spellEnd"/>
      <w:r w:rsidRPr="00483A72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spellStart"/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</w:p>
    <w:p w:rsidR="0076277C" w:rsidRPr="00AC047C" w:rsidRDefault="0076277C" w:rsidP="00AC047C">
      <w:pPr>
        <w:spacing w:after="0" w:line="326" w:lineRule="exact"/>
        <w:ind w:left="40"/>
        <w:rPr>
          <w:rFonts w:ascii="Courier New" w:eastAsia="Courier New" w:hAnsi="Courier New" w:cs="Courier New"/>
          <w:color w:val="000000"/>
          <w:sz w:val="24"/>
          <w:szCs w:val="24"/>
          <w:lang w:val="ru" w:eastAsia="ru-RU"/>
        </w:rPr>
      </w:pPr>
      <w:r w:rsidRPr="00EE01ED">
        <w:rPr>
          <w:rFonts w:ascii="Times New Roman" w:eastAsia="Courier New" w:hAnsi="Times New Roman" w:cs="Times New Roman"/>
          <w:color w:val="000000"/>
          <w:sz w:val="26"/>
          <w:szCs w:val="26"/>
          <w:lang w:val="ru" w:eastAsia="ru-RU"/>
        </w:rPr>
        <w:t>8.Диски « Наглядная математика»</w:t>
      </w:r>
    </w:p>
    <w:p w:rsidR="00AC047C" w:rsidRDefault="00AC047C" w:rsidP="0076277C">
      <w:pPr>
        <w:keepNext/>
        <w:keepLines/>
        <w:spacing w:after="298" w:line="260" w:lineRule="exact"/>
        <w:ind w:left="132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</w:p>
    <w:p w:rsidR="0076277C" w:rsidRPr="00483A72" w:rsidRDefault="0076277C" w:rsidP="0076277C">
      <w:pPr>
        <w:keepNext/>
        <w:keepLines/>
        <w:spacing w:after="298" w:line="260" w:lineRule="exact"/>
        <w:ind w:left="1320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" w:eastAsia="ru-RU"/>
        </w:rPr>
      </w:pPr>
      <w:r w:rsidRPr="00483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Учебно- практическое и учебно- лабораторное </w:t>
      </w:r>
      <w:proofErr w:type="gramStart"/>
      <w:r w:rsidRPr="00483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оборудование .</w:t>
      </w:r>
      <w:proofErr w:type="gramEnd"/>
    </w:p>
    <w:p w:rsidR="0076277C" w:rsidRPr="00483A72" w:rsidRDefault="0076277C" w:rsidP="0076277C">
      <w:pPr>
        <w:numPr>
          <w:ilvl w:val="0"/>
          <w:numId w:val="7"/>
        </w:numPr>
        <w:tabs>
          <w:tab w:val="left" w:pos="294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483A72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Модели геометрических тел, фигур.</w:t>
      </w:r>
    </w:p>
    <w:p w:rsidR="0076277C" w:rsidRPr="00483A72" w:rsidRDefault="0076277C" w:rsidP="0076277C">
      <w:pPr>
        <w:numPr>
          <w:ilvl w:val="0"/>
          <w:numId w:val="7"/>
        </w:numPr>
        <w:tabs>
          <w:tab w:val="left" w:pos="390"/>
        </w:tabs>
        <w:spacing w:after="0" w:line="312" w:lineRule="exact"/>
        <w:ind w:right="28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483A72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Комплект чертёжных инструментов (классных): линейка, транспортир, треугольник (30 </w:t>
      </w:r>
      <w:proofErr w:type="gramStart"/>
      <w:r w:rsidRPr="00483A72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0 ,</w:t>
      </w:r>
      <w:proofErr w:type="gramEnd"/>
      <w:r w:rsidRPr="00483A72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60 0 ), угольник ( 45 0 , 45 0 ), циркуль</w:t>
      </w:r>
    </w:p>
    <w:p w:rsidR="0076277C" w:rsidRDefault="0076277C" w:rsidP="0076277C">
      <w:pPr>
        <w:keepNext/>
        <w:keepLines/>
        <w:spacing w:after="298" w:line="26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3)</w:t>
      </w:r>
      <w:r w:rsidRPr="00483A72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Магнитная доска.</w:t>
      </w:r>
    </w:p>
    <w:p w:rsidR="00AC047C" w:rsidRPr="00AC047C" w:rsidRDefault="00AC047C" w:rsidP="00AC047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pPr w:leftFromText="180" w:rightFromText="180" w:bottomFromText="200" w:vertAnchor="text" w:horzAnchor="margin" w:tblpXSpec="center" w:tblpY="153"/>
        <w:tblW w:w="9880" w:type="dxa"/>
        <w:tblLook w:val="00A0" w:firstRow="1" w:lastRow="0" w:firstColumn="1" w:lastColumn="0" w:noHBand="0" w:noVBand="0"/>
      </w:tblPr>
      <w:tblGrid>
        <w:gridCol w:w="4068"/>
        <w:gridCol w:w="1701"/>
        <w:gridCol w:w="4111"/>
      </w:tblGrid>
      <w:tr w:rsidR="00AC047C" w:rsidRPr="00AC047C" w:rsidTr="00EB4CA9">
        <w:trPr>
          <w:trHeight w:val="2397"/>
        </w:trPr>
        <w:tc>
          <w:tcPr>
            <w:tcW w:w="4068" w:type="dxa"/>
          </w:tcPr>
          <w:p w:rsidR="00AC047C" w:rsidRPr="00AC047C" w:rsidRDefault="00AC047C" w:rsidP="00AC047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highlight w:val="green"/>
                <w:lang w:eastAsia="ja-JP"/>
              </w:rPr>
            </w:pP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СОГЛАСОВАНО</w:t>
            </w: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Протокол заседания методического объединения учителей   математики</w:t>
            </w: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Протокол № 1</w:t>
            </w: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от 2</w:t>
            </w:r>
            <w:r w:rsidR="003758E5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9.08. 2016</w:t>
            </w: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г.</w:t>
            </w: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 xml:space="preserve">___________    Е.Н. </w:t>
            </w:r>
            <w:proofErr w:type="spellStart"/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Попенкова</w:t>
            </w:r>
            <w:proofErr w:type="spellEnd"/>
          </w:p>
          <w:p w:rsidR="00AC047C" w:rsidRPr="00AC047C" w:rsidRDefault="005F57DE" w:rsidP="00AC047C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     </w:t>
            </w:r>
          </w:p>
          <w:p w:rsidR="00AC047C" w:rsidRPr="00AC047C" w:rsidRDefault="00AC047C" w:rsidP="00AC047C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highlight w:val="green"/>
                <w:lang w:eastAsia="ja-JP"/>
              </w:rPr>
            </w:pPr>
          </w:p>
        </w:tc>
        <w:tc>
          <w:tcPr>
            <w:tcW w:w="1701" w:type="dxa"/>
          </w:tcPr>
          <w:p w:rsidR="00AC047C" w:rsidRPr="00AC047C" w:rsidRDefault="00AC047C" w:rsidP="00AC047C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4111" w:type="dxa"/>
          </w:tcPr>
          <w:p w:rsidR="00AC047C" w:rsidRPr="00AC047C" w:rsidRDefault="00AC047C" w:rsidP="00AC047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СОГЛАСОВАНО</w:t>
            </w: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 xml:space="preserve">Заместитель директора по УВР </w:t>
            </w:r>
          </w:p>
          <w:p w:rsidR="00AC047C" w:rsidRPr="00AC047C" w:rsidRDefault="00AC047C" w:rsidP="00AC047C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__________ Семенко С.Н.</w:t>
            </w:r>
          </w:p>
          <w:p w:rsidR="00AC047C" w:rsidRPr="00AC047C" w:rsidRDefault="00AC047C" w:rsidP="003758E5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AC047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        </w:t>
            </w: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2</w:t>
            </w:r>
            <w:r w:rsidR="003758E5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9</w:t>
            </w: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 xml:space="preserve"> августа  201</w:t>
            </w:r>
            <w:r w:rsidR="003758E5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>6</w:t>
            </w:r>
            <w:r w:rsidRPr="00AC047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  <w:t xml:space="preserve">  года</w:t>
            </w:r>
          </w:p>
        </w:tc>
      </w:tr>
    </w:tbl>
    <w:p w:rsidR="00AC047C" w:rsidRPr="00AC047C" w:rsidRDefault="00AC047C" w:rsidP="0076277C">
      <w:pPr>
        <w:tabs>
          <w:tab w:val="left" w:pos="318"/>
        </w:tabs>
        <w:spacing w:after="0" w:line="326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277C" w:rsidRPr="00D91261" w:rsidRDefault="0076277C" w:rsidP="00D91261">
      <w:pPr>
        <w:pStyle w:val="122"/>
        <w:shd w:val="clear" w:color="auto" w:fill="auto"/>
        <w:tabs>
          <w:tab w:val="left" w:pos="318"/>
        </w:tabs>
        <w:spacing w:line="326" w:lineRule="exact"/>
        <w:ind w:right="360"/>
      </w:pPr>
    </w:p>
    <w:p w:rsidR="006C728D" w:rsidRPr="0076277C" w:rsidRDefault="006C728D">
      <w:pPr>
        <w:rPr>
          <w:lang w:val="en-US"/>
        </w:rPr>
      </w:pPr>
    </w:p>
    <w:sectPr w:rsidR="006C728D" w:rsidRPr="0076277C" w:rsidSect="006C7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5EC0"/>
    <w:multiLevelType w:val="multilevel"/>
    <w:tmpl w:val="777EB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E50B0"/>
    <w:multiLevelType w:val="multilevel"/>
    <w:tmpl w:val="573065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20827"/>
    <w:multiLevelType w:val="hybridMultilevel"/>
    <w:tmpl w:val="43A43906"/>
    <w:lvl w:ilvl="0" w:tplc="74D4462A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26A6A"/>
    <w:multiLevelType w:val="hybridMultilevel"/>
    <w:tmpl w:val="4FAE350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C7360"/>
    <w:multiLevelType w:val="multilevel"/>
    <w:tmpl w:val="E004A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015868"/>
    <w:multiLevelType w:val="multilevel"/>
    <w:tmpl w:val="8A600B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DD40DB"/>
    <w:multiLevelType w:val="multilevel"/>
    <w:tmpl w:val="808053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3A2E9A"/>
    <w:multiLevelType w:val="hybridMultilevel"/>
    <w:tmpl w:val="370AFEE8"/>
    <w:lvl w:ilvl="0" w:tplc="CDB05BC0">
      <w:start w:val="5"/>
      <w:numFmt w:val="decimal"/>
      <w:lvlText w:val="%1"/>
      <w:lvlJc w:val="left"/>
      <w:pPr>
        <w:ind w:left="400" w:hanging="360"/>
      </w:pPr>
      <w:rPr>
        <w:rFonts w:ascii="Times New Roman" w:hAnsi="Times New Roman" w:cs="Times New Roman" w:hint="default"/>
        <w:sz w:val="26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E1"/>
    <w:rsid w:val="00213F2F"/>
    <w:rsid w:val="003070AB"/>
    <w:rsid w:val="003758E5"/>
    <w:rsid w:val="004115D9"/>
    <w:rsid w:val="005F57DE"/>
    <w:rsid w:val="006C728D"/>
    <w:rsid w:val="00741A99"/>
    <w:rsid w:val="0076277C"/>
    <w:rsid w:val="008110F2"/>
    <w:rsid w:val="008A3AA2"/>
    <w:rsid w:val="009851D8"/>
    <w:rsid w:val="00A9028E"/>
    <w:rsid w:val="00AB4BF7"/>
    <w:rsid w:val="00AC047C"/>
    <w:rsid w:val="00D91261"/>
    <w:rsid w:val="00F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C4FA-C825-4C15-BF23-FD7327E5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6C72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 (3)"/>
    <w:basedOn w:val="a0"/>
    <w:rsid w:val="006C7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20">
    <w:name w:val="Заголовок №1 (2)"/>
    <w:basedOn w:val="a"/>
    <w:link w:val="12"/>
    <w:rsid w:val="006C728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0">
    <w:name w:val="Основной текст (3) + Полужирный"/>
    <w:basedOn w:val="a0"/>
    <w:rsid w:val="006C7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styleId="a3">
    <w:name w:val="Hyperlink"/>
    <w:basedOn w:val="a0"/>
    <w:rsid w:val="006C728D"/>
    <w:rPr>
      <w:color w:val="0066CC"/>
      <w:u w:val="single"/>
    </w:rPr>
  </w:style>
  <w:style w:type="character" w:customStyle="1" w:styleId="7">
    <w:name w:val="Основной текст (7)"/>
    <w:basedOn w:val="a0"/>
    <w:rsid w:val="006C7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paragraph" w:styleId="a4">
    <w:name w:val="List Paragraph"/>
    <w:basedOn w:val="a"/>
    <w:uiPriority w:val="34"/>
    <w:qFormat/>
    <w:rsid w:val="006C728D"/>
    <w:pPr>
      <w:ind w:left="720"/>
      <w:contextualSpacing/>
    </w:pPr>
  </w:style>
  <w:style w:type="character" w:customStyle="1" w:styleId="121">
    <w:name w:val="Основной текст (12)_"/>
    <w:basedOn w:val="a0"/>
    <w:link w:val="122"/>
    <w:rsid w:val="007627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13pt">
    <w:name w:val="Основной текст (12) + 13 pt;Не курсив"/>
    <w:basedOn w:val="121"/>
    <w:rsid w:val="0076277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4">
    <w:name w:val="Заголовок №1 (4)_"/>
    <w:basedOn w:val="a0"/>
    <w:rsid w:val="00762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0">
    <w:name w:val="Заголовок №1 (4)"/>
    <w:basedOn w:val="14"/>
    <w:rsid w:val="00762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22">
    <w:name w:val="Основной текст (12)"/>
    <w:basedOn w:val="a"/>
    <w:link w:val="121"/>
    <w:rsid w:val="0076277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4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hportal.ru/load/25-10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mon.gov.ru/work/obr/dokyobs/383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ld.mon.gov.ru/work/obr/dok/obs/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kidp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Диреткор_МАОУСОШ№9</dc:creator>
  <cp:lastModifiedBy>Пользователь</cp:lastModifiedBy>
  <cp:revision>12</cp:revision>
  <cp:lastPrinted>2018-04-13T11:19:00Z</cp:lastPrinted>
  <dcterms:created xsi:type="dcterms:W3CDTF">2018-04-03T08:39:00Z</dcterms:created>
  <dcterms:modified xsi:type="dcterms:W3CDTF">2018-04-18T08:54:00Z</dcterms:modified>
</cp:coreProperties>
</file>