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0" w:rsidRDefault="00C35160" w:rsidP="00C351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«Рекомендации классному руководителю по успешной адаптации</w:t>
      </w:r>
    </w:p>
    <w:p w:rsidR="00C35160" w:rsidRDefault="00C35160" w:rsidP="00C35160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10 класса»</w:t>
      </w:r>
    </w:p>
    <w:p w:rsidR="00C35160" w:rsidRDefault="00C35160" w:rsidP="00C35160">
      <w:pPr>
        <w:pStyle w:val="Default"/>
        <w:jc w:val="center"/>
        <w:rPr>
          <w:sz w:val="28"/>
          <w:szCs w:val="28"/>
        </w:rPr>
      </w:pP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контролировать успеваемость и посещаемость;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способствовать повышению уровня эмоционального комфорта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проводить беседы, привлекать к групповым творческим занятиям, исследовательской деятельности;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обращать внимание на структуру мотивов обучения;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способствовать формированию у старшеклассника потребности в поисковой активности, самоопределении и построении жизненных перспектив;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способствовать проведению классных и школьных мероприятий совместно с родителями и детьми;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способствовать формированию чувства ответственности, уровня субъективного контроля, рефлексии;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> организовывать совместную работу родителей с педагого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психологом по проблема адаптации ребенка;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оказывать поддержку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, которые претендуют на аттестат особого образца, медаль.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«Рекомендации педагогам-предметникам по успешной адаптации</w:t>
      </w:r>
    </w:p>
    <w:p w:rsidR="00C35160" w:rsidRDefault="00C35160" w:rsidP="00C35160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10 класса»</w:t>
      </w:r>
    </w:p>
    <w:p w:rsidR="00C35160" w:rsidRDefault="00C35160" w:rsidP="00C35160">
      <w:pPr>
        <w:pStyle w:val="Default"/>
        <w:jc w:val="center"/>
        <w:rPr>
          <w:sz w:val="28"/>
          <w:szCs w:val="28"/>
        </w:rPr>
      </w:pPr>
    </w:p>
    <w:p w:rsidR="00C35160" w:rsidRDefault="00C35160" w:rsidP="00C351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важно увидеть, насколько значима для подростка проблема приобретения статуса среди сверстников, вхождения в новый коллектив; </w:t>
      </w:r>
    </w:p>
    <w:p w:rsidR="00C35160" w:rsidRDefault="00C35160" w:rsidP="00C351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необходимо учитывать резкую смену критериев оценки знаний обучающихся, понимать, поддерживать, поощрять; </w:t>
      </w:r>
    </w:p>
    <w:p w:rsidR="00C35160" w:rsidRDefault="00C35160" w:rsidP="00C351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правильно и своевременно реагировать на изменения в самооценке обучающихся, выявлять их причины; </w:t>
      </w:r>
    </w:p>
    <w:p w:rsidR="00C35160" w:rsidRDefault="00C35160" w:rsidP="00C35160">
      <w:pPr>
        <w:pStyle w:val="Default"/>
        <w:spacing w:after="219"/>
        <w:rPr>
          <w:sz w:val="28"/>
          <w:szCs w:val="28"/>
        </w:rPr>
      </w:pPr>
      <w:r>
        <w:rPr>
          <w:sz w:val="28"/>
          <w:szCs w:val="28"/>
        </w:rPr>
        <w:t xml:space="preserve"> видеть в старшекласснике соратника, консультировать, направлять, корректировать;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не перегружать интеллектуально, аргументировать требования, мотивировать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построение профессионального будущего.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«Рекомендации родителям по успешной адаптации</w:t>
      </w:r>
    </w:p>
    <w:p w:rsidR="00C35160" w:rsidRDefault="00C35160" w:rsidP="00C35160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10 класса»</w:t>
      </w:r>
    </w:p>
    <w:p w:rsidR="00C35160" w:rsidRDefault="00C35160" w:rsidP="00C35160">
      <w:pPr>
        <w:pStyle w:val="Default"/>
        <w:jc w:val="center"/>
        <w:rPr>
          <w:sz w:val="28"/>
          <w:szCs w:val="28"/>
        </w:rPr>
      </w:pP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относиться к детям соответственно их возрасту;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способствовать формированию у старшеклассника потребности в поисковой активности, самоопределении и построении жизненных целей;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оказывать поддержку при формировании у старшеклассника качественного изменения самосознания; системы ценностей, самооценки отдельных качеств личности, из которых складывается оценка своего целостного образа;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 xml:space="preserve"> способствовать формированию чувства ответственности, уровня субъективного контроля, рефлексии; </w:t>
      </w:r>
    </w:p>
    <w:p w:rsidR="00C35160" w:rsidRDefault="00C35160" w:rsidP="00C35160">
      <w:pPr>
        <w:pStyle w:val="Default"/>
        <w:spacing w:after="215"/>
        <w:rPr>
          <w:sz w:val="28"/>
          <w:szCs w:val="28"/>
        </w:rPr>
      </w:pPr>
      <w:r>
        <w:rPr>
          <w:sz w:val="28"/>
          <w:szCs w:val="28"/>
        </w:rPr>
        <w:t> не следует умалять важность чу</w:t>
      </w:r>
      <w:proofErr w:type="gramStart"/>
      <w:r>
        <w:rPr>
          <w:sz w:val="28"/>
          <w:szCs w:val="28"/>
        </w:rPr>
        <w:t>вств ст</w:t>
      </w:r>
      <w:proofErr w:type="gramEnd"/>
      <w:r>
        <w:rPr>
          <w:sz w:val="28"/>
          <w:szCs w:val="28"/>
        </w:rPr>
        <w:t xml:space="preserve">арших подростков на данном возрастном этапе, им свойственно пере оценивание значимости внутренних психологических проблем, попробуйте помочь, но не используйте фразы типа: «Толи еще будет», «Разве это проблема», «В жизни и не такое бывает»;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сохраняйте чувство юмора и оптимизма при общении со старшим подростком.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Рекомендации педагогам и родителям по оказанию помощи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C35160" w:rsidRDefault="00C35160" w:rsidP="00C351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классов.</w:t>
      </w:r>
    </w:p>
    <w:p w:rsidR="00C35160" w:rsidRDefault="00C35160" w:rsidP="00C35160">
      <w:pPr>
        <w:pStyle w:val="Default"/>
        <w:jc w:val="center"/>
        <w:rPr>
          <w:sz w:val="28"/>
          <w:szCs w:val="28"/>
        </w:rPr>
      </w:pPr>
    </w:p>
    <w:p w:rsidR="00C35160" w:rsidRDefault="00C35160" w:rsidP="00C3516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Основные потребности подростков: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Самоутверждение среди сверстников </w:t>
      </w:r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Самореализация в общении </w:t>
      </w:r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3. Развитие независимости и самостоятельности </w:t>
      </w:r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4. Стремление к смене впечатлений и поиск острых ощущений </w:t>
      </w:r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5. Самопознание, саморазвитие и самосовершенствование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Достижение личного благополучия и обретение материальных благ.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Основные проблемы подростков: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1. Сложности в дружеских отношениях и любви </w:t>
      </w: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2. Отношения с родителями и другими взрослыми ("не разрешают, не отпускают, не понимают, не дают, заставляют" и т. п.) </w:t>
      </w: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3. Проблемы самооценки и развития характера (недовольство собой, своим внешним видом и поведением) </w:t>
      </w: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4. Ощущение перегрузки, усталость (неумение контролировать желания и организовывать свое время, неумение учиться; физические недомогания, связанные с перестройкой организма) </w:t>
      </w: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5. Проблемы с учебой (снижение успеваемости, нежелание учиться) </w:t>
      </w: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6. Выбор жизненного пути (где продолжать учебу, выбор профессии)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Проведение досуга.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Оказание помощи подростку: </w:t>
      </w:r>
    </w:p>
    <w:p w:rsidR="00C35160" w:rsidRDefault="00C35160" w:rsidP="00C35160">
      <w:pPr>
        <w:pStyle w:val="Default"/>
        <w:rPr>
          <w:sz w:val="28"/>
          <w:szCs w:val="28"/>
        </w:rPr>
      </w:pPr>
      <w:bookmarkStart w:id="0" w:name="_GoBack"/>
      <w:bookmarkEnd w:id="0"/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1. Безусловное принятие подростка, которое проявляется в понимании и позитивном отношении. Подросток должен быть уверен, что его любят независимо от успехов и неудач, и не сравнивают с другими; </w:t>
      </w:r>
    </w:p>
    <w:p w:rsidR="00C35160" w:rsidRDefault="00C35160" w:rsidP="00C3516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2. Отношения должны быть естественными, чувства неподдельными и реакции на чувства ребенка искренними;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Обращаясь к подростку, следует использовать вежливые просьбы, избегая приказов и прямых инструкций; </w:t>
      </w:r>
    </w:p>
    <w:p w:rsidR="00C35160" w:rsidRDefault="00C35160" w:rsidP="00C35160">
      <w:pPr>
        <w:pStyle w:val="Default"/>
        <w:rPr>
          <w:sz w:val="28"/>
          <w:szCs w:val="28"/>
        </w:rPr>
      </w:pPr>
    </w:p>
    <w:p w:rsidR="00C35160" w:rsidRDefault="00C35160" w:rsidP="00C35160">
      <w:pPr>
        <w:pStyle w:val="Default"/>
        <w:pageBreakBefore/>
        <w:rPr>
          <w:sz w:val="28"/>
          <w:szCs w:val="28"/>
        </w:rPr>
      </w:pP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4. Относиться к подростку нужно как к взрослому, советоваться с ним, прислушиваться к мнению, особенно если речь идет о его потребностях или о его будущем; </w:t>
      </w:r>
    </w:p>
    <w:p w:rsidR="00C35160" w:rsidRDefault="00C35160" w:rsidP="00C35160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5. Если случается неприятность, необходимо разбираться совместно, внимательно выслушав подростка; </w:t>
      </w:r>
    </w:p>
    <w:p w:rsidR="00C35160" w:rsidRDefault="00C35160" w:rsidP="00C351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Наказание должно соответствовать тяжести проступка и не причинять физический вред. Подростку нужно объяснить, за что его наказывают, а в случае несправедливого порицания родители должны иметь мужество извиниться перед ребенком. </w:t>
      </w:r>
    </w:p>
    <w:p w:rsidR="00EB77DF" w:rsidRDefault="00EB77DF"/>
    <w:sectPr w:rsidR="00EB77DF" w:rsidSect="003F54CE">
      <w:pgSz w:w="11908" w:h="17335"/>
      <w:pgMar w:top="979" w:right="26" w:bottom="476" w:left="4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8"/>
    <w:rsid w:val="00B45E58"/>
    <w:rsid w:val="00C35160"/>
    <w:rsid w:val="00E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</dc:creator>
  <cp:keywords/>
  <dc:description/>
  <cp:lastModifiedBy>k9</cp:lastModifiedBy>
  <cp:revision>2</cp:revision>
  <dcterms:created xsi:type="dcterms:W3CDTF">2022-09-07T09:02:00Z</dcterms:created>
  <dcterms:modified xsi:type="dcterms:W3CDTF">2022-09-07T09:05:00Z</dcterms:modified>
</cp:coreProperties>
</file>