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CE" w:rsidRPr="00C45145" w:rsidRDefault="00CC07AB" w:rsidP="00CC07AB">
      <w:pPr>
        <w:contextualSpacing/>
        <w:jc w:val="center"/>
        <w:rPr>
          <w:b/>
          <w:sz w:val="32"/>
          <w:szCs w:val="32"/>
        </w:rPr>
      </w:pPr>
      <w:r w:rsidRPr="00C45145">
        <w:rPr>
          <w:b/>
          <w:sz w:val="32"/>
          <w:szCs w:val="32"/>
        </w:rPr>
        <w:t>Слова-пришельцы.</w:t>
      </w:r>
    </w:p>
    <w:p w:rsidR="00C45145" w:rsidRDefault="008D4206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Любые новые предметы</w:t>
      </w:r>
      <w:r w:rsidR="0069362E" w:rsidRPr="00C45145">
        <w:rPr>
          <w:sz w:val="32"/>
          <w:szCs w:val="32"/>
        </w:rPr>
        <w:t>, явления объективной действительности вызывают к жизни новые слова. Однако эти новые наименования не только создаются на базе</w:t>
      </w:r>
      <w:r w:rsidR="009C338E" w:rsidRPr="00C45145">
        <w:rPr>
          <w:sz w:val="32"/>
          <w:szCs w:val="32"/>
        </w:rPr>
        <w:t xml:space="preserve"> </w:t>
      </w:r>
      <w:r w:rsidR="0069362E" w:rsidRPr="00C45145">
        <w:rPr>
          <w:sz w:val="32"/>
          <w:szCs w:val="32"/>
        </w:rPr>
        <w:t>собственного строительного материала (</w:t>
      </w:r>
      <w:r w:rsidR="0069362E" w:rsidRPr="00C45145">
        <w:rPr>
          <w:i/>
          <w:sz w:val="32"/>
          <w:szCs w:val="32"/>
        </w:rPr>
        <w:t>лунник, прилуниться, приводниться, вертолётчик</w:t>
      </w:r>
      <w:r w:rsidR="0069362E" w:rsidRPr="00C45145">
        <w:rPr>
          <w:sz w:val="32"/>
          <w:szCs w:val="32"/>
        </w:rPr>
        <w:t xml:space="preserve"> и др.), но и заимствуются из других языков. </w:t>
      </w:r>
    </w:p>
    <w:p w:rsidR="008D4206" w:rsidRPr="00C45145" w:rsidRDefault="0069362E" w:rsidP="00C45145">
      <w:pPr>
        <w:spacing w:after="0" w:line="240" w:lineRule="auto"/>
        <w:contextualSpacing/>
        <w:jc w:val="both"/>
        <w:rPr>
          <w:sz w:val="32"/>
          <w:szCs w:val="32"/>
        </w:rPr>
      </w:pPr>
      <w:proofErr w:type="gramStart"/>
      <w:r w:rsidRPr="00C45145">
        <w:rPr>
          <w:sz w:val="32"/>
          <w:szCs w:val="32"/>
        </w:rPr>
        <w:t>Сравнительно недавно появились в р</w:t>
      </w:r>
      <w:r w:rsidR="002521E1" w:rsidRPr="00C45145">
        <w:rPr>
          <w:sz w:val="32"/>
          <w:szCs w:val="32"/>
        </w:rPr>
        <w:t xml:space="preserve">усском языке слова, заимствованные, например, из английского: </w:t>
      </w:r>
      <w:r w:rsidR="002521E1" w:rsidRPr="00C45145">
        <w:rPr>
          <w:i/>
          <w:sz w:val="32"/>
          <w:szCs w:val="32"/>
        </w:rPr>
        <w:t>кемпинг</w:t>
      </w:r>
      <w:r w:rsidR="002521E1" w:rsidRPr="00C45145">
        <w:rPr>
          <w:sz w:val="32"/>
          <w:szCs w:val="32"/>
        </w:rPr>
        <w:t xml:space="preserve"> (лагерь для туристов), </w:t>
      </w:r>
      <w:r w:rsidR="002521E1" w:rsidRPr="00C45145">
        <w:rPr>
          <w:i/>
          <w:sz w:val="32"/>
          <w:szCs w:val="32"/>
        </w:rPr>
        <w:t>нейлон</w:t>
      </w:r>
      <w:r w:rsidR="002521E1" w:rsidRPr="00C45145">
        <w:rPr>
          <w:sz w:val="32"/>
          <w:szCs w:val="32"/>
        </w:rPr>
        <w:t xml:space="preserve"> (синтетическое волокно и ткань из него), </w:t>
      </w:r>
      <w:r w:rsidR="002521E1" w:rsidRPr="00C45145">
        <w:rPr>
          <w:i/>
          <w:sz w:val="32"/>
          <w:szCs w:val="32"/>
        </w:rPr>
        <w:t>хобби</w:t>
      </w:r>
      <w:r w:rsidR="002521E1" w:rsidRPr="00C45145">
        <w:rPr>
          <w:sz w:val="32"/>
          <w:szCs w:val="32"/>
        </w:rPr>
        <w:t xml:space="preserve"> (любимое занятие, увлечение, страсть) и др. В то же время из немецкого языка пришли к нам слова </w:t>
      </w:r>
      <w:r w:rsidR="002521E1" w:rsidRPr="00C45145">
        <w:rPr>
          <w:i/>
          <w:sz w:val="32"/>
          <w:szCs w:val="32"/>
        </w:rPr>
        <w:t>мотороллер</w:t>
      </w:r>
      <w:r w:rsidR="002521E1" w:rsidRPr="00C45145">
        <w:rPr>
          <w:sz w:val="32"/>
          <w:szCs w:val="32"/>
        </w:rPr>
        <w:t xml:space="preserve"> (разновидность мотоцикла), </w:t>
      </w:r>
      <w:r w:rsidR="002521E1" w:rsidRPr="00C45145">
        <w:rPr>
          <w:i/>
          <w:sz w:val="32"/>
          <w:szCs w:val="32"/>
        </w:rPr>
        <w:t>шлягер</w:t>
      </w:r>
      <w:r w:rsidR="002521E1" w:rsidRPr="00C45145">
        <w:rPr>
          <w:sz w:val="32"/>
          <w:szCs w:val="32"/>
        </w:rPr>
        <w:t xml:space="preserve"> (модная песенка).</w:t>
      </w:r>
      <w:proofErr w:type="gramEnd"/>
    </w:p>
    <w:p w:rsidR="002521E1" w:rsidRPr="00C45145" w:rsidRDefault="002521E1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Заимствованные слова есть в каждом языке, это явление закономерное. Народы разных стран не могут жить обособленно. Между ними возникают разные контакты – политические, экономические, культурные. Тесное общение знакомит людей с новыми идеями, новыми предметами, происходит взаимный обмен новыми понятиями</w:t>
      </w:r>
      <w:r w:rsidR="009C338E" w:rsidRPr="00C45145">
        <w:rPr>
          <w:sz w:val="32"/>
          <w:szCs w:val="32"/>
        </w:rPr>
        <w:t xml:space="preserve">. </w:t>
      </w:r>
      <w:proofErr w:type="gramStart"/>
      <w:r w:rsidR="009C338E" w:rsidRPr="00C45145">
        <w:rPr>
          <w:sz w:val="32"/>
          <w:szCs w:val="32"/>
        </w:rPr>
        <w:t>Русский язык усвоил, например,</w:t>
      </w:r>
      <w:r w:rsidRPr="00C45145">
        <w:rPr>
          <w:sz w:val="32"/>
          <w:szCs w:val="32"/>
        </w:rPr>
        <w:t xml:space="preserve"> </w:t>
      </w:r>
      <w:r w:rsidR="009C338E" w:rsidRPr="00C45145">
        <w:rPr>
          <w:sz w:val="32"/>
          <w:szCs w:val="32"/>
        </w:rPr>
        <w:t>за</w:t>
      </w:r>
      <w:r w:rsidRPr="00C45145">
        <w:rPr>
          <w:sz w:val="32"/>
          <w:szCs w:val="32"/>
        </w:rPr>
        <w:t xml:space="preserve"> период с начала нашего века таки английские слова, как </w:t>
      </w:r>
      <w:r w:rsidRPr="00C45145">
        <w:rPr>
          <w:i/>
          <w:sz w:val="32"/>
          <w:szCs w:val="32"/>
        </w:rPr>
        <w:t>глиссер, джемпер, сервис, акваланг, ралли, мотель</w:t>
      </w:r>
      <w:r w:rsidRPr="00C45145">
        <w:rPr>
          <w:sz w:val="32"/>
          <w:szCs w:val="32"/>
        </w:rPr>
        <w:t xml:space="preserve"> и т.п.</w:t>
      </w:r>
      <w:proofErr w:type="gramEnd"/>
      <w:r w:rsidRPr="00C45145">
        <w:rPr>
          <w:sz w:val="32"/>
          <w:szCs w:val="32"/>
        </w:rPr>
        <w:t xml:space="preserve"> За тот же период английский </w:t>
      </w:r>
      <w:r w:rsidRPr="00C45145">
        <w:rPr>
          <w:sz w:val="32"/>
          <w:szCs w:val="32"/>
        </w:rPr>
        <w:lastRenderedPageBreak/>
        <w:t xml:space="preserve">язык пополнился новыми русскими словами </w:t>
      </w:r>
      <w:r w:rsidRPr="00C45145">
        <w:rPr>
          <w:i/>
          <w:sz w:val="32"/>
          <w:szCs w:val="32"/>
        </w:rPr>
        <w:t>степь, соболь, копейка, указ, баян</w:t>
      </w:r>
      <w:r w:rsidRPr="00C45145">
        <w:rPr>
          <w:sz w:val="32"/>
          <w:szCs w:val="32"/>
        </w:rPr>
        <w:t xml:space="preserve"> и т.д.</w:t>
      </w:r>
    </w:p>
    <w:p w:rsidR="00C45145" w:rsidRDefault="00C45145" w:rsidP="00C45145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П</w:t>
      </w:r>
      <w:r w:rsidR="00DD5F75" w:rsidRPr="00C45145">
        <w:rPr>
          <w:sz w:val="32"/>
          <w:szCs w:val="32"/>
        </w:rPr>
        <w:t xml:space="preserve">ри русском </w:t>
      </w:r>
      <w:r w:rsidR="00DD5F75" w:rsidRPr="00C45145">
        <w:rPr>
          <w:i/>
          <w:sz w:val="32"/>
          <w:szCs w:val="32"/>
        </w:rPr>
        <w:t>варенье</w:t>
      </w:r>
      <w:r w:rsidR="00DD5F75" w:rsidRPr="00C45145">
        <w:rPr>
          <w:sz w:val="32"/>
          <w:szCs w:val="32"/>
        </w:rPr>
        <w:t xml:space="preserve"> появились </w:t>
      </w:r>
      <w:r w:rsidR="00DD5F75" w:rsidRPr="00C45145">
        <w:rPr>
          <w:i/>
          <w:sz w:val="32"/>
          <w:szCs w:val="32"/>
        </w:rPr>
        <w:t>джем</w:t>
      </w:r>
      <w:r w:rsidR="00DD5F75" w:rsidRPr="00C45145">
        <w:rPr>
          <w:sz w:val="32"/>
          <w:szCs w:val="32"/>
        </w:rPr>
        <w:t xml:space="preserve"> (из английского), </w:t>
      </w:r>
      <w:r w:rsidR="00DD5F75" w:rsidRPr="00C45145">
        <w:rPr>
          <w:i/>
          <w:sz w:val="32"/>
          <w:szCs w:val="32"/>
        </w:rPr>
        <w:t>конфитюр</w:t>
      </w:r>
      <w:r w:rsidR="00DD5F75" w:rsidRPr="00C45145">
        <w:rPr>
          <w:sz w:val="32"/>
          <w:szCs w:val="32"/>
        </w:rPr>
        <w:t xml:space="preserve"> (из французского); слово </w:t>
      </w:r>
      <w:r w:rsidR="00DD5F75" w:rsidRPr="00C45145">
        <w:rPr>
          <w:i/>
          <w:sz w:val="32"/>
          <w:szCs w:val="32"/>
        </w:rPr>
        <w:t>хобби</w:t>
      </w:r>
      <w:r w:rsidR="00DD5F75" w:rsidRPr="00C45145">
        <w:rPr>
          <w:sz w:val="32"/>
          <w:szCs w:val="32"/>
        </w:rPr>
        <w:t xml:space="preserve"> встало в синонимический ряд </w:t>
      </w:r>
      <w:r w:rsidR="00DD5F75" w:rsidRPr="00C45145">
        <w:rPr>
          <w:i/>
          <w:sz w:val="32"/>
          <w:szCs w:val="32"/>
        </w:rPr>
        <w:t>страсть, увлечение</w:t>
      </w:r>
      <w:r w:rsidR="00DD5F75" w:rsidRPr="00C45145">
        <w:rPr>
          <w:sz w:val="32"/>
          <w:szCs w:val="32"/>
        </w:rPr>
        <w:t xml:space="preserve">. </w:t>
      </w:r>
    </w:p>
    <w:p w:rsidR="00DD5F75" w:rsidRPr="00C45145" w:rsidRDefault="00DD5F75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Иноязычные слова различны по времени заимствования. Некоторые из них п</w:t>
      </w:r>
      <w:r w:rsidR="00BD4F36" w:rsidRPr="00C45145">
        <w:rPr>
          <w:sz w:val="32"/>
          <w:szCs w:val="32"/>
        </w:rPr>
        <w:t xml:space="preserve">ришли </w:t>
      </w:r>
      <w:r w:rsidR="00C3375C" w:rsidRPr="00C45145">
        <w:rPr>
          <w:sz w:val="32"/>
          <w:szCs w:val="32"/>
        </w:rPr>
        <w:t>к нам</w:t>
      </w:r>
      <w:r w:rsidR="00BD4F36" w:rsidRPr="00C45145">
        <w:rPr>
          <w:sz w:val="32"/>
          <w:szCs w:val="32"/>
        </w:rPr>
        <w:t xml:space="preserve"> очень давно (</w:t>
      </w:r>
      <w:r w:rsidR="00BD4F36" w:rsidRPr="00C45145">
        <w:rPr>
          <w:i/>
          <w:sz w:val="32"/>
          <w:szCs w:val="32"/>
        </w:rPr>
        <w:t>тетрадь,</w:t>
      </w:r>
      <w:r w:rsidRPr="00C45145">
        <w:rPr>
          <w:i/>
          <w:sz w:val="32"/>
          <w:szCs w:val="32"/>
        </w:rPr>
        <w:t xml:space="preserve"> </w:t>
      </w:r>
      <w:r w:rsidR="00BD4F36" w:rsidRPr="00C45145">
        <w:rPr>
          <w:i/>
          <w:sz w:val="32"/>
          <w:szCs w:val="32"/>
        </w:rPr>
        <w:t>к</w:t>
      </w:r>
      <w:r w:rsidRPr="00C45145">
        <w:rPr>
          <w:i/>
          <w:sz w:val="32"/>
          <w:szCs w:val="32"/>
        </w:rPr>
        <w:t>укла,</w:t>
      </w:r>
      <w:r w:rsidR="00BD4F36" w:rsidRPr="00C45145">
        <w:rPr>
          <w:i/>
          <w:sz w:val="32"/>
          <w:szCs w:val="32"/>
        </w:rPr>
        <w:t xml:space="preserve"> школа,</w:t>
      </w:r>
      <w:r w:rsidRPr="00C45145">
        <w:rPr>
          <w:i/>
          <w:sz w:val="32"/>
          <w:szCs w:val="32"/>
        </w:rPr>
        <w:t xml:space="preserve"> </w:t>
      </w:r>
      <w:r w:rsidR="00BD4F36" w:rsidRPr="00C45145">
        <w:rPr>
          <w:i/>
          <w:sz w:val="32"/>
          <w:szCs w:val="32"/>
        </w:rPr>
        <w:t>чугун</w:t>
      </w:r>
      <w:r w:rsidRPr="00C45145">
        <w:rPr>
          <w:i/>
          <w:sz w:val="32"/>
          <w:szCs w:val="32"/>
        </w:rPr>
        <w:t>, карандаш</w:t>
      </w:r>
      <w:r w:rsidRPr="00C45145">
        <w:rPr>
          <w:sz w:val="32"/>
          <w:szCs w:val="32"/>
        </w:rPr>
        <w:t xml:space="preserve"> и т.п.</w:t>
      </w:r>
      <w:r w:rsidR="00BD4F36" w:rsidRPr="00C45145">
        <w:rPr>
          <w:sz w:val="32"/>
          <w:szCs w:val="32"/>
        </w:rPr>
        <w:t xml:space="preserve">) и настолько обрусели, что не воспринимаются как иноязычные. </w:t>
      </w:r>
    </w:p>
    <w:p w:rsidR="00BD4F36" w:rsidRPr="00C45145" w:rsidRDefault="00C45145" w:rsidP="00C45145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sz w:val="32"/>
          <w:szCs w:val="32"/>
        </w:rPr>
        <w:t>С</w:t>
      </w:r>
      <w:r w:rsidR="009C338E" w:rsidRPr="00C45145">
        <w:rPr>
          <w:sz w:val="32"/>
          <w:szCs w:val="32"/>
        </w:rPr>
        <w:t>тихотворение</w:t>
      </w:r>
      <w:r w:rsidR="00B31C79" w:rsidRPr="00C45145">
        <w:rPr>
          <w:sz w:val="32"/>
          <w:szCs w:val="32"/>
        </w:rPr>
        <w:t xml:space="preserve"> </w:t>
      </w:r>
      <w:proofErr w:type="spellStart"/>
      <w:r w:rsidR="00B31C79" w:rsidRPr="00C45145">
        <w:rPr>
          <w:sz w:val="32"/>
          <w:szCs w:val="32"/>
        </w:rPr>
        <w:t>С.Я.Маршака</w:t>
      </w:r>
      <w:proofErr w:type="spellEnd"/>
      <w:r w:rsidR="00B31C79" w:rsidRPr="00C45145">
        <w:rPr>
          <w:sz w:val="32"/>
          <w:szCs w:val="32"/>
        </w:rPr>
        <w:t>: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Семь ночей и дней в неделе.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Семь вещей у вас в портфеле: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Промокашка и тетрадь,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И перо, чтобы писать,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И резинка, чтобы пятна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Подчищала аккуратно,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И пенал, и карандаш,</w:t>
      </w:r>
    </w:p>
    <w:p w:rsidR="00B31C79" w:rsidRPr="00C45145" w:rsidRDefault="00B31C7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И букварь – приятель ваш.</w:t>
      </w:r>
    </w:p>
    <w:p w:rsidR="00B31C79" w:rsidRPr="00C45145" w:rsidRDefault="00C45145" w:rsidP="00C45145">
      <w:pPr>
        <w:spacing w:after="0" w:line="240" w:lineRule="auto"/>
        <w:contextualSpacing/>
        <w:jc w:val="both"/>
        <w:rPr>
          <w:sz w:val="32"/>
          <w:szCs w:val="32"/>
        </w:rPr>
      </w:pPr>
      <w:r>
        <w:rPr>
          <w:i/>
          <w:sz w:val="32"/>
          <w:szCs w:val="32"/>
        </w:rPr>
        <w:t>П</w:t>
      </w:r>
      <w:r w:rsidR="00B31C79" w:rsidRPr="00C45145">
        <w:rPr>
          <w:i/>
          <w:sz w:val="32"/>
          <w:szCs w:val="32"/>
        </w:rPr>
        <w:t>ромокашка</w:t>
      </w:r>
      <w:r w:rsidR="00B31C79" w:rsidRPr="00C45145">
        <w:rPr>
          <w:sz w:val="32"/>
          <w:szCs w:val="32"/>
        </w:rPr>
        <w:t xml:space="preserve"> служила для впитывания непросохших чернил.</w:t>
      </w:r>
      <w:r w:rsidR="009C338E" w:rsidRPr="00C45145">
        <w:rPr>
          <w:sz w:val="32"/>
          <w:szCs w:val="32"/>
        </w:rPr>
        <w:t xml:space="preserve"> (</w:t>
      </w:r>
      <w:r w:rsidR="00DC6997" w:rsidRPr="00C45145">
        <w:rPr>
          <w:sz w:val="32"/>
          <w:szCs w:val="32"/>
        </w:rPr>
        <w:t>Ведь буквы выводили раньше пер</w:t>
      </w:r>
      <w:r w:rsidR="009C338E" w:rsidRPr="00C45145">
        <w:rPr>
          <w:sz w:val="32"/>
          <w:szCs w:val="32"/>
        </w:rPr>
        <w:t>ьями, обмакивая их чернилами)</w:t>
      </w:r>
      <w:r w:rsidR="00DC6997" w:rsidRPr="00C45145">
        <w:rPr>
          <w:sz w:val="32"/>
          <w:szCs w:val="32"/>
        </w:rPr>
        <w:t>.</w:t>
      </w:r>
      <w:r w:rsidR="00B31C79" w:rsidRPr="00C45145">
        <w:rPr>
          <w:sz w:val="32"/>
          <w:szCs w:val="32"/>
        </w:rPr>
        <w:t xml:space="preserve"> Этим листком бумаги можно было промокнуть кляксу, если она неожиданно появилась в тетради.</w:t>
      </w:r>
      <w:r w:rsidR="00DC6997" w:rsidRPr="00C45145">
        <w:rPr>
          <w:sz w:val="32"/>
          <w:szCs w:val="32"/>
        </w:rPr>
        <w:t xml:space="preserve"> Промокашка промокнёт чернила, осушит страницу, на то она и промокашка. А когда-то и промокашек не было. На столе стояла баночка </w:t>
      </w:r>
      <w:r w:rsidR="00DC6997" w:rsidRPr="00C45145">
        <w:rPr>
          <w:sz w:val="32"/>
          <w:szCs w:val="32"/>
        </w:rPr>
        <w:lastRenderedPageBreak/>
        <w:t>(песочница) с мелким сухим песком, этим песком и посыпали исписанную страницу, чтобы быстрее просохла. Бумажка-промокашка появилась позднее. Очень нужный был предмет с хорошим русским названием.</w:t>
      </w:r>
    </w:p>
    <w:p w:rsidR="00DC6997" w:rsidRPr="00C45145" w:rsidRDefault="00DC6997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 xml:space="preserve">Самая первая книга, по которой начинает учиться каждый человек, - это </w:t>
      </w:r>
      <w:r w:rsidRPr="00C45145">
        <w:rPr>
          <w:i/>
          <w:sz w:val="32"/>
          <w:szCs w:val="32"/>
        </w:rPr>
        <w:t>букварь</w:t>
      </w:r>
      <w:r w:rsidRPr="00C45145">
        <w:rPr>
          <w:sz w:val="32"/>
          <w:szCs w:val="32"/>
        </w:rPr>
        <w:t>. А происходит это название от слова буква, ведь учение по букварю мы начинаем с букв. Не правда ли?</w:t>
      </w:r>
    </w:p>
    <w:p w:rsidR="00DC6997" w:rsidRPr="00C45145" w:rsidRDefault="00DC6997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>А почему тетрадь, пенал и карандаш называются именно так?</w:t>
      </w:r>
    </w:p>
    <w:p w:rsidR="00DC6997" w:rsidRPr="00C45145" w:rsidRDefault="00DC6997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i/>
          <w:sz w:val="32"/>
          <w:szCs w:val="32"/>
        </w:rPr>
        <w:t>Тетрадь</w:t>
      </w:r>
      <w:r w:rsidRPr="00C45145">
        <w:rPr>
          <w:sz w:val="32"/>
          <w:szCs w:val="32"/>
        </w:rPr>
        <w:t xml:space="preserve"> – слово не русское, а греческое, и означает оно «</w:t>
      </w:r>
      <w:proofErr w:type="gramStart"/>
      <w:r w:rsidRPr="00C45145">
        <w:rPr>
          <w:sz w:val="32"/>
          <w:szCs w:val="32"/>
        </w:rPr>
        <w:t>сложенный</w:t>
      </w:r>
      <w:proofErr w:type="gramEnd"/>
      <w:r w:rsidRPr="00C45145">
        <w:rPr>
          <w:sz w:val="32"/>
          <w:szCs w:val="32"/>
        </w:rPr>
        <w:t xml:space="preserve"> вчетверо»</w:t>
      </w:r>
      <w:r w:rsidR="00713FCE" w:rsidRPr="00C45145">
        <w:rPr>
          <w:sz w:val="32"/>
          <w:szCs w:val="32"/>
        </w:rPr>
        <w:t xml:space="preserve">. Попробуйте </w:t>
      </w:r>
      <w:r w:rsidR="00C3375C" w:rsidRPr="00C45145">
        <w:rPr>
          <w:sz w:val="32"/>
          <w:szCs w:val="32"/>
        </w:rPr>
        <w:t>перегнуть</w:t>
      </w:r>
      <w:r w:rsidR="00713FCE" w:rsidRPr="00C45145">
        <w:rPr>
          <w:sz w:val="32"/>
          <w:szCs w:val="32"/>
        </w:rPr>
        <w:t xml:space="preserve"> лист пополам, а потом ещё раз пополам. Остаётся разрезать эту книжечку, сшить её посередине, и тетрадь готова. В ней будет четыре листа. Такими и были первые тетради, потом листов стало больше, но название так и осталось.</w:t>
      </w:r>
    </w:p>
    <w:p w:rsidR="00E711E9" w:rsidRPr="00C45145" w:rsidRDefault="00E711E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i/>
          <w:sz w:val="32"/>
          <w:szCs w:val="32"/>
        </w:rPr>
        <w:t>Пенал</w:t>
      </w:r>
      <w:r w:rsidRPr="00C45145">
        <w:rPr>
          <w:sz w:val="32"/>
          <w:szCs w:val="32"/>
        </w:rPr>
        <w:t xml:space="preserve"> – тоже нерусское слово, пришло оно к нам из латинского языка. Слово </w:t>
      </w:r>
      <w:r w:rsidRPr="00C45145">
        <w:rPr>
          <w:i/>
          <w:sz w:val="32"/>
          <w:szCs w:val="32"/>
        </w:rPr>
        <w:t>перо</w:t>
      </w:r>
      <w:r w:rsidRPr="00C45145">
        <w:rPr>
          <w:sz w:val="32"/>
          <w:szCs w:val="32"/>
        </w:rPr>
        <w:t xml:space="preserve"> по-латыни будет «</w:t>
      </w:r>
      <w:proofErr w:type="spellStart"/>
      <w:r w:rsidRPr="00C45145">
        <w:rPr>
          <w:sz w:val="32"/>
          <w:szCs w:val="32"/>
        </w:rPr>
        <w:t>пенна</w:t>
      </w:r>
      <w:proofErr w:type="spellEnd"/>
      <w:r w:rsidRPr="00C45145">
        <w:rPr>
          <w:sz w:val="32"/>
          <w:szCs w:val="32"/>
        </w:rPr>
        <w:t xml:space="preserve">». А где </w:t>
      </w:r>
      <w:r w:rsidR="00C3375C" w:rsidRPr="00C45145">
        <w:rPr>
          <w:sz w:val="32"/>
          <w:szCs w:val="32"/>
        </w:rPr>
        <w:t>хранятся</w:t>
      </w:r>
      <w:r w:rsidRPr="00C45145">
        <w:rPr>
          <w:sz w:val="32"/>
          <w:szCs w:val="32"/>
        </w:rPr>
        <w:t xml:space="preserve"> перья? В специальной коробочке, которую и назвали </w:t>
      </w:r>
      <w:r w:rsidRPr="00C45145">
        <w:rPr>
          <w:i/>
          <w:sz w:val="32"/>
          <w:szCs w:val="32"/>
        </w:rPr>
        <w:t>пенал</w:t>
      </w:r>
      <w:r w:rsidRPr="00C45145">
        <w:rPr>
          <w:sz w:val="32"/>
          <w:szCs w:val="32"/>
        </w:rPr>
        <w:t xml:space="preserve">. Теперь мы в неё вкладываем и ручки, и карандаши, найдётся там место и для резинки. А название всё-таки произошло от слова </w:t>
      </w:r>
      <w:proofErr w:type="spellStart"/>
      <w:r w:rsidRPr="00C45145">
        <w:rPr>
          <w:i/>
          <w:sz w:val="32"/>
          <w:szCs w:val="32"/>
        </w:rPr>
        <w:t>пенна</w:t>
      </w:r>
      <w:proofErr w:type="spellEnd"/>
      <w:r w:rsidRPr="00C45145">
        <w:rPr>
          <w:sz w:val="32"/>
          <w:szCs w:val="32"/>
        </w:rPr>
        <w:t xml:space="preserve"> – «перо».</w:t>
      </w:r>
    </w:p>
    <w:p w:rsidR="00CC07AB" w:rsidRPr="00C45145" w:rsidRDefault="00E711E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lastRenderedPageBreak/>
        <w:t xml:space="preserve">Слово </w:t>
      </w:r>
      <w:r w:rsidRPr="00C45145">
        <w:rPr>
          <w:i/>
          <w:sz w:val="32"/>
          <w:szCs w:val="32"/>
        </w:rPr>
        <w:t>карандаш</w:t>
      </w:r>
      <w:r w:rsidRPr="00C45145">
        <w:rPr>
          <w:sz w:val="32"/>
          <w:szCs w:val="32"/>
        </w:rPr>
        <w:t xml:space="preserve"> произошло от тюркского </w:t>
      </w:r>
      <w:r w:rsidRPr="00C45145">
        <w:rPr>
          <w:i/>
          <w:sz w:val="32"/>
          <w:szCs w:val="32"/>
        </w:rPr>
        <w:t>кара</w:t>
      </w:r>
      <w:r w:rsidRPr="00C45145">
        <w:rPr>
          <w:sz w:val="32"/>
          <w:szCs w:val="32"/>
        </w:rPr>
        <w:t xml:space="preserve">, что означает «чёрный», и </w:t>
      </w:r>
      <w:proofErr w:type="spellStart"/>
      <w:r w:rsidRPr="00C45145">
        <w:rPr>
          <w:i/>
          <w:sz w:val="32"/>
          <w:szCs w:val="32"/>
        </w:rPr>
        <w:t>таш</w:t>
      </w:r>
      <w:proofErr w:type="spellEnd"/>
      <w:r w:rsidRPr="00C45145">
        <w:rPr>
          <w:sz w:val="32"/>
          <w:szCs w:val="32"/>
        </w:rPr>
        <w:t xml:space="preserve"> – камень». Свой путь карандаш начинает от свинцовых палочек, служивших для письма. След от такого карандаша оставался очень слабый, а руки покрывались серым налётом. Потом появились чёрные палочки, стали готовить для них «одежду» - </w:t>
      </w:r>
      <w:r w:rsidR="00C3375C" w:rsidRPr="00C45145">
        <w:rPr>
          <w:sz w:val="32"/>
          <w:szCs w:val="32"/>
        </w:rPr>
        <w:t>кожаную</w:t>
      </w:r>
      <w:r w:rsidRPr="00C45145">
        <w:rPr>
          <w:sz w:val="32"/>
          <w:szCs w:val="32"/>
        </w:rPr>
        <w:t xml:space="preserve">, металлическую и, наконец, деревянную. Теперь стерженёк может быть разного цвета, но мы </w:t>
      </w:r>
      <w:r w:rsidR="00C3375C" w:rsidRPr="00C45145">
        <w:rPr>
          <w:sz w:val="32"/>
          <w:szCs w:val="32"/>
        </w:rPr>
        <w:t>по-прежнему</w:t>
      </w:r>
      <w:r w:rsidRPr="00C45145">
        <w:rPr>
          <w:sz w:val="32"/>
          <w:szCs w:val="32"/>
        </w:rPr>
        <w:t xml:space="preserve"> пользуемся словом </w:t>
      </w:r>
      <w:r w:rsidRPr="00C45145">
        <w:rPr>
          <w:i/>
          <w:sz w:val="32"/>
          <w:szCs w:val="32"/>
        </w:rPr>
        <w:t>карандаш</w:t>
      </w:r>
      <w:r w:rsidRPr="00C45145">
        <w:rPr>
          <w:sz w:val="32"/>
          <w:szCs w:val="32"/>
        </w:rPr>
        <w:t>.</w:t>
      </w:r>
    </w:p>
    <w:p w:rsidR="00E711E9" w:rsidRPr="00C45145" w:rsidRDefault="00E711E9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 xml:space="preserve">Вот какова история семи слов, </w:t>
      </w:r>
      <w:proofErr w:type="gramStart"/>
      <w:r w:rsidRPr="00C45145">
        <w:rPr>
          <w:sz w:val="32"/>
          <w:szCs w:val="32"/>
        </w:rPr>
        <w:t>называющих</w:t>
      </w:r>
      <w:proofErr w:type="gramEnd"/>
      <w:r w:rsidRPr="00C45145">
        <w:rPr>
          <w:sz w:val="32"/>
          <w:szCs w:val="32"/>
        </w:rPr>
        <w:t xml:space="preserve"> семь вещей в портфеле </w:t>
      </w:r>
      <w:r w:rsidR="00C3375C" w:rsidRPr="00C45145">
        <w:rPr>
          <w:sz w:val="32"/>
          <w:szCs w:val="32"/>
        </w:rPr>
        <w:t>первоклассника. А</w:t>
      </w:r>
      <w:r w:rsidR="00564F2A" w:rsidRPr="00C45145">
        <w:rPr>
          <w:sz w:val="32"/>
          <w:szCs w:val="32"/>
        </w:rPr>
        <w:t xml:space="preserve"> у школьников постарше в портфеле вещей окажется больше. Там и альбом, и циркуль, и хрестоматия.</w:t>
      </w:r>
    </w:p>
    <w:p w:rsidR="00221703" w:rsidRPr="00C45145" w:rsidRDefault="00564F2A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 xml:space="preserve">В Древней Руси писали на бересте, процарапывая специальным (деревянным, металлическим, костяным) стерженьком (его </w:t>
      </w:r>
      <w:proofErr w:type="gramStart"/>
      <w:r w:rsidRPr="00C45145">
        <w:rPr>
          <w:sz w:val="32"/>
          <w:szCs w:val="32"/>
        </w:rPr>
        <w:t>называли</w:t>
      </w:r>
      <w:proofErr w:type="gramEnd"/>
      <w:r w:rsidRPr="00C45145">
        <w:rPr>
          <w:sz w:val="32"/>
          <w:szCs w:val="32"/>
        </w:rPr>
        <w:t xml:space="preserve"> </w:t>
      </w:r>
      <w:r w:rsidRPr="00C45145">
        <w:rPr>
          <w:i/>
          <w:sz w:val="32"/>
          <w:szCs w:val="32"/>
        </w:rPr>
        <w:t>писало</w:t>
      </w:r>
      <w:r w:rsidRPr="00C45145">
        <w:rPr>
          <w:sz w:val="32"/>
          <w:szCs w:val="32"/>
        </w:rPr>
        <w:t xml:space="preserve">) </w:t>
      </w:r>
      <w:r w:rsidR="00C3375C" w:rsidRPr="00C45145">
        <w:rPr>
          <w:sz w:val="32"/>
          <w:szCs w:val="32"/>
        </w:rPr>
        <w:t>буквы. Таким</w:t>
      </w:r>
      <w:r w:rsidRPr="00C45145">
        <w:rPr>
          <w:sz w:val="32"/>
          <w:szCs w:val="32"/>
        </w:rPr>
        <w:t xml:space="preserve"> же стержнем писали и по воску. Потом стали писать на </w:t>
      </w:r>
      <w:r w:rsidRPr="00C45145">
        <w:rPr>
          <w:i/>
          <w:sz w:val="32"/>
          <w:szCs w:val="32"/>
        </w:rPr>
        <w:t>пергаменте</w:t>
      </w:r>
      <w:r w:rsidRPr="00C45145">
        <w:rPr>
          <w:sz w:val="32"/>
          <w:szCs w:val="32"/>
        </w:rPr>
        <w:t xml:space="preserve"> (специально выделанной тонкой коже молодых телят и ягнят). Пергамент стали </w:t>
      </w:r>
      <w:r w:rsidR="00C3375C" w:rsidRPr="00C45145">
        <w:rPr>
          <w:sz w:val="32"/>
          <w:szCs w:val="32"/>
        </w:rPr>
        <w:t>впервые изготовлять</w:t>
      </w:r>
      <w:r w:rsidRPr="00C45145">
        <w:rPr>
          <w:sz w:val="32"/>
          <w:szCs w:val="32"/>
        </w:rPr>
        <w:t xml:space="preserve">  в греческом городе Пергаме, отсюда и его название.</w:t>
      </w:r>
    </w:p>
    <w:p w:rsidR="00221703" w:rsidRPr="00C45145" w:rsidRDefault="00221703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 xml:space="preserve">Интересна история слова </w:t>
      </w:r>
      <w:r w:rsidRPr="00C45145">
        <w:rPr>
          <w:i/>
          <w:sz w:val="32"/>
          <w:szCs w:val="32"/>
        </w:rPr>
        <w:t>каникулы</w:t>
      </w:r>
      <w:r w:rsidRPr="00C45145">
        <w:rPr>
          <w:sz w:val="32"/>
          <w:szCs w:val="32"/>
        </w:rPr>
        <w:t>, которое по происхождению тоже нерусское. Если перевести это слово на русский язык, то получатся «собачьи дни». Слово «каникулы» - по-</w:t>
      </w:r>
      <w:r w:rsidRPr="00C45145">
        <w:rPr>
          <w:sz w:val="32"/>
          <w:szCs w:val="32"/>
        </w:rPr>
        <w:lastRenderedPageBreak/>
        <w:t>латыни – «собачка, щенок». «</w:t>
      </w:r>
      <w:proofErr w:type="spellStart"/>
      <w:r w:rsidRPr="00C45145">
        <w:rPr>
          <w:sz w:val="32"/>
          <w:szCs w:val="32"/>
        </w:rPr>
        <w:t>Каникулой</w:t>
      </w:r>
      <w:proofErr w:type="spellEnd"/>
      <w:r w:rsidRPr="00C45145">
        <w:rPr>
          <w:sz w:val="32"/>
          <w:szCs w:val="32"/>
        </w:rPr>
        <w:t>»</w:t>
      </w:r>
      <w:r w:rsidR="004B46F3" w:rsidRPr="00C45145">
        <w:rPr>
          <w:sz w:val="32"/>
          <w:szCs w:val="32"/>
        </w:rPr>
        <w:t xml:space="preserve"> древние </w:t>
      </w:r>
      <w:r w:rsidR="007E562A" w:rsidRPr="00C45145">
        <w:rPr>
          <w:sz w:val="32"/>
          <w:szCs w:val="32"/>
        </w:rPr>
        <w:t>римляне</w:t>
      </w:r>
      <w:r w:rsidR="004B46F3" w:rsidRPr="00C45145">
        <w:rPr>
          <w:sz w:val="32"/>
          <w:szCs w:val="32"/>
        </w:rPr>
        <w:t xml:space="preserve"> стали называть самую яркую звезду в созвездии Большого Пса. Когда наступали самые жаркие дни (с середины июля до конца августа), солнце проходило через это созвездие. Тогда делали перерыв в занятиях, наступала «</w:t>
      </w:r>
      <w:proofErr w:type="spellStart"/>
      <w:r w:rsidR="004B46F3" w:rsidRPr="00C45145">
        <w:rPr>
          <w:sz w:val="32"/>
          <w:szCs w:val="32"/>
        </w:rPr>
        <w:t>каникула</w:t>
      </w:r>
      <w:proofErr w:type="spellEnd"/>
      <w:r w:rsidR="004B46F3" w:rsidRPr="00C45145">
        <w:rPr>
          <w:sz w:val="32"/>
          <w:szCs w:val="32"/>
        </w:rPr>
        <w:t>». Слово пришло и в русский язык и тоже означает перерыв в занятиях, но уже не только летом. У нас бывают осенние, зимние, весенние и летние каникулы.</w:t>
      </w:r>
    </w:p>
    <w:p w:rsidR="00E7490B" w:rsidRPr="00C45145" w:rsidRDefault="00E7490B" w:rsidP="00C45145">
      <w:pPr>
        <w:spacing w:after="0" w:line="240" w:lineRule="auto"/>
        <w:contextualSpacing/>
        <w:jc w:val="both"/>
        <w:rPr>
          <w:sz w:val="32"/>
          <w:szCs w:val="32"/>
        </w:rPr>
      </w:pPr>
      <w:proofErr w:type="gramStart"/>
      <w:r w:rsidRPr="00C45145">
        <w:rPr>
          <w:sz w:val="32"/>
          <w:szCs w:val="32"/>
        </w:rPr>
        <w:t xml:space="preserve">Можно встретить названия – «иностранцы» и у зверей, например: </w:t>
      </w:r>
      <w:r w:rsidRPr="00C45145">
        <w:rPr>
          <w:i/>
          <w:sz w:val="32"/>
          <w:szCs w:val="32"/>
        </w:rPr>
        <w:t>барсук, сурок, кабан</w:t>
      </w:r>
      <w:r w:rsidRPr="00C45145">
        <w:rPr>
          <w:sz w:val="32"/>
          <w:szCs w:val="32"/>
        </w:rPr>
        <w:t>.</w:t>
      </w:r>
      <w:proofErr w:type="gramEnd"/>
      <w:r w:rsidRPr="00C45145">
        <w:rPr>
          <w:sz w:val="32"/>
          <w:szCs w:val="32"/>
        </w:rPr>
        <w:t xml:space="preserve"> Эти слова пришли к нам от тюркских народов. У них барсук зовётся «</w:t>
      </w:r>
      <w:proofErr w:type="spellStart"/>
      <w:r w:rsidRPr="00C45145">
        <w:rPr>
          <w:sz w:val="32"/>
          <w:szCs w:val="32"/>
        </w:rPr>
        <w:t>борсук</w:t>
      </w:r>
      <w:proofErr w:type="spellEnd"/>
      <w:r w:rsidRPr="00C45145">
        <w:rPr>
          <w:sz w:val="32"/>
          <w:szCs w:val="32"/>
        </w:rPr>
        <w:t xml:space="preserve">», что означает «серый зверёк». </w:t>
      </w:r>
      <w:r w:rsidR="00E669F6" w:rsidRPr="00C45145">
        <w:rPr>
          <w:sz w:val="32"/>
          <w:szCs w:val="32"/>
        </w:rPr>
        <w:t xml:space="preserve">Своё название он получил по цвету </w:t>
      </w:r>
      <w:r w:rsidR="007E562A" w:rsidRPr="00C45145">
        <w:rPr>
          <w:sz w:val="32"/>
          <w:szCs w:val="32"/>
        </w:rPr>
        <w:t>«</w:t>
      </w:r>
      <w:r w:rsidR="00E669F6" w:rsidRPr="00C45145">
        <w:rPr>
          <w:sz w:val="32"/>
          <w:szCs w:val="32"/>
        </w:rPr>
        <w:t>шубы</w:t>
      </w:r>
      <w:r w:rsidR="007E562A" w:rsidRPr="00C45145">
        <w:rPr>
          <w:sz w:val="32"/>
          <w:szCs w:val="32"/>
        </w:rPr>
        <w:t>»</w:t>
      </w:r>
      <w:r w:rsidR="00E669F6" w:rsidRPr="00C45145">
        <w:rPr>
          <w:sz w:val="32"/>
          <w:szCs w:val="32"/>
        </w:rPr>
        <w:t xml:space="preserve">. </w:t>
      </w:r>
      <w:r w:rsidR="00E669F6" w:rsidRPr="00C45145">
        <w:rPr>
          <w:i/>
          <w:sz w:val="32"/>
          <w:szCs w:val="32"/>
        </w:rPr>
        <w:t>Сурок</w:t>
      </w:r>
      <w:r w:rsidR="00E669F6" w:rsidRPr="00C45145">
        <w:rPr>
          <w:sz w:val="32"/>
          <w:szCs w:val="32"/>
        </w:rPr>
        <w:t xml:space="preserve"> означает «свистун», </w:t>
      </w:r>
      <w:r w:rsidR="00E669F6" w:rsidRPr="00C45145">
        <w:rPr>
          <w:i/>
          <w:sz w:val="32"/>
          <w:szCs w:val="32"/>
        </w:rPr>
        <w:t>кабан</w:t>
      </w:r>
      <w:r w:rsidR="00E669F6" w:rsidRPr="00C45145">
        <w:rPr>
          <w:sz w:val="32"/>
          <w:szCs w:val="32"/>
        </w:rPr>
        <w:t xml:space="preserve"> – «дикая свинья».</w:t>
      </w:r>
    </w:p>
    <w:p w:rsidR="00E669F6" w:rsidRPr="00C45145" w:rsidRDefault="00E669F6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 xml:space="preserve">Много названий, пришедших к нам из других языков, у садовых цветов. </w:t>
      </w:r>
      <w:r w:rsidRPr="00C45145">
        <w:rPr>
          <w:i/>
          <w:sz w:val="32"/>
          <w:szCs w:val="32"/>
        </w:rPr>
        <w:t>Астра</w:t>
      </w:r>
      <w:r w:rsidRPr="00C45145">
        <w:rPr>
          <w:sz w:val="32"/>
          <w:szCs w:val="32"/>
        </w:rPr>
        <w:t xml:space="preserve"> (греческое слово)</w:t>
      </w:r>
      <w:r w:rsidR="007E562A" w:rsidRPr="00C45145">
        <w:rPr>
          <w:sz w:val="32"/>
          <w:szCs w:val="32"/>
        </w:rPr>
        <w:t xml:space="preserve"> </w:t>
      </w:r>
      <w:r w:rsidRPr="00C45145">
        <w:rPr>
          <w:sz w:val="32"/>
          <w:szCs w:val="32"/>
        </w:rPr>
        <w:t xml:space="preserve">означает </w:t>
      </w:r>
      <w:r w:rsidR="00D35364" w:rsidRPr="00C45145">
        <w:rPr>
          <w:sz w:val="32"/>
          <w:szCs w:val="32"/>
        </w:rPr>
        <w:t>«</w:t>
      </w:r>
      <w:r w:rsidRPr="00C45145">
        <w:rPr>
          <w:sz w:val="32"/>
          <w:szCs w:val="32"/>
        </w:rPr>
        <w:t>звезда</w:t>
      </w:r>
      <w:r w:rsidR="00D35364" w:rsidRPr="00C45145">
        <w:rPr>
          <w:sz w:val="32"/>
          <w:szCs w:val="32"/>
        </w:rPr>
        <w:t>». Посмотрите на цветок астры – его лепестки действительно похожи на лучи звезды. От латинского слова «</w:t>
      </w:r>
      <w:proofErr w:type="spellStart"/>
      <w:r w:rsidR="00D35364" w:rsidRPr="00C45145">
        <w:rPr>
          <w:sz w:val="32"/>
          <w:szCs w:val="32"/>
        </w:rPr>
        <w:t>гладиус</w:t>
      </w:r>
      <w:proofErr w:type="spellEnd"/>
      <w:r w:rsidR="00D35364" w:rsidRPr="00C45145">
        <w:rPr>
          <w:sz w:val="32"/>
          <w:szCs w:val="32"/>
        </w:rPr>
        <w:t xml:space="preserve">» (меч, шпага) произошло название цветка </w:t>
      </w:r>
      <w:r w:rsidR="00D35364" w:rsidRPr="00C45145">
        <w:rPr>
          <w:i/>
          <w:sz w:val="32"/>
          <w:szCs w:val="32"/>
        </w:rPr>
        <w:t xml:space="preserve">гладиолус. </w:t>
      </w:r>
      <w:r w:rsidR="00D35364" w:rsidRPr="00C45145">
        <w:rPr>
          <w:sz w:val="32"/>
          <w:szCs w:val="32"/>
        </w:rPr>
        <w:t xml:space="preserve">Листья гладиолуса и в самом деле напоминают узкие длинные лезвия меча или шпаги. Название цветка </w:t>
      </w:r>
      <w:r w:rsidR="00D35364" w:rsidRPr="00C45145">
        <w:rPr>
          <w:i/>
          <w:sz w:val="32"/>
          <w:szCs w:val="32"/>
        </w:rPr>
        <w:t>тюльпан</w:t>
      </w:r>
      <w:r w:rsidR="00D35364" w:rsidRPr="00C45145">
        <w:rPr>
          <w:sz w:val="32"/>
          <w:szCs w:val="32"/>
        </w:rPr>
        <w:t xml:space="preserve"> пришло к нам из Франции, а французы позаимствовали его из Персии. Цветок тюльпана напоминает повязку на </w:t>
      </w:r>
      <w:r w:rsidR="00D35364" w:rsidRPr="00C45145">
        <w:rPr>
          <w:sz w:val="32"/>
          <w:szCs w:val="32"/>
        </w:rPr>
        <w:lastRenderedPageBreak/>
        <w:t>голове – тюрбан. Все эти цветы – астра, гладиолус, тюльпан – получили свои названия по сходству с каким-то уже знакомым предметом.</w:t>
      </w:r>
    </w:p>
    <w:p w:rsidR="00C45145" w:rsidRDefault="000552C2" w:rsidP="00C45145">
      <w:pPr>
        <w:spacing w:after="0" w:line="240" w:lineRule="auto"/>
        <w:contextualSpacing/>
        <w:jc w:val="both"/>
        <w:rPr>
          <w:sz w:val="32"/>
          <w:szCs w:val="32"/>
        </w:rPr>
      </w:pPr>
      <w:r w:rsidRPr="00C45145">
        <w:rPr>
          <w:sz w:val="32"/>
          <w:szCs w:val="32"/>
        </w:rPr>
        <w:t xml:space="preserve">Многие слова-пришельцы мы можем </w:t>
      </w:r>
      <w:r w:rsidR="007E562A" w:rsidRPr="00C45145">
        <w:rPr>
          <w:sz w:val="32"/>
          <w:szCs w:val="32"/>
        </w:rPr>
        <w:t>узнать по</w:t>
      </w:r>
      <w:r w:rsidR="00E249A8" w:rsidRPr="00C45145">
        <w:rPr>
          <w:sz w:val="32"/>
          <w:szCs w:val="32"/>
        </w:rPr>
        <w:t xml:space="preserve"> разным признакам. Например, русских слов, которые начинались бы с буквы </w:t>
      </w:r>
      <w:r w:rsidR="00E249A8" w:rsidRPr="00C45145">
        <w:rPr>
          <w:i/>
          <w:sz w:val="32"/>
          <w:szCs w:val="32"/>
        </w:rPr>
        <w:t>а</w:t>
      </w:r>
      <w:r w:rsidR="00E249A8" w:rsidRPr="00C45145">
        <w:rPr>
          <w:sz w:val="32"/>
          <w:szCs w:val="32"/>
        </w:rPr>
        <w:t>, очень мало (</w:t>
      </w:r>
      <w:r w:rsidR="00E249A8" w:rsidRPr="00C45145">
        <w:rPr>
          <w:i/>
          <w:sz w:val="32"/>
          <w:szCs w:val="32"/>
        </w:rPr>
        <w:t xml:space="preserve">ах, ахать, ай, </w:t>
      </w:r>
      <w:proofErr w:type="spellStart"/>
      <w:r w:rsidR="007E562A" w:rsidRPr="00C45145">
        <w:rPr>
          <w:i/>
          <w:sz w:val="32"/>
          <w:szCs w:val="32"/>
        </w:rPr>
        <w:t>а</w:t>
      </w:r>
      <w:r w:rsidR="00B70739" w:rsidRPr="00C45145">
        <w:rPr>
          <w:i/>
          <w:sz w:val="32"/>
          <w:szCs w:val="32"/>
        </w:rPr>
        <w:t>м</w:t>
      </w:r>
      <w:proofErr w:type="spellEnd"/>
      <w:r w:rsidR="00E249A8" w:rsidRPr="00C45145">
        <w:rPr>
          <w:i/>
          <w:sz w:val="32"/>
          <w:szCs w:val="32"/>
        </w:rPr>
        <w:t>, ау</w:t>
      </w:r>
      <w:r w:rsidR="00E249A8" w:rsidRPr="00C45145">
        <w:rPr>
          <w:sz w:val="32"/>
          <w:szCs w:val="32"/>
        </w:rPr>
        <w:t xml:space="preserve">), а остальные слова, начинающиеся </w:t>
      </w:r>
      <w:proofErr w:type="gramStart"/>
      <w:r w:rsidR="00E249A8" w:rsidRPr="00C45145">
        <w:rPr>
          <w:sz w:val="32"/>
          <w:szCs w:val="32"/>
        </w:rPr>
        <w:t>с</w:t>
      </w:r>
      <w:proofErr w:type="gramEnd"/>
      <w:r w:rsidR="00E249A8" w:rsidRPr="00C45145">
        <w:rPr>
          <w:sz w:val="32"/>
          <w:szCs w:val="32"/>
        </w:rPr>
        <w:t xml:space="preserve"> </w:t>
      </w:r>
      <w:r w:rsidR="00E249A8" w:rsidRPr="00C45145">
        <w:rPr>
          <w:i/>
          <w:sz w:val="32"/>
          <w:szCs w:val="32"/>
        </w:rPr>
        <w:t>а</w:t>
      </w:r>
      <w:r w:rsidR="00E249A8" w:rsidRPr="00C45145">
        <w:rPr>
          <w:sz w:val="32"/>
          <w:szCs w:val="32"/>
        </w:rPr>
        <w:t xml:space="preserve">, пришли </w:t>
      </w:r>
      <w:proofErr w:type="gramStart"/>
      <w:r w:rsidR="00E249A8" w:rsidRPr="00C45145">
        <w:rPr>
          <w:sz w:val="32"/>
          <w:szCs w:val="32"/>
        </w:rPr>
        <w:t>к</w:t>
      </w:r>
      <w:proofErr w:type="gramEnd"/>
      <w:r w:rsidR="00E249A8" w:rsidRPr="00C45145">
        <w:rPr>
          <w:sz w:val="32"/>
          <w:szCs w:val="32"/>
        </w:rPr>
        <w:t xml:space="preserve"> нам из других языков. </w:t>
      </w:r>
    </w:p>
    <w:p w:rsidR="000552C2" w:rsidRPr="00C45145" w:rsidRDefault="00E249A8" w:rsidP="00C45145">
      <w:pPr>
        <w:spacing w:after="0" w:line="240" w:lineRule="auto"/>
        <w:contextualSpacing/>
        <w:jc w:val="both"/>
        <w:rPr>
          <w:sz w:val="32"/>
          <w:szCs w:val="32"/>
        </w:rPr>
      </w:pPr>
      <w:bookmarkStart w:id="0" w:name="_GoBack"/>
      <w:bookmarkEnd w:id="0"/>
      <w:r w:rsidRPr="00C45145">
        <w:rPr>
          <w:sz w:val="32"/>
          <w:szCs w:val="32"/>
        </w:rPr>
        <w:t xml:space="preserve">Если вы встретите в слове букву </w:t>
      </w:r>
      <w:r w:rsidRPr="00C45145">
        <w:rPr>
          <w:i/>
          <w:sz w:val="32"/>
          <w:szCs w:val="32"/>
        </w:rPr>
        <w:t>ф</w:t>
      </w:r>
      <w:r w:rsidRPr="00C45145">
        <w:rPr>
          <w:sz w:val="32"/>
          <w:szCs w:val="32"/>
        </w:rPr>
        <w:t xml:space="preserve">, то знайте, что это слово нерусское: </w:t>
      </w:r>
      <w:r w:rsidRPr="00C45145">
        <w:rPr>
          <w:i/>
          <w:sz w:val="32"/>
          <w:szCs w:val="32"/>
        </w:rPr>
        <w:t>фонарь, фрукт, лифт, арифметика, кефир, фикус, графин</w:t>
      </w:r>
      <w:r w:rsidRPr="00C45145">
        <w:rPr>
          <w:sz w:val="32"/>
          <w:szCs w:val="32"/>
        </w:rPr>
        <w:t xml:space="preserve"> и др.</w:t>
      </w:r>
      <w:r w:rsidR="007E562A" w:rsidRPr="00C45145">
        <w:rPr>
          <w:sz w:val="32"/>
          <w:szCs w:val="32"/>
        </w:rPr>
        <w:t xml:space="preserve"> </w:t>
      </w:r>
      <w:proofErr w:type="gramStart"/>
      <w:r w:rsidRPr="00C45145">
        <w:rPr>
          <w:sz w:val="32"/>
          <w:szCs w:val="32"/>
        </w:rPr>
        <w:t xml:space="preserve">Буква </w:t>
      </w:r>
      <w:r w:rsidRPr="00C45145">
        <w:rPr>
          <w:i/>
          <w:sz w:val="32"/>
          <w:szCs w:val="32"/>
        </w:rPr>
        <w:t xml:space="preserve">э </w:t>
      </w:r>
      <w:r w:rsidRPr="00C45145">
        <w:rPr>
          <w:sz w:val="32"/>
          <w:szCs w:val="32"/>
        </w:rPr>
        <w:t xml:space="preserve">встречается тоже в основном в словах нерусского происхождения: </w:t>
      </w:r>
      <w:r w:rsidRPr="00C45145">
        <w:rPr>
          <w:i/>
          <w:sz w:val="32"/>
          <w:szCs w:val="32"/>
        </w:rPr>
        <w:t>этаж, экран, экскаватор</w:t>
      </w:r>
      <w:r w:rsidRPr="00C45145">
        <w:rPr>
          <w:sz w:val="32"/>
          <w:szCs w:val="32"/>
        </w:rPr>
        <w:t>.</w:t>
      </w:r>
      <w:proofErr w:type="gramEnd"/>
      <w:r w:rsidRPr="00C45145">
        <w:rPr>
          <w:sz w:val="32"/>
          <w:szCs w:val="32"/>
        </w:rPr>
        <w:t xml:space="preserve"> Русскими будут слова </w:t>
      </w:r>
      <w:proofErr w:type="gramStart"/>
      <w:r w:rsidRPr="00C45145">
        <w:rPr>
          <w:i/>
          <w:sz w:val="32"/>
          <w:szCs w:val="32"/>
        </w:rPr>
        <w:t>эх</w:t>
      </w:r>
      <w:proofErr w:type="gramEnd"/>
      <w:r w:rsidRPr="00C45145">
        <w:rPr>
          <w:i/>
          <w:sz w:val="32"/>
          <w:szCs w:val="32"/>
        </w:rPr>
        <w:t xml:space="preserve">, эй, </w:t>
      </w:r>
      <w:proofErr w:type="spellStart"/>
      <w:r w:rsidR="007E562A" w:rsidRPr="00C45145">
        <w:rPr>
          <w:i/>
          <w:sz w:val="32"/>
          <w:szCs w:val="32"/>
        </w:rPr>
        <w:t>эхать</w:t>
      </w:r>
      <w:proofErr w:type="spellEnd"/>
      <w:r w:rsidR="007E562A" w:rsidRPr="00C45145">
        <w:rPr>
          <w:sz w:val="32"/>
          <w:szCs w:val="32"/>
        </w:rPr>
        <w:t>.</w:t>
      </w:r>
    </w:p>
    <w:sectPr w:rsidR="000552C2" w:rsidRPr="00C45145" w:rsidSect="00C45145">
      <w:footerReference w:type="default" r:id="rId9"/>
      <w:type w:val="continuous"/>
      <w:pgSz w:w="8390" w:h="11905"/>
      <w:pgMar w:top="720" w:right="720" w:bottom="720" w:left="720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D66" w:rsidRDefault="00072D66" w:rsidP="009C338E">
      <w:pPr>
        <w:spacing w:after="0" w:line="240" w:lineRule="auto"/>
      </w:pPr>
      <w:r>
        <w:separator/>
      </w:r>
    </w:p>
  </w:endnote>
  <w:endnote w:type="continuationSeparator" w:id="0">
    <w:p w:rsidR="00072D66" w:rsidRDefault="00072D66" w:rsidP="009C3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20875326"/>
      <w:docPartObj>
        <w:docPartGallery w:val="Page Numbers (Bottom of Page)"/>
        <w:docPartUnique/>
      </w:docPartObj>
    </w:sdtPr>
    <w:sdtEndPr/>
    <w:sdtContent>
      <w:p w:rsidR="009C338E" w:rsidRDefault="009C33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5145">
          <w:rPr>
            <w:noProof/>
          </w:rPr>
          <w:t>1</w:t>
        </w:r>
        <w:r>
          <w:fldChar w:fldCharType="end"/>
        </w:r>
      </w:p>
    </w:sdtContent>
  </w:sdt>
  <w:p w:rsidR="009C338E" w:rsidRDefault="009C338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D66" w:rsidRDefault="00072D66" w:rsidP="009C338E">
      <w:pPr>
        <w:spacing w:after="0" w:line="240" w:lineRule="auto"/>
      </w:pPr>
      <w:r>
        <w:separator/>
      </w:r>
    </w:p>
  </w:footnote>
  <w:footnote w:type="continuationSeparator" w:id="0">
    <w:p w:rsidR="00072D66" w:rsidRDefault="00072D66" w:rsidP="009C3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59AF"/>
    <w:multiLevelType w:val="hybridMultilevel"/>
    <w:tmpl w:val="B080BABA"/>
    <w:lvl w:ilvl="0" w:tplc="39AE5532">
      <w:numFmt w:val="bullet"/>
      <w:lvlText w:val=""/>
      <w:lvlJc w:val="left"/>
      <w:pPr>
        <w:ind w:left="12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7AB"/>
    <w:rsid w:val="00046897"/>
    <w:rsid w:val="000552C2"/>
    <w:rsid w:val="00072D66"/>
    <w:rsid w:val="000D1AB1"/>
    <w:rsid w:val="00221703"/>
    <w:rsid w:val="002521E1"/>
    <w:rsid w:val="00263173"/>
    <w:rsid w:val="002F6888"/>
    <w:rsid w:val="0034064A"/>
    <w:rsid w:val="004B46F3"/>
    <w:rsid w:val="00564F2A"/>
    <w:rsid w:val="005C1A16"/>
    <w:rsid w:val="00637F4C"/>
    <w:rsid w:val="0069362E"/>
    <w:rsid w:val="00713FCE"/>
    <w:rsid w:val="007349BD"/>
    <w:rsid w:val="00752ECE"/>
    <w:rsid w:val="007E562A"/>
    <w:rsid w:val="008D4206"/>
    <w:rsid w:val="009C338E"/>
    <w:rsid w:val="00A30D11"/>
    <w:rsid w:val="00AD0256"/>
    <w:rsid w:val="00B31C79"/>
    <w:rsid w:val="00B70739"/>
    <w:rsid w:val="00BD4F36"/>
    <w:rsid w:val="00C3375C"/>
    <w:rsid w:val="00C45145"/>
    <w:rsid w:val="00CC07AB"/>
    <w:rsid w:val="00CE4E0E"/>
    <w:rsid w:val="00D35364"/>
    <w:rsid w:val="00D91B4B"/>
    <w:rsid w:val="00DC6997"/>
    <w:rsid w:val="00DD5668"/>
    <w:rsid w:val="00DD5F75"/>
    <w:rsid w:val="00DF4E4F"/>
    <w:rsid w:val="00E249A8"/>
    <w:rsid w:val="00E669F6"/>
    <w:rsid w:val="00E711E9"/>
    <w:rsid w:val="00E74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38E"/>
  </w:style>
  <w:style w:type="paragraph" w:styleId="a5">
    <w:name w:val="footer"/>
    <w:basedOn w:val="a"/>
    <w:link w:val="a6"/>
    <w:uiPriority w:val="99"/>
    <w:unhideWhenUsed/>
    <w:rsid w:val="009C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38E"/>
  </w:style>
  <w:style w:type="paragraph" w:styleId="a7">
    <w:name w:val="List Paragraph"/>
    <w:basedOn w:val="a"/>
    <w:uiPriority w:val="34"/>
    <w:qFormat/>
    <w:rsid w:val="00564F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360" w:lineRule="auto"/>
        <w:ind w:firstLine="85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C338E"/>
  </w:style>
  <w:style w:type="paragraph" w:styleId="a5">
    <w:name w:val="footer"/>
    <w:basedOn w:val="a"/>
    <w:link w:val="a6"/>
    <w:uiPriority w:val="99"/>
    <w:unhideWhenUsed/>
    <w:rsid w:val="009C3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C338E"/>
  </w:style>
  <w:style w:type="paragraph" w:styleId="a7">
    <w:name w:val="List Paragraph"/>
    <w:basedOn w:val="a"/>
    <w:uiPriority w:val="34"/>
    <w:qFormat/>
    <w:rsid w:val="0056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5D7926C5C2CB8448894203D3C25610B" ma:contentTypeVersion="3" ma:contentTypeDescription="Создание документа." ma:contentTypeScope="" ma:versionID="81067e7002569addd061d0e9b21ddc0f">
  <xsd:schema xmlns:xsd="http://www.w3.org/2001/XMLSchema" xmlns:xs="http://www.w3.org/2001/XMLSchema" xmlns:p="http://schemas.microsoft.com/office/2006/metadata/properties" xmlns:ns2="4710de76-430e-4388-8136-37934475eb36" targetNamespace="http://schemas.microsoft.com/office/2006/metadata/properties" ma:root="true" ma:fieldsID="775c6c16a116f1389680a9031b68df82" ns2:_="">
    <xsd:import namespace="4710de76-430e-4388-8136-37934475eb36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10de76-430e-4388-8136-37934475eb36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ferenceId xmlns="4710de76-430e-4388-8136-37934475eb36" xsi:nil="true"/>
  </documentManagement>
</p:properties>
</file>

<file path=customXml/itemProps1.xml><?xml version="1.0" encoding="utf-8"?>
<ds:datastoreItem xmlns:ds="http://schemas.openxmlformats.org/officeDocument/2006/customXml" ds:itemID="{7F42B42D-2DE9-421A-8CA3-9A80867508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91888B-931E-45F8-88F9-E8D64EEAF761}"/>
</file>

<file path=customXml/itemProps3.xml><?xml version="1.0" encoding="utf-8"?>
<ds:datastoreItem xmlns:ds="http://schemas.openxmlformats.org/officeDocument/2006/customXml" ds:itemID="{C274B15C-E64A-4D71-8343-96C01D9B1E9C}"/>
</file>

<file path=customXml/itemProps4.xml><?xml version="1.0" encoding="utf-8"?>
<ds:datastoreItem xmlns:ds="http://schemas.openxmlformats.org/officeDocument/2006/customXml" ds:itemID="{EA9CF1CD-E2A8-4BCF-98F1-95257E8F94A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Лена</cp:lastModifiedBy>
  <cp:revision>13</cp:revision>
  <dcterms:created xsi:type="dcterms:W3CDTF">2013-12-24T18:18:00Z</dcterms:created>
  <dcterms:modified xsi:type="dcterms:W3CDTF">2022-03-16T20:14:00Z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0x010100B5D7926C5C2CB8448894203D3C25610B</vt:lpwstr>
  </property>
</Properties>
</file>