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BE" w:rsidRDefault="00F923BE" w:rsidP="00F92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  ОБРАЗОВАНИЕ ОТРАДНЕНСКИЙ РАЙОН</w:t>
      </w:r>
    </w:p>
    <w:p w:rsidR="00F923BE" w:rsidRDefault="00F923BE" w:rsidP="00F92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СТАНИЦА ОТРАДНАЯ КРАСНОДАРСКОГО КРАЯ</w:t>
      </w:r>
    </w:p>
    <w:p w:rsidR="00F923BE" w:rsidRDefault="00F923BE" w:rsidP="00F92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3BE" w:rsidRDefault="00F923BE" w:rsidP="00F923BE">
      <w:pPr>
        <w:keepNext/>
        <w:snapToGrid w:val="0"/>
        <w:spacing w:after="0" w:line="240" w:lineRule="auto"/>
        <w:ind w:left="-142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F923BE" w:rsidRDefault="00F923BE" w:rsidP="00F923BE">
      <w:pPr>
        <w:keepNext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СРЕДНЯЯ   ОБЩЕОБРАЗОВАТЕЛЬНАЯ   ШКОЛА № 9</w:t>
      </w:r>
    </w:p>
    <w:p w:rsidR="00F923BE" w:rsidRDefault="00F923BE" w:rsidP="00F92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(МАОУ СОШ № 9)</w:t>
      </w:r>
    </w:p>
    <w:p w:rsidR="00F923BE" w:rsidRDefault="00F923BE" w:rsidP="00F92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23BE" w:rsidRDefault="00F923BE" w:rsidP="00F923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F923BE" w:rsidTr="00D42707">
        <w:tc>
          <w:tcPr>
            <w:tcW w:w="4678" w:type="dxa"/>
          </w:tcPr>
          <w:p w:rsidR="00F923BE" w:rsidRDefault="00F923BE" w:rsidP="00D427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F923BE" w:rsidRPr="00FA7A2A" w:rsidRDefault="00F923BE" w:rsidP="00D427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7A2A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F923BE" w:rsidRPr="00FA7A2A" w:rsidRDefault="00F923BE" w:rsidP="00D427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7A2A">
              <w:rPr>
                <w:rFonts w:ascii="Times New Roman" w:hAnsi="Times New Roman"/>
                <w:sz w:val="24"/>
                <w:szCs w:val="28"/>
              </w:rPr>
              <w:t>решением педагогического совета</w:t>
            </w:r>
          </w:p>
          <w:p w:rsidR="00F923BE" w:rsidRPr="00FA7A2A" w:rsidRDefault="00F923BE" w:rsidP="00D42707">
            <w:pPr>
              <w:jc w:val="both"/>
              <w:outlineLvl w:val="1"/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bidi="en-US"/>
              </w:rPr>
            </w:pPr>
            <w:r w:rsidRPr="00FA7A2A"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bidi="en-US"/>
              </w:rPr>
              <w:t xml:space="preserve">от </w:t>
            </w:r>
            <w:r w:rsidRPr="00FA7A2A">
              <w:rPr>
                <w:rFonts w:ascii="Times New Roman" w:eastAsiaTheme="majorEastAsia" w:hAnsi="Times New Roman" w:cstheme="majorBidi"/>
                <w:bCs/>
                <w:iCs/>
                <w:color w:val="000000"/>
                <w:sz w:val="28"/>
                <w:szCs w:val="28"/>
                <w:lang w:bidi="en-US"/>
              </w:rPr>
              <w:t>31 августа 2022 года</w:t>
            </w:r>
            <w:r w:rsidRPr="00FA7A2A"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bidi="en-US"/>
              </w:rPr>
              <w:t>, протокол № 1.</w:t>
            </w:r>
          </w:p>
          <w:p w:rsidR="00F923BE" w:rsidRDefault="00F923BE" w:rsidP="00D42707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FA7A2A">
              <w:rPr>
                <w:rFonts w:ascii="Times New Roman" w:eastAsiaTheme="minorHAnsi" w:hAnsi="Times New Roman"/>
                <w:sz w:val="24"/>
                <w:szCs w:val="28"/>
              </w:rPr>
              <w:t>председатель _______________</w:t>
            </w:r>
            <w:proofErr w:type="spellStart"/>
            <w:r w:rsidRPr="00FA7A2A">
              <w:rPr>
                <w:rFonts w:ascii="Times New Roman" w:eastAsiaTheme="minorHAnsi" w:hAnsi="Times New Roman"/>
                <w:sz w:val="24"/>
                <w:szCs w:val="28"/>
              </w:rPr>
              <w:t>Я.С.Уварова</w:t>
            </w:r>
            <w:proofErr w:type="spellEnd"/>
          </w:p>
          <w:p w:rsidR="00F923BE" w:rsidRDefault="00F923BE" w:rsidP="00D427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23BE" w:rsidRDefault="00F923BE" w:rsidP="00F923B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23BE" w:rsidRDefault="00F923BE" w:rsidP="00F92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F923BE" w:rsidRDefault="00F923BE" w:rsidP="00F92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F923BE" w:rsidRDefault="00F923BE" w:rsidP="00F92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АДАПТИРОВАННАЯ РАБОЧАЯ ПРОГРАММА</w:t>
      </w:r>
    </w:p>
    <w:p w:rsidR="00F923BE" w:rsidRDefault="00F923BE" w:rsidP="00F92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(умственная отсталост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ь(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интеллектуальные нарушения) </w:t>
      </w:r>
    </w:p>
    <w:p w:rsidR="00F923BE" w:rsidRDefault="00F923BE" w:rsidP="00F923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3BE" w:rsidRDefault="00F923BE" w:rsidP="00F923B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по </w:t>
      </w:r>
      <w:r>
        <w:rPr>
          <w:rFonts w:ascii="Times New Roman" w:eastAsia="Times New Roman" w:hAnsi="Times New Roman"/>
          <w:sz w:val="28"/>
          <w:szCs w:val="28"/>
        </w:rPr>
        <w:t>профильному труду</w:t>
      </w:r>
    </w:p>
    <w:p w:rsidR="00F923BE" w:rsidRDefault="00F923BE" w:rsidP="00F923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3BE" w:rsidRDefault="00F923BE" w:rsidP="00F923B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(класс) основное общее, (6 класс)</w:t>
      </w:r>
    </w:p>
    <w:p w:rsidR="00F923BE" w:rsidRDefault="00F923BE" w:rsidP="00F92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923BE" w:rsidRDefault="00F923BE" w:rsidP="00F92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17  </w:t>
      </w:r>
    </w:p>
    <w:p w:rsidR="00F923BE" w:rsidRDefault="00F923BE" w:rsidP="00F923B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</w:p>
    <w:p w:rsidR="00F923BE" w:rsidRDefault="00F923BE" w:rsidP="00F923B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Еремина Любовь Александровна</w:t>
      </w:r>
    </w:p>
    <w:p w:rsidR="00F923BE" w:rsidRDefault="00F923BE" w:rsidP="00F92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3BE" w:rsidRDefault="00F923BE" w:rsidP="00F92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ФГОС ООО (приказ Министерства образования и науки Российской Федерации от 17 декабря 2010 г. № 1897, в редакции приказа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11.12.2020 г. № 712) </w:t>
      </w:r>
    </w:p>
    <w:p w:rsidR="00F923BE" w:rsidRDefault="00F923BE" w:rsidP="00F92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3BE" w:rsidRPr="00F6677C" w:rsidRDefault="00F923BE" w:rsidP="00F92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77C">
        <w:rPr>
          <w:rFonts w:ascii="Times New Roman" w:hAnsi="Times New Roman"/>
          <w:sz w:val="28"/>
          <w:szCs w:val="28"/>
        </w:rPr>
        <w:t xml:space="preserve">с учетом АООП ООО МАОУ СОШ № 9 (30.08.2021 г.), примерной адаптированной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>профильному труду</w:t>
      </w:r>
    </w:p>
    <w:p w:rsidR="00F923BE" w:rsidRDefault="00F923BE" w:rsidP="00F923BE">
      <w:pPr>
        <w:rPr>
          <w:rFonts w:ascii="Times New Roman" w:hAnsi="Times New Roman"/>
          <w:sz w:val="28"/>
          <w:szCs w:val="28"/>
        </w:rPr>
      </w:pPr>
    </w:p>
    <w:p w:rsidR="00F923BE" w:rsidRPr="00F6677C" w:rsidRDefault="00F923BE" w:rsidP="00F923B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77C">
        <w:rPr>
          <w:rFonts w:ascii="Times New Roman" w:hAnsi="Times New Roman"/>
          <w:sz w:val="28"/>
          <w:szCs w:val="28"/>
        </w:rPr>
        <w:t xml:space="preserve"> УМК </w:t>
      </w:r>
      <w:r w:rsidRPr="00F6677C">
        <w:rPr>
          <w:rFonts w:ascii="Times New Roman" w:eastAsia="Times New Roman" w:hAnsi="Times New Roman" w:cs="Times New Roman"/>
          <w:sz w:val="28"/>
          <w:szCs w:val="28"/>
        </w:rPr>
        <w:t xml:space="preserve">Программы специальной (коррекционной) образовательной школы </w:t>
      </w:r>
      <w:r w:rsidRPr="00F6677C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F6677C">
        <w:rPr>
          <w:rFonts w:ascii="Times New Roman" w:eastAsia="Times New Roman" w:hAnsi="Times New Roman" w:cs="Times New Roman"/>
          <w:sz w:val="28"/>
          <w:szCs w:val="28"/>
        </w:rPr>
        <w:t xml:space="preserve"> вида: 5 – 9 </w:t>
      </w:r>
      <w:proofErr w:type="spellStart"/>
      <w:r w:rsidRPr="00F6677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6677C">
        <w:rPr>
          <w:rFonts w:ascii="Times New Roman" w:eastAsia="Times New Roman" w:hAnsi="Times New Roman" w:cs="Times New Roman"/>
          <w:sz w:val="28"/>
          <w:szCs w:val="28"/>
        </w:rPr>
        <w:t xml:space="preserve">./Под ред. </w:t>
      </w:r>
      <w:proofErr w:type="spellStart"/>
      <w:r w:rsidRPr="00F6677C">
        <w:rPr>
          <w:rFonts w:ascii="Times New Roman" w:eastAsia="Times New Roman" w:hAnsi="Times New Roman" w:cs="Times New Roman"/>
          <w:sz w:val="28"/>
          <w:szCs w:val="28"/>
        </w:rPr>
        <w:t>В.В.Воронковой</w:t>
      </w:r>
      <w:proofErr w:type="spellEnd"/>
      <w:r w:rsidRPr="00F6677C">
        <w:rPr>
          <w:rFonts w:ascii="Times New Roman" w:eastAsia="Times New Roman" w:hAnsi="Times New Roman" w:cs="Times New Roman"/>
          <w:sz w:val="28"/>
          <w:szCs w:val="28"/>
        </w:rPr>
        <w:t>. – М.: Гуманитарный издательский центр «</w:t>
      </w:r>
      <w:proofErr w:type="spellStart"/>
      <w:r w:rsidRPr="00F6677C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F667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923BE" w:rsidRDefault="00F923BE" w:rsidP="005A4333">
      <w:pPr>
        <w:tabs>
          <w:tab w:val="left" w:pos="990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23BE" w:rsidRDefault="00F923BE" w:rsidP="005A4333">
      <w:pPr>
        <w:tabs>
          <w:tab w:val="left" w:pos="990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23BE" w:rsidRDefault="00F923BE" w:rsidP="005A4333">
      <w:pPr>
        <w:tabs>
          <w:tab w:val="left" w:pos="990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23BE" w:rsidRDefault="00F923BE" w:rsidP="005A4333">
      <w:pPr>
        <w:tabs>
          <w:tab w:val="left" w:pos="990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23BE" w:rsidRDefault="00F923BE" w:rsidP="005A4333">
      <w:pPr>
        <w:tabs>
          <w:tab w:val="left" w:pos="990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5A4333" w:rsidRPr="00670177" w:rsidRDefault="005A4333" w:rsidP="005A4333">
      <w:pPr>
        <w:tabs>
          <w:tab w:val="left" w:pos="990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Pr="00670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5A4333" w:rsidRPr="00670177" w:rsidRDefault="005A4333" w:rsidP="005A4333">
      <w:pPr>
        <w:tabs>
          <w:tab w:val="left" w:pos="990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333" w:rsidRPr="00670177" w:rsidRDefault="005A4333" w:rsidP="005A4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Стандарта для </w:t>
      </w:r>
      <w:proofErr w:type="gramStart"/>
      <w:r w:rsidRPr="0067017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 с умеренной отсталостью (интеллектуальными нарушениями) оценке подлежат только личностные и предметные результаты. </w:t>
      </w:r>
    </w:p>
    <w:p w:rsidR="005A4333" w:rsidRPr="00670177" w:rsidRDefault="005A4333" w:rsidP="005A4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 включают овладение обучающимися жизненными и социальными компетенциями, необходимыми для решения практико-ориентированных задач и обеспечивающими формирование и развитие социальных отношений обучающихся. </w:t>
      </w:r>
    </w:p>
    <w:p w:rsidR="005A4333" w:rsidRPr="00670177" w:rsidRDefault="005A4333" w:rsidP="005A4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Личностные результаты 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освоения программы по  </w:t>
      </w:r>
      <w:r w:rsidRPr="00670177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Pr="00670177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«Подготовка младшего обслуживающего персонала» </w:t>
      </w:r>
      <w:r w:rsidR="006C6B6E">
        <w:rPr>
          <w:rFonts w:ascii="Times New Roman" w:hAnsi="Times New Roman" w:cs="Times New Roman"/>
          <w:sz w:val="24"/>
          <w:szCs w:val="24"/>
        </w:rPr>
        <w:t>в 6</w:t>
      </w:r>
      <w:r w:rsidRPr="00670177">
        <w:rPr>
          <w:rFonts w:ascii="Times New Roman" w:hAnsi="Times New Roman" w:cs="Times New Roman"/>
          <w:sz w:val="24"/>
          <w:szCs w:val="24"/>
        </w:rPr>
        <w:t xml:space="preserve"> классе  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>включают:</w:t>
      </w:r>
    </w:p>
    <w:p w:rsidR="005A4333" w:rsidRPr="00670177" w:rsidRDefault="005A4333" w:rsidP="005A433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развитие адекватных представлений о собственных возможностях;</w:t>
      </w:r>
    </w:p>
    <w:p w:rsidR="005A4333" w:rsidRPr="00670177" w:rsidRDefault="005A4333" w:rsidP="005A433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развитие навыков сотрудничества с учителем;</w:t>
      </w:r>
    </w:p>
    <w:p w:rsidR="005A4333" w:rsidRPr="00670177" w:rsidRDefault="005A4333" w:rsidP="005A433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формирование мотивации к творческому труду, работе на результат;</w:t>
      </w:r>
    </w:p>
    <w:p w:rsidR="005A4333" w:rsidRPr="00670177" w:rsidRDefault="005A4333" w:rsidP="005A433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воспитание трудолюбия и ответственности за качество своей деятельности;</w:t>
      </w:r>
    </w:p>
    <w:p w:rsidR="005A4333" w:rsidRPr="00670177" w:rsidRDefault="005A4333" w:rsidP="005A433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177">
        <w:rPr>
          <w:rFonts w:ascii="Times New Roman" w:hAnsi="Times New Roman"/>
          <w:sz w:val="24"/>
          <w:szCs w:val="24"/>
          <w:lang w:eastAsia="ru-RU"/>
        </w:rPr>
        <w:t>формирование готовности к самостоятельной жизни.</w:t>
      </w:r>
    </w:p>
    <w:p w:rsidR="005A4333" w:rsidRPr="00670177" w:rsidRDefault="005A4333" w:rsidP="005A4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>. При этом некоторые личностные результаты могут быть оценены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 качественно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4333" w:rsidRPr="00670177" w:rsidRDefault="005A4333" w:rsidP="005A4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связаны с овладением обучающим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ся содержанием программы по предмету </w:t>
      </w:r>
      <w:r w:rsidRPr="00670177">
        <w:rPr>
          <w:rFonts w:ascii="Times New Roman" w:eastAsia="Times New Roman" w:hAnsi="Times New Roman" w:cs="Times New Roman"/>
          <w:bCs/>
          <w:sz w:val="24"/>
          <w:szCs w:val="24"/>
        </w:rPr>
        <w:t>«Подготовка младшего обслуживающего персонала»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характеризуют 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>достижения обу</w:t>
      </w:r>
      <w:r>
        <w:rPr>
          <w:rFonts w:ascii="Times New Roman" w:eastAsia="Times New Roman" w:hAnsi="Times New Roman" w:cs="Times New Roman"/>
          <w:sz w:val="24"/>
          <w:szCs w:val="24"/>
        </w:rPr>
        <w:t>чающего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ся в усвоении знаний и умений, способности их применения в практической деятельности и жизни. </w:t>
      </w:r>
    </w:p>
    <w:p w:rsidR="005A4333" w:rsidRPr="00670177" w:rsidRDefault="005A4333" w:rsidP="005A4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333" w:rsidRPr="00670177" w:rsidRDefault="006C6B6E" w:rsidP="005A4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программе 6</w:t>
      </w:r>
      <w:r w:rsidR="005A4333" w:rsidRPr="00670177">
        <w:rPr>
          <w:rFonts w:ascii="Times New Roman" w:eastAsia="Times New Roman" w:hAnsi="Times New Roman" w:cs="Times New Roman"/>
          <w:sz w:val="24"/>
          <w:szCs w:val="24"/>
        </w:rPr>
        <w:t xml:space="preserve"> класса по предмету </w:t>
      </w:r>
      <w:r w:rsidR="005A4333" w:rsidRPr="00670177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«Подготовка младшего обслуживающего персонала» </w:t>
      </w:r>
      <w:r w:rsidR="005A4333" w:rsidRPr="0067017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два уровня овладения предметными результатами: </w:t>
      </w:r>
      <w:r w:rsidR="005A4333" w:rsidRPr="00670177">
        <w:rPr>
          <w:rFonts w:ascii="Times New Roman" w:eastAsia="Times New Roman" w:hAnsi="Times New Roman" w:cs="Times New Roman"/>
          <w:i/>
          <w:sz w:val="24"/>
          <w:szCs w:val="24"/>
        </w:rPr>
        <w:t xml:space="preserve">минимальный и достаточный. </w:t>
      </w:r>
    </w:p>
    <w:p w:rsidR="005A4333" w:rsidRPr="00670177" w:rsidRDefault="005A4333" w:rsidP="005A4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sz w:val="24"/>
          <w:szCs w:val="24"/>
        </w:rPr>
        <w:t>Достаточный уровень освоения предметных результатов не является обязательным для всех обучающихся. Минимальный уровень освоения предметных результатов является обязательным для большинства обучающихся с умственной отсталостью. Отсутствие достижения  этого уровня  не является препятствием к продолжению образования по данному варианту программы.</w:t>
      </w:r>
    </w:p>
    <w:p w:rsidR="005A4333" w:rsidRPr="00670177" w:rsidRDefault="005A4333" w:rsidP="005A43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i/>
          <w:sz w:val="24"/>
          <w:szCs w:val="24"/>
        </w:rPr>
        <w:t>Минимальный уровень:</w:t>
      </w:r>
    </w:p>
    <w:p w:rsidR="005A4333" w:rsidRPr="00670177" w:rsidRDefault="005A4333" w:rsidP="005A4333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владение основными приемами работы инструментами;</w:t>
      </w:r>
    </w:p>
    <w:p w:rsidR="005A4333" w:rsidRPr="00670177" w:rsidRDefault="005A4333" w:rsidP="005A4333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представления о различных видах профильного труда;</w:t>
      </w:r>
    </w:p>
    <w:p w:rsidR="005A4333" w:rsidRPr="00670177" w:rsidRDefault="005A4333" w:rsidP="005A4333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понимание значения и ценности труда;</w:t>
      </w:r>
    </w:p>
    <w:p w:rsidR="005A4333" w:rsidRPr="00670177" w:rsidRDefault="005A4333" w:rsidP="005A4333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умение организовать своё рабочее место;</w:t>
      </w:r>
    </w:p>
    <w:p w:rsidR="005A4333" w:rsidRPr="00670177" w:rsidRDefault="005A4333" w:rsidP="005A4333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0177">
        <w:rPr>
          <w:rFonts w:ascii="Times New Roman" w:hAnsi="Times New Roman"/>
          <w:sz w:val="24"/>
          <w:szCs w:val="24"/>
        </w:rPr>
        <w:t>понимание необходимости соблюдения порядка и аккуратности  в процессе выполнения трудовых заданий;</w:t>
      </w:r>
    </w:p>
    <w:p w:rsidR="005A4333" w:rsidRPr="00670177" w:rsidRDefault="005A4333" w:rsidP="005A4333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177">
        <w:rPr>
          <w:rFonts w:ascii="Times New Roman" w:hAnsi="Times New Roman" w:cs="Times New Roman"/>
          <w:i/>
          <w:sz w:val="24"/>
          <w:szCs w:val="24"/>
        </w:rPr>
        <w:t>Достаточный уровень</w:t>
      </w:r>
    </w:p>
    <w:p w:rsidR="005A4333" w:rsidRPr="00670177" w:rsidRDefault="005A4333" w:rsidP="005A4333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70177">
        <w:rPr>
          <w:rFonts w:ascii="Times New Roman" w:hAnsi="Times New Roman"/>
          <w:sz w:val="24"/>
          <w:szCs w:val="24"/>
        </w:rPr>
        <w:t>экономное и бережное расходование материалов;</w:t>
      </w:r>
    </w:p>
    <w:p w:rsidR="005A4333" w:rsidRPr="00670177" w:rsidRDefault="005A4333" w:rsidP="005A4333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70177">
        <w:rPr>
          <w:rFonts w:ascii="Times New Roman" w:hAnsi="Times New Roman"/>
          <w:sz w:val="24"/>
          <w:szCs w:val="24"/>
        </w:rPr>
        <w:t>знание оптимальных и доступных технологических приемов работы ручным инструментом</w:t>
      </w:r>
    </w:p>
    <w:p w:rsidR="005A4333" w:rsidRPr="00670177" w:rsidRDefault="005A4333" w:rsidP="005A4333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70177">
        <w:rPr>
          <w:rFonts w:ascii="Times New Roman" w:hAnsi="Times New Roman"/>
          <w:sz w:val="24"/>
          <w:szCs w:val="24"/>
        </w:rPr>
        <w:t>выполнение самоконтроля выполняемых практических действий с исправлением допущенных ошибок;</w:t>
      </w:r>
    </w:p>
    <w:p w:rsidR="005A4333" w:rsidRPr="00670177" w:rsidRDefault="005A4333" w:rsidP="005A4333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70177">
        <w:rPr>
          <w:rFonts w:ascii="Times New Roman" w:hAnsi="Times New Roman"/>
          <w:sz w:val="24"/>
          <w:szCs w:val="24"/>
        </w:rPr>
        <w:lastRenderedPageBreak/>
        <w:t>осознание общественной значимости собственного труда, собственных достижений в области трудовой деятельности;</w:t>
      </w:r>
    </w:p>
    <w:p w:rsidR="005A4333" w:rsidRPr="00670177" w:rsidRDefault="005A4333" w:rsidP="005A4333">
      <w:pPr>
        <w:pStyle w:val="a3"/>
        <w:spacing w:line="276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         </w:t>
      </w:r>
      <w:r w:rsidRPr="00670177">
        <w:rPr>
          <w:rFonts w:ascii="Times New Roman" w:hAnsi="Times New Roman"/>
          <w:b/>
          <w:sz w:val="24"/>
          <w:szCs w:val="24"/>
        </w:rPr>
        <w:t>2. Общая характеристика учебного предмета</w:t>
      </w:r>
    </w:p>
    <w:p w:rsidR="005A4333" w:rsidRPr="00670177" w:rsidRDefault="005A4333" w:rsidP="005A4333">
      <w:pPr>
        <w:pStyle w:val="a3"/>
        <w:spacing w:line="276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A4333" w:rsidRPr="00670177" w:rsidRDefault="005A4333" w:rsidP="005A4333">
      <w:pPr>
        <w:pStyle w:val="a4"/>
        <w:tabs>
          <w:tab w:val="left" w:pos="284"/>
        </w:tabs>
        <w:spacing w:before="0" w:beforeAutospacing="0" w:after="0" w:afterAutospacing="0" w:line="276" w:lineRule="auto"/>
        <w:ind w:left="0" w:firstLine="709"/>
        <w:contextualSpacing/>
        <w:jc w:val="both"/>
      </w:pPr>
      <w:r w:rsidRPr="00670177">
        <w:rPr>
          <w:rFonts w:eastAsia="Calibri"/>
        </w:rPr>
        <w:t xml:space="preserve">Программа по предмету </w:t>
      </w:r>
      <w:r w:rsidRPr="00670177">
        <w:t>«Подготовка младшего обслуживающего персонала»</w:t>
      </w:r>
      <w:r w:rsidRPr="00670177">
        <w:rPr>
          <w:rFonts w:eastAsia="Calibri"/>
        </w:rPr>
        <w:t xml:space="preserve"> в 5 классе составлена с учетом </w:t>
      </w:r>
      <w:r w:rsidRPr="00670177">
        <w:t xml:space="preserve">особенностей познавательной деятельности </w:t>
      </w:r>
      <w:r>
        <w:t>учащегося, уровня его</w:t>
      </w:r>
      <w:r w:rsidRPr="00670177">
        <w:t xml:space="preserve"> общего и речевого развития, подготовки к усвоению учебного материала, специфических отклонений в развитии, требующих индивидуальной коррекции.</w:t>
      </w:r>
    </w:p>
    <w:p w:rsidR="005A4333" w:rsidRPr="00670177" w:rsidRDefault="005A4333" w:rsidP="005A4333">
      <w:pPr>
        <w:pStyle w:val="a4"/>
        <w:tabs>
          <w:tab w:val="left" w:pos="284"/>
        </w:tabs>
        <w:spacing w:before="0" w:beforeAutospacing="0" w:after="0" w:afterAutospacing="0" w:line="276" w:lineRule="auto"/>
        <w:ind w:left="0" w:firstLine="709"/>
        <w:contextualSpacing/>
        <w:jc w:val="both"/>
      </w:pPr>
      <w:r w:rsidRPr="00670177">
        <w:t>Обучение подготовке младшего обслуживающего персонала имеет практическую и коррекционную направленность. Практическая направленность обучения заключается в том, ч</w:t>
      </w:r>
      <w:r>
        <w:t>то все знания и навыки обучающийся получае</w:t>
      </w:r>
      <w:r w:rsidRPr="00670177">
        <w:t>т практическим путем в процессе упражнений. Коррекционная направленность заключается в использовании специфических методов и приемов обучения с целью исправления психофизических недостатков с опорой на сохранные возможности. Для каждого этапа обучения характерны определенные методические приемы</w:t>
      </w:r>
      <w:r>
        <w:t>.</w:t>
      </w:r>
    </w:p>
    <w:p w:rsidR="005A4333" w:rsidRPr="00670177" w:rsidRDefault="005A4333" w:rsidP="005A4333">
      <w:pPr>
        <w:pStyle w:val="a4"/>
        <w:tabs>
          <w:tab w:val="left" w:pos="284"/>
        </w:tabs>
        <w:spacing w:before="0" w:beforeAutospacing="0" w:after="0" w:afterAutospacing="0" w:line="276" w:lineRule="auto"/>
        <w:ind w:left="0" w:firstLine="709"/>
        <w:contextualSpacing/>
        <w:jc w:val="both"/>
      </w:pPr>
      <w:r w:rsidRPr="00670177">
        <w:t>Особое внимание в данной программе уделяется усвоению и соблюдению правил безопасн</w:t>
      </w:r>
      <w:r>
        <w:t>ой работы, приучению обучающегося</w:t>
      </w:r>
      <w:r w:rsidRPr="00670177">
        <w:t xml:space="preserve"> к соблюдению дисциплинарных требований, использованию речи для взаимодействия в процессе труда.</w:t>
      </w:r>
    </w:p>
    <w:p w:rsidR="005A4333" w:rsidRPr="00670177" w:rsidRDefault="005A4333" w:rsidP="005A4333">
      <w:pPr>
        <w:pStyle w:val="a4"/>
        <w:tabs>
          <w:tab w:val="left" w:pos="284"/>
        </w:tabs>
        <w:spacing w:before="0" w:beforeAutospacing="0" w:after="0" w:afterAutospacing="0" w:line="276" w:lineRule="auto"/>
        <w:ind w:left="0" w:firstLine="709"/>
        <w:contextualSpacing/>
        <w:jc w:val="both"/>
      </w:pPr>
      <w:r w:rsidRPr="00670177">
        <w:t>Объем работ, выполнение которых запланировано, невелик. Учителю следует ст</w:t>
      </w:r>
      <w:r>
        <w:t xml:space="preserve">ремиться к тому, чтобы </w:t>
      </w:r>
      <w:proofErr w:type="gramStart"/>
      <w:r>
        <w:t>обучающийся</w:t>
      </w:r>
      <w:proofErr w:type="gramEnd"/>
      <w:r>
        <w:t xml:space="preserve"> доводил начатое дело до конца, имел</w:t>
      </w:r>
      <w:r w:rsidRPr="00670177">
        <w:t xml:space="preserve"> время для</w:t>
      </w:r>
      <w:r>
        <w:t xml:space="preserve"> достижения максимального для его</w:t>
      </w:r>
      <w:r w:rsidRPr="00670177">
        <w:t xml:space="preserve"> возможностей качества работы.</w:t>
      </w:r>
    </w:p>
    <w:p w:rsidR="005A4333" w:rsidRPr="00670177" w:rsidRDefault="005A4333" w:rsidP="005A4333">
      <w:pPr>
        <w:pStyle w:val="a4"/>
        <w:tabs>
          <w:tab w:val="left" w:pos="28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eastAsia="Calibri"/>
        </w:rPr>
      </w:pPr>
      <w:r w:rsidRPr="00670177">
        <w:rPr>
          <w:rFonts w:eastAsia="Calibri"/>
        </w:rPr>
        <w:t xml:space="preserve">Программа по предмету «Профильный труд» (профиль </w:t>
      </w:r>
      <w:r w:rsidRPr="00670177">
        <w:t>«Подготовка младшего обслуживающего персонала»</w:t>
      </w:r>
      <w:r w:rsidR="006C6B6E">
        <w:rPr>
          <w:rFonts w:eastAsia="Calibri"/>
        </w:rPr>
        <w:t>) в 6</w:t>
      </w:r>
      <w:r w:rsidRPr="00670177">
        <w:rPr>
          <w:rFonts w:eastAsia="Calibri"/>
        </w:rPr>
        <w:t xml:space="preserve"> классе состоит из разделов, соединенных между собой.</w:t>
      </w:r>
    </w:p>
    <w:p w:rsidR="005A4333" w:rsidRPr="00C04A7D" w:rsidRDefault="005A4333" w:rsidP="005A4333">
      <w:pPr>
        <w:pStyle w:val="a4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  <w:rPr>
          <w:b/>
        </w:rPr>
      </w:pPr>
      <w:r>
        <w:rPr>
          <w:b/>
        </w:rPr>
        <w:t xml:space="preserve"> Название разделов</w:t>
      </w:r>
    </w:p>
    <w:p w:rsidR="005A4333" w:rsidRPr="0087124C" w:rsidRDefault="005A4333" w:rsidP="005A4333">
      <w:pPr>
        <w:pStyle w:val="a4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</w:pPr>
      <w:r w:rsidRPr="0087124C">
        <w:rPr>
          <w:rFonts w:eastAsiaTheme="minorHAnsi"/>
        </w:rPr>
        <w:tab/>
      </w:r>
      <w:r w:rsidRPr="0087124C">
        <w:t>Вводное занятие</w:t>
      </w:r>
      <w:r w:rsidRPr="0087124C">
        <w:rPr>
          <w:rFonts w:eastAsiaTheme="minorHAnsi"/>
        </w:rPr>
        <w:tab/>
      </w:r>
    </w:p>
    <w:p w:rsidR="005A4333" w:rsidRPr="0087124C" w:rsidRDefault="005A4333" w:rsidP="005A4333">
      <w:pPr>
        <w:pStyle w:val="a4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</w:pPr>
      <w:r w:rsidRPr="0087124C">
        <w:tab/>
        <w:t>Работа с бумагой</w:t>
      </w:r>
      <w:r w:rsidRPr="0087124C">
        <w:tab/>
      </w:r>
    </w:p>
    <w:p w:rsidR="005A4333" w:rsidRPr="0087124C" w:rsidRDefault="005A4333" w:rsidP="005A4333">
      <w:pPr>
        <w:pStyle w:val="a4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</w:pPr>
      <w:r w:rsidRPr="0087124C">
        <w:tab/>
        <w:t>Работа с тканью</w:t>
      </w:r>
      <w:r w:rsidRPr="0087124C">
        <w:tab/>
      </w:r>
    </w:p>
    <w:p w:rsidR="005A4333" w:rsidRPr="0087124C" w:rsidRDefault="005A4333" w:rsidP="005A4333">
      <w:pPr>
        <w:pStyle w:val="a4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</w:pPr>
      <w:r w:rsidRPr="0087124C">
        <w:tab/>
        <w:t>Работа с картоном и бумагой</w:t>
      </w:r>
      <w:r w:rsidRPr="0087124C">
        <w:tab/>
      </w:r>
    </w:p>
    <w:p w:rsidR="005A4333" w:rsidRPr="0087124C" w:rsidRDefault="005A4333" w:rsidP="005A4333">
      <w:pPr>
        <w:pStyle w:val="a4"/>
        <w:tabs>
          <w:tab w:val="left" w:pos="961"/>
          <w:tab w:val="left" w:pos="8344"/>
        </w:tabs>
        <w:spacing w:before="0" w:beforeAutospacing="0" w:after="0" w:afterAutospacing="0"/>
        <w:ind w:left="0" w:firstLine="0"/>
        <w:contextualSpacing/>
      </w:pPr>
      <w:r w:rsidRPr="0087124C">
        <w:tab/>
        <w:t>Уход за комнатными растениями</w:t>
      </w:r>
      <w:r w:rsidRPr="0087124C">
        <w:tab/>
      </w:r>
      <w:r w:rsidRPr="0087124C">
        <w:tab/>
      </w:r>
    </w:p>
    <w:p w:rsidR="005A4333" w:rsidRDefault="00E476B5" w:rsidP="005A4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04" w:rsidRPr="003E4304" w:rsidRDefault="003E4304" w:rsidP="003E4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476B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3E430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3E4304" w:rsidRPr="003E4304" w:rsidRDefault="003E4304" w:rsidP="003E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304" w:rsidRPr="003E4304" w:rsidRDefault="003E4304" w:rsidP="003E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304" w:rsidRPr="003E4304" w:rsidRDefault="003E4304" w:rsidP="003E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849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485"/>
        <w:gridCol w:w="3119"/>
        <w:gridCol w:w="709"/>
        <w:gridCol w:w="4536"/>
      </w:tblGrid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E4304" w:rsidRPr="003E4304" w:rsidRDefault="003E4304" w:rsidP="003E430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E43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E43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Основные виды учебной деятельности </w:t>
            </w:r>
            <w:proofErr w:type="gramStart"/>
            <w:r w:rsidRPr="003E43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Вводное занятие 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труде и рабочих профессиях. Рабочее место и правила ухода за ним.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учащегося об известных им профессиях. Ответы на вопросы учителя. Рассматривание иллюстраций о профессиях. Беседа. Повторение правил ухода за рабочим местом.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Работа с бумагой 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бумагой, ножницами, клеем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безопасного труда с ножницами, клеем. Называние инструментов для работы с бумагой. 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Бумага, виды </w:t>
            </w:r>
            <w:r w:rsidRPr="003E43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(писчая, цветная</w:t>
            </w: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), назначение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свойств и видов бумаги.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«Жилая комната» (детали аппликации: окно, шкаф, диван и др.)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безопасного труда. Составление алгоритма работы. Рассказ о проделанной работе.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Клей: назначение, свойства Ножницы канцелярские: устройство, пользование Вырезание и наклеивание деталей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безопасного труда. Повторение о свойствах клея. Знакомство с устройством канцелярских ножниц. Повторение правил безопасного пользования ножницами труда.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деталей по длине. Вырезание и наклеивание деталей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разметки. Составление алгоритма. Практическая работа по разметке деталей. Рассказ о проделанной работе.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Работа с тканью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пуговиц.</w:t>
            </w:r>
          </w:p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пуговицы.</w:t>
            </w:r>
          </w:p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пришивания пуговиц.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пуговиц. Способы пришивания пуговиц. Практическая работа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швов</w:t>
            </w:r>
          </w:p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требованиями к выполнению шва в подгибку. Рассказ о проделанной работе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Электроутюг: назначение, устройство Утюжка салфетки.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устройством и назначением утюга. Повторение правил безопасного труда. Повторение правил безопасного </w:t>
            </w:r>
            <w:proofErr w:type="spellStart"/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gramStart"/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о работе. Практическая работа: утюжка салфетки.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Работа с картоном и бумагой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мебели из цветной бумаги. Приклеивание мебели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безопасного труда. Называние предметов мебели. Изготовление мебели из бумаги. Повторение правил безопасного труда. Практическая работа по приклеиванию мебели.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Уход за комнатными растениями 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растения: названия. Требования к размещению растений. Светолюбивые и теневыносливые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растения: названия. Знакомство с требованиями к размещению комнатных растений. Знакомство с разновидностями комнатных растений</w:t>
            </w:r>
          </w:p>
        </w:tc>
      </w:tr>
      <w:tr w:rsidR="003E4304" w:rsidRPr="003E4304" w:rsidTr="00D11EDA">
        <w:trPr>
          <w:trHeight w:val="12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цветов. Требования к воде. Периодичность и приемы полива цветов.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полива и требованиями к воде для полива комнатных растений. Знакомство с периодичностью и приемами полива цветов.</w:t>
            </w:r>
          </w:p>
        </w:tc>
      </w:tr>
      <w:tr w:rsidR="003E4304" w:rsidRPr="003E4304" w:rsidTr="00D11EDA">
        <w:trPr>
          <w:trHeight w:val="112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воды для полива. Приспособления для опрыскивания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воды для полива. Знакомство с приспособлениями для опрыскивания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Опрыскивание и полив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Опрыскивание и полив растений</w:t>
            </w:r>
          </w:p>
        </w:tc>
      </w:tr>
      <w:tr w:rsidR="003E4304" w:rsidRPr="003E4304" w:rsidTr="00D11EDA">
        <w:trPr>
          <w:trHeight w:val="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Чистка и промывка </w:t>
            </w: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304" w:rsidRPr="003E4304" w:rsidRDefault="003E4304" w:rsidP="003E43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04" w:rsidRPr="003E4304" w:rsidRDefault="003E4304" w:rsidP="003E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0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и промывка поддонов</w:t>
            </w:r>
          </w:p>
        </w:tc>
      </w:tr>
    </w:tbl>
    <w:p w:rsidR="003E4304" w:rsidRPr="003E4304" w:rsidRDefault="003E4304" w:rsidP="003E4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304" w:rsidRPr="003E4304" w:rsidRDefault="003E4304" w:rsidP="003E4304">
      <w:pPr>
        <w:rPr>
          <w:rFonts w:eastAsiaTheme="minorHAnsi"/>
          <w:lang w:eastAsia="en-US"/>
        </w:rPr>
      </w:pPr>
    </w:p>
    <w:p w:rsidR="009E44FF" w:rsidRPr="00670177" w:rsidRDefault="009E44FF" w:rsidP="009E44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670177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 рабочей программы</w:t>
      </w:r>
    </w:p>
    <w:p w:rsidR="009E44FF" w:rsidRPr="00670177" w:rsidRDefault="009E44FF" w:rsidP="009E44FF">
      <w:pPr>
        <w:numPr>
          <w:ilvl w:val="0"/>
          <w:numId w:val="4"/>
        </w:numPr>
        <w:spacing w:after="0"/>
        <w:ind w:left="0" w:hanging="1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0177">
        <w:rPr>
          <w:rFonts w:ascii="Times New Roman" w:eastAsia="Calibri" w:hAnsi="Times New Roman" w:cs="Times New Roman"/>
          <w:i/>
          <w:sz w:val="24"/>
          <w:szCs w:val="24"/>
        </w:rPr>
        <w:t>учебная литература:</w:t>
      </w:r>
    </w:p>
    <w:p w:rsidR="009E44FF" w:rsidRPr="00670177" w:rsidRDefault="009E44FF" w:rsidP="009E4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77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учебник для специальных (коррекционных) образовательных учреждений </w:t>
      </w:r>
      <w:r w:rsidRPr="00670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 вида по курсу «Технология»/А.Г. Галле, Е.Ю.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</w:rPr>
        <w:t>Головинской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</w:rPr>
        <w:t>. – Самара: Современные образовательные технологии, 2013 г.;</w:t>
      </w:r>
    </w:p>
    <w:p w:rsidR="009E44FF" w:rsidRPr="00670177" w:rsidRDefault="009E44FF" w:rsidP="009E44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77">
        <w:rPr>
          <w:rFonts w:ascii="Times New Roman" w:eastAsia="Calibri" w:hAnsi="Times New Roman" w:cs="Times New Roman"/>
          <w:sz w:val="24"/>
          <w:szCs w:val="24"/>
        </w:rPr>
        <w:t>- дидактический материал по главным темам курса;</w:t>
      </w:r>
    </w:p>
    <w:p w:rsidR="009E44FF" w:rsidRPr="00670177" w:rsidRDefault="009E44FF" w:rsidP="009E44F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017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70177">
        <w:rPr>
          <w:rFonts w:ascii="Times New Roman" w:eastAsia="Calibri" w:hAnsi="Times New Roman" w:cs="Times New Roman"/>
          <w:i/>
          <w:sz w:val="24"/>
          <w:szCs w:val="24"/>
        </w:rPr>
        <w:t>научно-методическая литература:</w:t>
      </w:r>
    </w:p>
    <w:p w:rsidR="009E44FF" w:rsidRPr="00670177" w:rsidRDefault="009E44FF" w:rsidP="009E4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- Программы специальной (коррекционной) образовательной школы </w:t>
      </w:r>
      <w:r w:rsidRPr="00670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 вида: 5 – 9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./Под ред.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</w:rPr>
        <w:t>В.В.Воронковой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</w:rPr>
        <w:t>. – М.: Гуманитарный издательский центр «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</w:rPr>
        <w:t>» («Подготовка младшего обслуживающего персонала»);</w:t>
      </w:r>
    </w:p>
    <w:p w:rsidR="009E44FF" w:rsidRPr="00670177" w:rsidRDefault="009E44FF" w:rsidP="009E44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</w:rPr>
        <w:t>Субчиве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 В.П. Социально-бытовая ориентировка. Методическое пособие: 5-9 классы. – М.: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</w:rPr>
        <w:t>. Изд. центр ВЛАДОС, 2013 г.;</w:t>
      </w:r>
    </w:p>
    <w:p w:rsidR="009E44FF" w:rsidRPr="00670177" w:rsidRDefault="009E44FF" w:rsidP="009E44F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- Крупская Ю.В.,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</w:rPr>
        <w:t>Кизеева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 Н.И., Сазонова Л.В., Симоненко В.Д. Те</w:t>
      </w:r>
      <w:r w:rsidR="006C6B6E">
        <w:rPr>
          <w:rFonts w:ascii="Times New Roman" w:eastAsia="Times New Roman" w:hAnsi="Times New Roman" w:cs="Times New Roman"/>
          <w:sz w:val="24"/>
          <w:szCs w:val="24"/>
        </w:rPr>
        <w:t>хнология: Учебник для учащихся 6</w:t>
      </w:r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общеобразовательной школы./Под ред. 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</w:rPr>
        <w:t>В.Д.Симоненко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</w:rPr>
        <w:t>. – М.: «</w:t>
      </w:r>
      <w:proofErr w:type="spellStart"/>
      <w:r w:rsidRPr="0067017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670177">
        <w:rPr>
          <w:rFonts w:ascii="Times New Roman" w:eastAsia="Times New Roman" w:hAnsi="Times New Roman" w:cs="Times New Roman"/>
          <w:sz w:val="24"/>
          <w:szCs w:val="24"/>
        </w:rPr>
        <w:t xml:space="preserve"> – Граф», 1997;</w:t>
      </w:r>
    </w:p>
    <w:p w:rsidR="009E44FF" w:rsidRDefault="009E44FF" w:rsidP="009E44F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17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70177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proofErr w:type="spellEnd"/>
      <w:r w:rsidRPr="00670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6B6E" w:rsidRDefault="006C6B6E" w:rsidP="009E44F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6B6E" w:rsidTr="00AB4D78">
        <w:tc>
          <w:tcPr>
            <w:tcW w:w="4785" w:type="dxa"/>
          </w:tcPr>
          <w:p w:rsidR="006C6B6E" w:rsidRPr="00876B43" w:rsidRDefault="006C6B6E" w:rsidP="00AB4D78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43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C6B6E" w:rsidRPr="00876B43" w:rsidRDefault="006C6B6E" w:rsidP="00AB4D78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43">
              <w:rPr>
                <w:rFonts w:ascii="Times New Roman" w:hAnsi="Times New Roman"/>
                <w:color w:val="000000"/>
                <w:sz w:val="24"/>
                <w:szCs w:val="24"/>
              </w:rPr>
              <w:t>Протокол заседания методического</w:t>
            </w:r>
          </w:p>
          <w:p w:rsidR="006C6B6E" w:rsidRPr="00876B43" w:rsidRDefault="006C6B6E" w:rsidP="00AB4D78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43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 учителей</w:t>
            </w:r>
          </w:p>
          <w:p w:rsidR="006C6B6E" w:rsidRDefault="006C6B6E" w:rsidP="00AB4D78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876B43">
              <w:rPr>
                <w:rFonts w:ascii="Times New Roman" w:hAnsi="Times New Roman"/>
              </w:rPr>
              <w:t xml:space="preserve">учителей технологии, музыки, </w:t>
            </w:r>
            <w:proofErr w:type="gramStart"/>
            <w:r w:rsidRPr="00876B43">
              <w:rPr>
                <w:rFonts w:ascii="Times New Roman" w:hAnsi="Times New Roman"/>
              </w:rPr>
              <w:t>ИЗО</w:t>
            </w:r>
            <w:proofErr w:type="gramEnd"/>
            <w:r w:rsidRPr="00876B43">
              <w:rPr>
                <w:rFonts w:ascii="Times New Roman" w:hAnsi="Times New Roman"/>
              </w:rPr>
              <w:t>, физической культуры, ОБЖ</w:t>
            </w:r>
            <w:r>
              <w:rPr>
                <w:rFonts w:ascii="Times New Roman" w:hAnsi="Times New Roman"/>
              </w:rPr>
              <w:t xml:space="preserve"> МАОУ СОШ № 9</w:t>
            </w:r>
          </w:p>
          <w:p w:rsidR="006C6B6E" w:rsidRDefault="006C6B6E" w:rsidP="00AB4D78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29.08.2022 г. № 1</w:t>
            </w:r>
          </w:p>
          <w:p w:rsidR="006C6B6E" w:rsidRPr="00876B43" w:rsidRDefault="006C6B6E" w:rsidP="00AB4D78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Т.В. Сахнова</w:t>
            </w:r>
          </w:p>
        </w:tc>
        <w:tc>
          <w:tcPr>
            <w:tcW w:w="4786" w:type="dxa"/>
          </w:tcPr>
          <w:p w:rsidR="006C6B6E" w:rsidRDefault="006C6B6E" w:rsidP="00AB4D78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6C6B6E" w:rsidRDefault="006C6B6E" w:rsidP="00AB4D78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20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5120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  <w:p w:rsidR="006C6B6E" w:rsidRDefault="006C6B6E" w:rsidP="00AB4D78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Е.В.Якубина</w:t>
            </w:r>
            <w:proofErr w:type="spellEnd"/>
          </w:p>
          <w:p w:rsidR="006C6B6E" w:rsidRDefault="006C6B6E" w:rsidP="00AB4D78">
            <w:pPr>
              <w:tabs>
                <w:tab w:val="left" w:pos="851"/>
              </w:tabs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</w:t>
            </w:r>
            <w:r w:rsidRPr="003B1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3B1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9C47AB" w:rsidRDefault="009C47AB" w:rsidP="003E4304">
      <w:pPr>
        <w:autoSpaceDE w:val="0"/>
        <w:autoSpaceDN w:val="0"/>
        <w:adjustRightInd w:val="0"/>
        <w:spacing w:after="0" w:line="240" w:lineRule="auto"/>
        <w:jc w:val="center"/>
      </w:pPr>
    </w:p>
    <w:sectPr w:rsidR="009C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65D1"/>
    <w:multiLevelType w:val="hybridMultilevel"/>
    <w:tmpl w:val="BBAAFA72"/>
    <w:lvl w:ilvl="0" w:tplc="4ED266FA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4F140857"/>
    <w:multiLevelType w:val="hybridMultilevel"/>
    <w:tmpl w:val="4AA28C24"/>
    <w:lvl w:ilvl="0" w:tplc="4ED266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644B6687"/>
    <w:multiLevelType w:val="hybridMultilevel"/>
    <w:tmpl w:val="2018BF7E"/>
    <w:lvl w:ilvl="0" w:tplc="4ED266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7F035F3A"/>
    <w:multiLevelType w:val="hybridMultilevel"/>
    <w:tmpl w:val="EBE2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2A"/>
    <w:rsid w:val="003E4304"/>
    <w:rsid w:val="005A4333"/>
    <w:rsid w:val="006C6B6E"/>
    <w:rsid w:val="009C47AB"/>
    <w:rsid w:val="009E44FF"/>
    <w:rsid w:val="00A5372A"/>
    <w:rsid w:val="00E476B5"/>
    <w:rsid w:val="00F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4333"/>
    <w:pPr>
      <w:spacing w:after="0" w:line="240" w:lineRule="auto"/>
      <w:ind w:left="720" w:hanging="357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Body Text"/>
    <w:basedOn w:val="a"/>
    <w:link w:val="a5"/>
    <w:unhideWhenUsed/>
    <w:rsid w:val="005A4333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A43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C6B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4333"/>
    <w:pPr>
      <w:spacing w:after="0" w:line="240" w:lineRule="auto"/>
      <w:ind w:left="720" w:hanging="357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Body Text"/>
    <w:basedOn w:val="a"/>
    <w:link w:val="a5"/>
    <w:unhideWhenUsed/>
    <w:rsid w:val="005A4333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A43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C6B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Лена</cp:lastModifiedBy>
  <cp:revision>6</cp:revision>
  <cp:lastPrinted>2022-09-16T05:11:00Z</cp:lastPrinted>
  <dcterms:created xsi:type="dcterms:W3CDTF">2022-09-15T06:46:00Z</dcterms:created>
  <dcterms:modified xsi:type="dcterms:W3CDTF">2022-11-20T09:33:00Z</dcterms:modified>
</cp:coreProperties>
</file>