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DED" w:rsidRPr="00486CB1" w:rsidRDefault="00DD6DED" w:rsidP="00DD6DED">
      <w:pPr>
        <w:tabs>
          <w:tab w:val="left" w:pos="6271"/>
        </w:tabs>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Р</w:t>
      </w:r>
      <w:r w:rsidR="000C4570">
        <w:rPr>
          <w:rFonts w:ascii="Times New Roman" w:hAnsi="Times New Roman" w:cs="Times New Roman"/>
          <w:b/>
          <w:sz w:val="28"/>
          <w:szCs w:val="28"/>
        </w:rPr>
        <w:t>еализация</w:t>
      </w:r>
      <w:r w:rsidRPr="00486CB1">
        <w:rPr>
          <w:rFonts w:ascii="Times New Roman" w:hAnsi="Times New Roman" w:cs="Times New Roman"/>
          <w:b/>
          <w:sz w:val="28"/>
          <w:szCs w:val="28"/>
        </w:rPr>
        <w:t xml:space="preserve"> </w:t>
      </w:r>
      <w:proofErr w:type="spellStart"/>
      <w:r w:rsidRPr="00486CB1">
        <w:rPr>
          <w:rFonts w:ascii="Times New Roman" w:hAnsi="Times New Roman" w:cs="Times New Roman"/>
          <w:b/>
          <w:sz w:val="28"/>
          <w:szCs w:val="28"/>
        </w:rPr>
        <w:t>системно-деятельностного</w:t>
      </w:r>
      <w:proofErr w:type="spellEnd"/>
      <w:r w:rsidRPr="00486CB1">
        <w:rPr>
          <w:rFonts w:ascii="Times New Roman" w:hAnsi="Times New Roman" w:cs="Times New Roman"/>
          <w:b/>
          <w:sz w:val="28"/>
          <w:szCs w:val="28"/>
        </w:rPr>
        <w:t xml:space="preserve"> подхода в специальном образовании</w:t>
      </w:r>
    </w:p>
    <w:p w:rsidR="00DD6DED" w:rsidRPr="00486CB1" w:rsidRDefault="00DD6DED" w:rsidP="00DD6DED">
      <w:pPr>
        <w:tabs>
          <w:tab w:val="left" w:pos="6271"/>
        </w:tabs>
        <w:spacing w:after="0" w:line="360" w:lineRule="auto"/>
        <w:contextualSpacing/>
        <w:jc w:val="center"/>
        <w:rPr>
          <w:rFonts w:ascii="Times New Roman" w:hAnsi="Times New Roman" w:cs="Times New Roman"/>
          <w:b/>
          <w:sz w:val="28"/>
          <w:szCs w:val="28"/>
        </w:rPr>
      </w:pPr>
    </w:p>
    <w:p w:rsidR="00DD6DED" w:rsidRPr="007E53E0" w:rsidRDefault="00DD6DED" w:rsidP="00DD6DED">
      <w:pPr>
        <w:tabs>
          <w:tab w:val="left" w:pos="6271"/>
        </w:tabs>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3</w:t>
      </w:r>
      <w:r w:rsidRPr="007E53E0">
        <w:rPr>
          <w:rFonts w:ascii="Times New Roman" w:hAnsi="Times New Roman" w:cs="Times New Roman"/>
          <w:b/>
          <w:sz w:val="28"/>
          <w:szCs w:val="28"/>
        </w:rPr>
        <w:t>.1. Формирование системы учебных действий в процессе обучен</w:t>
      </w:r>
      <w:r>
        <w:rPr>
          <w:rFonts w:ascii="Times New Roman" w:hAnsi="Times New Roman" w:cs="Times New Roman"/>
          <w:b/>
          <w:sz w:val="28"/>
          <w:szCs w:val="28"/>
        </w:rPr>
        <w:t>ия детей с ограниченными возможностями здоровья</w:t>
      </w:r>
    </w:p>
    <w:p w:rsidR="00DD6DED" w:rsidRPr="00486CB1" w:rsidRDefault="00DD6DED" w:rsidP="00DD6DED">
      <w:pPr>
        <w:tabs>
          <w:tab w:val="left" w:pos="6271"/>
        </w:tabs>
        <w:spacing w:after="0" w:line="360" w:lineRule="auto"/>
        <w:contextualSpacing/>
        <w:jc w:val="center"/>
        <w:rPr>
          <w:rFonts w:ascii="Times New Roman" w:hAnsi="Times New Roman" w:cs="Times New Roman"/>
          <w:sz w:val="28"/>
          <w:szCs w:val="28"/>
        </w:rPr>
      </w:pPr>
    </w:p>
    <w:p w:rsidR="00DD6DED" w:rsidRDefault="00DD6DED" w:rsidP="00DD6DED">
      <w:pPr>
        <w:shd w:val="clear" w:color="auto" w:fill="FFFFFF"/>
        <w:spacing w:after="0" w:line="360" w:lineRule="auto"/>
        <w:ind w:right="5"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Основу </w:t>
      </w:r>
      <w:proofErr w:type="spellStart"/>
      <w:r w:rsidRPr="00486CB1">
        <w:rPr>
          <w:rFonts w:ascii="Times New Roman" w:hAnsi="Times New Roman" w:cs="Times New Roman"/>
          <w:sz w:val="28"/>
          <w:szCs w:val="28"/>
        </w:rPr>
        <w:t>системно-деятельностного</w:t>
      </w:r>
      <w:proofErr w:type="spellEnd"/>
      <w:r w:rsidRPr="00486CB1">
        <w:rPr>
          <w:rFonts w:ascii="Times New Roman" w:hAnsi="Times New Roman" w:cs="Times New Roman"/>
          <w:sz w:val="28"/>
          <w:szCs w:val="28"/>
        </w:rPr>
        <w:t xml:space="preserve"> подхода составляют теоретические положения</w:t>
      </w:r>
      <w:r>
        <w:rPr>
          <w:rFonts w:ascii="Times New Roman" w:hAnsi="Times New Roman" w:cs="Times New Roman"/>
          <w:sz w:val="28"/>
          <w:szCs w:val="28"/>
        </w:rPr>
        <w:t>,</w:t>
      </w:r>
      <w:r w:rsidRPr="00486CB1">
        <w:rPr>
          <w:rFonts w:ascii="Times New Roman" w:hAnsi="Times New Roman" w:cs="Times New Roman"/>
          <w:sz w:val="28"/>
          <w:szCs w:val="28"/>
        </w:rPr>
        <w:t xml:space="preserve"> представле</w:t>
      </w:r>
      <w:r>
        <w:rPr>
          <w:rFonts w:ascii="Times New Roman" w:hAnsi="Times New Roman" w:cs="Times New Roman"/>
          <w:sz w:val="28"/>
          <w:szCs w:val="28"/>
        </w:rPr>
        <w:t>н</w:t>
      </w:r>
      <w:r w:rsidRPr="00486CB1">
        <w:rPr>
          <w:rFonts w:ascii="Times New Roman" w:hAnsi="Times New Roman" w:cs="Times New Roman"/>
          <w:sz w:val="28"/>
          <w:szCs w:val="28"/>
        </w:rPr>
        <w:t xml:space="preserve">ные в трудах Л.С. </w:t>
      </w:r>
      <w:proofErr w:type="spellStart"/>
      <w:r w:rsidRPr="00486CB1">
        <w:rPr>
          <w:rFonts w:ascii="Times New Roman" w:hAnsi="Times New Roman" w:cs="Times New Roman"/>
          <w:sz w:val="28"/>
          <w:szCs w:val="28"/>
        </w:rPr>
        <w:t>Выготского</w:t>
      </w:r>
      <w:proofErr w:type="spellEnd"/>
      <w:r w:rsidRPr="00486CB1">
        <w:rPr>
          <w:rFonts w:ascii="Times New Roman" w:hAnsi="Times New Roman" w:cs="Times New Roman"/>
          <w:sz w:val="28"/>
          <w:szCs w:val="28"/>
        </w:rPr>
        <w:t xml:space="preserve">, А.Н. Леонтьева, А.Р. </w:t>
      </w:r>
      <w:proofErr w:type="spellStart"/>
      <w:r w:rsidRPr="00486CB1">
        <w:rPr>
          <w:rFonts w:ascii="Times New Roman" w:hAnsi="Times New Roman" w:cs="Times New Roman"/>
          <w:sz w:val="28"/>
          <w:szCs w:val="28"/>
        </w:rPr>
        <w:t>Лурии</w:t>
      </w:r>
      <w:proofErr w:type="spellEnd"/>
      <w:r w:rsidRPr="00486CB1">
        <w:rPr>
          <w:rFonts w:ascii="Times New Roman" w:hAnsi="Times New Roman" w:cs="Times New Roman"/>
          <w:sz w:val="28"/>
          <w:szCs w:val="28"/>
        </w:rPr>
        <w:t xml:space="preserve">, Д.Б. </w:t>
      </w:r>
      <w:proofErr w:type="spellStart"/>
      <w:r w:rsidRPr="00486CB1">
        <w:rPr>
          <w:rFonts w:ascii="Times New Roman" w:hAnsi="Times New Roman" w:cs="Times New Roman"/>
          <w:sz w:val="28"/>
          <w:szCs w:val="28"/>
        </w:rPr>
        <w:t>Эльконина</w:t>
      </w:r>
      <w:proofErr w:type="spellEnd"/>
      <w:r w:rsidRPr="00486CB1">
        <w:rPr>
          <w:rFonts w:ascii="Times New Roman" w:hAnsi="Times New Roman" w:cs="Times New Roman"/>
          <w:sz w:val="28"/>
          <w:szCs w:val="28"/>
        </w:rPr>
        <w:t xml:space="preserve"> и др. </w:t>
      </w:r>
    </w:p>
    <w:p w:rsidR="00DD6DED" w:rsidRDefault="00DD6DED" w:rsidP="00DD6DED">
      <w:pPr>
        <w:shd w:val="clear" w:color="auto" w:fill="FFFFFF"/>
        <w:spacing w:after="0" w:line="360" w:lineRule="auto"/>
        <w:ind w:right="5"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 известно, Л.С. </w:t>
      </w: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выдвинул</w:t>
      </w:r>
      <w:r w:rsidRPr="00486CB1">
        <w:rPr>
          <w:rFonts w:ascii="Times New Roman" w:hAnsi="Times New Roman" w:cs="Times New Roman"/>
          <w:sz w:val="28"/>
          <w:szCs w:val="28"/>
        </w:rPr>
        <w:t xml:space="preserve"> и обосновал положение о том, что «обучение ведет за собой развитие». Показателем развития по </w:t>
      </w:r>
      <w:r>
        <w:rPr>
          <w:rFonts w:ascii="Times New Roman" w:hAnsi="Times New Roman" w:cs="Times New Roman"/>
          <w:sz w:val="28"/>
          <w:szCs w:val="28"/>
        </w:rPr>
        <w:t xml:space="preserve">Л.С. </w:t>
      </w:r>
      <w:proofErr w:type="spellStart"/>
      <w:r w:rsidRPr="00486CB1">
        <w:rPr>
          <w:rFonts w:ascii="Times New Roman" w:hAnsi="Times New Roman" w:cs="Times New Roman"/>
          <w:sz w:val="28"/>
          <w:szCs w:val="28"/>
        </w:rPr>
        <w:t>Выготскому</w:t>
      </w:r>
      <w:proofErr w:type="spellEnd"/>
      <w:r w:rsidRPr="00486CB1">
        <w:rPr>
          <w:rFonts w:ascii="Times New Roman" w:hAnsi="Times New Roman" w:cs="Times New Roman"/>
          <w:sz w:val="28"/>
          <w:szCs w:val="28"/>
        </w:rPr>
        <w:t xml:space="preserve"> является переход от натуральных психических функций </w:t>
      </w:r>
      <w:proofErr w:type="gramStart"/>
      <w:r w:rsidRPr="00486CB1">
        <w:rPr>
          <w:rFonts w:ascii="Times New Roman" w:hAnsi="Times New Roman" w:cs="Times New Roman"/>
          <w:sz w:val="28"/>
          <w:szCs w:val="28"/>
        </w:rPr>
        <w:t>к</w:t>
      </w:r>
      <w:proofErr w:type="gramEnd"/>
      <w:r w:rsidRPr="00486CB1">
        <w:rPr>
          <w:rFonts w:ascii="Times New Roman" w:hAnsi="Times New Roman" w:cs="Times New Roman"/>
          <w:sz w:val="28"/>
          <w:szCs w:val="28"/>
        </w:rPr>
        <w:t xml:space="preserve"> высшим. При этом знания – не конечная цель обучения, а всего лишь средство развития учащихся.</w:t>
      </w:r>
    </w:p>
    <w:p w:rsidR="00DD6DED" w:rsidRPr="00486CB1" w:rsidRDefault="00DD6DED" w:rsidP="00DD6DED">
      <w:pPr>
        <w:shd w:val="clear" w:color="auto" w:fill="FFFFFF"/>
        <w:spacing w:after="0" w:line="360" w:lineRule="auto"/>
        <w:ind w:right="5"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В результате новых представлений о развитии и его соотношении с обучением А.Н. Леонтьев выделил основное становление ребенка как субъекта разнообразных видов человеческой деятельности. А.Н. Леонтьев считал, что «формирование и развитие отдельных психических процессов происходит не в порядке созревания, но в ходе развития конкретной деятельности в связи с развитием ее психологического строения, ее направленности и побуждающих ее мотивов»</w:t>
      </w:r>
      <w:r>
        <w:rPr>
          <w:rFonts w:ascii="Times New Roman" w:hAnsi="Times New Roman" w:cs="Times New Roman"/>
          <w:sz w:val="28"/>
          <w:szCs w:val="28"/>
        </w:rPr>
        <w:t xml:space="preserve"> [</w:t>
      </w:r>
      <w:r w:rsidR="000C4570">
        <w:rPr>
          <w:rFonts w:ascii="Times New Roman" w:hAnsi="Times New Roman" w:cs="Times New Roman"/>
          <w:sz w:val="28"/>
          <w:szCs w:val="28"/>
        </w:rPr>
        <w:t>6</w:t>
      </w:r>
      <w:r w:rsidR="00125466">
        <w:rPr>
          <w:rFonts w:ascii="Times New Roman" w:hAnsi="Times New Roman" w:cs="Times New Roman"/>
          <w:sz w:val="28"/>
          <w:szCs w:val="28"/>
        </w:rPr>
        <w:t>, 7</w:t>
      </w:r>
      <w:r>
        <w:rPr>
          <w:rFonts w:ascii="Times New Roman" w:hAnsi="Times New Roman" w:cs="Times New Roman"/>
          <w:sz w:val="28"/>
          <w:szCs w:val="28"/>
        </w:rPr>
        <w:t>]</w:t>
      </w:r>
      <w:r w:rsidRPr="00486CB1">
        <w:rPr>
          <w:rFonts w:ascii="Times New Roman" w:hAnsi="Times New Roman" w:cs="Times New Roman"/>
          <w:sz w:val="28"/>
          <w:szCs w:val="28"/>
        </w:rPr>
        <w:t xml:space="preserve">. Таким образом, основанием разработки систем развивающего обучения выступило решение проблемы природы и развития психики в школе </w:t>
      </w:r>
      <w:proofErr w:type="spellStart"/>
      <w:r w:rsidRPr="00486CB1">
        <w:rPr>
          <w:rFonts w:ascii="Times New Roman" w:hAnsi="Times New Roman" w:cs="Times New Roman"/>
          <w:sz w:val="28"/>
          <w:szCs w:val="28"/>
        </w:rPr>
        <w:t>Выготского</w:t>
      </w:r>
      <w:proofErr w:type="spellEnd"/>
      <w:r w:rsidRPr="00486CB1">
        <w:rPr>
          <w:rFonts w:ascii="Times New Roman" w:hAnsi="Times New Roman" w:cs="Times New Roman"/>
          <w:sz w:val="28"/>
          <w:szCs w:val="28"/>
        </w:rPr>
        <w:t xml:space="preserve"> – Леонтьева.</w:t>
      </w:r>
    </w:p>
    <w:p w:rsidR="00DD6DED" w:rsidRPr="00486CB1" w:rsidRDefault="00DD6DED" w:rsidP="00DD6DED">
      <w:pPr>
        <w:shd w:val="clear" w:color="auto" w:fill="FFFFFF"/>
        <w:spacing w:after="0" w:line="360" w:lineRule="auto"/>
        <w:ind w:right="5"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Важнейшими принципами </w:t>
      </w:r>
      <w:proofErr w:type="spellStart"/>
      <w:r w:rsidRPr="00486CB1">
        <w:rPr>
          <w:rFonts w:ascii="Times New Roman" w:hAnsi="Times New Roman" w:cs="Times New Roman"/>
          <w:sz w:val="28"/>
          <w:szCs w:val="28"/>
        </w:rPr>
        <w:t>системно-деятельностного</w:t>
      </w:r>
      <w:proofErr w:type="spellEnd"/>
      <w:r w:rsidRPr="00486CB1">
        <w:rPr>
          <w:rFonts w:ascii="Times New Roman" w:hAnsi="Times New Roman" w:cs="Times New Roman"/>
          <w:sz w:val="28"/>
          <w:szCs w:val="28"/>
        </w:rPr>
        <w:t xml:space="preserve"> подхода в образовании являются:</w:t>
      </w:r>
    </w:p>
    <w:p w:rsidR="00DD6DED" w:rsidRPr="00486CB1" w:rsidRDefault="00DD6DED" w:rsidP="00DD6DED">
      <w:pPr>
        <w:shd w:val="clear" w:color="auto" w:fill="FFFFFF"/>
        <w:spacing w:after="0" w:line="360" w:lineRule="auto"/>
        <w:ind w:right="5"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принцип адаптивности образования к возможностям учащегося;</w:t>
      </w:r>
    </w:p>
    <w:p w:rsidR="00DD6DED" w:rsidRPr="00486CB1" w:rsidRDefault="00DD6DED" w:rsidP="00DD6DED">
      <w:pPr>
        <w:shd w:val="clear" w:color="auto" w:fill="FFFFFF"/>
        <w:spacing w:after="0" w:line="360" w:lineRule="auto"/>
        <w:ind w:right="5"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принцип развивающего обучения;</w:t>
      </w:r>
    </w:p>
    <w:p w:rsidR="00DD6DED" w:rsidRPr="00486CB1" w:rsidRDefault="00DD6DED" w:rsidP="00DD6DED">
      <w:pPr>
        <w:shd w:val="clear" w:color="auto" w:fill="FFFFFF"/>
        <w:spacing w:after="0" w:line="360" w:lineRule="auto"/>
        <w:ind w:right="5"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принцип образа мира;</w:t>
      </w:r>
    </w:p>
    <w:p w:rsidR="00DD6DED" w:rsidRPr="00486CB1" w:rsidRDefault="00DD6DED" w:rsidP="00DD6DED">
      <w:pPr>
        <w:shd w:val="clear" w:color="auto" w:fill="FFFFFF"/>
        <w:spacing w:after="0" w:line="360" w:lineRule="auto"/>
        <w:ind w:right="5"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принцип целостности содержания образования;</w:t>
      </w:r>
    </w:p>
    <w:p w:rsidR="00DD6DED" w:rsidRPr="00486CB1" w:rsidRDefault="00DD6DED" w:rsidP="00DD6DED">
      <w:pPr>
        <w:shd w:val="clear" w:color="auto" w:fill="FFFFFF"/>
        <w:spacing w:after="0" w:line="360" w:lineRule="auto"/>
        <w:ind w:right="5"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принцип ориентировочной функции знаний;</w:t>
      </w:r>
    </w:p>
    <w:p w:rsidR="00DD6DED" w:rsidRPr="00125466" w:rsidRDefault="00DD6DED" w:rsidP="00DD6DED">
      <w:pPr>
        <w:shd w:val="clear" w:color="auto" w:fill="FFFFFF"/>
        <w:spacing w:after="0" w:line="360" w:lineRule="auto"/>
        <w:ind w:right="5"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принцип обучения деятельности и др.</w:t>
      </w:r>
      <w:r w:rsidRPr="00DD6DED">
        <w:rPr>
          <w:rFonts w:ascii="Times New Roman" w:hAnsi="Times New Roman" w:cs="Times New Roman"/>
          <w:sz w:val="28"/>
          <w:szCs w:val="28"/>
        </w:rPr>
        <w:t xml:space="preserve"> </w:t>
      </w:r>
      <w:r w:rsidRPr="00125466">
        <w:rPr>
          <w:rFonts w:ascii="Times New Roman" w:hAnsi="Times New Roman" w:cs="Times New Roman"/>
          <w:sz w:val="28"/>
          <w:szCs w:val="28"/>
        </w:rPr>
        <w:t>[</w:t>
      </w:r>
      <w:r w:rsidR="000C4570">
        <w:rPr>
          <w:rFonts w:ascii="Times New Roman" w:hAnsi="Times New Roman" w:cs="Times New Roman"/>
          <w:sz w:val="28"/>
          <w:szCs w:val="28"/>
        </w:rPr>
        <w:t>1</w:t>
      </w:r>
      <w:r w:rsidRPr="00125466">
        <w:rPr>
          <w:rFonts w:ascii="Times New Roman" w:hAnsi="Times New Roman" w:cs="Times New Roman"/>
          <w:sz w:val="28"/>
          <w:szCs w:val="28"/>
        </w:rPr>
        <w:t>].</w:t>
      </w:r>
    </w:p>
    <w:p w:rsidR="00DD6DED" w:rsidRPr="00486CB1" w:rsidRDefault="00DD6DED" w:rsidP="00DD6DED">
      <w:pPr>
        <w:shd w:val="clear" w:color="auto" w:fill="FFFFFF"/>
        <w:spacing w:after="0" w:line="360" w:lineRule="auto"/>
        <w:ind w:right="5"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Все эти принципы находят свое воплощение и в системе специального образования детей с ограниченными возможностями здоровья.</w:t>
      </w:r>
    </w:p>
    <w:p w:rsidR="00DD6DED" w:rsidRPr="00486CB1" w:rsidRDefault="00DD6DED" w:rsidP="00DD6DED">
      <w:pPr>
        <w:shd w:val="clear" w:color="auto" w:fill="FFFFFF"/>
        <w:spacing w:after="0" w:line="360" w:lineRule="auto"/>
        <w:ind w:right="5"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Реализация </w:t>
      </w:r>
      <w:proofErr w:type="spellStart"/>
      <w:r>
        <w:rPr>
          <w:rFonts w:ascii="Times New Roman" w:hAnsi="Times New Roman" w:cs="Times New Roman"/>
          <w:sz w:val="28"/>
          <w:szCs w:val="28"/>
        </w:rPr>
        <w:t>системно-деятельностного</w:t>
      </w:r>
      <w:proofErr w:type="spellEnd"/>
      <w:r>
        <w:rPr>
          <w:rFonts w:ascii="Times New Roman" w:hAnsi="Times New Roman" w:cs="Times New Roman"/>
          <w:sz w:val="28"/>
          <w:szCs w:val="28"/>
        </w:rPr>
        <w:t xml:space="preserve"> подхода в системе специального образовании предполагает решение следующих задач</w:t>
      </w:r>
      <w:r w:rsidRPr="00486CB1">
        <w:rPr>
          <w:rFonts w:ascii="Times New Roman" w:hAnsi="Times New Roman" w:cs="Times New Roman"/>
          <w:b/>
          <w:bCs/>
          <w:sz w:val="28"/>
          <w:szCs w:val="28"/>
        </w:rPr>
        <w:t>:</w:t>
      </w:r>
    </w:p>
    <w:p w:rsidR="00DD6DED" w:rsidRPr="00486CB1" w:rsidRDefault="00DD6DED" w:rsidP="00DD6DED">
      <w:pPr>
        <w:widowControl w:val="0"/>
        <w:numPr>
          <w:ilvl w:val="0"/>
          <w:numId w:val="1"/>
        </w:numPr>
        <w:shd w:val="clear" w:color="auto" w:fill="FFFFFF"/>
        <w:tabs>
          <w:tab w:val="left" w:pos="518"/>
        </w:tabs>
        <w:autoSpaceDE w:val="0"/>
        <w:autoSpaceDN w:val="0"/>
        <w:adjustRightInd w:val="0"/>
        <w:spacing w:after="0" w:line="360" w:lineRule="auto"/>
        <w:ind w:right="5"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уменьшение вероятности рисков социальной </w:t>
      </w:r>
      <w:proofErr w:type="spellStart"/>
      <w:r w:rsidRPr="00486CB1">
        <w:rPr>
          <w:rFonts w:ascii="Times New Roman" w:hAnsi="Times New Roman" w:cs="Times New Roman"/>
          <w:sz w:val="28"/>
          <w:szCs w:val="28"/>
        </w:rPr>
        <w:t>дезадаптации</w:t>
      </w:r>
      <w:proofErr w:type="spellEnd"/>
      <w:r w:rsidRPr="00486CB1">
        <w:rPr>
          <w:rFonts w:ascii="Times New Roman" w:hAnsi="Times New Roman" w:cs="Times New Roman"/>
          <w:sz w:val="28"/>
          <w:szCs w:val="28"/>
        </w:rPr>
        <w:t xml:space="preserve"> и нарушений здоровья </w:t>
      </w:r>
      <w:r>
        <w:rPr>
          <w:rFonts w:ascii="Times New Roman" w:hAnsi="Times New Roman" w:cs="Times New Roman"/>
          <w:sz w:val="28"/>
          <w:szCs w:val="28"/>
        </w:rPr>
        <w:t>учащихся</w:t>
      </w:r>
      <w:r w:rsidRPr="00486CB1">
        <w:rPr>
          <w:rFonts w:ascii="Times New Roman" w:hAnsi="Times New Roman" w:cs="Times New Roman"/>
          <w:sz w:val="28"/>
          <w:szCs w:val="28"/>
        </w:rPr>
        <w:t>;</w:t>
      </w:r>
    </w:p>
    <w:p w:rsidR="00DD6DED" w:rsidRPr="00486CB1" w:rsidRDefault="00DD6DED" w:rsidP="00DD6DED">
      <w:pPr>
        <w:widowControl w:val="0"/>
        <w:numPr>
          <w:ilvl w:val="0"/>
          <w:numId w:val="1"/>
        </w:numPr>
        <w:shd w:val="clear" w:color="auto" w:fill="FFFFFF"/>
        <w:tabs>
          <w:tab w:val="left" w:pos="518"/>
        </w:tabs>
        <w:autoSpaceDE w:val="0"/>
        <w:autoSpaceDN w:val="0"/>
        <w:adjustRightInd w:val="0"/>
        <w:spacing w:after="0" w:line="360" w:lineRule="auto"/>
        <w:ind w:right="5"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готовность к сотрудничеству с другими людьми, доверие к другим людям, коллективизм;</w:t>
      </w:r>
    </w:p>
    <w:p w:rsidR="00DD6DED" w:rsidRPr="00486CB1" w:rsidRDefault="00DD6DED" w:rsidP="00DD6DED">
      <w:pPr>
        <w:widowControl w:val="0"/>
        <w:numPr>
          <w:ilvl w:val="0"/>
          <w:numId w:val="1"/>
        </w:numPr>
        <w:shd w:val="clear" w:color="auto" w:fill="FFFFFF"/>
        <w:tabs>
          <w:tab w:val="left" w:pos="518"/>
        </w:tabs>
        <w:autoSpaceDE w:val="0"/>
        <w:autoSpaceDN w:val="0"/>
        <w:adjustRightInd w:val="0"/>
        <w:spacing w:after="0" w:line="360" w:lineRule="auto"/>
        <w:ind w:right="19" w:firstLine="709"/>
        <w:contextualSpacing/>
        <w:jc w:val="both"/>
        <w:rPr>
          <w:rFonts w:ascii="Times New Roman" w:hAnsi="Times New Roman" w:cs="Times New Roman"/>
          <w:b/>
          <w:bCs/>
          <w:sz w:val="28"/>
          <w:szCs w:val="28"/>
        </w:rPr>
      </w:pPr>
      <w:r w:rsidRPr="00486CB1">
        <w:rPr>
          <w:rFonts w:ascii="Times New Roman" w:hAnsi="Times New Roman" w:cs="Times New Roman"/>
          <w:sz w:val="28"/>
          <w:szCs w:val="28"/>
        </w:rPr>
        <w:t>ответственность за принятые решения, действия и поступки перед самим собой и другими людьми;</w:t>
      </w:r>
    </w:p>
    <w:p w:rsidR="00DD6DED" w:rsidRPr="00486CB1" w:rsidRDefault="00DD6DED" w:rsidP="00DD6DED">
      <w:pPr>
        <w:widowControl w:val="0"/>
        <w:numPr>
          <w:ilvl w:val="0"/>
          <w:numId w:val="1"/>
        </w:numPr>
        <w:shd w:val="clear" w:color="auto" w:fill="FFFFFF"/>
        <w:tabs>
          <w:tab w:val="left" w:pos="518"/>
        </w:tabs>
        <w:autoSpaceDE w:val="0"/>
        <w:autoSpaceDN w:val="0"/>
        <w:adjustRightInd w:val="0"/>
        <w:spacing w:after="0" w:line="360" w:lineRule="auto"/>
        <w:ind w:right="14" w:firstLine="709"/>
        <w:contextualSpacing/>
        <w:jc w:val="both"/>
        <w:rPr>
          <w:rFonts w:ascii="Times New Roman" w:hAnsi="Times New Roman" w:cs="Times New Roman"/>
          <w:b/>
          <w:bCs/>
          <w:sz w:val="28"/>
          <w:szCs w:val="28"/>
        </w:rPr>
      </w:pPr>
      <w:r w:rsidRPr="00486CB1">
        <w:rPr>
          <w:rFonts w:ascii="Times New Roman" w:hAnsi="Times New Roman" w:cs="Times New Roman"/>
          <w:sz w:val="28"/>
          <w:szCs w:val="28"/>
        </w:rPr>
        <w:t>овладение способами принятия решений в различных социальных и жизненных ситуациях на разных этапах возрастного развития личности.</w:t>
      </w:r>
    </w:p>
    <w:p w:rsidR="00DD6DED" w:rsidRPr="00486CB1" w:rsidRDefault="00DD6DED" w:rsidP="00DD6DED">
      <w:pPr>
        <w:autoSpaceDE w:val="0"/>
        <w:autoSpaceDN w:val="0"/>
        <w:adjustRightInd w:val="0"/>
        <w:spacing w:after="0" w:line="360" w:lineRule="auto"/>
        <w:ind w:firstLine="720"/>
        <w:contextualSpacing/>
        <w:jc w:val="both"/>
        <w:rPr>
          <w:rFonts w:ascii="Times New Roman" w:hAnsi="Times New Roman" w:cs="Times New Roman"/>
          <w:sz w:val="28"/>
          <w:szCs w:val="28"/>
        </w:rPr>
      </w:pPr>
      <w:proofErr w:type="gramStart"/>
      <w:r w:rsidRPr="00486CB1">
        <w:rPr>
          <w:rFonts w:ascii="Times New Roman" w:hAnsi="Times New Roman" w:cs="Times New Roman"/>
          <w:bCs/>
          <w:sz w:val="28"/>
          <w:szCs w:val="28"/>
        </w:rPr>
        <w:t xml:space="preserve">Психолого-педагогические исследования показывают, что реализация </w:t>
      </w:r>
      <w:r>
        <w:rPr>
          <w:rFonts w:ascii="Times New Roman" w:hAnsi="Times New Roman" w:cs="Times New Roman"/>
          <w:bCs/>
          <w:sz w:val="28"/>
          <w:szCs w:val="28"/>
        </w:rPr>
        <w:t xml:space="preserve">принципов </w:t>
      </w:r>
      <w:proofErr w:type="spellStart"/>
      <w:r w:rsidRPr="00486CB1">
        <w:rPr>
          <w:rFonts w:ascii="Times New Roman" w:hAnsi="Times New Roman" w:cs="Times New Roman"/>
          <w:bCs/>
          <w:sz w:val="28"/>
          <w:szCs w:val="28"/>
        </w:rPr>
        <w:t>деятельностного</w:t>
      </w:r>
      <w:proofErr w:type="spellEnd"/>
      <w:r w:rsidRPr="00486CB1">
        <w:rPr>
          <w:rFonts w:ascii="Times New Roman" w:hAnsi="Times New Roman" w:cs="Times New Roman"/>
          <w:bCs/>
          <w:sz w:val="28"/>
          <w:szCs w:val="28"/>
        </w:rPr>
        <w:t xml:space="preserve"> подхода в образовании </w:t>
      </w:r>
      <w:r w:rsidRPr="00486CB1">
        <w:rPr>
          <w:rFonts w:ascii="Times New Roman" w:hAnsi="Times New Roman" w:cs="Times New Roman"/>
          <w:sz w:val="28"/>
          <w:szCs w:val="28"/>
        </w:rPr>
        <w:t>повышает эффективность обучения по следующим показателям: возрастают гибкость и прочность усвоения знаний учащимися</w:t>
      </w:r>
      <w:r>
        <w:rPr>
          <w:rFonts w:ascii="Times New Roman" w:hAnsi="Times New Roman" w:cs="Times New Roman"/>
          <w:sz w:val="28"/>
          <w:szCs w:val="28"/>
        </w:rPr>
        <w:t>;</w:t>
      </w:r>
      <w:r w:rsidRPr="00486CB1">
        <w:rPr>
          <w:rFonts w:ascii="Times New Roman" w:hAnsi="Times New Roman" w:cs="Times New Roman"/>
          <w:sz w:val="28"/>
          <w:szCs w:val="28"/>
        </w:rPr>
        <w:t xml:space="preserve"> существенное повышается интерес к учению, формируется ответственное отношение к учебе, самооценка и рефлекси</w:t>
      </w:r>
      <w:r>
        <w:rPr>
          <w:rFonts w:ascii="Times New Roman" w:hAnsi="Times New Roman" w:cs="Times New Roman"/>
          <w:sz w:val="28"/>
          <w:szCs w:val="28"/>
        </w:rPr>
        <w:t>я в учебной деятельности; создаются новые возможности для дифференциации процесса обучения;</w:t>
      </w:r>
      <w:r w:rsidRPr="00486CB1">
        <w:rPr>
          <w:rFonts w:ascii="Times New Roman" w:hAnsi="Times New Roman" w:cs="Times New Roman"/>
          <w:sz w:val="28"/>
          <w:szCs w:val="28"/>
        </w:rPr>
        <w:t xml:space="preserve"> наблюдается повышение общекультурного и личностного развития учащихся</w:t>
      </w:r>
      <w:r>
        <w:rPr>
          <w:rFonts w:ascii="Times New Roman" w:hAnsi="Times New Roman" w:cs="Times New Roman"/>
          <w:sz w:val="28"/>
          <w:szCs w:val="28"/>
        </w:rPr>
        <w:t xml:space="preserve"> и др.</w:t>
      </w:r>
      <w:proofErr w:type="gramEnd"/>
    </w:p>
    <w:p w:rsidR="00DD6DED"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cs="Times New Roman"/>
          <w:sz w:val="28"/>
          <w:szCs w:val="28"/>
        </w:rPr>
      </w:pPr>
      <w:proofErr w:type="spellStart"/>
      <w:r w:rsidRPr="00486CB1">
        <w:rPr>
          <w:rFonts w:ascii="Times New Roman" w:hAnsi="Times New Roman" w:cs="Times New Roman"/>
          <w:sz w:val="28"/>
          <w:szCs w:val="28"/>
        </w:rPr>
        <w:t>Системно-деятельностный</w:t>
      </w:r>
      <w:proofErr w:type="spellEnd"/>
      <w:r w:rsidRPr="00486CB1">
        <w:rPr>
          <w:rFonts w:ascii="Times New Roman" w:hAnsi="Times New Roman" w:cs="Times New Roman"/>
          <w:sz w:val="28"/>
          <w:szCs w:val="28"/>
        </w:rPr>
        <w:t xml:space="preserve"> подход</w:t>
      </w:r>
      <w:r>
        <w:rPr>
          <w:rFonts w:ascii="Times New Roman" w:hAnsi="Times New Roman" w:cs="Times New Roman"/>
          <w:sz w:val="28"/>
          <w:szCs w:val="28"/>
        </w:rPr>
        <w:t xml:space="preserve"> </w:t>
      </w:r>
      <w:r w:rsidRPr="00486CB1">
        <w:rPr>
          <w:rFonts w:ascii="Times New Roman" w:hAnsi="Times New Roman" w:cs="Times New Roman"/>
          <w:sz w:val="28"/>
          <w:szCs w:val="28"/>
        </w:rPr>
        <w:t>обусловливает ряд изменений в организации и содержании процесса обучения детей, а также их пси</w:t>
      </w:r>
      <w:r>
        <w:rPr>
          <w:rFonts w:ascii="Times New Roman" w:hAnsi="Times New Roman" w:cs="Times New Roman"/>
          <w:sz w:val="28"/>
          <w:szCs w:val="28"/>
        </w:rPr>
        <w:t>хологического сопровождения в образовательном учреждении</w:t>
      </w:r>
      <w:r w:rsidRPr="00486CB1">
        <w:rPr>
          <w:rFonts w:ascii="Times New Roman" w:hAnsi="Times New Roman" w:cs="Times New Roman"/>
          <w:sz w:val="28"/>
          <w:szCs w:val="28"/>
        </w:rPr>
        <w:t xml:space="preserve">. </w:t>
      </w:r>
    </w:p>
    <w:p w:rsidR="00DD6DED" w:rsidRPr="008D78C2" w:rsidRDefault="00DD6DED" w:rsidP="00DD6DED">
      <w:pPr>
        <w:shd w:val="clear" w:color="auto" w:fill="FFFFFF"/>
        <w:spacing w:after="0" w:line="360" w:lineRule="auto"/>
        <w:ind w:right="82" w:firstLine="709"/>
        <w:contextualSpacing/>
        <w:jc w:val="both"/>
        <w:rPr>
          <w:rFonts w:ascii="Times New Roman" w:hAnsi="Times New Roman"/>
          <w:sz w:val="28"/>
          <w:szCs w:val="28"/>
        </w:rPr>
      </w:pPr>
      <w:proofErr w:type="gramStart"/>
      <w:r w:rsidRPr="008D78C2">
        <w:rPr>
          <w:rFonts w:ascii="Times New Roman" w:hAnsi="Times New Roman"/>
          <w:sz w:val="28"/>
          <w:szCs w:val="28"/>
        </w:rPr>
        <w:t>Согласно</w:t>
      </w:r>
      <w:r>
        <w:rPr>
          <w:rFonts w:ascii="Times New Roman" w:hAnsi="Times New Roman"/>
          <w:sz w:val="28"/>
          <w:szCs w:val="28"/>
        </w:rPr>
        <w:t xml:space="preserve"> разработанной группой авторов </w:t>
      </w:r>
      <w:r w:rsidRPr="00DA0E1B">
        <w:rPr>
          <w:rFonts w:ascii="Times New Roman" w:hAnsi="Times New Roman"/>
          <w:sz w:val="28"/>
          <w:szCs w:val="28"/>
        </w:rPr>
        <w:t xml:space="preserve">(А.Г. </w:t>
      </w:r>
      <w:proofErr w:type="spellStart"/>
      <w:r w:rsidRPr="00DA0E1B">
        <w:rPr>
          <w:rFonts w:ascii="Times New Roman" w:hAnsi="Times New Roman"/>
          <w:sz w:val="28"/>
          <w:szCs w:val="28"/>
        </w:rPr>
        <w:t>Асмоловым</w:t>
      </w:r>
      <w:proofErr w:type="spellEnd"/>
      <w:r w:rsidRPr="00DA0E1B">
        <w:rPr>
          <w:rFonts w:ascii="Times New Roman" w:hAnsi="Times New Roman"/>
          <w:sz w:val="28"/>
          <w:szCs w:val="28"/>
        </w:rPr>
        <w:t xml:space="preserve">, Г.В. </w:t>
      </w:r>
      <w:proofErr w:type="spellStart"/>
      <w:r w:rsidRPr="00DA0E1B">
        <w:rPr>
          <w:rFonts w:ascii="Times New Roman" w:hAnsi="Times New Roman"/>
          <w:sz w:val="28"/>
          <w:szCs w:val="28"/>
        </w:rPr>
        <w:t>Бурменской</w:t>
      </w:r>
      <w:proofErr w:type="spellEnd"/>
      <w:r w:rsidRPr="00DA0E1B">
        <w:rPr>
          <w:rFonts w:ascii="Times New Roman" w:hAnsi="Times New Roman"/>
          <w:sz w:val="28"/>
          <w:szCs w:val="28"/>
        </w:rPr>
        <w:t xml:space="preserve">, И.А. Володарской, О.А. </w:t>
      </w:r>
      <w:proofErr w:type="spellStart"/>
      <w:r w:rsidRPr="00DA0E1B">
        <w:rPr>
          <w:rFonts w:ascii="Times New Roman" w:hAnsi="Times New Roman"/>
          <w:sz w:val="28"/>
          <w:szCs w:val="28"/>
        </w:rPr>
        <w:t>Карабановой</w:t>
      </w:r>
      <w:proofErr w:type="spellEnd"/>
      <w:r w:rsidRPr="00DA0E1B">
        <w:rPr>
          <w:rFonts w:ascii="Times New Roman" w:hAnsi="Times New Roman"/>
          <w:sz w:val="28"/>
          <w:szCs w:val="28"/>
        </w:rPr>
        <w:t xml:space="preserve">, Н.Г. </w:t>
      </w:r>
      <w:proofErr w:type="spellStart"/>
      <w:r w:rsidRPr="00DA0E1B">
        <w:rPr>
          <w:rFonts w:ascii="Times New Roman" w:hAnsi="Times New Roman"/>
          <w:sz w:val="28"/>
          <w:szCs w:val="28"/>
        </w:rPr>
        <w:t>Салминой</w:t>
      </w:r>
      <w:proofErr w:type="spellEnd"/>
      <w:r w:rsidRPr="00DA0E1B">
        <w:rPr>
          <w:rFonts w:ascii="Times New Roman" w:hAnsi="Times New Roman"/>
          <w:sz w:val="28"/>
          <w:szCs w:val="28"/>
        </w:rPr>
        <w:t xml:space="preserve"> и С.В. Молчановым) на основе </w:t>
      </w:r>
      <w:proofErr w:type="spellStart"/>
      <w:r w:rsidRPr="00DA0E1B">
        <w:rPr>
          <w:rFonts w:ascii="Times New Roman" w:hAnsi="Times New Roman"/>
          <w:sz w:val="28"/>
          <w:szCs w:val="28"/>
        </w:rPr>
        <w:t>системно-деятельностного</w:t>
      </w:r>
      <w:proofErr w:type="spellEnd"/>
      <w:r w:rsidRPr="00DA0E1B">
        <w:rPr>
          <w:rFonts w:ascii="Times New Roman" w:hAnsi="Times New Roman"/>
          <w:sz w:val="28"/>
          <w:szCs w:val="28"/>
        </w:rPr>
        <w:t xml:space="preserve"> подхода концепц</w:t>
      </w:r>
      <w:r>
        <w:rPr>
          <w:rFonts w:ascii="Times New Roman" w:hAnsi="Times New Roman"/>
          <w:sz w:val="28"/>
          <w:szCs w:val="28"/>
        </w:rPr>
        <w:t xml:space="preserve">ии </w:t>
      </w:r>
      <w:r w:rsidRPr="008D78C2">
        <w:rPr>
          <w:rFonts w:ascii="Times New Roman" w:hAnsi="Times New Roman"/>
          <w:sz w:val="28"/>
          <w:szCs w:val="28"/>
        </w:rPr>
        <w:t xml:space="preserve">результаты образования могут быть выражены в терминах универсальных учебных действий как показателей «гармоничного развития личности, обеспечивающие широкие возможности учащихся для овладения знаниями, умениями, навыками, компетентностями личности, способностью и </w:t>
      </w:r>
      <w:r w:rsidRPr="008D78C2">
        <w:rPr>
          <w:rFonts w:ascii="Times New Roman" w:hAnsi="Times New Roman"/>
          <w:sz w:val="28"/>
          <w:szCs w:val="28"/>
        </w:rPr>
        <w:lastRenderedPageBreak/>
        <w:t>готовностью к познанию мира</w:t>
      </w:r>
      <w:proofErr w:type="gramEnd"/>
      <w:r w:rsidRPr="008D78C2">
        <w:rPr>
          <w:rFonts w:ascii="Times New Roman" w:hAnsi="Times New Roman"/>
          <w:sz w:val="28"/>
          <w:szCs w:val="28"/>
        </w:rPr>
        <w:t>, обучению, сотрудничеству</w:t>
      </w:r>
      <w:r>
        <w:rPr>
          <w:rFonts w:ascii="Times New Roman" w:hAnsi="Times New Roman"/>
          <w:sz w:val="28"/>
          <w:szCs w:val="28"/>
        </w:rPr>
        <w:t xml:space="preserve"> в ходе совместной деятельности</w:t>
      </w:r>
      <w:r w:rsidRPr="008D78C2">
        <w:rPr>
          <w:rFonts w:ascii="Times New Roman" w:hAnsi="Times New Roman"/>
          <w:sz w:val="28"/>
          <w:szCs w:val="28"/>
        </w:rPr>
        <w:t>»</w:t>
      </w:r>
      <w:r w:rsidRPr="00DD6DED">
        <w:rPr>
          <w:rFonts w:ascii="Times New Roman" w:hAnsi="Times New Roman"/>
          <w:sz w:val="28"/>
          <w:szCs w:val="28"/>
        </w:rPr>
        <w:t xml:space="preserve"> [</w:t>
      </w:r>
      <w:r w:rsidR="000C4570">
        <w:rPr>
          <w:rFonts w:ascii="Times New Roman" w:hAnsi="Times New Roman"/>
          <w:sz w:val="28"/>
          <w:szCs w:val="28"/>
        </w:rPr>
        <w:t>1</w:t>
      </w:r>
      <w:r w:rsidRPr="00DD6DED">
        <w:rPr>
          <w:rFonts w:ascii="Times New Roman" w:hAnsi="Times New Roman"/>
          <w:sz w:val="28"/>
          <w:szCs w:val="28"/>
        </w:rPr>
        <w:t>]</w:t>
      </w:r>
      <w:r w:rsidRPr="008D78C2">
        <w:rPr>
          <w:rFonts w:ascii="Times New Roman" w:hAnsi="Times New Roman"/>
          <w:sz w:val="28"/>
          <w:szCs w:val="28"/>
        </w:rPr>
        <w:t>.</w:t>
      </w:r>
    </w:p>
    <w:p w:rsidR="00DD6DED"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 этой концепцией с</w:t>
      </w:r>
      <w:r w:rsidRPr="00486CB1">
        <w:rPr>
          <w:rFonts w:ascii="Times New Roman" w:hAnsi="Times New Roman" w:cs="Times New Roman"/>
          <w:sz w:val="28"/>
          <w:szCs w:val="28"/>
        </w:rPr>
        <w:t>одержание учебных предметов и образовательных технологий должны выстраиваться с ориентацией на формирование</w:t>
      </w:r>
      <w:r>
        <w:rPr>
          <w:rFonts w:ascii="Times New Roman" w:hAnsi="Times New Roman" w:cs="Times New Roman"/>
          <w:sz w:val="28"/>
          <w:szCs w:val="28"/>
        </w:rPr>
        <w:t xml:space="preserve"> системы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(универсальных учебных действий).</w:t>
      </w:r>
    </w:p>
    <w:p w:rsidR="00DD6DED" w:rsidRPr="008D78C2" w:rsidRDefault="00DD6DED" w:rsidP="00DD6DED">
      <w:pPr>
        <w:shd w:val="clear" w:color="auto" w:fill="FFFFFF"/>
        <w:spacing w:after="0" w:line="360" w:lineRule="auto"/>
        <w:ind w:right="82" w:firstLine="709"/>
        <w:contextualSpacing/>
        <w:jc w:val="both"/>
        <w:rPr>
          <w:rFonts w:ascii="Times New Roman" w:hAnsi="Times New Roman"/>
          <w:sz w:val="28"/>
          <w:szCs w:val="28"/>
        </w:rPr>
      </w:pPr>
      <w:r w:rsidRPr="008D78C2">
        <w:rPr>
          <w:rFonts w:ascii="Times New Roman" w:hAnsi="Times New Roman"/>
          <w:sz w:val="28"/>
          <w:szCs w:val="28"/>
        </w:rPr>
        <w:t xml:space="preserve">В литературе понятие </w:t>
      </w:r>
      <w:proofErr w:type="spellStart"/>
      <w:r w:rsidRPr="008D78C2">
        <w:rPr>
          <w:rFonts w:ascii="Times New Roman" w:hAnsi="Times New Roman"/>
          <w:sz w:val="28"/>
          <w:szCs w:val="28"/>
        </w:rPr>
        <w:t>общеучебное</w:t>
      </w:r>
      <w:proofErr w:type="spellEnd"/>
      <w:r w:rsidRPr="008D78C2">
        <w:rPr>
          <w:rFonts w:ascii="Times New Roman" w:hAnsi="Times New Roman"/>
          <w:sz w:val="28"/>
          <w:szCs w:val="28"/>
        </w:rPr>
        <w:t xml:space="preserve"> умение или универсальное учебное д</w:t>
      </w:r>
      <w:r>
        <w:rPr>
          <w:rFonts w:ascii="Times New Roman" w:hAnsi="Times New Roman"/>
          <w:sz w:val="28"/>
          <w:szCs w:val="28"/>
        </w:rPr>
        <w:t>ействие имеет два</w:t>
      </w:r>
      <w:r w:rsidRPr="008D78C2">
        <w:rPr>
          <w:rFonts w:ascii="Times New Roman" w:hAnsi="Times New Roman"/>
          <w:sz w:val="28"/>
          <w:szCs w:val="28"/>
        </w:rPr>
        <w:t xml:space="preserve"> толкования. В соответствии с первым толкованием универсальные учебные действия понимаются как «умение учиться» или формируемые способности к </w:t>
      </w:r>
      <w:r>
        <w:rPr>
          <w:rFonts w:ascii="Times New Roman" w:hAnsi="Times New Roman"/>
          <w:sz w:val="28"/>
          <w:szCs w:val="28"/>
        </w:rPr>
        <w:t>обучению и самообучению, выступая</w:t>
      </w:r>
      <w:r w:rsidRPr="008D78C2">
        <w:rPr>
          <w:rFonts w:ascii="Times New Roman" w:hAnsi="Times New Roman"/>
          <w:sz w:val="28"/>
          <w:szCs w:val="28"/>
        </w:rPr>
        <w:t>,</w:t>
      </w:r>
      <w:r>
        <w:rPr>
          <w:rFonts w:ascii="Times New Roman" w:hAnsi="Times New Roman"/>
          <w:sz w:val="28"/>
          <w:szCs w:val="28"/>
        </w:rPr>
        <w:t xml:space="preserve"> </w:t>
      </w:r>
      <w:r w:rsidRPr="008D78C2">
        <w:rPr>
          <w:rFonts w:ascii="Times New Roman" w:hAnsi="Times New Roman"/>
          <w:sz w:val="28"/>
          <w:szCs w:val="28"/>
        </w:rPr>
        <w:t>таким образом, как условие успешной социализации и социальной адаптации.</w:t>
      </w:r>
    </w:p>
    <w:p w:rsidR="00DD6DED" w:rsidRDefault="00DD6DED" w:rsidP="00DD6DED">
      <w:pPr>
        <w:shd w:val="clear" w:color="auto" w:fill="FFFFFF"/>
        <w:spacing w:after="0" w:line="360" w:lineRule="auto"/>
        <w:ind w:right="72" w:firstLine="709"/>
        <w:contextualSpacing/>
        <w:jc w:val="both"/>
        <w:rPr>
          <w:rFonts w:ascii="Times New Roman" w:hAnsi="Times New Roman"/>
          <w:sz w:val="28"/>
          <w:szCs w:val="28"/>
        </w:rPr>
      </w:pPr>
      <w:r w:rsidRPr="008D78C2">
        <w:rPr>
          <w:rFonts w:ascii="Times New Roman" w:hAnsi="Times New Roman"/>
          <w:sz w:val="28"/>
          <w:szCs w:val="28"/>
        </w:rPr>
        <w:t>Второе толкование термина универсальное учебное действие рассматривает его в контексте научных представлений о строении деятельности, где действие реализуется определенной совокупностью операций, т. е. способами осуществления действия. Следовательно, универсальное учебное действие здесь понимается как совокупность способов действия. При этом</w:t>
      </w:r>
      <w:proofErr w:type="gramStart"/>
      <w:r w:rsidRPr="008D78C2">
        <w:rPr>
          <w:rFonts w:ascii="Times New Roman" w:hAnsi="Times New Roman"/>
          <w:sz w:val="28"/>
          <w:szCs w:val="28"/>
        </w:rPr>
        <w:t>,</w:t>
      </w:r>
      <w:proofErr w:type="gramEnd"/>
      <w:r w:rsidRPr="008D78C2">
        <w:rPr>
          <w:rFonts w:ascii="Times New Roman" w:hAnsi="Times New Roman"/>
          <w:sz w:val="28"/>
          <w:szCs w:val="28"/>
        </w:rPr>
        <w:t xml:space="preserve"> здесь в качестве универсальных учебных действий рассматриваются все основные компоненты учебной деятельности, т. е. действия </w:t>
      </w:r>
      <w:proofErr w:type="spellStart"/>
      <w:r w:rsidRPr="008D78C2">
        <w:rPr>
          <w:rFonts w:ascii="Times New Roman" w:hAnsi="Times New Roman"/>
          <w:sz w:val="28"/>
          <w:szCs w:val="28"/>
        </w:rPr>
        <w:t>мотивообразования</w:t>
      </w:r>
      <w:proofErr w:type="spellEnd"/>
      <w:r w:rsidRPr="008D78C2">
        <w:rPr>
          <w:rFonts w:ascii="Times New Roman" w:hAnsi="Times New Roman"/>
          <w:sz w:val="28"/>
          <w:szCs w:val="28"/>
        </w:rPr>
        <w:t xml:space="preserve">, </w:t>
      </w:r>
      <w:proofErr w:type="spellStart"/>
      <w:r w:rsidRPr="008D78C2">
        <w:rPr>
          <w:rFonts w:ascii="Times New Roman" w:hAnsi="Times New Roman"/>
          <w:sz w:val="28"/>
          <w:szCs w:val="28"/>
        </w:rPr>
        <w:t>целеполагания</w:t>
      </w:r>
      <w:proofErr w:type="spellEnd"/>
      <w:r w:rsidRPr="008D78C2">
        <w:rPr>
          <w:rFonts w:ascii="Times New Roman" w:hAnsi="Times New Roman"/>
          <w:sz w:val="28"/>
          <w:szCs w:val="28"/>
        </w:rPr>
        <w:t xml:space="preserve">, планирования, контроля, оценки, наряду с другими, неспецифичными для конкретных учебных предметов, познавательными и коммуникативными действиями, реализующими деятельность. От их </w:t>
      </w:r>
      <w:proofErr w:type="spellStart"/>
      <w:r w:rsidRPr="008D78C2">
        <w:rPr>
          <w:rFonts w:ascii="Times New Roman" w:hAnsi="Times New Roman"/>
          <w:sz w:val="28"/>
          <w:szCs w:val="28"/>
        </w:rPr>
        <w:t>сформированности</w:t>
      </w:r>
      <w:proofErr w:type="spellEnd"/>
      <w:r w:rsidRPr="008D78C2">
        <w:rPr>
          <w:rFonts w:ascii="Times New Roman" w:hAnsi="Times New Roman"/>
          <w:sz w:val="28"/>
          <w:szCs w:val="28"/>
        </w:rPr>
        <w:t xml:space="preserve">, автоматизации зависит возможность усвоения (в т. ч. самостоятельного) новых знаний, формирование умений, включая организацию этого процесса. </w:t>
      </w:r>
    </w:p>
    <w:p w:rsidR="00DD6DED" w:rsidRDefault="00DD6DED" w:rsidP="00DD6DED">
      <w:pPr>
        <w:shd w:val="clear" w:color="auto" w:fill="FFFFFF"/>
        <w:spacing w:after="0" w:line="360" w:lineRule="auto"/>
        <w:ind w:left="86" w:firstLine="709"/>
        <w:contextualSpacing/>
        <w:jc w:val="both"/>
        <w:rPr>
          <w:rFonts w:ascii="Times New Roman" w:hAnsi="Times New Roman"/>
          <w:sz w:val="28"/>
          <w:szCs w:val="28"/>
        </w:rPr>
      </w:pPr>
      <w:r w:rsidRPr="008D78C2">
        <w:rPr>
          <w:rFonts w:ascii="Times New Roman" w:hAnsi="Times New Roman"/>
          <w:sz w:val="28"/>
          <w:szCs w:val="28"/>
        </w:rPr>
        <w:t>Таким образом, между этими толкованиями нет противоречия - в ходе обучения происходит развитие учебной деятельности, формируются, усложняются, автоматизируются конституирующие ее учебные действия, которые на разных этапах обучения выступают в качестве условия ее осуществления и качестве ее результата.</w:t>
      </w:r>
    </w:p>
    <w:p w:rsidR="00DD6DED" w:rsidRPr="008D78C2" w:rsidRDefault="00DD6DED" w:rsidP="00DD6DED">
      <w:pPr>
        <w:shd w:val="clear" w:color="auto" w:fill="FFFFFF"/>
        <w:spacing w:after="0" w:line="360" w:lineRule="auto"/>
        <w:ind w:right="77" w:firstLine="709"/>
        <w:contextualSpacing/>
        <w:jc w:val="both"/>
        <w:rPr>
          <w:rFonts w:ascii="Times New Roman" w:hAnsi="Times New Roman"/>
          <w:sz w:val="28"/>
          <w:szCs w:val="28"/>
        </w:rPr>
      </w:pPr>
      <w:r w:rsidRPr="008D78C2">
        <w:rPr>
          <w:rFonts w:ascii="Times New Roman" w:hAnsi="Times New Roman"/>
          <w:sz w:val="28"/>
          <w:szCs w:val="28"/>
        </w:rPr>
        <w:lastRenderedPageBreak/>
        <w:t xml:space="preserve">Учебная деятельность представляет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 происхождение личностных, познавательных и регулятивных действий определяется развитием коммуникации и общения ребенка с социальным (учитель) и близким (родители) взрослым и сверстниками. В ходе совместной деятельности с взрослым, устанавливающим правила поведения, порядок действий, формируется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w:t>
      </w:r>
      <w:proofErr w:type="spellStart"/>
      <w:r w:rsidRPr="008D78C2">
        <w:rPr>
          <w:rFonts w:ascii="Times New Roman" w:hAnsi="Times New Roman"/>
          <w:sz w:val="28"/>
          <w:szCs w:val="28"/>
        </w:rPr>
        <w:t>самопринятие</w:t>
      </w:r>
      <w:proofErr w:type="spellEnd"/>
      <w:r w:rsidRPr="008D78C2">
        <w:rPr>
          <w:rFonts w:ascii="Times New Roman" w:hAnsi="Times New Roman"/>
          <w:sz w:val="28"/>
          <w:szCs w:val="28"/>
        </w:rPr>
        <w:t xml:space="preserve"> и самоуважение, т. е. самооценка и </w:t>
      </w:r>
      <w:proofErr w:type="spellStart"/>
      <w:proofErr w:type="gramStart"/>
      <w:r w:rsidRPr="008D78C2">
        <w:rPr>
          <w:rFonts w:ascii="Times New Roman" w:hAnsi="Times New Roman"/>
          <w:sz w:val="28"/>
          <w:szCs w:val="28"/>
        </w:rPr>
        <w:t>Я-концепция</w:t>
      </w:r>
      <w:proofErr w:type="spellEnd"/>
      <w:proofErr w:type="gramEnd"/>
      <w:r w:rsidRPr="008D78C2">
        <w:rPr>
          <w:rFonts w:ascii="Times New Roman" w:hAnsi="Times New Roman"/>
          <w:sz w:val="28"/>
          <w:szCs w:val="28"/>
        </w:rPr>
        <w:t xml:space="preserve"> как результат самоопределения и т. д. </w:t>
      </w:r>
    </w:p>
    <w:p w:rsidR="00DD6DED"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sz w:val="28"/>
          <w:szCs w:val="28"/>
        </w:rPr>
      </w:pPr>
      <w:proofErr w:type="gramStart"/>
      <w:r w:rsidRPr="008D78C2">
        <w:rPr>
          <w:rFonts w:ascii="Times New Roman" w:hAnsi="Times New Roman"/>
          <w:sz w:val="28"/>
          <w:szCs w:val="28"/>
        </w:rPr>
        <w:t>По мнению авторов концепции универсальных учебных действий, их универсальность состоит не только в том, что они обеспечивают этапы усвоения учебного содержания, преемственности всех ступеней образовательного процесса, формирование психологических способностей учащихся, но, прежде всего, в создающихся посредством их внутренних условий целостного, общекультурного, гармоничного развития личности</w:t>
      </w:r>
      <w:r w:rsidRPr="00DD6DED">
        <w:rPr>
          <w:rFonts w:ascii="Times New Roman" w:hAnsi="Times New Roman"/>
          <w:sz w:val="28"/>
          <w:szCs w:val="28"/>
        </w:rPr>
        <w:t xml:space="preserve"> [</w:t>
      </w:r>
      <w:r w:rsidR="000C4570">
        <w:rPr>
          <w:rFonts w:ascii="Times New Roman" w:hAnsi="Times New Roman"/>
          <w:sz w:val="28"/>
          <w:szCs w:val="28"/>
        </w:rPr>
        <w:t>1</w:t>
      </w:r>
      <w:r w:rsidRPr="00DD6DED">
        <w:rPr>
          <w:rFonts w:ascii="Times New Roman" w:hAnsi="Times New Roman"/>
          <w:sz w:val="28"/>
          <w:szCs w:val="28"/>
        </w:rPr>
        <w:t>]</w:t>
      </w:r>
      <w:r w:rsidRPr="008D78C2">
        <w:rPr>
          <w:rFonts w:ascii="Times New Roman" w:hAnsi="Times New Roman"/>
          <w:sz w:val="28"/>
          <w:szCs w:val="28"/>
        </w:rPr>
        <w:t>.</w:t>
      </w:r>
      <w:proofErr w:type="gramEnd"/>
    </w:p>
    <w:p w:rsidR="00DD6DED" w:rsidRDefault="00DD6DED" w:rsidP="00DD6DED">
      <w:pPr>
        <w:shd w:val="clear" w:color="auto" w:fill="FFFFFF"/>
        <w:spacing w:after="0" w:line="360" w:lineRule="auto"/>
        <w:ind w:left="86" w:firstLine="709"/>
        <w:contextualSpacing/>
        <w:jc w:val="both"/>
        <w:rPr>
          <w:rFonts w:ascii="Times New Roman" w:hAnsi="Times New Roman"/>
          <w:sz w:val="28"/>
          <w:szCs w:val="28"/>
        </w:rPr>
      </w:pPr>
      <w:r>
        <w:rPr>
          <w:rFonts w:ascii="Times New Roman" w:hAnsi="Times New Roman"/>
          <w:sz w:val="28"/>
          <w:szCs w:val="28"/>
        </w:rPr>
        <w:t xml:space="preserve">Таким образом, в понятии </w:t>
      </w:r>
      <w:proofErr w:type="spellStart"/>
      <w:r>
        <w:rPr>
          <w:rFonts w:ascii="Times New Roman" w:hAnsi="Times New Roman"/>
          <w:sz w:val="28"/>
          <w:szCs w:val="28"/>
        </w:rPr>
        <w:t>общеучебное</w:t>
      </w:r>
      <w:proofErr w:type="spellEnd"/>
      <w:r>
        <w:rPr>
          <w:rFonts w:ascii="Times New Roman" w:hAnsi="Times New Roman"/>
          <w:sz w:val="28"/>
          <w:szCs w:val="28"/>
        </w:rPr>
        <w:t xml:space="preserve"> умение или универсальное учебное действие есть еще очень важный аспект – его </w:t>
      </w:r>
      <w:r w:rsidRPr="00FA231B">
        <w:rPr>
          <w:rFonts w:ascii="Times New Roman" w:hAnsi="Times New Roman"/>
          <w:i/>
          <w:sz w:val="28"/>
          <w:szCs w:val="28"/>
        </w:rPr>
        <w:t>ориентированность на успешную социальную адаптацию за счет формирования жизненно-важных компетенций</w:t>
      </w:r>
      <w:r>
        <w:rPr>
          <w:rFonts w:ascii="Times New Roman" w:hAnsi="Times New Roman"/>
          <w:sz w:val="28"/>
          <w:szCs w:val="28"/>
        </w:rPr>
        <w:t>.</w:t>
      </w:r>
      <w:r w:rsidRPr="005D594D">
        <w:rPr>
          <w:rFonts w:ascii="Times New Roman" w:hAnsi="Times New Roman"/>
          <w:sz w:val="28"/>
          <w:szCs w:val="28"/>
        </w:rPr>
        <w:t xml:space="preserve"> </w:t>
      </w:r>
    </w:p>
    <w:p w:rsidR="00DD6DED" w:rsidRDefault="00DD6DED" w:rsidP="00DD6DED">
      <w:pPr>
        <w:shd w:val="clear" w:color="auto" w:fill="FFFFFF"/>
        <w:spacing w:after="0" w:line="360" w:lineRule="auto"/>
        <w:ind w:right="82" w:firstLine="709"/>
        <w:contextualSpacing/>
        <w:jc w:val="both"/>
        <w:rPr>
          <w:rFonts w:ascii="Times New Roman" w:hAnsi="Times New Roman"/>
          <w:sz w:val="28"/>
          <w:szCs w:val="28"/>
        </w:rPr>
      </w:pPr>
      <w:r>
        <w:rPr>
          <w:rFonts w:ascii="Times New Roman" w:hAnsi="Times New Roman"/>
          <w:sz w:val="28"/>
          <w:szCs w:val="28"/>
        </w:rPr>
        <w:t>Подобная</w:t>
      </w:r>
      <w:r w:rsidRPr="008D78C2">
        <w:rPr>
          <w:rFonts w:ascii="Times New Roman" w:hAnsi="Times New Roman"/>
          <w:sz w:val="28"/>
          <w:szCs w:val="28"/>
        </w:rPr>
        <w:t xml:space="preserve"> ориентация на формирование </w:t>
      </w:r>
      <w:proofErr w:type="spellStart"/>
      <w:r w:rsidRPr="008D78C2">
        <w:rPr>
          <w:rFonts w:ascii="Times New Roman" w:hAnsi="Times New Roman"/>
          <w:sz w:val="28"/>
          <w:szCs w:val="28"/>
        </w:rPr>
        <w:t>общеучебных</w:t>
      </w:r>
      <w:proofErr w:type="spellEnd"/>
      <w:r w:rsidRPr="008D78C2">
        <w:rPr>
          <w:rFonts w:ascii="Times New Roman" w:hAnsi="Times New Roman"/>
          <w:sz w:val="28"/>
          <w:szCs w:val="28"/>
        </w:rPr>
        <w:t xml:space="preserve"> умений характерна для некоторых зарубежных систем образования, где в качестве целей образования обозначены компетентности в решении проблем и задач, имеющих непосредственную связь с практическими ситуациями в реальной жизни. </w:t>
      </w:r>
    </w:p>
    <w:p w:rsidR="00DD6DED" w:rsidRDefault="00DD6DED" w:rsidP="00DD6DED">
      <w:pPr>
        <w:shd w:val="clear" w:color="auto" w:fill="FFFFFF"/>
        <w:spacing w:after="0" w:line="360" w:lineRule="auto"/>
        <w:ind w:right="82" w:firstLine="709"/>
        <w:contextualSpacing/>
        <w:jc w:val="both"/>
        <w:rPr>
          <w:rFonts w:ascii="Times New Roman" w:hAnsi="Times New Roman"/>
          <w:sz w:val="28"/>
          <w:szCs w:val="28"/>
        </w:rPr>
      </w:pPr>
      <w:r>
        <w:rPr>
          <w:rFonts w:ascii="Times New Roman" w:hAnsi="Times New Roman"/>
          <w:sz w:val="28"/>
          <w:szCs w:val="28"/>
        </w:rPr>
        <w:t>Это полностью соответствует целям и задачам специального образования с его направленностью на максимальную социальную адаптацию выпускника.</w:t>
      </w:r>
    </w:p>
    <w:p w:rsidR="00DD6DED" w:rsidRPr="00FA231B" w:rsidRDefault="00DD6DED" w:rsidP="00DD6DED">
      <w:pPr>
        <w:shd w:val="clear" w:color="auto" w:fill="FFFFFF"/>
        <w:spacing w:after="0" w:line="360" w:lineRule="auto"/>
        <w:ind w:right="82" w:firstLine="709"/>
        <w:contextualSpacing/>
        <w:jc w:val="both"/>
        <w:rPr>
          <w:rFonts w:ascii="Times New Roman" w:hAnsi="Times New Roman" w:cs="Times New Roman"/>
          <w:bCs/>
          <w:sz w:val="28"/>
          <w:szCs w:val="28"/>
        </w:rPr>
      </w:pPr>
      <w:r>
        <w:rPr>
          <w:rFonts w:ascii="Times New Roman" w:hAnsi="Times New Roman"/>
          <w:sz w:val="28"/>
          <w:szCs w:val="28"/>
        </w:rPr>
        <w:lastRenderedPageBreak/>
        <w:t xml:space="preserve">Так, в проекте специального федерального государственного образовательного стандарта, где </w:t>
      </w:r>
      <w:r w:rsidRPr="00027F4F">
        <w:rPr>
          <w:rFonts w:ascii="Times New Roman" w:hAnsi="Times New Roman" w:cs="Times New Roman"/>
          <w:bCs/>
          <w:sz w:val="28"/>
          <w:szCs w:val="28"/>
        </w:rPr>
        <w:t xml:space="preserve">в структуре содержания образования выделяются два взаимосвязанных и взаимодействующих компонента: «академический» и </w:t>
      </w:r>
      <w:r w:rsidRPr="00FA231B">
        <w:rPr>
          <w:rFonts w:ascii="Times New Roman" w:hAnsi="Times New Roman" w:cs="Times New Roman"/>
          <w:bCs/>
          <w:sz w:val="28"/>
          <w:szCs w:val="28"/>
        </w:rPr>
        <w:t xml:space="preserve">«жизненной компетенции». </w:t>
      </w:r>
    </w:p>
    <w:p w:rsidR="00DD6DED" w:rsidRDefault="00DD6DED" w:rsidP="00DD6DED">
      <w:pPr>
        <w:spacing w:after="0" w:line="360" w:lineRule="auto"/>
        <w:ind w:firstLine="709"/>
        <w:contextualSpacing/>
        <w:jc w:val="both"/>
        <w:rPr>
          <w:rFonts w:ascii="Times New Roman" w:hAnsi="Times New Roman" w:cs="Times New Roman"/>
          <w:sz w:val="28"/>
          <w:szCs w:val="28"/>
        </w:rPr>
      </w:pPr>
      <w:r w:rsidRPr="00FA231B">
        <w:rPr>
          <w:rFonts w:ascii="Times New Roman" w:hAnsi="Times New Roman" w:cs="Times New Roman"/>
          <w:i/>
          <w:sz w:val="28"/>
          <w:szCs w:val="28"/>
        </w:rPr>
        <w:t>Компонент жизненной компетенции</w:t>
      </w:r>
      <w:r w:rsidRPr="00FA231B">
        <w:rPr>
          <w:rFonts w:ascii="Times New Roman" w:hAnsi="Times New Roman" w:cs="Times New Roman"/>
          <w:b/>
          <w:sz w:val="28"/>
          <w:szCs w:val="28"/>
        </w:rPr>
        <w:t xml:space="preserve"> </w:t>
      </w:r>
      <w:r w:rsidRPr="00FA231B">
        <w:rPr>
          <w:rFonts w:ascii="Times New Roman" w:hAnsi="Times New Roman" w:cs="Times New Roman"/>
          <w:sz w:val="28"/>
          <w:szCs w:val="28"/>
        </w:rPr>
        <w:t>рассматривается в структуре образования детей с ОВЗ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w:t>
      </w:r>
    </w:p>
    <w:p w:rsidR="00DD6DED" w:rsidRPr="00CD07ED" w:rsidRDefault="00DD6DED" w:rsidP="00DD6DED">
      <w:pPr>
        <w:spacing w:after="0" w:line="360" w:lineRule="auto"/>
        <w:ind w:firstLine="709"/>
        <w:contextualSpacing/>
        <w:jc w:val="both"/>
        <w:rPr>
          <w:rFonts w:ascii="Times New Roman" w:hAnsi="Times New Roman" w:cs="Times New Roman"/>
          <w:sz w:val="28"/>
          <w:szCs w:val="28"/>
        </w:rPr>
      </w:pPr>
      <w:r w:rsidRPr="00CD07ED">
        <w:rPr>
          <w:rFonts w:ascii="Times New Roman" w:hAnsi="Times New Roman" w:cs="Times New Roman"/>
          <w:sz w:val="28"/>
          <w:szCs w:val="28"/>
        </w:rPr>
        <w:t>Роль компонента жизненной компетенции варьируется и закономерно возрастает в вариантах стандарта, не предполагающих освоение ребенком уровня цензового образования.</w:t>
      </w:r>
    </w:p>
    <w:p w:rsidR="00DD6DED" w:rsidRDefault="00DD6DED" w:rsidP="00DD6DED">
      <w:pPr>
        <w:shd w:val="clear" w:color="auto" w:fill="FFFFFF"/>
        <w:spacing w:after="0" w:line="360" w:lineRule="auto"/>
        <w:ind w:right="82"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чем различие понятий жизненная компетенция и </w:t>
      </w:r>
      <w:proofErr w:type="spellStart"/>
      <w:r>
        <w:rPr>
          <w:rFonts w:ascii="Times New Roman" w:hAnsi="Times New Roman" w:cs="Times New Roman"/>
          <w:bCs/>
          <w:sz w:val="28"/>
          <w:szCs w:val="28"/>
        </w:rPr>
        <w:t>метапредметное</w:t>
      </w:r>
      <w:proofErr w:type="spellEnd"/>
      <w:r>
        <w:rPr>
          <w:rFonts w:ascii="Times New Roman" w:hAnsi="Times New Roman" w:cs="Times New Roman"/>
          <w:bCs/>
          <w:sz w:val="28"/>
          <w:szCs w:val="28"/>
        </w:rPr>
        <w:t xml:space="preserve"> умение (универсальное учебное действие)?</w:t>
      </w:r>
    </w:p>
    <w:p w:rsidR="00DD6DED" w:rsidRDefault="00DD6DED" w:rsidP="00DD6DED">
      <w:pPr>
        <w:shd w:val="clear" w:color="auto" w:fill="FFFFFF"/>
        <w:spacing w:after="0" w:line="360" w:lineRule="auto"/>
        <w:ind w:right="82"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Жизненная компетенция понимается в проекте стандарта как </w:t>
      </w:r>
      <w:r>
        <w:rPr>
          <w:rFonts w:ascii="Times New Roman" w:hAnsi="Times New Roman" w:cs="Times New Roman"/>
          <w:bCs/>
          <w:i/>
          <w:sz w:val="28"/>
          <w:szCs w:val="28"/>
        </w:rPr>
        <w:t xml:space="preserve">практические </w:t>
      </w:r>
      <w:r w:rsidRPr="00C73EAE">
        <w:rPr>
          <w:rFonts w:ascii="Times New Roman" w:hAnsi="Times New Roman" w:cs="Times New Roman"/>
          <w:bCs/>
          <w:i/>
          <w:sz w:val="28"/>
          <w:szCs w:val="28"/>
        </w:rPr>
        <w:t xml:space="preserve">знания, умения и навыки </w:t>
      </w:r>
      <w:r>
        <w:rPr>
          <w:rFonts w:ascii="Times New Roman" w:hAnsi="Times New Roman" w:cs="Times New Roman"/>
          <w:bCs/>
          <w:i/>
          <w:sz w:val="28"/>
          <w:szCs w:val="28"/>
        </w:rPr>
        <w:t xml:space="preserve">необходимые </w:t>
      </w:r>
      <w:r w:rsidRPr="00C73EAE">
        <w:rPr>
          <w:rFonts w:ascii="Times New Roman" w:hAnsi="Times New Roman" w:cs="Times New Roman"/>
          <w:bCs/>
          <w:i/>
          <w:sz w:val="28"/>
          <w:szCs w:val="28"/>
        </w:rPr>
        <w:t xml:space="preserve">для социальной ориентировки и социальной адаптации. </w:t>
      </w:r>
      <w:r w:rsidRPr="002A4D4E">
        <w:rPr>
          <w:rFonts w:ascii="Times New Roman" w:hAnsi="Times New Roman" w:cs="Times New Roman"/>
          <w:bCs/>
          <w:sz w:val="28"/>
          <w:szCs w:val="28"/>
        </w:rPr>
        <w:t>Этими</w:t>
      </w:r>
      <w:r>
        <w:rPr>
          <w:rFonts w:ascii="Times New Roman" w:hAnsi="Times New Roman" w:cs="Times New Roman"/>
          <w:bCs/>
          <w:sz w:val="28"/>
          <w:szCs w:val="28"/>
        </w:rPr>
        <w:t xml:space="preserve"> компетенциями, т.е.</w:t>
      </w:r>
      <w:r w:rsidRPr="002A4D4E">
        <w:rPr>
          <w:rFonts w:ascii="Times New Roman" w:hAnsi="Times New Roman" w:cs="Times New Roman"/>
          <w:bCs/>
          <w:sz w:val="28"/>
          <w:szCs w:val="28"/>
        </w:rPr>
        <w:t xml:space="preserve"> знаниями, умениями и навыками</w:t>
      </w:r>
      <w:r>
        <w:rPr>
          <w:rFonts w:ascii="Times New Roman" w:hAnsi="Times New Roman" w:cs="Times New Roman"/>
          <w:bCs/>
          <w:sz w:val="28"/>
          <w:szCs w:val="28"/>
        </w:rPr>
        <w:t>,</w:t>
      </w:r>
      <w:r w:rsidRPr="002A4D4E">
        <w:rPr>
          <w:rFonts w:ascii="Times New Roman" w:hAnsi="Times New Roman" w:cs="Times New Roman"/>
          <w:bCs/>
          <w:sz w:val="28"/>
          <w:szCs w:val="28"/>
        </w:rPr>
        <w:t xml:space="preserve"> учащийся овладевает в процессе обучения. </w:t>
      </w:r>
    </w:p>
    <w:p w:rsidR="00DD6DED" w:rsidRPr="002A4D4E" w:rsidRDefault="00DD6DED" w:rsidP="00DD6DED">
      <w:pPr>
        <w:shd w:val="clear" w:color="auto" w:fill="FFFFFF"/>
        <w:spacing w:after="0" w:line="360" w:lineRule="auto"/>
        <w:ind w:right="82"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Однако, круг жизненных компетенций выпускников специальных (коррекционных) образовательных учреждений не может ограничиваться только теми, которые сформировались у них в условиях школы. Этот круг постоянно расширяется в процессе их дальнейшей социализации, приспособления к условиям постоянно изменяющейся среды жизнедеятельности. </w:t>
      </w:r>
    </w:p>
    <w:p w:rsidR="00DD6DED" w:rsidRDefault="00DD6DED" w:rsidP="00DD6DED">
      <w:pPr>
        <w:shd w:val="clear" w:color="auto" w:fill="FFFFFF"/>
        <w:spacing w:after="0" w:line="360" w:lineRule="auto"/>
        <w:ind w:right="82" w:firstLine="709"/>
        <w:contextualSpacing/>
        <w:jc w:val="both"/>
        <w:rPr>
          <w:rFonts w:ascii="Times New Roman" w:hAnsi="Times New Roman" w:cs="Times New Roman"/>
          <w:bCs/>
          <w:sz w:val="28"/>
          <w:szCs w:val="28"/>
        </w:rPr>
      </w:pPr>
      <w:proofErr w:type="spellStart"/>
      <w:r w:rsidRPr="00C73EAE">
        <w:rPr>
          <w:rFonts w:ascii="Times New Roman" w:hAnsi="Times New Roman" w:cs="Times New Roman"/>
          <w:bCs/>
          <w:i/>
          <w:sz w:val="28"/>
          <w:szCs w:val="28"/>
        </w:rPr>
        <w:t>Метапредметные</w:t>
      </w:r>
      <w:proofErr w:type="spellEnd"/>
      <w:r w:rsidRPr="00C73EAE">
        <w:rPr>
          <w:rFonts w:ascii="Times New Roman" w:hAnsi="Times New Roman" w:cs="Times New Roman"/>
          <w:bCs/>
          <w:i/>
          <w:sz w:val="28"/>
          <w:szCs w:val="28"/>
        </w:rPr>
        <w:t xml:space="preserve"> умения или универсальные учебные действия могут рассматриваться как условие</w:t>
      </w:r>
      <w:r>
        <w:rPr>
          <w:rFonts w:ascii="Times New Roman" w:hAnsi="Times New Roman" w:cs="Times New Roman"/>
          <w:bCs/>
          <w:i/>
          <w:sz w:val="28"/>
          <w:szCs w:val="28"/>
        </w:rPr>
        <w:t>, предпосылка</w:t>
      </w:r>
      <w:r w:rsidRPr="00C73EAE">
        <w:rPr>
          <w:rFonts w:ascii="Times New Roman" w:hAnsi="Times New Roman" w:cs="Times New Roman"/>
          <w:bCs/>
          <w:i/>
          <w:sz w:val="28"/>
          <w:szCs w:val="28"/>
        </w:rPr>
        <w:t xml:space="preserve"> формирования</w:t>
      </w:r>
      <w:r>
        <w:rPr>
          <w:rFonts w:ascii="Times New Roman" w:hAnsi="Times New Roman" w:cs="Times New Roman"/>
          <w:bCs/>
          <w:i/>
          <w:sz w:val="28"/>
          <w:szCs w:val="28"/>
        </w:rPr>
        <w:t xml:space="preserve"> различных</w:t>
      </w:r>
      <w:r w:rsidRPr="00C73EAE">
        <w:rPr>
          <w:rFonts w:ascii="Times New Roman" w:hAnsi="Times New Roman" w:cs="Times New Roman"/>
          <w:bCs/>
          <w:i/>
          <w:sz w:val="28"/>
          <w:szCs w:val="28"/>
        </w:rPr>
        <w:t xml:space="preserve"> </w:t>
      </w:r>
      <w:proofErr w:type="spellStart"/>
      <w:r w:rsidRPr="00C73EAE">
        <w:rPr>
          <w:rFonts w:ascii="Times New Roman" w:hAnsi="Times New Roman" w:cs="Times New Roman"/>
          <w:bCs/>
          <w:i/>
          <w:sz w:val="28"/>
          <w:szCs w:val="28"/>
        </w:rPr>
        <w:t>жизенненых</w:t>
      </w:r>
      <w:proofErr w:type="spellEnd"/>
      <w:r w:rsidRPr="00C73EAE">
        <w:rPr>
          <w:rFonts w:ascii="Times New Roman" w:hAnsi="Times New Roman" w:cs="Times New Roman"/>
          <w:bCs/>
          <w:i/>
          <w:sz w:val="28"/>
          <w:szCs w:val="28"/>
        </w:rPr>
        <w:t xml:space="preserve"> компетенций, конкретных способов поведения, обеспечивающих социальную (в т. ч. социально-бытовую) ориентировку и социальную </w:t>
      </w:r>
      <w:r w:rsidRPr="00C73EAE">
        <w:rPr>
          <w:rFonts w:ascii="Times New Roman" w:hAnsi="Times New Roman" w:cs="Times New Roman"/>
          <w:bCs/>
          <w:i/>
          <w:sz w:val="28"/>
          <w:szCs w:val="28"/>
        </w:rPr>
        <w:lastRenderedPageBreak/>
        <w:t>адаптацию</w:t>
      </w:r>
      <w:r>
        <w:rPr>
          <w:rFonts w:ascii="Times New Roman" w:hAnsi="Times New Roman" w:cs="Times New Roman"/>
          <w:bCs/>
          <w:sz w:val="28"/>
          <w:szCs w:val="28"/>
        </w:rPr>
        <w:t xml:space="preserve">.  Они выступают в качестве основных составляющих структуры деятельности (поведения), ее ориентировочной, исполнительной и контрольной фаз. Соответственно от степени их </w:t>
      </w:r>
      <w:proofErr w:type="spellStart"/>
      <w:r>
        <w:rPr>
          <w:rFonts w:ascii="Times New Roman" w:hAnsi="Times New Roman" w:cs="Times New Roman"/>
          <w:bCs/>
          <w:sz w:val="28"/>
          <w:szCs w:val="28"/>
        </w:rPr>
        <w:t>сформированности</w:t>
      </w:r>
      <w:proofErr w:type="spellEnd"/>
      <w:r>
        <w:rPr>
          <w:rFonts w:ascii="Times New Roman" w:hAnsi="Times New Roman" w:cs="Times New Roman"/>
          <w:bCs/>
          <w:sz w:val="28"/>
          <w:szCs w:val="28"/>
        </w:rPr>
        <w:t xml:space="preserve"> у выпускника коррекционной школы зависит успешность овладения в дальнейшем новыми видами деятельности, компетенциями, необходимыми для социальной адаптации.</w:t>
      </w:r>
    </w:p>
    <w:p w:rsidR="00DD6DED" w:rsidRDefault="00DD6DED" w:rsidP="00DD6DED">
      <w:pPr>
        <w:shd w:val="clear" w:color="auto" w:fill="FFFFFF"/>
        <w:spacing w:after="0" w:line="360" w:lineRule="auto"/>
        <w:ind w:right="82" w:firstLine="709"/>
        <w:contextualSpacing/>
        <w:jc w:val="both"/>
        <w:rPr>
          <w:rFonts w:ascii="Times New Roman" w:hAnsi="Times New Roman"/>
          <w:sz w:val="28"/>
          <w:szCs w:val="28"/>
        </w:rPr>
      </w:pPr>
      <w:r>
        <w:rPr>
          <w:rFonts w:ascii="Times New Roman" w:hAnsi="Times New Roman"/>
          <w:sz w:val="28"/>
          <w:szCs w:val="28"/>
        </w:rPr>
        <w:t>В К</w:t>
      </w:r>
      <w:r w:rsidRPr="00DA0E1B">
        <w:rPr>
          <w:rFonts w:ascii="Times New Roman" w:hAnsi="Times New Roman"/>
          <w:sz w:val="28"/>
          <w:szCs w:val="28"/>
        </w:rPr>
        <w:t>онцепц</w:t>
      </w:r>
      <w:r>
        <w:rPr>
          <w:rFonts w:ascii="Times New Roman" w:hAnsi="Times New Roman"/>
          <w:sz w:val="28"/>
          <w:szCs w:val="28"/>
        </w:rPr>
        <w:t>ии</w:t>
      </w:r>
      <w:r w:rsidRPr="00DA0E1B">
        <w:rPr>
          <w:rFonts w:ascii="Times New Roman" w:hAnsi="Times New Roman"/>
          <w:sz w:val="28"/>
          <w:szCs w:val="28"/>
        </w:rPr>
        <w:t xml:space="preserve"> </w:t>
      </w:r>
      <w:r>
        <w:rPr>
          <w:rFonts w:ascii="Times New Roman" w:hAnsi="Times New Roman"/>
          <w:sz w:val="28"/>
          <w:szCs w:val="28"/>
        </w:rPr>
        <w:t xml:space="preserve">развития </w:t>
      </w:r>
      <w:r w:rsidRPr="00DA0E1B">
        <w:rPr>
          <w:rFonts w:ascii="Times New Roman" w:hAnsi="Times New Roman"/>
          <w:sz w:val="28"/>
          <w:szCs w:val="28"/>
        </w:rPr>
        <w:t>универсальных учебных действий</w:t>
      </w:r>
      <w:r>
        <w:rPr>
          <w:rFonts w:ascii="Times New Roman" w:hAnsi="Times New Roman"/>
          <w:sz w:val="28"/>
          <w:szCs w:val="28"/>
        </w:rPr>
        <w:t xml:space="preserve"> выделяются четыре их группы: личностные, регулятивные, познавательные и коммуникативные</w:t>
      </w:r>
      <w:r w:rsidR="00815C2E">
        <w:rPr>
          <w:rFonts w:ascii="Times New Roman" w:hAnsi="Times New Roman"/>
          <w:sz w:val="28"/>
          <w:szCs w:val="28"/>
        </w:rPr>
        <w:t xml:space="preserve"> [</w:t>
      </w:r>
      <w:r w:rsidR="00815C2E" w:rsidRPr="00815C2E">
        <w:rPr>
          <w:rFonts w:ascii="Times New Roman" w:hAnsi="Times New Roman"/>
          <w:sz w:val="28"/>
          <w:szCs w:val="28"/>
        </w:rPr>
        <w:t>1</w:t>
      </w:r>
      <w:r w:rsidR="00815C2E">
        <w:rPr>
          <w:rFonts w:ascii="Times New Roman" w:hAnsi="Times New Roman"/>
          <w:sz w:val="28"/>
          <w:szCs w:val="28"/>
        </w:rPr>
        <w:t>]</w:t>
      </w:r>
      <w:r>
        <w:rPr>
          <w:rFonts w:ascii="Times New Roman" w:hAnsi="Times New Roman"/>
          <w:sz w:val="28"/>
          <w:szCs w:val="28"/>
        </w:rPr>
        <w:t>.</w:t>
      </w:r>
    </w:p>
    <w:p w:rsidR="00DD6DED" w:rsidRDefault="00DD6DED" w:rsidP="00DD6DED">
      <w:pPr>
        <w:shd w:val="clear" w:color="auto" w:fill="FFFFFF"/>
        <w:spacing w:after="0" w:line="360" w:lineRule="auto"/>
        <w:ind w:firstLine="709"/>
        <w:contextualSpacing/>
        <w:jc w:val="both"/>
        <w:rPr>
          <w:rFonts w:ascii="Times New Roman" w:hAnsi="Times New Roman"/>
          <w:sz w:val="28"/>
          <w:szCs w:val="28"/>
        </w:rPr>
      </w:pPr>
      <w:r w:rsidRPr="00185884">
        <w:rPr>
          <w:rFonts w:ascii="Times New Roman" w:hAnsi="Times New Roman"/>
          <w:bCs/>
          <w:i/>
          <w:sz w:val="28"/>
          <w:szCs w:val="28"/>
        </w:rPr>
        <w:t>Личностные действия</w:t>
      </w:r>
      <w:r w:rsidRPr="00A56D73">
        <w:rPr>
          <w:rFonts w:ascii="Times New Roman" w:hAnsi="Times New Roman"/>
          <w:b/>
          <w:bCs/>
          <w:sz w:val="28"/>
          <w:szCs w:val="28"/>
        </w:rPr>
        <w:t xml:space="preserve"> </w:t>
      </w:r>
      <w:r>
        <w:rPr>
          <w:rFonts w:ascii="Times New Roman" w:hAnsi="Times New Roman"/>
          <w:sz w:val="28"/>
          <w:szCs w:val="28"/>
        </w:rPr>
        <w:t>обеспечивают нравственно-этическую</w:t>
      </w:r>
      <w:r w:rsidRPr="00A56D73">
        <w:rPr>
          <w:rFonts w:ascii="Times New Roman" w:hAnsi="Times New Roman"/>
          <w:sz w:val="28"/>
          <w:szCs w:val="28"/>
        </w:rPr>
        <w:t xml:space="preserve"> ориентацию учащихся (знание моральных норм, умение соотносить поступки и события с принятыми этическими принципами</w:t>
      </w:r>
      <w:r>
        <w:rPr>
          <w:rFonts w:ascii="Times New Roman" w:hAnsi="Times New Roman"/>
          <w:sz w:val="28"/>
          <w:szCs w:val="28"/>
        </w:rPr>
        <w:t>)</w:t>
      </w:r>
      <w:r w:rsidRPr="00A56D73">
        <w:rPr>
          <w:rFonts w:ascii="Times New Roman" w:hAnsi="Times New Roman"/>
          <w:sz w:val="28"/>
          <w:szCs w:val="28"/>
        </w:rPr>
        <w:t>, ориентацию в социальных ролях и межличностных отношениях.</w:t>
      </w:r>
    </w:p>
    <w:p w:rsidR="00DD6DED" w:rsidRDefault="00DD6DED" w:rsidP="00DD6DED">
      <w:pPr>
        <w:shd w:val="clear" w:color="auto" w:fill="FFFFFF"/>
        <w:spacing w:after="0" w:line="360" w:lineRule="auto"/>
        <w:ind w:firstLine="709"/>
        <w:contextualSpacing/>
        <w:jc w:val="both"/>
        <w:rPr>
          <w:rFonts w:ascii="Times New Roman" w:hAnsi="Times New Roman"/>
          <w:i/>
          <w:iCs/>
          <w:sz w:val="28"/>
          <w:szCs w:val="28"/>
        </w:rPr>
      </w:pPr>
      <w:r w:rsidRPr="00185884">
        <w:rPr>
          <w:rFonts w:ascii="Times New Roman" w:hAnsi="Times New Roman"/>
          <w:bCs/>
          <w:i/>
          <w:sz w:val="28"/>
          <w:szCs w:val="28"/>
        </w:rPr>
        <w:t xml:space="preserve">Регулятивные действия </w:t>
      </w:r>
      <w:r w:rsidRPr="00A56D73">
        <w:rPr>
          <w:rFonts w:ascii="Times New Roman" w:hAnsi="Times New Roman"/>
          <w:sz w:val="28"/>
          <w:szCs w:val="28"/>
        </w:rPr>
        <w:t>обеспечивают учащимся организацию их учебной деятельности. К ним относятся:</w:t>
      </w:r>
      <w:r>
        <w:rPr>
          <w:rFonts w:ascii="Times New Roman" w:hAnsi="Times New Roman"/>
          <w:sz w:val="28"/>
          <w:szCs w:val="28"/>
        </w:rPr>
        <w:t xml:space="preserve"> </w:t>
      </w:r>
      <w:proofErr w:type="spellStart"/>
      <w:r w:rsidRPr="00185884">
        <w:rPr>
          <w:rFonts w:ascii="Times New Roman" w:hAnsi="Times New Roman"/>
          <w:iCs/>
          <w:sz w:val="28"/>
          <w:szCs w:val="28"/>
        </w:rPr>
        <w:t>целеполагание</w:t>
      </w:r>
      <w:proofErr w:type="spellEnd"/>
      <w:r w:rsidRPr="00185884">
        <w:rPr>
          <w:rFonts w:ascii="Times New Roman" w:hAnsi="Times New Roman"/>
          <w:iCs/>
          <w:sz w:val="28"/>
          <w:szCs w:val="28"/>
        </w:rPr>
        <w:t>, планирование</w:t>
      </w:r>
      <w:r w:rsidRPr="00185884">
        <w:rPr>
          <w:rFonts w:ascii="Times New Roman" w:hAnsi="Times New Roman"/>
          <w:sz w:val="28"/>
          <w:szCs w:val="28"/>
        </w:rPr>
        <w:t xml:space="preserve">, </w:t>
      </w:r>
      <w:r w:rsidRPr="00185884">
        <w:rPr>
          <w:rFonts w:ascii="Times New Roman" w:hAnsi="Times New Roman"/>
          <w:iCs/>
          <w:sz w:val="28"/>
          <w:szCs w:val="28"/>
        </w:rPr>
        <w:t xml:space="preserve">прогнозирование, контроль, коррекция, оценка, </w:t>
      </w:r>
      <w:proofErr w:type="spellStart"/>
      <w:r w:rsidRPr="00185884">
        <w:rPr>
          <w:rFonts w:ascii="Times New Roman" w:hAnsi="Times New Roman"/>
          <w:iCs/>
          <w:sz w:val="28"/>
          <w:szCs w:val="28"/>
        </w:rPr>
        <w:t>саморегуляция</w:t>
      </w:r>
      <w:proofErr w:type="spellEnd"/>
      <w:r w:rsidRPr="00185884">
        <w:rPr>
          <w:rFonts w:ascii="Times New Roman" w:hAnsi="Times New Roman"/>
          <w:sz w:val="28"/>
          <w:szCs w:val="28"/>
        </w:rPr>
        <w:t>.</w:t>
      </w:r>
    </w:p>
    <w:p w:rsidR="00DD6DED" w:rsidRPr="00185884" w:rsidRDefault="00DD6DED" w:rsidP="00DD6DED">
      <w:pPr>
        <w:shd w:val="clear" w:color="auto" w:fill="FFFFFF"/>
        <w:spacing w:after="0" w:line="360" w:lineRule="auto"/>
        <w:ind w:firstLine="709"/>
        <w:contextualSpacing/>
        <w:jc w:val="both"/>
        <w:rPr>
          <w:rFonts w:ascii="Times New Roman" w:hAnsi="Times New Roman"/>
          <w:i/>
          <w:iCs/>
          <w:sz w:val="28"/>
          <w:szCs w:val="28"/>
        </w:rPr>
      </w:pPr>
      <w:r w:rsidRPr="00185884">
        <w:rPr>
          <w:rFonts w:ascii="Times New Roman" w:hAnsi="Times New Roman"/>
          <w:bCs/>
          <w:i/>
          <w:sz w:val="28"/>
          <w:szCs w:val="28"/>
        </w:rPr>
        <w:t>Познавательные универсальные действия</w:t>
      </w:r>
      <w:r w:rsidRPr="00A56D73">
        <w:rPr>
          <w:rFonts w:ascii="Times New Roman" w:hAnsi="Times New Roman"/>
          <w:b/>
          <w:bCs/>
          <w:sz w:val="28"/>
          <w:szCs w:val="28"/>
        </w:rPr>
        <w:t xml:space="preserve"> </w:t>
      </w:r>
      <w:r>
        <w:rPr>
          <w:rFonts w:ascii="Times New Roman" w:hAnsi="Times New Roman"/>
          <w:sz w:val="28"/>
          <w:szCs w:val="28"/>
        </w:rPr>
        <w:t xml:space="preserve">включают </w:t>
      </w:r>
      <w:proofErr w:type="spellStart"/>
      <w:r>
        <w:rPr>
          <w:rFonts w:ascii="Times New Roman" w:hAnsi="Times New Roman"/>
          <w:sz w:val="28"/>
          <w:szCs w:val="28"/>
        </w:rPr>
        <w:t>общеучебные</w:t>
      </w:r>
      <w:proofErr w:type="spellEnd"/>
      <w:r>
        <w:rPr>
          <w:rFonts w:ascii="Times New Roman" w:hAnsi="Times New Roman"/>
          <w:sz w:val="28"/>
          <w:szCs w:val="28"/>
        </w:rPr>
        <w:t xml:space="preserve"> (</w:t>
      </w:r>
      <w:r w:rsidRPr="00A56D73">
        <w:rPr>
          <w:rFonts w:ascii="Times New Roman" w:hAnsi="Times New Roman"/>
          <w:sz w:val="28"/>
          <w:szCs w:val="28"/>
        </w:rPr>
        <w:t>поиск и выделение необходимой информации</w:t>
      </w:r>
      <w:r>
        <w:rPr>
          <w:rFonts w:ascii="Times New Roman" w:hAnsi="Times New Roman"/>
          <w:sz w:val="28"/>
          <w:szCs w:val="28"/>
        </w:rPr>
        <w:t xml:space="preserve">, </w:t>
      </w:r>
      <w:r w:rsidRPr="00A56D73">
        <w:rPr>
          <w:rFonts w:ascii="Times New Roman" w:hAnsi="Times New Roman"/>
          <w:sz w:val="28"/>
          <w:szCs w:val="28"/>
        </w:rPr>
        <w:t>построение речевого высказывания в устной и письменной форме</w:t>
      </w:r>
      <w:r>
        <w:rPr>
          <w:rFonts w:ascii="Times New Roman" w:hAnsi="Times New Roman"/>
          <w:sz w:val="28"/>
          <w:szCs w:val="28"/>
        </w:rPr>
        <w:t xml:space="preserve">, </w:t>
      </w:r>
      <w:r w:rsidRPr="00A56D73">
        <w:rPr>
          <w:rFonts w:ascii="Times New Roman" w:hAnsi="Times New Roman"/>
          <w:sz w:val="28"/>
          <w:szCs w:val="28"/>
        </w:rPr>
        <w:t>структурирование знаний</w:t>
      </w:r>
      <w:r>
        <w:rPr>
          <w:rFonts w:ascii="Times New Roman" w:hAnsi="Times New Roman"/>
          <w:sz w:val="28"/>
          <w:szCs w:val="28"/>
        </w:rPr>
        <w:t xml:space="preserve"> и др.) и</w:t>
      </w:r>
      <w:r w:rsidRPr="00A56D73">
        <w:rPr>
          <w:rFonts w:ascii="Times New Roman" w:hAnsi="Times New Roman"/>
          <w:sz w:val="28"/>
          <w:szCs w:val="28"/>
        </w:rPr>
        <w:t xml:space="preserve"> логические</w:t>
      </w:r>
      <w:r>
        <w:rPr>
          <w:rFonts w:ascii="Times New Roman" w:hAnsi="Times New Roman"/>
          <w:sz w:val="28"/>
          <w:szCs w:val="28"/>
        </w:rPr>
        <w:t xml:space="preserve"> действия (</w:t>
      </w:r>
      <w:r w:rsidRPr="00A56D73">
        <w:rPr>
          <w:rFonts w:ascii="Times New Roman" w:hAnsi="Times New Roman"/>
          <w:sz w:val="28"/>
          <w:szCs w:val="28"/>
        </w:rPr>
        <w:t>анализ объектов с целью выде</w:t>
      </w:r>
      <w:r>
        <w:rPr>
          <w:rFonts w:ascii="Times New Roman" w:hAnsi="Times New Roman"/>
          <w:sz w:val="28"/>
          <w:szCs w:val="28"/>
        </w:rPr>
        <w:t xml:space="preserve">ления существенных и несущественных признаков, </w:t>
      </w:r>
      <w:r w:rsidRPr="00A56D73">
        <w:rPr>
          <w:rFonts w:ascii="Times New Roman" w:hAnsi="Times New Roman"/>
          <w:sz w:val="28"/>
          <w:szCs w:val="28"/>
        </w:rPr>
        <w:t>классификации объектов</w:t>
      </w:r>
      <w:r>
        <w:rPr>
          <w:rFonts w:ascii="Times New Roman" w:hAnsi="Times New Roman"/>
          <w:sz w:val="28"/>
          <w:szCs w:val="28"/>
        </w:rPr>
        <w:t xml:space="preserve">, </w:t>
      </w:r>
      <w:r w:rsidRPr="00A56D73">
        <w:rPr>
          <w:rFonts w:ascii="Times New Roman" w:hAnsi="Times New Roman"/>
          <w:sz w:val="28"/>
          <w:szCs w:val="28"/>
        </w:rPr>
        <w:t>установлен</w:t>
      </w:r>
      <w:r>
        <w:rPr>
          <w:rFonts w:ascii="Times New Roman" w:hAnsi="Times New Roman"/>
          <w:sz w:val="28"/>
          <w:szCs w:val="28"/>
        </w:rPr>
        <w:t>ие причинно-следственных связей)</w:t>
      </w:r>
      <w:r w:rsidRPr="00A56D73">
        <w:rPr>
          <w:rFonts w:ascii="Times New Roman" w:hAnsi="Times New Roman"/>
          <w:sz w:val="28"/>
          <w:szCs w:val="28"/>
        </w:rPr>
        <w:t>, а также</w:t>
      </w:r>
      <w:r>
        <w:rPr>
          <w:rFonts w:ascii="Times New Roman" w:hAnsi="Times New Roman"/>
          <w:sz w:val="28"/>
          <w:szCs w:val="28"/>
        </w:rPr>
        <w:t xml:space="preserve"> учебные действия по постановке и решению</w:t>
      </w:r>
      <w:r w:rsidRPr="00A56D73">
        <w:rPr>
          <w:rFonts w:ascii="Times New Roman" w:hAnsi="Times New Roman"/>
          <w:sz w:val="28"/>
          <w:szCs w:val="28"/>
        </w:rPr>
        <w:t xml:space="preserve"> проблемы.</w:t>
      </w:r>
    </w:p>
    <w:p w:rsidR="00DD6DED" w:rsidRDefault="00DD6DED" w:rsidP="00DD6DED">
      <w:pPr>
        <w:shd w:val="clear" w:color="auto" w:fill="FFFFFF"/>
        <w:spacing w:after="0" w:line="360" w:lineRule="auto"/>
        <w:ind w:firstLine="709"/>
        <w:contextualSpacing/>
        <w:jc w:val="both"/>
        <w:rPr>
          <w:rFonts w:ascii="Times New Roman" w:hAnsi="Times New Roman"/>
          <w:sz w:val="28"/>
          <w:szCs w:val="28"/>
        </w:rPr>
      </w:pPr>
      <w:r w:rsidRPr="004A39B1">
        <w:rPr>
          <w:rFonts w:ascii="Times New Roman" w:hAnsi="Times New Roman"/>
          <w:bCs/>
          <w:i/>
          <w:sz w:val="28"/>
          <w:szCs w:val="28"/>
        </w:rPr>
        <w:t>Коммуникативные действия</w:t>
      </w:r>
      <w:r w:rsidRPr="004A39B1">
        <w:rPr>
          <w:rFonts w:ascii="Times New Roman" w:hAnsi="Times New Roman"/>
          <w:bCs/>
          <w:sz w:val="28"/>
          <w:szCs w:val="28"/>
        </w:rPr>
        <w:t xml:space="preserve"> </w:t>
      </w:r>
      <w:r w:rsidRPr="00A56D73">
        <w:rPr>
          <w:rFonts w:ascii="Times New Roman" w:hAnsi="Times New Roman"/>
          <w:sz w:val="28"/>
          <w:szCs w:val="28"/>
        </w:rPr>
        <w:t>обеспечивают социальную компетентность и учет позиции других людей, партнеров по общению или деятельности; умение слушать и вступать в диалог; интегрироваться в группу сверстников и строить продуктивное вза</w:t>
      </w:r>
      <w:r>
        <w:rPr>
          <w:rFonts w:ascii="Times New Roman" w:hAnsi="Times New Roman"/>
          <w:sz w:val="28"/>
          <w:szCs w:val="28"/>
        </w:rPr>
        <w:t xml:space="preserve">имодействие и сотрудничество со </w:t>
      </w:r>
      <w:r w:rsidRPr="00A56D73">
        <w:rPr>
          <w:rFonts w:ascii="Times New Roman" w:hAnsi="Times New Roman"/>
          <w:sz w:val="28"/>
          <w:szCs w:val="28"/>
        </w:rPr>
        <w:t>сверстниками и взрослыми.</w:t>
      </w:r>
    </w:p>
    <w:p w:rsidR="00DD6DED" w:rsidRDefault="00DD6DED" w:rsidP="00DD6DED">
      <w:pPr>
        <w:shd w:val="clear" w:color="auto" w:fill="FFFFFF"/>
        <w:spacing w:after="0" w:line="360" w:lineRule="auto"/>
        <w:ind w:right="82" w:firstLine="709"/>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Безусловно, разработанная под руководством А.Г. </w:t>
      </w:r>
      <w:proofErr w:type="spellStart"/>
      <w:r>
        <w:rPr>
          <w:rFonts w:ascii="Times New Roman" w:hAnsi="Times New Roman" w:cs="Times New Roman"/>
          <w:bCs/>
          <w:sz w:val="28"/>
          <w:szCs w:val="28"/>
        </w:rPr>
        <w:t>Асмолова</w:t>
      </w:r>
      <w:proofErr w:type="spellEnd"/>
      <w:r>
        <w:rPr>
          <w:rFonts w:ascii="Times New Roman" w:hAnsi="Times New Roman" w:cs="Times New Roman"/>
          <w:bCs/>
          <w:sz w:val="28"/>
          <w:szCs w:val="28"/>
        </w:rPr>
        <w:t xml:space="preserve"> концепция </w:t>
      </w:r>
      <w:proofErr w:type="gramStart"/>
      <w:r>
        <w:rPr>
          <w:rFonts w:ascii="Times New Roman" w:hAnsi="Times New Roman" w:cs="Times New Roman"/>
          <w:bCs/>
          <w:sz w:val="28"/>
          <w:szCs w:val="28"/>
        </w:rPr>
        <w:t>универсальных</w:t>
      </w:r>
      <w:proofErr w:type="gramEnd"/>
      <w:r>
        <w:rPr>
          <w:rFonts w:ascii="Times New Roman" w:hAnsi="Times New Roman" w:cs="Times New Roman"/>
          <w:bCs/>
          <w:sz w:val="28"/>
          <w:szCs w:val="28"/>
        </w:rPr>
        <w:t xml:space="preserve"> учебных действия должна быть адаптирована к специфике системы специального образования.</w:t>
      </w:r>
    </w:p>
    <w:p w:rsidR="00DD6DED" w:rsidRDefault="00DD6DED" w:rsidP="00DD6DED">
      <w:pPr>
        <w:shd w:val="clear" w:color="auto" w:fill="FFFFFF"/>
        <w:spacing w:after="0" w:line="360" w:lineRule="auto"/>
        <w:ind w:right="82" w:firstLine="709"/>
        <w:contextualSpacing/>
        <w:jc w:val="both"/>
        <w:rPr>
          <w:rFonts w:ascii="Times New Roman" w:hAnsi="Times New Roman"/>
          <w:sz w:val="28"/>
          <w:szCs w:val="28"/>
        </w:rPr>
      </w:pPr>
      <w:r>
        <w:rPr>
          <w:rFonts w:ascii="Times New Roman" w:hAnsi="Times New Roman" w:cs="Times New Roman"/>
          <w:bCs/>
          <w:sz w:val="28"/>
          <w:szCs w:val="28"/>
        </w:rPr>
        <w:t xml:space="preserve">Здесь актуально </w:t>
      </w:r>
      <w:r w:rsidRPr="00A56D73">
        <w:rPr>
          <w:rFonts w:ascii="Times New Roman" w:hAnsi="Times New Roman"/>
          <w:sz w:val="28"/>
          <w:szCs w:val="28"/>
        </w:rPr>
        <w:t>определение функций, содержания и структуры</w:t>
      </w:r>
      <w:r>
        <w:rPr>
          <w:rFonts w:ascii="Times New Roman" w:hAnsi="Times New Roman"/>
          <w:sz w:val="28"/>
          <w:szCs w:val="28"/>
        </w:rPr>
        <w:t xml:space="preserve"> универсальных учебных действий не только </w:t>
      </w:r>
      <w:r w:rsidRPr="00A56D73">
        <w:rPr>
          <w:rFonts w:ascii="Times New Roman" w:hAnsi="Times New Roman"/>
          <w:sz w:val="28"/>
          <w:szCs w:val="28"/>
        </w:rPr>
        <w:t>для каждо</w:t>
      </w:r>
      <w:r>
        <w:rPr>
          <w:rFonts w:ascii="Times New Roman" w:hAnsi="Times New Roman"/>
          <w:sz w:val="28"/>
          <w:szCs w:val="28"/>
        </w:rPr>
        <w:t xml:space="preserve">го возраста/ступени образования, но и для каждой категории детей с ограниченными возможностями здоровья. Соответственно требуется выделение </w:t>
      </w:r>
      <w:r w:rsidRPr="00A56D73">
        <w:rPr>
          <w:rFonts w:ascii="Times New Roman" w:hAnsi="Times New Roman"/>
          <w:sz w:val="28"/>
          <w:szCs w:val="28"/>
        </w:rPr>
        <w:t xml:space="preserve">качественных показателей </w:t>
      </w:r>
      <w:proofErr w:type="spellStart"/>
      <w:r w:rsidRPr="00A56D73">
        <w:rPr>
          <w:rFonts w:ascii="Times New Roman" w:hAnsi="Times New Roman"/>
          <w:sz w:val="28"/>
          <w:szCs w:val="28"/>
        </w:rPr>
        <w:t>сформированности</w:t>
      </w:r>
      <w:proofErr w:type="spellEnd"/>
      <w:r w:rsidRPr="00A56D73">
        <w:rPr>
          <w:rFonts w:ascii="Times New Roman" w:hAnsi="Times New Roman"/>
          <w:sz w:val="28"/>
          <w:szCs w:val="28"/>
        </w:rPr>
        <w:t xml:space="preserve"> универсальных учебных действий </w:t>
      </w:r>
      <w:r>
        <w:rPr>
          <w:rFonts w:ascii="Times New Roman" w:hAnsi="Times New Roman"/>
          <w:sz w:val="28"/>
          <w:szCs w:val="28"/>
        </w:rPr>
        <w:t xml:space="preserve">в зависимости от характера и тяжести основного дефекта. </w:t>
      </w:r>
    </w:p>
    <w:p w:rsidR="00125466" w:rsidRPr="00125466" w:rsidRDefault="00125466" w:rsidP="00125466">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sz w:val="28"/>
          <w:szCs w:val="28"/>
        </w:rPr>
        <w:t xml:space="preserve">Мы полагаем, что при разработке такой системы показателей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универсальных учебных действий у детей с нарушениями интеллекта можно ориентироваться </w:t>
      </w:r>
      <w:r>
        <w:rPr>
          <w:rFonts w:ascii="Times New Roman" w:hAnsi="Times New Roman" w:cs="Times New Roman"/>
          <w:bCs/>
          <w:sz w:val="28"/>
          <w:szCs w:val="28"/>
        </w:rPr>
        <w:t xml:space="preserve">на выделенные </w:t>
      </w:r>
      <w:r w:rsidRPr="00DC1360">
        <w:rPr>
          <w:rFonts w:ascii="Times New Roman" w:eastAsia="Calibri" w:hAnsi="Times New Roman" w:cs="Times New Roman"/>
          <w:spacing w:val="-8"/>
          <w:sz w:val="28"/>
          <w:szCs w:val="28"/>
        </w:rPr>
        <w:t>В. В. Воронковой</w:t>
      </w:r>
      <w:r>
        <w:rPr>
          <w:rFonts w:ascii="Times New Roman" w:hAnsi="Times New Roman" w:cs="Times New Roman"/>
          <w:spacing w:val="-8"/>
          <w:sz w:val="28"/>
          <w:szCs w:val="28"/>
        </w:rPr>
        <w:t xml:space="preserve"> типологические группы (уровни) </w:t>
      </w:r>
      <w:proofErr w:type="spellStart"/>
      <w:r>
        <w:rPr>
          <w:rFonts w:ascii="Times New Roman" w:hAnsi="Times New Roman" w:cs="Times New Roman"/>
          <w:spacing w:val="-8"/>
          <w:sz w:val="28"/>
          <w:szCs w:val="28"/>
        </w:rPr>
        <w:t>обучаемости</w:t>
      </w:r>
      <w:proofErr w:type="spellEnd"/>
      <w:r>
        <w:rPr>
          <w:rFonts w:ascii="Times New Roman" w:hAnsi="Times New Roman" w:cs="Times New Roman"/>
          <w:spacing w:val="-8"/>
          <w:sz w:val="28"/>
          <w:szCs w:val="28"/>
        </w:rPr>
        <w:t xml:space="preserve"> [</w:t>
      </w:r>
      <w:r w:rsidRPr="00125466">
        <w:rPr>
          <w:rFonts w:ascii="Times New Roman" w:hAnsi="Times New Roman" w:cs="Times New Roman"/>
          <w:spacing w:val="-8"/>
          <w:sz w:val="28"/>
          <w:szCs w:val="28"/>
        </w:rPr>
        <w:t>2</w:t>
      </w:r>
      <w:r>
        <w:rPr>
          <w:rFonts w:ascii="Times New Roman" w:hAnsi="Times New Roman" w:cs="Times New Roman"/>
          <w:spacing w:val="-8"/>
          <w:sz w:val="28"/>
          <w:szCs w:val="28"/>
        </w:rPr>
        <w:t>]</w:t>
      </w:r>
      <w:r w:rsidRPr="006A5193">
        <w:rPr>
          <w:rFonts w:ascii="Times New Roman" w:eastAsia="Calibri" w:hAnsi="Times New Roman" w:cs="Times New Roman"/>
          <w:sz w:val="28"/>
          <w:szCs w:val="28"/>
        </w:rPr>
        <w:t>.</w:t>
      </w:r>
      <w:r w:rsidRPr="00125466">
        <w:rPr>
          <w:rFonts w:ascii="Times New Roman" w:eastAsia="Calibri" w:hAnsi="Times New Roman" w:cs="Times New Roman"/>
          <w:sz w:val="28"/>
          <w:szCs w:val="28"/>
        </w:rPr>
        <w:t xml:space="preserve"> </w:t>
      </w:r>
    </w:p>
    <w:p w:rsidR="00125466" w:rsidRPr="006A5193" w:rsidRDefault="00125466" w:rsidP="00125466">
      <w:pPr>
        <w:shd w:val="clear" w:color="auto" w:fill="FFFFFF"/>
        <w:spacing w:after="0" w:line="360" w:lineRule="auto"/>
        <w:ind w:firstLine="709"/>
        <w:contextualSpacing/>
        <w:jc w:val="both"/>
        <w:rPr>
          <w:rFonts w:ascii="Times New Roman" w:eastAsia="Calibri" w:hAnsi="Times New Roman" w:cs="Times New Roman"/>
          <w:sz w:val="28"/>
          <w:szCs w:val="28"/>
        </w:rPr>
      </w:pPr>
      <w:r>
        <w:rPr>
          <w:rFonts w:ascii="Times New Roman" w:hAnsi="Times New Roman" w:cs="Times New Roman"/>
          <w:spacing w:val="-3"/>
          <w:sz w:val="28"/>
          <w:szCs w:val="28"/>
        </w:rPr>
        <w:t>По ее мнению, о</w:t>
      </w:r>
      <w:r w:rsidRPr="006A5193">
        <w:rPr>
          <w:rFonts w:ascii="Times New Roman" w:eastAsia="Calibri" w:hAnsi="Times New Roman" w:cs="Times New Roman"/>
          <w:spacing w:val="-3"/>
          <w:sz w:val="28"/>
          <w:szCs w:val="28"/>
        </w:rPr>
        <w:t xml:space="preserve">сновными показателями </w:t>
      </w:r>
      <w:proofErr w:type="spellStart"/>
      <w:r w:rsidRPr="006A5193">
        <w:rPr>
          <w:rFonts w:ascii="Times New Roman" w:eastAsia="Calibri" w:hAnsi="Times New Roman" w:cs="Times New Roman"/>
          <w:spacing w:val="-3"/>
          <w:sz w:val="28"/>
          <w:szCs w:val="28"/>
        </w:rPr>
        <w:t>обучаемости</w:t>
      </w:r>
      <w:proofErr w:type="spellEnd"/>
      <w:r w:rsidRPr="006A5193">
        <w:rPr>
          <w:rFonts w:ascii="Times New Roman" w:eastAsia="Calibri" w:hAnsi="Times New Roman" w:cs="Times New Roman"/>
          <w:spacing w:val="-3"/>
          <w:sz w:val="28"/>
          <w:szCs w:val="28"/>
        </w:rPr>
        <w:t xml:space="preserve"> для умственно отсталых учащихся следует считать обобщенность мыс</w:t>
      </w:r>
      <w:r w:rsidRPr="006A5193">
        <w:rPr>
          <w:rFonts w:ascii="Times New Roman" w:eastAsia="Calibri" w:hAnsi="Times New Roman" w:cs="Times New Roman"/>
          <w:sz w:val="28"/>
          <w:szCs w:val="28"/>
        </w:rPr>
        <w:t xml:space="preserve">лительной деятельности, в том числе перенос знаний и умений в относительно новые условия, осознанность, </w:t>
      </w:r>
      <w:r w:rsidRPr="006A5193">
        <w:rPr>
          <w:rFonts w:ascii="Times New Roman" w:hAnsi="Times New Roman" w:cs="Times New Roman"/>
          <w:spacing w:val="-3"/>
          <w:sz w:val="28"/>
          <w:szCs w:val="28"/>
        </w:rPr>
        <w:t xml:space="preserve">определяемую </w:t>
      </w:r>
      <w:r w:rsidRPr="006A5193">
        <w:rPr>
          <w:rFonts w:ascii="Times New Roman" w:eastAsia="Calibri" w:hAnsi="Times New Roman" w:cs="Times New Roman"/>
          <w:spacing w:val="-3"/>
          <w:sz w:val="28"/>
          <w:szCs w:val="28"/>
        </w:rPr>
        <w:t xml:space="preserve">отношением словесно-логических и </w:t>
      </w:r>
      <w:r w:rsidRPr="006A5193">
        <w:rPr>
          <w:rFonts w:ascii="Times New Roman" w:eastAsia="Calibri" w:hAnsi="Times New Roman" w:cs="Times New Roman"/>
          <w:spacing w:val="-1"/>
          <w:sz w:val="28"/>
          <w:szCs w:val="28"/>
        </w:rPr>
        <w:t>практических компонентов мыслительной деятельности, а также самостоятельность в решении заданий. Значи</w:t>
      </w:r>
      <w:r w:rsidRPr="006A5193">
        <w:rPr>
          <w:rFonts w:ascii="Times New Roman" w:eastAsia="Calibri" w:hAnsi="Times New Roman" w:cs="Times New Roman"/>
          <w:spacing w:val="-2"/>
          <w:sz w:val="28"/>
          <w:szCs w:val="28"/>
        </w:rPr>
        <w:t>тельным показателем является восприимчивость учащих</w:t>
      </w:r>
      <w:r w:rsidRPr="006A5193">
        <w:rPr>
          <w:rFonts w:ascii="Times New Roman" w:eastAsia="Calibri" w:hAnsi="Times New Roman" w:cs="Times New Roman"/>
          <w:sz w:val="28"/>
          <w:szCs w:val="28"/>
        </w:rPr>
        <w:t>ся к помощи, их реакция на характер и объем помощи со стороны взрослого.</w:t>
      </w:r>
    </w:p>
    <w:p w:rsidR="00125466" w:rsidRPr="003D7D51" w:rsidRDefault="00125466" w:rsidP="00125466">
      <w:pPr>
        <w:shd w:val="clear" w:color="auto" w:fill="FFFFFF"/>
        <w:spacing w:after="0" w:line="360" w:lineRule="auto"/>
        <w:ind w:right="82" w:firstLine="709"/>
        <w:contextualSpacing/>
        <w:jc w:val="both"/>
        <w:rPr>
          <w:rFonts w:ascii="Times New Roman" w:eastAsia="Calibri" w:hAnsi="Times New Roman" w:cs="Times New Roman"/>
          <w:sz w:val="28"/>
          <w:szCs w:val="28"/>
        </w:rPr>
      </w:pPr>
      <w:r w:rsidRPr="006A5193">
        <w:rPr>
          <w:rFonts w:ascii="Times New Roman" w:hAnsi="Times New Roman" w:cs="Times New Roman"/>
          <w:spacing w:val="-8"/>
          <w:sz w:val="28"/>
          <w:szCs w:val="28"/>
        </w:rPr>
        <w:t xml:space="preserve"> </w:t>
      </w:r>
      <w:r>
        <w:rPr>
          <w:rFonts w:ascii="Times New Roman" w:hAnsi="Times New Roman" w:cs="Times New Roman"/>
          <w:spacing w:val="-1"/>
          <w:sz w:val="28"/>
          <w:szCs w:val="28"/>
        </w:rPr>
        <w:t>В</w:t>
      </w:r>
      <w:r w:rsidRPr="003D7D51">
        <w:rPr>
          <w:rFonts w:ascii="Times New Roman" w:eastAsia="Calibri" w:hAnsi="Times New Roman" w:cs="Times New Roman"/>
          <w:spacing w:val="-1"/>
          <w:sz w:val="28"/>
          <w:szCs w:val="28"/>
        </w:rPr>
        <w:t xml:space="preserve"> соответствии с указанными выше параметрами</w:t>
      </w:r>
      <w:r>
        <w:rPr>
          <w:rFonts w:ascii="Times New Roman" w:hAnsi="Times New Roman" w:cs="Times New Roman"/>
          <w:spacing w:val="-1"/>
          <w:sz w:val="28"/>
          <w:szCs w:val="28"/>
        </w:rPr>
        <w:t xml:space="preserve"> учащиеся с нарушением интеллекта</w:t>
      </w:r>
      <w:r w:rsidRPr="003D7D51">
        <w:rPr>
          <w:rFonts w:ascii="Times New Roman" w:eastAsia="Calibri" w:hAnsi="Times New Roman" w:cs="Times New Roman"/>
          <w:spacing w:val="-1"/>
          <w:sz w:val="28"/>
          <w:szCs w:val="28"/>
        </w:rPr>
        <w:t xml:space="preserve"> </w:t>
      </w:r>
      <w:r w:rsidRPr="003D7D51">
        <w:rPr>
          <w:rFonts w:ascii="Times New Roman" w:eastAsia="Calibri" w:hAnsi="Times New Roman" w:cs="Times New Roman"/>
          <w:sz w:val="28"/>
          <w:szCs w:val="28"/>
        </w:rPr>
        <w:t>делятся на четыре группы.</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proofErr w:type="gramStart"/>
      <w:r w:rsidRPr="003D7D51">
        <w:rPr>
          <w:rFonts w:ascii="Times New Roman" w:eastAsia="Calibri" w:hAnsi="Times New Roman" w:cs="Times New Roman"/>
          <w:i/>
          <w:iCs/>
          <w:spacing w:val="-2"/>
          <w:sz w:val="28"/>
          <w:szCs w:val="28"/>
          <w:lang w:val="en-US"/>
        </w:rPr>
        <w:t>I</w:t>
      </w:r>
      <w:r w:rsidRPr="003D7D51">
        <w:rPr>
          <w:rFonts w:ascii="Times New Roman" w:eastAsia="Calibri" w:hAnsi="Times New Roman" w:cs="Times New Roman"/>
          <w:i/>
          <w:iCs/>
          <w:spacing w:val="-2"/>
          <w:sz w:val="28"/>
          <w:szCs w:val="28"/>
        </w:rPr>
        <w:t xml:space="preserve">  </w:t>
      </w:r>
      <w:r w:rsidRPr="003D7D51">
        <w:rPr>
          <w:rFonts w:ascii="Times New Roman" w:eastAsia="Calibri" w:hAnsi="Times New Roman" w:cs="Times New Roman"/>
          <w:spacing w:val="-2"/>
          <w:sz w:val="28"/>
          <w:szCs w:val="28"/>
        </w:rPr>
        <w:t>группу</w:t>
      </w:r>
      <w:proofErr w:type="gramEnd"/>
      <w:r w:rsidRPr="003D7D51">
        <w:rPr>
          <w:rFonts w:ascii="Times New Roman" w:eastAsia="Calibri" w:hAnsi="Times New Roman" w:cs="Times New Roman"/>
          <w:spacing w:val="-2"/>
          <w:sz w:val="28"/>
          <w:szCs w:val="28"/>
        </w:rPr>
        <w:t xml:space="preserve"> (1 уровень) составляют ученики, наиболее успешно </w:t>
      </w:r>
      <w:r w:rsidRPr="003D7D51">
        <w:rPr>
          <w:rFonts w:ascii="Times New Roman" w:eastAsia="Calibri" w:hAnsi="Times New Roman" w:cs="Times New Roman"/>
          <w:spacing w:val="-3"/>
          <w:sz w:val="28"/>
          <w:szCs w:val="28"/>
        </w:rPr>
        <w:t xml:space="preserve">овладевающие программным материалом в процессе </w:t>
      </w:r>
      <w:r w:rsidRPr="003D7D51">
        <w:rPr>
          <w:rFonts w:ascii="Times New Roman" w:eastAsia="Calibri" w:hAnsi="Times New Roman" w:cs="Times New Roman"/>
          <w:spacing w:val="-1"/>
          <w:sz w:val="28"/>
          <w:szCs w:val="28"/>
        </w:rPr>
        <w:t xml:space="preserve">фронтального обучения. Все задания ими, как правило, </w:t>
      </w:r>
      <w:r w:rsidRPr="003D7D51">
        <w:rPr>
          <w:rFonts w:ascii="Times New Roman" w:eastAsia="Calibri" w:hAnsi="Times New Roman" w:cs="Times New Roman"/>
          <w:spacing w:val="-3"/>
          <w:sz w:val="28"/>
          <w:szCs w:val="28"/>
        </w:rPr>
        <w:t>выполняются самостоятельно. Они не испытывают боль</w:t>
      </w:r>
      <w:r w:rsidRPr="003D7D51">
        <w:rPr>
          <w:rFonts w:ascii="Times New Roman" w:eastAsia="Calibri" w:hAnsi="Times New Roman" w:cs="Times New Roman"/>
          <w:sz w:val="28"/>
          <w:szCs w:val="28"/>
        </w:rPr>
        <w:t xml:space="preserve">ших затруднений при выполнении измененного задания, </w:t>
      </w:r>
      <w:r w:rsidRPr="003D7D51">
        <w:rPr>
          <w:rFonts w:ascii="Times New Roman" w:eastAsia="Calibri" w:hAnsi="Times New Roman" w:cs="Times New Roman"/>
          <w:spacing w:val="-2"/>
          <w:sz w:val="28"/>
          <w:szCs w:val="28"/>
        </w:rPr>
        <w:t xml:space="preserve">в основном правильно используют имеющийся опыт, </w:t>
      </w:r>
      <w:r w:rsidRPr="003D7D51">
        <w:rPr>
          <w:rFonts w:ascii="Times New Roman" w:eastAsia="Calibri" w:hAnsi="Times New Roman" w:cs="Times New Roman"/>
          <w:spacing w:val="-3"/>
          <w:sz w:val="28"/>
          <w:szCs w:val="28"/>
        </w:rPr>
        <w:t xml:space="preserve">выполняя новую работу. Умение объяснять свои действия словами свидетельствует о сознательном усвоении этими </w:t>
      </w:r>
      <w:r w:rsidRPr="003D7D51">
        <w:rPr>
          <w:rFonts w:ascii="Times New Roman" w:eastAsia="Calibri" w:hAnsi="Times New Roman" w:cs="Times New Roman"/>
          <w:spacing w:val="-2"/>
          <w:sz w:val="28"/>
          <w:szCs w:val="28"/>
        </w:rPr>
        <w:t>учащимися программного материала. Им доступен не</w:t>
      </w:r>
      <w:r w:rsidRPr="003D7D51">
        <w:rPr>
          <w:rFonts w:ascii="Times New Roman" w:eastAsia="Calibri" w:hAnsi="Times New Roman" w:cs="Times New Roman"/>
          <w:sz w:val="28"/>
          <w:szCs w:val="28"/>
        </w:rPr>
        <w:t xml:space="preserve">который </w:t>
      </w:r>
      <w:r w:rsidRPr="003D7D51">
        <w:rPr>
          <w:rFonts w:ascii="Times New Roman" w:eastAsia="Calibri" w:hAnsi="Times New Roman" w:cs="Times New Roman"/>
          <w:sz w:val="28"/>
          <w:szCs w:val="28"/>
        </w:rPr>
        <w:lastRenderedPageBreak/>
        <w:t xml:space="preserve">уровень обобщения. Полученные знания и умения такие ученики успешнее остальных применяют </w:t>
      </w:r>
      <w:r w:rsidRPr="003D7D51">
        <w:rPr>
          <w:rFonts w:ascii="Times New Roman" w:eastAsia="Calibri" w:hAnsi="Times New Roman" w:cs="Times New Roman"/>
          <w:spacing w:val="-1"/>
          <w:sz w:val="28"/>
          <w:szCs w:val="28"/>
        </w:rPr>
        <w:t xml:space="preserve">на практике. При выполнении сравнительно сложных </w:t>
      </w:r>
      <w:r w:rsidRPr="003D7D51">
        <w:rPr>
          <w:rFonts w:ascii="Times New Roman" w:eastAsia="Calibri" w:hAnsi="Times New Roman" w:cs="Times New Roman"/>
          <w:sz w:val="28"/>
          <w:szCs w:val="28"/>
        </w:rPr>
        <w:t>заданий им нужна незначительная активизирующая помощь взрослого.</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r w:rsidRPr="003D7D51">
        <w:rPr>
          <w:rFonts w:ascii="Times New Roman" w:eastAsia="Calibri" w:hAnsi="Times New Roman" w:cs="Times New Roman"/>
          <w:sz w:val="28"/>
          <w:szCs w:val="28"/>
        </w:rPr>
        <w:t xml:space="preserve">На уроках труда в младших и старших классах </w:t>
      </w:r>
      <w:r w:rsidRPr="003D7D51">
        <w:rPr>
          <w:rFonts w:ascii="Times New Roman" w:eastAsia="Calibri" w:hAnsi="Times New Roman" w:cs="Times New Roman"/>
          <w:spacing w:val="-2"/>
          <w:sz w:val="28"/>
          <w:szCs w:val="28"/>
        </w:rPr>
        <w:t xml:space="preserve">ученики, входящие в </w:t>
      </w:r>
      <w:r w:rsidRPr="003D7D51">
        <w:rPr>
          <w:rFonts w:ascii="Times New Roman" w:eastAsia="Calibri" w:hAnsi="Times New Roman" w:cs="Times New Roman"/>
          <w:spacing w:val="-2"/>
          <w:sz w:val="28"/>
          <w:szCs w:val="28"/>
          <w:lang w:val="en-US"/>
        </w:rPr>
        <w:t>I</w:t>
      </w:r>
      <w:r w:rsidRPr="003D7D51">
        <w:rPr>
          <w:rFonts w:ascii="Times New Roman" w:eastAsia="Calibri" w:hAnsi="Times New Roman" w:cs="Times New Roman"/>
          <w:spacing w:val="-2"/>
          <w:sz w:val="28"/>
          <w:szCs w:val="28"/>
        </w:rPr>
        <w:t xml:space="preserve"> группу, не испытывают серьезных </w:t>
      </w:r>
      <w:r w:rsidRPr="003D7D51">
        <w:rPr>
          <w:rFonts w:ascii="Times New Roman" w:eastAsia="Calibri" w:hAnsi="Times New Roman" w:cs="Times New Roman"/>
          <w:spacing w:val="-4"/>
          <w:sz w:val="28"/>
          <w:szCs w:val="28"/>
        </w:rPr>
        <w:t xml:space="preserve">затруднений в овладении </w:t>
      </w:r>
      <w:proofErr w:type="spellStart"/>
      <w:r w:rsidRPr="003D7D51">
        <w:rPr>
          <w:rFonts w:ascii="Times New Roman" w:eastAsia="Calibri" w:hAnsi="Times New Roman" w:cs="Times New Roman"/>
          <w:spacing w:val="-4"/>
          <w:sz w:val="28"/>
          <w:szCs w:val="28"/>
        </w:rPr>
        <w:t>общетрудовыми</w:t>
      </w:r>
      <w:proofErr w:type="spellEnd"/>
      <w:r w:rsidRPr="003D7D51">
        <w:rPr>
          <w:rFonts w:ascii="Times New Roman" w:eastAsia="Calibri" w:hAnsi="Times New Roman" w:cs="Times New Roman"/>
          <w:spacing w:val="-4"/>
          <w:sz w:val="28"/>
          <w:szCs w:val="28"/>
        </w:rPr>
        <w:t xml:space="preserve"> умениями. При </w:t>
      </w:r>
      <w:r w:rsidRPr="003D7D51">
        <w:rPr>
          <w:rFonts w:ascii="Times New Roman" w:eastAsia="Calibri" w:hAnsi="Times New Roman" w:cs="Times New Roman"/>
          <w:sz w:val="28"/>
          <w:szCs w:val="28"/>
        </w:rPr>
        <w:t xml:space="preserve">анализе образца, рисунка или чертежа изделия ученики </w:t>
      </w:r>
      <w:r w:rsidRPr="003D7D51">
        <w:rPr>
          <w:rFonts w:ascii="Times New Roman" w:eastAsia="Calibri" w:hAnsi="Times New Roman" w:cs="Times New Roman"/>
          <w:spacing w:val="-5"/>
          <w:sz w:val="28"/>
          <w:szCs w:val="28"/>
        </w:rPr>
        <w:t xml:space="preserve">придерживаются определенной последовательности, дают </w:t>
      </w:r>
      <w:r w:rsidRPr="003D7D51">
        <w:rPr>
          <w:rFonts w:ascii="Times New Roman" w:eastAsia="Calibri" w:hAnsi="Times New Roman" w:cs="Times New Roman"/>
          <w:spacing w:val="-2"/>
          <w:sz w:val="28"/>
          <w:szCs w:val="28"/>
        </w:rPr>
        <w:t>полные, довольно точные характеристики, в которых указываются конструктивные особенности изделия. В процессе обучения планированию они научаются опре</w:t>
      </w:r>
      <w:r w:rsidRPr="003D7D51">
        <w:rPr>
          <w:rFonts w:ascii="Times New Roman" w:eastAsia="Calibri" w:hAnsi="Times New Roman" w:cs="Times New Roman"/>
          <w:spacing w:val="-4"/>
          <w:sz w:val="28"/>
          <w:szCs w:val="28"/>
        </w:rPr>
        <w:t>делять последовательность операций, мысленно представ</w:t>
      </w:r>
      <w:r w:rsidRPr="003D7D51">
        <w:rPr>
          <w:rFonts w:ascii="Times New Roman" w:eastAsia="Calibri" w:hAnsi="Times New Roman" w:cs="Times New Roman"/>
          <w:sz w:val="28"/>
          <w:szCs w:val="28"/>
        </w:rPr>
        <w:t xml:space="preserve">ляют их очередность и изменяющийся объект труда, </w:t>
      </w:r>
      <w:r w:rsidRPr="003D7D51">
        <w:rPr>
          <w:rFonts w:ascii="Times New Roman" w:eastAsia="Calibri" w:hAnsi="Times New Roman" w:cs="Times New Roman"/>
          <w:spacing w:val="-3"/>
          <w:sz w:val="28"/>
          <w:szCs w:val="28"/>
        </w:rPr>
        <w:t xml:space="preserve">могут рассказать план работы и обосновать его. Они </w:t>
      </w:r>
      <w:r w:rsidRPr="003D7D51">
        <w:rPr>
          <w:rFonts w:ascii="Times New Roman" w:eastAsia="Calibri" w:hAnsi="Times New Roman" w:cs="Times New Roman"/>
          <w:spacing w:val="-1"/>
          <w:sz w:val="28"/>
          <w:szCs w:val="28"/>
        </w:rPr>
        <w:t xml:space="preserve">сравнительно легко обучаются составлению планов с </w:t>
      </w:r>
      <w:r w:rsidRPr="003D7D51">
        <w:rPr>
          <w:rFonts w:ascii="Times New Roman" w:eastAsia="Calibri" w:hAnsi="Times New Roman" w:cs="Times New Roman"/>
          <w:spacing w:val="-2"/>
          <w:sz w:val="28"/>
          <w:szCs w:val="28"/>
        </w:rPr>
        <w:t>помощью  предметно-операционных  и  технологических</w:t>
      </w:r>
      <w:r w:rsidRPr="003D7D51">
        <w:rPr>
          <w:rFonts w:ascii="Times New Roman" w:eastAsia="Calibri" w:hAnsi="Times New Roman" w:cs="Times New Roman"/>
          <w:sz w:val="28"/>
          <w:szCs w:val="28"/>
        </w:rPr>
        <w:t xml:space="preserve"> </w:t>
      </w:r>
      <w:r w:rsidRPr="003D7D51">
        <w:rPr>
          <w:rFonts w:ascii="Times New Roman" w:eastAsia="Calibri" w:hAnsi="Times New Roman" w:cs="Times New Roman"/>
          <w:spacing w:val="-2"/>
          <w:sz w:val="28"/>
          <w:szCs w:val="28"/>
        </w:rPr>
        <w:t xml:space="preserve">карт, могут извлекать из них необходимую информацию </w:t>
      </w:r>
      <w:r w:rsidRPr="003D7D51">
        <w:rPr>
          <w:rFonts w:ascii="Times New Roman" w:eastAsia="Calibri" w:hAnsi="Times New Roman" w:cs="Times New Roman"/>
          <w:sz w:val="28"/>
          <w:szCs w:val="28"/>
        </w:rPr>
        <w:t>для самостоятельной работы. Указанные качества дают им возможность усваивать программный материал по труду в младших и старших классах.</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r w:rsidRPr="003D7D51">
        <w:rPr>
          <w:rFonts w:ascii="Times New Roman" w:eastAsia="Calibri" w:hAnsi="Times New Roman" w:cs="Times New Roman"/>
          <w:spacing w:val="-4"/>
          <w:sz w:val="28"/>
          <w:szCs w:val="28"/>
        </w:rPr>
        <w:t xml:space="preserve">Однако в условиях фронтальной работы при изучении </w:t>
      </w:r>
      <w:r w:rsidRPr="003D7D51">
        <w:rPr>
          <w:rFonts w:ascii="Times New Roman" w:eastAsia="Calibri" w:hAnsi="Times New Roman" w:cs="Times New Roman"/>
          <w:spacing w:val="-3"/>
          <w:sz w:val="28"/>
          <w:szCs w:val="28"/>
        </w:rPr>
        <w:t xml:space="preserve">нового учебного материала, изготовлении конструктивно </w:t>
      </w:r>
      <w:r w:rsidRPr="003D7D51">
        <w:rPr>
          <w:rFonts w:ascii="Times New Roman" w:eastAsia="Calibri" w:hAnsi="Times New Roman" w:cs="Times New Roman"/>
          <w:sz w:val="28"/>
          <w:szCs w:val="28"/>
        </w:rPr>
        <w:t xml:space="preserve">более сложных изделий у этих учащихся все же проявляются затруднения в ориентировке и планировании работы. Им бывает, нужна дополнительная помощь </w:t>
      </w:r>
      <w:r w:rsidRPr="003D7D51">
        <w:rPr>
          <w:rFonts w:ascii="Times New Roman" w:eastAsia="Calibri" w:hAnsi="Times New Roman" w:cs="Times New Roman"/>
          <w:spacing w:val="-2"/>
          <w:sz w:val="28"/>
          <w:szCs w:val="28"/>
        </w:rPr>
        <w:t xml:space="preserve">в умственных трудовых действиях. Эту помощь они </w:t>
      </w:r>
      <w:r w:rsidRPr="003D7D51">
        <w:rPr>
          <w:rFonts w:ascii="Times New Roman" w:eastAsia="Calibri" w:hAnsi="Times New Roman" w:cs="Times New Roman"/>
          <w:spacing w:val="-3"/>
          <w:sz w:val="28"/>
          <w:szCs w:val="28"/>
        </w:rPr>
        <w:t>используют достаточно эффективно. Приобретенные зна</w:t>
      </w:r>
      <w:r w:rsidRPr="003D7D51">
        <w:rPr>
          <w:rFonts w:ascii="Times New Roman" w:eastAsia="Calibri" w:hAnsi="Times New Roman" w:cs="Times New Roman"/>
          <w:sz w:val="28"/>
          <w:szCs w:val="28"/>
        </w:rPr>
        <w:t xml:space="preserve">ния и умения такие дети, как правило, не теряют, могут </w:t>
      </w:r>
      <w:r w:rsidRPr="003D7D51">
        <w:rPr>
          <w:rFonts w:ascii="Times New Roman" w:eastAsia="Calibri" w:hAnsi="Times New Roman" w:cs="Times New Roman"/>
          <w:spacing w:val="-2"/>
          <w:sz w:val="28"/>
          <w:szCs w:val="28"/>
        </w:rPr>
        <w:t>применять их при выполнении аналогичного и сравни</w:t>
      </w:r>
      <w:r w:rsidRPr="003D7D51">
        <w:rPr>
          <w:rFonts w:ascii="Times New Roman" w:eastAsia="Calibri" w:hAnsi="Times New Roman" w:cs="Times New Roman"/>
          <w:sz w:val="28"/>
          <w:szCs w:val="28"/>
        </w:rPr>
        <w:t>тельно нового изделия.</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r w:rsidRPr="003D7D51">
        <w:rPr>
          <w:rFonts w:ascii="Times New Roman" w:eastAsia="Calibri" w:hAnsi="Times New Roman" w:cs="Times New Roman"/>
          <w:sz w:val="28"/>
          <w:szCs w:val="28"/>
        </w:rPr>
        <w:t xml:space="preserve">Учащиеся </w:t>
      </w:r>
      <w:r w:rsidRPr="003D7D51">
        <w:rPr>
          <w:rFonts w:ascii="Times New Roman" w:eastAsia="Calibri" w:hAnsi="Times New Roman" w:cs="Times New Roman"/>
          <w:sz w:val="28"/>
          <w:szCs w:val="28"/>
          <w:lang w:val="en-US"/>
        </w:rPr>
        <w:t>II</w:t>
      </w:r>
      <w:r w:rsidRPr="003D7D51">
        <w:rPr>
          <w:rFonts w:ascii="Times New Roman" w:eastAsia="Calibri" w:hAnsi="Times New Roman" w:cs="Times New Roman"/>
          <w:sz w:val="28"/>
          <w:szCs w:val="28"/>
        </w:rPr>
        <w:t xml:space="preserve"> группы (2 уровень) также достаточно успешно </w:t>
      </w:r>
      <w:r w:rsidRPr="003D7D51">
        <w:rPr>
          <w:rFonts w:ascii="Times New Roman" w:eastAsia="Calibri" w:hAnsi="Times New Roman" w:cs="Times New Roman"/>
          <w:spacing w:val="-1"/>
          <w:sz w:val="28"/>
          <w:szCs w:val="28"/>
        </w:rPr>
        <w:t>обучаются в классе. В ходе обучения эти дети испыты</w:t>
      </w:r>
      <w:r w:rsidRPr="003D7D51">
        <w:rPr>
          <w:rFonts w:ascii="Times New Roman" w:eastAsia="Calibri" w:hAnsi="Times New Roman" w:cs="Times New Roman"/>
          <w:sz w:val="28"/>
          <w:szCs w:val="28"/>
        </w:rPr>
        <w:t xml:space="preserve">вают несколько большие трудности, чем ученики </w:t>
      </w:r>
      <w:r w:rsidRPr="003D7D51">
        <w:rPr>
          <w:rFonts w:ascii="Times New Roman" w:eastAsia="Calibri" w:hAnsi="Times New Roman" w:cs="Times New Roman"/>
          <w:sz w:val="28"/>
          <w:szCs w:val="28"/>
          <w:lang w:val="en-US"/>
        </w:rPr>
        <w:t>I</w:t>
      </w:r>
      <w:r w:rsidRPr="003D7D51">
        <w:rPr>
          <w:rFonts w:ascii="Times New Roman" w:eastAsia="Calibri" w:hAnsi="Times New Roman" w:cs="Times New Roman"/>
          <w:sz w:val="28"/>
          <w:szCs w:val="28"/>
        </w:rPr>
        <w:t xml:space="preserve"> </w:t>
      </w:r>
      <w:r w:rsidRPr="003D7D51">
        <w:rPr>
          <w:rFonts w:ascii="Times New Roman" w:eastAsia="Calibri" w:hAnsi="Times New Roman" w:cs="Times New Roman"/>
          <w:spacing w:val="-3"/>
          <w:sz w:val="28"/>
          <w:szCs w:val="28"/>
        </w:rPr>
        <w:t>группы. Они в основном понимают фронтальное объяс</w:t>
      </w:r>
      <w:r w:rsidRPr="003D7D51">
        <w:rPr>
          <w:rFonts w:ascii="Times New Roman" w:eastAsia="Calibri" w:hAnsi="Times New Roman" w:cs="Times New Roman"/>
          <w:sz w:val="28"/>
          <w:szCs w:val="28"/>
        </w:rPr>
        <w:t xml:space="preserve">нение учителя, неплохо запоминают </w:t>
      </w:r>
      <w:proofErr w:type="gramStart"/>
      <w:r w:rsidRPr="003D7D51">
        <w:rPr>
          <w:rFonts w:ascii="Times New Roman" w:eastAsia="Calibri" w:hAnsi="Times New Roman" w:cs="Times New Roman"/>
          <w:sz w:val="28"/>
          <w:szCs w:val="28"/>
        </w:rPr>
        <w:t>изучаемый</w:t>
      </w:r>
      <w:proofErr w:type="gramEnd"/>
      <w:r w:rsidRPr="003D7D51">
        <w:rPr>
          <w:rFonts w:ascii="Times New Roman" w:eastAsia="Calibri" w:hAnsi="Times New Roman" w:cs="Times New Roman"/>
          <w:sz w:val="28"/>
          <w:szCs w:val="28"/>
        </w:rPr>
        <w:t xml:space="preserve"> мате</w:t>
      </w:r>
      <w:r w:rsidRPr="003D7D51">
        <w:rPr>
          <w:rFonts w:ascii="Times New Roman" w:eastAsia="Calibri" w:hAnsi="Times New Roman" w:cs="Times New Roman"/>
          <w:spacing w:val="-3"/>
          <w:sz w:val="28"/>
          <w:szCs w:val="28"/>
        </w:rPr>
        <w:t xml:space="preserve">рил, но без помощи сделать элементарные выводы и </w:t>
      </w:r>
      <w:r w:rsidRPr="003D7D51">
        <w:rPr>
          <w:rFonts w:ascii="Times New Roman" w:eastAsia="Calibri" w:hAnsi="Times New Roman" w:cs="Times New Roman"/>
          <w:sz w:val="28"/>
          <w:szCs w:val="28"/>
        </w:rPr>
        <w:t>обобщения не в состоянии.</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r w:rsidRPr="003D7D51">
        <w:rPr>
          <w:rFonts w:ascii="Times New Roman" w:eastAsia="Calibri" w:hAnsi="Times New Roman" w:cs="Times New Roman"/>
          <w:spacing w:val="-1"/>
          <w:sz w:val="28"/>
          <w:szCs w:val="28"/>
        </w:rPr>
        <w:t>Их отличает меньшая самостоятельность в выполне</w:t>
      </w:r>
      <w:r w:rsidRPr="003D7D51">
        <w:rPr>
          <w:rFonts w:ascii="Times New Roman" w:eastAsia="Calibri" w:hAnsi="Times New Roman" w:cs="Times New Roman"/>
          <w:spacing w:val="-2"/>
          <w:sz w:val="28"/>
          <w:szCs w:val="28"/>
        </w:rPr>
        <w:t xml:space="preserve">нии всех видов работ, они нуждаются в помощи учителя, </w:t>
      </w:r>
      <w:r w:rsidRPr="003D7D51">
        <w:rPr>
          <w:rFonts w:ascii="Times New Roman" w:eastAsia="Calibri" w:hAnsi="Times New Roman" w:cs="Times New Roman"/>
          <w:sz w:val="28"/>
          <w:szCs w:val="28"/>
        </w:rPr>
        <w:t xml:space="preserve">как активизирующей, так и организующей. </w:t>
      </w:r>
      <w:r w:rsidRPr="003D7D51">
        <w:rPr>
          <w:rFonts w:ascii="Times New Roman" w:eastAsia="Calibri" w:hAnsi="Times New Roman" w:cs="Times New Roman"/>
          <w:sz w:val="28"/>
          <w:szCs w:val="28"/>
        </w:rPr>
        <w:lastRenderedPageBreak/>
        <w:t xml:space="preserve">Перенос знаний в новые условия их в основном не затрудняет. </w:t>
      </w:r>
      <w:r w:rsidRPr="003D7D51">
        <w:rPr>
          <w:rFonts w:ascii="Times New Roman" w:eastAsia="Calibri" w:hAnsi="Times New Roman" w:cs="Times New Roman"/>
          <w:spacing w:val="-2"/>
          <w:sz w:val="28"/>
          <w:szCs w:val="28"/>
        </w:rPr>
        <w:t>Но при этом ученики снижают темп работы, допускают ошибки, которые могут быть исправлены с незначитель</w:t>
      </w:r>
      <w:r w:rsidRPr="003D7D51">
        <w:rPr>
          <w:rFonts w:ascii="Times New Roman" w:eastAsia="Calibri" w:hAnsi="Times New Roman" w:cs="Times New Roman"/>
          <w:sz w:val="28"/>
          <w:szCs w:val="28"/>
        </w:rPr>
        <w:t xml:space="preserve">ной помощью. Объяснения своих действий у учащихся  </w:t>
      </w:r>
      <w:r w:rsidRPr="003D7D51">
        <w:rPr>
          <w:rFonts w:ascii="Times New Roman" w:eastAsia="Calibri" w:hAnsi="Times New Roman" w:cs="Times New Roman"/>
          <w:sz w:val="28"/>
          <w:szCs w:val="28"/>
          <w:lang w:val="en-US"/>
        </w:rPr>
        <w:t>II</w:t>
      </w:r>
      <w:r w:rsidRPr="003D7D51">
        <w:rPr>
          <w:rFonts w:ascii="Times New Roman" w:eastAsia="Calibri" w:hAnsi="Times New Roman" w:cs="Times New Roman"/>
          <w:sz w:val="28"/>
          <w:szCs w:val="28"/>
        </w:rPr>
        <w:t xml:space="preserve"> группы недостаточно точны, даются в развернутом плане с меньшей степенью обобщенности.</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r w:rsidRPr="003D7D51">
        <w:rPr>
          <w:rFonts w:ascii="Times New Roman" w:eastAsia="Calibri" w:hAnsi="Times New Roman" w:cs="Times New Roman"/>
          <w:spacing w:val="-2"/>
          <w:sz w:val="28"/>
          <w:szCs w:val="28"/>
        </w:rPr>
        <w:t xml:space="preserve">На уроках труда ученики рассматриваемой группы </w:t>
      </w:r>
      <w:r w:rsidRPr="003D7D51">
        <w:rPr>
          <w:rFonts w:ascii="Times New Roman" w:eastAsia="Calibri" w:hAnsi="Times New Roman" w:cs="Times New Roman"/>
          <w:spacing w:val="-4"/>
          <w:sz w:val="28"/>
          <w:szCs w:val="28"/>
        </w:rPr>
        <w:t xml:space="preserve">нуждаются в определенной помощи при нахождении той </w:t>
      </w:r>
      <w:r w:rsidRPr="003D7D51">
        <w:rPr>
          <w:rFonts w:ascii="Times New Roman" w:eastAsia="Calibri" w:hAnsi="Times New Roman" w:cs="Times New Roman"/>
          <w:spacing w:val="-2"/>
          <w:sz w:val="28"/>
          <w:szCs w:val="28"/>
        </w:rPr>
        <w:t>или иной особенности объекта, но их умение ориенти</w:t>
      </w:r>
      <w:r w:rsidRPr="003D7D51">
        <w:rPr>
          <w:rFonts w:ascii="Times New Roman" w:eastAsia="Calibri" w:hAnsi="Times New Roman" w:cs="Times New Roman"/>
          <w:spacing w:val="-1"/>
          <w:sz w:val="28"/>
          <w:szCs w:val="28"/>
        </w:rPr>
        <w:t xml:space="preserve">роваться и планировать развивается успешно. Изделия, близкие по конструкции и плану работы, чаще всего </w:t>
      </w:r>
      <w:r w:rsidRPr="003D7D51">
        <w:rPr>
          <w:rFonts w:ascii="Times New Roman" w:eastAsia="Calibri" w:hAnsi="Times New Roman" w:cs="Times New Roman"/>
          <w:spacing w:val="-2"/>
          <w:sz w:val="28"/>
          <w:szCs w:val="28"/>
        </w:rPr>
        <w:t xml:space="preserve">выполняются ими самостоятельно и правильно. Исполнительская деятельность и словесные отчеты говорят об </w:t>
      </w:r>
      <w:r w:rsidRPr="003D7D51">
        <w:rPr>
          <w:rFonts w:ascii="Times New Roman" w:eastAsia="Calibri" w:hAnsi="Times New Roman" w:cs="Times New Roman"/>
          <w:spacing w:val="-3"/>
          <w:sz w:val="28"/>
          <w:szCs w:val="28"/>
        </w:rPr>
        <w:t xml:space="preserve">осознании детьми порядка действий. Ученики довольно </w:t>
      </w:r>
      <w:r w:rsidRPr="003D7D51">
        <w:rPr>
          <w:rFonts w:ascii="Times New Roman" w:eastAsia="Calibri" w:hAnsi="Times New Roman" w:cs="Times New Roman"/>
          <w:spacing w:val="-2"/>
          <w:sz w:val="28"/>
          <w:szCs w:val="28"/>
        </w:rPr>
        <w:t xml:space="preserve">успешно применяют имеющиеся знания и умения при </w:t>
      </w:r>
      <w:r w:rsidRPr="003D7D51">
        <w:rPr>
          <w:rFonts w:ascii="Times New Roman" w:eastAsia="Calibri" w:hAnsi="Times New Roman" w:cs="Times New Roman"/>
          <w:sz w:val="28"/>
          <w:szCs w:val="28"/>
        </w:rPr>
        <w:t xml:space="preserve">выполнении новых изделий, но все же допускают </w:t>
      </w:r>
      <w:r w:rsidRPr="003D7D51">
        <w:rPr>
          <w:rFonts w:ascii="Times New Roman" w:eastAsia="Calibri" w:hAnsi="Times New Roman" w:cs="Times New Roman"/>
          <w:spacing w:val="-1"/>
          <w:sz w:val="28"/>
          <w:szCs w:val="28"/>
        </w:rPr>
        <w:t>ошибки, связанные с особенностями конструкций изде</w:t>
      </w:r>
      <w:r w:rsidRPr="003D7D51">
        <w:rPr>
          <w:rFonts w:ascii="Times New Roman" w:eastAsia="Calibri" w:hAnsi="Times New Roman" w:cs="Times New Roman"/>
          <w:sz w:val="28"/>
          <w:szCs w:val="28"/>
        </w:rPr>
        <w:t xml:space="preserve">лий, взаиморасположением деталей. В заготовках и развертках сразу разобраться не могут, прибегают к </w:t>
      </w:r>
      <w:r w:rsidRPr="003D7D51">
        <w:rPr>
          <w:rFonts w:ascii="Times New Roman" w:eastAsia="Calibri" w:hAnsi="Times New Roman" w:cs="Times New Roman"/>
          <w:spacing w:val="-3"/>
          <w:sz w:val="28"/>
          <w:szCs w:val="28"/>
        </w:rPr>
        <w:t>пробным действиям, обращаются за помощью к учителю.</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r w:rsidRPr="003D7D51">
        <w:rPr>
          <w:rFonts w:ascii="Times New Roman" w:eastAsia="Calibri" w:hAnsi="Times New Roman" w:cs="Times New Roman"/>
          <w:sz w:val="28"/>
          <w:szCs w:val="28"/>
        </w:rPr>
        <w:t xml:space="preserve">К </w:t>
      </w:r>
      <w:r w:rsidRPr="003D7D51">
        <w:rPr>
          <w:rFonts w:ascii="Times New Roman" w:eastAsia="Calibri" w:hAnsi="Times New Roman" w:cs="Times New Roman"/>
          <w:sz w:val="28"/>
          <w:szCs w:val="28"/>
          <w:lang w:val="en-US"/>
        </w:rPr>
        <w:t>III</w:t>
      </w:r>
      <w:r w:rsidRPr="003D7D51">
        <w:rPr>
          <w:rFonts w:ascii="Times New Roman" w:eastAsia="Calibri" w:hAnsi="Times New Roman" w:cs="Times New Roman"/>
          <w:sz w:val="28"/>
          <w:szCs w:val="28"/>
        </w:rPr>
        <w:t xml:space="preserve"> группа (3 уровень) относятся ученики, которые с трудом </w:t>
      </w:r>
      <w:r w:rsidRPr="003D7D51">
        <w:rPr>
          <w:rFonts w:ascii="Times New Roman" w:eastAsia="Calibri" w:hAnsi="Times New Roman" w:cs="Times New Roman"/>
          <w:spacing w:val="-1"/>
          <w:sz w:val="28"/>
          <w:szCs w:val="28"/>
        </w:rPr>
        <w:t>усваивают программный материал, нуждаясь в разнооб</w:t>
      </w:r>
      <w:r w:rsidRPr="003D7D51">
        <w:rPr>
          <w:rFonts w:ascii="Times New Roman" w:eastAsia="Calibri" w:hAnsi="Times New Roman" w:cs="Times New Roman"/>
          <w:sz w:val="28"/>
          <w:szCs w:val="28"/>
        </w:rPr>
        <w:t>разных видах помощи (словесно-логической, наглядной и предметно-практической).</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r w:rsidRPr="003D7D51">
        <w:rPr>
          <w:rFonts w:ascii="Times New Roman" w:eastAsia="Calibri" w:hAnsi="Times New Roman" w:cs="Times New Roman"/>
          <w:sz w:val="28"/>
          <w:szCs w:val="28"/>
        </w:rPr>
        <w:t xml:space="preserve">Успешность усвоения знаний, в первую очередь, зависит от понимания детьми того, что им сообщается. </w:t>
      </w:r>
      <w:r w:rsidRPr="003D7D51">
        <w:rPr>
          <w:rFonts w:ascii="Times New Roman" w:eastAsia="Calibri" w:hAnsi="Times New Roman" w:cs="Times New Roman"/>
          <w:spacing w:val="-4"/>
          <w:sz w:val="28"/>
          <w:szCs w:val="28"/>
        </w:rPr>
        <w:t xml:space="preserve">Для этих учащихся характерно недостаточное осознание </w:t>
      </w:r>
      <w:r w:rsidRPr="003D7D51">
        <w:rPr>
          <w:rFonts w:ascii="Times New Roman" w:eastAsia="Calibri" w:hAnsi="Times New Roman" w:cs="Times New Roman"/>
          <w:spacing w:val="-2"/>
          <w:sz w:val="28"/>
          <w:szCs w:val="28"/>
        </w:rPr>
        <w:t xml:space="preserve">вновь сообщаемого материала (правила, теоретические </w:t>
      </w:r>
      <w:r w:rsidRPr="003D7D51">
        <w:rPr>
          <w:rFonts w:ascii="Times New Roman" w:eastAsia="Calibri" w:hAnsi="Times New Roman" w:cs="Times New Roman"/>
          <w:sz w:val="28"/>
          <w:szCs w:val="28"/>
        </w:rPr>
        <w:t xml:space="preserve">сведения, факты). Им трудно определить главное в </w:t>
      </w:r>
      <w:proofErr w:type="gramStart"/>
      <w:r w:rsidRPr="003D7D51">
        <w:rPr>
          <w:rFonts w:ascii="Times New Roman" w:eastAsia="Calibri" w:hAnsi="Times New Roman" w:cs="Times New Roman"/>
          <w:sz w:val="28"/>
          <w:szCs w:val="28"/>
        </w:rPr>
        <w:t>изучаемом</w:t>
      </w:r>
      <w:proofErr w:type="gramEnd"/>
      <w:r w:rsidRPr="003D7D51">
        <w:rPr>
          <w:rFonts w:ascii="Times New Roman" w:eastAsia="Calibri" w:hAnsi="Times New Roman" w:cs="Times New Roman"/>
          <w:sz w:val="28"/>
          <w:szCs w:val="28"/>
        </w:rPr>
        <w:t xml:space="preserve">, установить логическую связь частей, отделить второстепенное. Им трудно понять материал во время фронтальных занятий, они нуждаются в дополнительном объяснении. Их отличает низкая самостоятельность. Темп усвоения материала у этих учащихся значительно ниже, чем у детей, отнесенных к </w:t>
      </w:r>
      <w:r w:rsidRPr="003D7D51">
        <w:rPr>
          <w:rFonts w:ascii="Times New Roman" w:eastAsia="Calibri" w:hAnsi="Times New Roman" w:cs="Times New Roman"/>
          <w:sz w:val="28"/>
          <w:szCs w:val="28"/>
          <w:lang w:val="en-US"/>
        </w:rPr>
        <w:t>II</w:t>
      </w:r>
      <w:r w:rsidRPr="003D7D51">
        <w:rPr>
          <w:rFonts w:ascii="Times New Roman" w:eastAsia="Calibri" w:hAnsi="Times New Roman" w:cs="Times New Roman"/>
          <w:sz w:val="28"/>
          <w:szCs w:val="28"/>
        </w:rPr>
        <w:t xml:space="preserve"> группе.</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r w:rsidRPr="003D7D51">
        <w:rPr>
          <w:rFonts w:ascii="Times New Roman" w:eastAsia="Calibri" w:hAnsi="Times New Roman" w:cs="Times New Roman"/>
          <w:sz w:val="28"/>
          <w:szCs w:val="28"/>
        </w:rPr>
        <w:t xml:space="preserve">Несмотря на трудности усвоения материала, ученики </w:t>
      </w:r>
      <w:r w:rsidRPr="003D7D51">
        <w:rPr>
          <w:rFonts w:ascii="Times New Roman" w:eastAsia="Calibri" w:hAnsi="Times New Roman" w:cs="Times New Roman"/>
          <w:spacing w:val="-3"/>
          <w:sz w:val="28"/>
          <w:szCs w:val="28"/>
        </w:rPr>
        <w:t xml:space="preserve">в основном не теряют приобретенных знаний и умений, </w:t>
      </w:r>
      <w:r w:rsidRPr="003D7D51">
        <w:rPr>
          <w:rFonts w:ascii="Times New Roman" w:eastAsia="Calibri" w:hAnsi="Times New Roman" w:cs="Times New Roman"/>
          <w:sz w:val="28"/>
          <w:szCs w:val="28"/>
        </w:rPr>
        <w:t xml:space="preserve">могут их применить при выполнении аналогичного </w:t>
      </w:r>
      <w:r w:rsidRPr="003D7D51">
        <w:rPr>
          <w:rFonts w:ascii="Times New Roman" w:eastAsia="Calibri" w:hAnsi="Times New Roman" w:cs="Times New Roman"/>
          <w:spacing w:val="-1"/>
          <w:sz w:val="28"/>
          <w:szCs w:val="28"/>
        </w:rPr>
        <w:t xml:space="preserve">задания, однако каждое несколько измененное задание воспринимается ими как новое. Это свидетельствует о </w:t>
      </w:r>
      <w:r w:rsidRPr="003D7D51">
        <w:rPr>
          <w:rFonts w:ascii="Times New Roman" w:eastAsia="Calibri" w:hAnsi="Times New Roman" w:cs="Times New Roman"/>
          <w:spacing w:val="-2"/>
          <w:sz w:val="28"/>
          <w:szCs w:val="28"/>
        </w:rPr>
        <w:t xml:space="preserve">низкой способности </w:t>
      </w:r>
      <w:r w:rsidRPr="003D7D51">
        <w:rPr>
          <w:rFonts w:ascii="Times New Roman" w:eastAsia="Calibri" w:hAnsi="Times New Roman" w:cs="Times New Roman"/>
          <w:spacing w:val="-2"/>
          <w:sz w:val="28"/>
          <w:szCs w:val="28"/>
        </w:rPr>
        <w:lastRenderedPageBreak/>
        <w:t xml:space="preserve">учащихся данной группы обобщать, </w:t>
      </w:r>
      <w:r w:rsidRPr="003D7D51">
        <w:rPr>
          <w:rFonts w:ascii="Times New Roman" w:eastAsia="Calibri" w:hAnsi="Times New Roman" w:cs="Times New Roman"/>
          <w:sz w:val="28"/>
          <w:szCs w:val="28"/>
        </w:rPr>
        <w:t>из суммы полученных знаний и умений выбрать нужное и применить адекватно поставленной задаче.</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r w:rsidRPr="003D7D51">
        <w:rPr>
          <w:rFonts w:ascii="Times New Roman" w:eastAsia="Calibri" w:hAnsi="Times New Roman" w:cs="Times New Roman"/>
          <w:sz w:val="28"/>
          <w:szCs w:val="28"/>
        </w:rPr>
        <w:t xml:space="preserve">Школьники </w:t>
      </w:r>
      <w:r w:rsidRPr="003D7D51">
        <w:rPr>
          <w:rFonts w:ascii="Times New Roman" w:eastAsia="Calibri" w:hAnsi="Times New Roman" w:cs="Times New Roman"/>
          <w:sz w:val="28"/>
          <w:szCs w:val="28"/>
          <w:lang w:val="en-US"/>
        </w:rPr>
        <w:t>III</w:t>
      </w:r>
      <w:r w:rsidRPr="003D7D51">
        <w:rPr>
          <w:rFonts w:ascii="Times New Roman" w:eastAsia="Calibri" w:hAnsi="Times New Roman" w:cs="Times New Roman"/>
          <w:sz w:val="28"/>
          <w:szCs w:val="28"/>
        </w:rPr>
        <w:t xml:space="preserve"> группы в процессе обучения в некоторой мере преодолевают инертность, Значительная </w:t>
      </w:r>
      <w:r w:rsidRPr="003D7D51">
        <w:rPr>
          <w:rFonts w:ascii="Times New Roman" w:eastAsia="Calibri" w:hAnsi="Times New Roman" w:cs="Times New Roman"/>
          <w:spacing w:val="-1"/>
          <w:sz w:val="28"/>
          <w:szCs w:val="28"/>
        </w:rPr>
        <w:t xml:space="preserve">помощь им бывает, нужна главным образом в начале </w:t>
      </w:r>
      <w:r w:rsidRPr="003D7D51">
        <w:rPr>
          <w:rFonts w:ascii="Times New Roman" w:eastAsia="Calibri" w:hAnsi="Times New Roman" w:cs="Times New Roman"/>
          <w:sz w:val="28"/>
          <w:szCs w:val="28"/>
        </w:rPr>
        <w:t xml:space="preserve">выполнения задания, после чего они могут работать более самостоятельно, пока не встретятся с новой </w:t>
      </w:r>
      <w:r w:rsidRPr="003D7D51">
        <w:rPr>
          <w:rFonts w:ascii="Times New Roman" w:eastAsia="Calibri" w:hAnsi="Times New Roman" w:cs="Times New Roman"/>
          <w:spacing w:val="-2"/>
          <w:sz w:val="28"/>
          <w:szCs w:val="28"/>
        </w:rPr>
        <w:t xml:space="preserve">трудностью. Деятельность учеников этой группы нужно </w:t>
      </w:r>
      <w:r w:rsidRPr="003D7D51">
        <w:rPr>
          <w:rFonts w:ascii="Times New Roman" w:eastAsia="Calibri" w:hAnsi="Times New Roman" w:cs="Times New Roman"/>
          <w:spacing w:val="-3"/>
          <w:sz w:val="28"/>
          <w:szCs w:val="28"/>
        </w:rPr>
        <w:t xml:space="preserve">постоянно организовывать, пока они не поймут основного </w:t>
      </w:r>
      <w:r w:rsidRPr="003D7D51">
        <w:rPr>
          <w:rFonts w:ascii="Times New Roman" w:eastAsia="Calibri" w:hAnsi="Times New Roman" w:cs="Times New Roman"/>
          <w:spacing w:val="-1"/>
          <w:sz w:val="28"/>
          <w:szCs w:val="28"/>
        </w:rPr>
        <w:t>в изучаемом материале. После этого школьники уверен</w:t>
      </w:r>
      <w:r w:rsidRPr="003D7D51">
        <w:rPr>
          <w:rFonts w:ascii="Times New Roman" w:eastAsia="Calibri" w:hAnsi="Times New Roman" w:cs="Times New Roman"/>
          <w:sz w:val="28"/>
          <w:szCs w:val="28"/>
        </w:rPr>
        <w:t>нее выполняют задания и лучше дают словесный отчет о нем. Это говорит хотя и о затрудненном, но в определенной мере осознанном процессе усвоения.</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r w:rsidRPr="003D7D51">
        <w:rPr>
          <w:rFonts w:ascii="Times New Roman" w:eastAsia="Calibri" w:hAnsi="Times New Roman" w:cs="Times New Roman"/>
          <w:sz w:val="28"/>
          <w:szCs w:val="28"/>
        </w:rPr>
        <w:t xml:space="preserve">Трудности понимания отчетливо проявляются при </w:t>
      </w:r>
      <w:r w:rsidRPr="003D7D51">
        <w:rPr>
          <w:rFonts w:ascii="Times New Roman" w:eastAsia="Calibri" w:hAnsi="Times New Roman" w:cs="Times New Roman"/>
          <w:spacing w:val="-2"/>
          <w:sz w:val="28"/>
          <w:szCs w:val="28"/>
        </w:rPr>
        <w:t xml:space="preserve">чтении текстов. Восприятие содержания у них носит </w:t>
      </w:r>
      <w:r w:rsidRPr="003D7D51">
        <w:rPr>
          <w:rFonts w:ascii="Times New Roman" w:eastAsia="Calibri" w:hAnsi="Times New Roman" w:cs="Times New Roman"/>
          <w:sz w:val="28"/>
          <w:szCs w:val="28"/>
        </w:rPr>
        <w:t xml:space="preserve">фрагментарный характер. Это приводит к. тому, что </w:t>
      </w:r>
      <w:r w:rsidRPr="003D7D51">
        <w:rPr>
          <w:rFonts w:ascii="Times New Roman" w:eastAsia="Calibri" w:hAnsi="Times New Roman" w:cs="Times New Roman"/>
          <w:spacing w:val="-2"/>
          <w:sz w:val="28"/>
          <w:szCs w:val="28"/>
        </w:rPr>
        <w:t xml:space="preserve">ученики даже в общих чертах не усваивают смысловой канвы </w:t>
      </w:r>
      <w:proofErr w:type="gramStart"/>
      <w:r w:rsidRPr="003D7D51">
        <w:rPr>
          <w:rFonts w:ascii="Times New Roman" w:eastAsia="Calibri" w:hAnsi="Times New Roman" w:cs="Times New Roman"/>
          <w:spacing w:val="-2"/>
          <w:sz w:val="28"/>
          <w:szCs w:val="28"/>
        </w:rPr>
        <w:t>прочитанного</w:t>
      </w:r>
      <w:proofErr w:type="gramEnd"/>
      <w:r w:rsidRPr="003D7D51">
        <w:rPr>
          <w:rFonts w:ascii="Times New Roman" w:eastAsia="Calibri" w:hAnsi="Times New Roman" w:cs="Times New Roman"/>
          <w:spacing w:val="-2"/>
          <w:sz w:val="28"/>
          <w:szCs w:val="28"/>
        </w:rPr>
        <w:t>. Нередко содержание текста пони</w:t>
      </w:r>
      <w:r w:rsidRPr="003D7D51">
        <w:rPr>
          <w:rFonts w:ascii="Times New Roman" w:eastAsia="Calibri" w:hAnsi="Times New Roman" w:cs="Times New Roman"/>
          <w:sz w:val="28"/>
          <w:szCs w:val="28"/>
        </w:rPr>
        <w:t>мается искаженно.</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r w:rsidRPr="003D7D51">
        <w:rPr>
          <w:rFonts w:ascii="Times New Roman" w:eastAsia="Calibri" w:hAnsi="Times New Roman" w:cs="Times New Roman"/>
          <w:spacing w:val="-3"/>
          <w:sz w:val="28"/>
          <w:szCs w:val="28"/>
        </w:rPr>
        <w:t xml:space="preserve">Они не умеют отделить существенное от </w:t>
      </w:r>
      <w:proofErr w:type="gramStart"/>
      <w:r w:rsidRPr="003D7D51">
        <w:rPr>
          <w:rFonts w:ascii="Times New Roman" w:eastAsia="Calibri" w:hAnsi="Times New Roman" w:cs="Times New Roman"/>
          <w:spacing w:val="-2"/>
          <w:sz w:val="28"/>
          <w:szCs w:val="28"/>
        </w:rPr>
        <w:t>второстепенного</w:t>
      </w:r>
      <w:proofErr w:type="gramEnd"/>
      <w:r w:rsidRPr="003D7D51">
        <w:rPr>
          <w:rFonts w:ascii="Times New Roman" w:eastAsia="Calibri" w:hAnsi="Times New Roman" w:cs="Times New Roman"/>
          <w:spacing w:val="-2"/>
          <w:sz w:val="28"/>
          <w:szCs w:val="28"/>
        </w:rPr>
        <w:t xml:space="preserve">. Кроме того, страдает полнота, точность </w:t>
      </w:r>
      <w:r w:rsidRPr="003D7D51">
        <w:rPr>
          <w:rFonts w:ascii="Times New Roman" w:eastAsia="Calibri" w:hAnsi="Times New Roman" w:cs="Times New Roman"/>
          <w:spacing w:val="-3"/>
          <w:sz w:val="28"/>
          <w:szCs w:val="28"/>
        </w:rPr>
        <w:t xml:space="preserve">и последовательность воспроизведения, наблюдаются </w:t>
      </w:r>
      <w:r w:rsidRPr="003D7D51">
        <w:rPr>
          <w:rFonts w:ascii="Times New Roman" w:eastAsia="Calibri" w:hAnsi="Times New Roman" w:cs="Times New Roman"/>
          <w:spacing w:val="-2"/>
          <w:sz w:val="28"/>
          <w:szCs w:val="28"/>
        </w:rPr>
        <w:t xml:space="preserve">привнесения. Эти недостатки связаны с особенностями </w:t>
      </w:r>
      <w:r w:rsidRPr="003D7D51">
        <w:rPr>
          <w:rFonts w:ascii="Times New Roman" w:eastAsia="Calibri" w:hAnsi="Times New Roman" w:cs="Times New Roman"/>
          <w:sz w:val="28"/>
          <w:szCs w:val="28"/>
        </w:rPr>
        <w:t xml:space="preserve">запоминания, низкой способностью учащихся к анализу </w:t>
      </w:r>
      <w:r w:rsidRPr="003D7D51">
        <w:rPr>
          <w:rFonts w:ascii="Times New Roman" w:eastAsia="Calibri" w:hAnsi="Times New Roman" w:cs="Times New Roman"/>
          <w:spacing w:val="-2"/>
          <w:sz w:val="28"/>
          <w:szCs w:val="28"/>
        </w:rPr>
        <w:t>и обобщению, неумением устанавливать причинно-след</w:t>
      </w:r>
      <w:r w:rsidRPr="003D7D51">
        <w:rPr>
          <w:rFonts w:ascii="Times New Roman" w:eastAsia="Calibri" w:hAnsi="Times New Roman" w:cs="Times New Roman"/>
          <w:sz w:val="28"/>
          <w:szCs w:val="28"/>
        </w:rPr>
        <w:t>ственные зависимости.</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pacing w:val="-2"/>
          <w:sz w:val="28"/>
          <w:szCs w:val="28"/>
        </w:rPr>
      </w:pPr>
      <w:r w:rsidRPr="003D7D51">
        <w:rPr>
          <w:rFonts w:ascii="Times New Roman" w:eastAsia="Calibri" w:hAnsi="Times New Roman" w:cs="Times New Roman"/>
          <w:spacing w:val="-2"/>
          <w:sz w:val="28"/>
          <w:szCs w:val="28"/>
        </w:rPr>
        <w:t xml:space="preserve">Они удерживают в памяти отдельные </w:t>
      </w:r>
      <w:r w:rsidRPr="003D7D51">
        <w:rPr>
          <w:rFonts w:ascii="Times New Roman" w:eastAsia="Calibri" w:hAnsi="Times New Roman" w:cs="Times New Roman"/>
          <w:sz w:val="28"/>
          <w:szCs w:val="28"/>
        </w:rPr>
        <w:t>факты, требования, рекомендации к выполнению зада</w:t>
      </w:r>
      <w:r w:rsidRPr="003D7D51">
        <w:rPr>
          <w:rFonts w:ascii="Times New Roman" w:eastAsia="Calibri" w:hAnsi="Times New Roman" w:cs="Times New Roman"/>
          <w:spacing w:val="-1"/>
          <w:sz w:val="28"/>
          <w:szCs w:val="28"/>
        </w:rPr>
        <w:t xml:space="preserve">ний, но так как запоминание происходит без должного </w:t>
      </w:r>
      <w:r w:rsidRPr="003D7D51">
        <w:rPr>
          <w:rFonts w:ascii="Times New Roman" w:eastAsia="Calibri" w:hAnsi="Times New Roman" w:cs="Times New Roman"/>
          <w:spacing w:val="-2"/>
          <w:sz w:val="28"/>
          <w:szCs w:val="28"/>
        </w:rPr>
        <w:t>осмысления, дети нарушают логику рассуждений, последовательность умственных и даже реальных действий, смешивают существенные и несущественные признаки</w:t>
      </w:r>
      <w:r w:rsidRPr="003D7D51">
        <w:rPr>
          <w:rFonts w:ascii="Times New Roman" w:eastAsia="Calibri" w:hAnsi="Times New Roman" w:cs="Times New Roman"/>
          <w:sz w:val="28"/>
          <w:szCs w:val="28"/>
        </w:rPr>
        <w:t xml:space="preserve">. Знания их лишены взаимосвязи, происходит разрыв между реальными действиями. </w:t>
      </w:r>
      <w:r w:rsidRPr="003D7D51">
        <w:rPr>
          <w:rFonts w:ascii="Times New Roman" w:eastAsia="Calibri" w:hAnsi="Times New Roman" w:cs="Times New Roman"/>
          <w:spacing w:val="-2"/>
          <w:sz w:val="28"/>
          <w:szCs w:val="28"/>
        </w:rPr>
        <w:t>Особенно трудно такие дети усваивают отвлеченные выводы.</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r w:rsidRPr="003D7D51">
        <w:rPr>
          <w:rFonts w:ascii="Times New Roman" w:eastAsia="Calibri" w:hAnsi="Times New Roman" w:cs="Times New Roman"/>
          <w:spacing w:val="-2"/>
          <w:sz w:val="28"/>
          <w:szCs w:val="28"/>
        </w:rPr>
        <w:t xml:space="preserve"> Ш</w:t>
      </w:r>
      <w:r w:rsidRPr="003D7D51">
        <w:rPr>
          <w:rFonts w:ascii="Times New Roman" w:eastAsia="Calibri" w:hAnsi="Times New Roman" w:cs="Times New Roman"/>
          <w:sz w:val="28"/>
          <w:szCs w:val="28"/>
        </w:rPr>
        <w:t xml:space="preserve">кольникам трудно применить, казалось бы, хорошо выученный материал на других уроках. Например, зная таблицу умножения, </w:t>
      </w:r>
      <w:r w:rsidRPr="003D7D51">
        <w:rPr>
          <w:rFonts w:ascii="Times New Roman" w:eastAsia="Calibri" w:hAnsi="Times New Roman" w:cs="Times New Roman"/>
          <w:spacing w:val="-2"/>
          <w:sz w:val="28"/>
          <w:szCs w:val="28"/>
        </w:rPr>
        <w:t>они затрудняются использовать ее при осуществлении подсчетов на занятиях по социально-бытовой ориенти</w:t>
      </w:r>
      <w:r w:rsidRPr="003D7D51">
        <w:rPr>
          <w:rFonts w:ascii="Times New Roman" w:eastAsia="Calibri" w:hAnsi="Times New Roman" w:cs="Times New Roman"/>
          <w:sz w:val="28"/>
          <w:szCs w:val="28"/>
        </w:rPr>
        <w:t>ровке, на уроках трудового обучения.</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r w:rsidRPr="003D7D51">
        <w:rPr>
          <w:rFonts w:ascii="Times New Roman" w:eastAsia="Calibri" w:hAnsi="Times New Roman" w:cs="Times New Roman"/>
          <w:spacing w:val="-2"/>
          <w:sz w:val="28"/>
          <w:szCs w:val="28"/>
        </w:rPr>
        <w:lastRenderedPageBreak/>
        <w:t xml:space="preserve">Забывание у этих школьников протекает интенсивно, </w:t>
      </w:r>
      <w:r w:rsidRPr="003D7D51">
        <w:rPr>
          <w:rFonts w:ascii="Times New Roman" w:eastAsia="Calibri" w:hAnsi="Times New Roman" w:cs="Times New Roman"/>
          <w:spacing w:val="-1"/>
          <w:sz w:val="28"/>
          <w:szCs w:val="28"/>
        </w:rPr>
        <w:t>особенно тех сведений, которые имеют отвлеченный характер. Забываются формулировки правил, определе</w:t>
      </w:r>
      <w:r w:rsidRPr="003D7D51">
        <w:rPr>
          <w:rFonts w:ascii="Times New Roman" w:eastAsia="Calibri" w:hAnsi="Times New Roman" w:cs="Times New Roman"/>
          <w:sz w:val="28"/>
          <w:szCs w:val="28"/>
        </w:rPr>
        <w:t xml:space="preserve">ния, выводы, пояснения. </w:t>
      </w:r>
      <w:r w:rsidRPr="003D7D51">
        <w:rPr>
          <w:rFonts w:ascii="Times New Roman" w:eastAsia="Calibri" w:hAnsi="Times New Roman" w:cs="Times New Roman"/>
          <w:spacing w:val="-4"/>
          <w:sz w:val="28"/>
          <w:szCs w:val="28"/>
        </w:rPr>
        <w:t xml:space="preserve">Дети испытывают большие трудности в построении </w:t>
      </w:r>
      <w:r w:rsidRPr="003D7D51">
        <w:rPr>
          <w:rFonts w:ascii="Times New Roman" w:eastAsia="Calibri" w:hAnsi="Times New Roman" w:cs="Times New Roman"/>
          <w:sz w:val="28"/>
          <w:szCs w:val="28"/>
        </w:rPr>
        <w:t xml:space="preserve">фраз с использованием  терминологии. </w:t>
      </w:r>
      <w:r w:rsidRPr="003D7D51">
        <w:rPr>
          <w:rFonts w:ascii="Times New Roman" w:eastAsia="Calibri" w:hAnsi="Times New Roman" w:cs="Times New Roman"/>
          <w:spacing w:val="-2"/>
          <w:sz w:val="28"/>
          <w:szCs w:val="28"/>
        </w:rPr>
        <w:t>При выполнении  заданий ученики действуют импульсивно, никогда не выдвигают предполо</w:t>
      </w:r>
      <w:r w:rsidRPr="003D7D51">
        <w:rPr>
          <w:rFonts w:ascii="Times New Roman" w:eastAsia="Calibri" w:hAnsi="Times New Roman" w:cs="Times New Roman"/>
          <w:spacing w:val="-1"/>
          <w:sz w:val="28"/>
          <w:szCs w:val="28"/>
        </w:rPr>
        <w:t>жений о ходе своей работы, не испытывают потребности в осуществлении самоконтроля</w:t>
      </w:r>
      <w:proofErr w:type="gramStart"/>
      <w:r w:rsidRPr="003D7D51">
        <w:rPr>
          <w:rFonts w:ascii="Times New Roman" w:eastAsia="Calibri" w:hAnsi="Times New Roman" w:cs="Times New Roman"/>
          <w:spacing w:val="-1"/>
          <w:sz w:val="28"/>
          <w:szCs w:val="28"/>
        </w:rPr>
        <w:t>.</w:t>
      </w:r>
      <w:proofErr w:type="gramEnd"/>
      <w:r w:rsidRPr="003D7D51">
        <w:rPr>
          <w:rFonts w:ascii="Times New Roman" w:eastAsia="Calibri" w:hAnsi="Times New Roman" w:cs="Times New Roman"/>
          <w:spacing w:val="-1"/>
          <w:sz w:val="28"/>
          <w:szCs w:val="28"/>
        </w:rPr>
        <w:t xml:space="preserve"> </w:t>
      </w:r>
      <w:proofErr w:type="gramStart"/>
      <w:r w:rsidRPr="003D7D51">
        <w:rPr>
          <w:rFonts w:ascii="Times New Roman" w:eastAsia="Calibri" w:hAnsi="Times New Roman" w:cs="Times New Roman"/>
          <w:spacing w:val="-2"/>
          <w:sz w:val="28"/>
          <w:szCs w:val="28"/>
        </w:rPr>
        <w:t>о</w:t>
      </w:r>
      <w:proofErr w:type="gramEnd"/>
      <w:r w:rsidRPr="003D7D51">
        <w:rPr>
          <w:rFonts w:ascii="Times New Roman" w:eastAsia="Calibri" w:hAnsi="Times New Roman" w:cs="Times New Roman"/>
          <w:spacing w:val="-2"/>
          <w:sz w:val="28"/>
          <w:szCs w:val="28"/>
        </w:rPr>
        <w:t>твлеченного счета, будут всегда нуждаться в материа</w:t>
      </w:r>
      <w:r w:rsidRPr="003D7D51">
        <w:rPr>
          <w:rFonts w:ascii="Times New Roman" w:eastAsia="Calibri" w:hAnsi="Times New Roman" w:cs="Times New Roman"/>
          <w:sz w:val="28"/>
          <w:szCs w:val="28"/>
        </w:rPr>
        <w:t>лизации умственных действий.</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r w:rsidRPr="003D7D51">
        <w:rPr>
          <w:rFonts w:ascii="Times New Roman" w:eastAsia="Calibri" w:hAnsi="Times New Roman" w:cs="Times New Roman"/>
          <w:spacing w:val="-2"/>
          <w:sz w:val="28"/>
          <w:szCs w:val="28"/>
        </w:rPr>
        <w:t>В трудовом обучении ученики этой группы испыты</w:t>
      </w:r>
      <w:r w:rsidRPr="003D7D51">
        <w:rPr>
          <w:rFonts w:ascii="Times New Roman" w:eastAsia="Calibri" w:hAnsi="Times New Roman" w:cs="Times New Roman"/>
          <w:sz w:val="28"/>
          <w:szCs w:val="28"/>
        </w:rPr>
        <w:t xml:space="preserve">вают значительные затруднения при ориентировке в </w:t>
      </w:r>
      <w:r w:rsidRPr="003D7D51">
        <w:rPr>
          <w:rFonts w:ascii="Times New Roman" w:eastAsia="Calibri" w:hAnsi="Times New Roman" w:cs="Times New Roman"/>
          <w:spacing w:val="-1"/>
          <w:sz w:val="28"/>
          <w:szCs w:val="28"/>
        </w:rPr>
        <w:t xml:space="preserve">задании и планировании, что проявляется в большом </w:t>
      </w:r>
      <w:r w:rsidRPr="003D7D51">
        <w:rPr>
          <w:rFonts w:ascii="Times New Roman" w:eastAsia="Calibri" w:hAnsi="Times New Roman" w:cs="Times New Roman"/>
          <w:spacing w:val="-3"/>
          <w:sz w:val="28"/>
          <w:szCs w:val="28"/>
        </w:rPr>
        <w:t xml:space="preserve">количестве ошибок при изготовлении новых изделий; в </w:t>
      </w:r>
      <w:r w:rsidRPr="003D7D51">
        <w:rPr>
          <w:rFonts w:ascii="Times New Roman" w:eastAsia="Calibri" w:hAnsi="Times New Roman" w:cs="Times New Roman"/>
          <w:spacing w:val="-2"/>
          <w:sz w:val="28"/>
          <w:szCs w:val="28"/>
        </w:rPr>
        <w:t xml:space="preserve">основном эти ошибки на взаиморасположение деталей, </w:t>
      </w:r>
      <w:r w:rsidRPr="003D7D51">
        <w:rPr>
          <w:rFonts w:ascii="Times New Roman" w:eastAsia="Calibri" w:hAnsi="Times New Roman" w:cs="Times New Roman"/>
          <w:sz w:val="28"/>
          <w:szCs w:val="28"/>
        </w:rPr>
        <w:t>несоблюдение заданных размеров.</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r w:rsidRPr="003D7D51">
        <w:rPr>
          <w:rFonts w:ascii="Times New Roman" w:eastAsia="Calibri" w:hAnsi="Times New Roman" w:cs="Times New Roman"/>
          <w:spacing w:val="-1"/>
          <w:sz w:val="28"/>
          <w:szCs w:val="28"/>
        </w:rPr>
        <w:t xml:space="preserve">Перечисленные ошибки возникают из-за того, что на </w:t>
      </w:r>
      <w:r w:rsidRPr="003D7D51">
        <w:rPr>
          <w:rFonts w:ascii="Times New Roman" w:eastAsia="Calibri" w:hAnsi="Times New Roman" w:cs="Times New Roman"/>
          <w:sz w:val="28"/>
          <w:szCs w:val="28"/>
        </w:rPr>
        <w:t xml:space="preserve">этапе ориентировки в задании в сознании детей не </w:t>
      </w:r>
      <w:r w:rsidRPr="003D7D51">
        <w:rPr>
          <w:rFonts w:ascii="Times New Roman" w:eastAsia="Calibri" w:hAnsi="Times New Roman" w:cs="Times New Roman"/>
          <w:spacing w:val="-2"/>
          <w:sz w:val="28"/>
          <w:szCs w:val="28"/>
        </w:rPr>
        <w:t>формируется полный и точный образ конечного резуль</w:t>
      </w:r>
      <w:r w:rsidRPr="003D7D51">
        <w:rPr>
          <w:rFonts w:ascii="Times New Roman" w:eastAsia="Calibri" w:hAnsi="Times New Roman" w:cs="Times New Roman"/>
          <w:sz w:val="28"/>
          <w:szCs w:val="28"/>
        </w:rPr>
        <w:t xml:space="preserve">тата работы. Об этом говорят те факты, что учащиеся </w:t>
      </w:r>
      <w:r w:rsidRPr="003D7D51">
        <w:rPr>
          <w:rFonts w:ascii="Times New Roman" w:eastAsia="Calibri" w:hAnsi="Times New Roman" w:cs="Times New Roman"/>
          <w:spacing w:val="-2"/>
          <w:sz w:val="28"/>
          <w:szCs w:val="28"/>
        </w:rPr>
        <w:t xml:space="preserve">не замечают ошибок в своем изделии или выполненной </w:t>
      </w:r>
      <w:r w:rsidRPr="003D7D51">
        <w:rPr>
          <w:rFonts w:ascii="Times New Roman" w:eastAsia="Calibri" w:hAnsi="Times New Roman" w:cs="Times New Roman"/>
          <w:sz w:val="28"/>
          <w:szCs w:val="28"/>
        </w:rPr>
        <w:t>работе, так как контролируют себя на основе искаженного или неполного образа предмета, сформированного во время предварительной ориентировки.</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r w:rsidRPr="003D7D51">
        <w:rPr>
          <w:rFonts w:ascii="Times New Roman" w:eastAsia="Calibri" w:hAnsi="Times New Roman" w:cs="Times New Roman"/>
          <w:spacing w:val="-1"/>
          <w:sz w:val="28"/>
          <w:szCs w:val="28"/>
        </w:rPr>
        <w:t>У этих детей нарушен процесс формирования про</w:t>
      </w:r>
      <w:r w:rsidRPr="003D7D51">
        <w:rPr>
          <w:rFonts w:ascii="Times New Roman" w:eastAsia="Calibri" w:hAnsi="Times New Roman" w:cs="Times New Roman"/>
          <w:spacing w:val="-2"/>
          <w:sz w:val="28"/>
          <w:szCs w:val="28"/>
        </w:rPr>
        <w:t xml:space="preserve">граммы деятельности, что проявляется в значительных </w:t>
      </w:r>
      <w:r w:rsidRPr="003D7D51">
        <w:rPr>
          <w:rFonts w:ascii="Times New Roman" w:eastAsia="Calibri" w:hAnsi="Times New Roman" w:cs="Times New Roman"/>
          <w:spacing w:val="-3"/>
          <w:sz w:val="28"/>
          <w:szCs w:val="28"/>
        </w:rPr>
        <w:t>трудностях планирования предстоящих трудовых дейст</w:t>
      </w:r>
      <w:r w:rsidRPr="003D7D51">
        <w:rPr>
          <w:rFonts w:ascii="Times New Roman" w:eastAsia="Calibri" w:hAnsi="Times New Roman" w:cs="Times New Roman"/>
          <w:spacing w:val="-1"/>
          <w:sz w:val="28"/>
          <w:szCs w:val="28"/>
        </w:rPr>
        <w:t>вий. Им сложно определить логику изготовления пред</w:t>
      </w:r>
      <w:r w:rsidRPr="003D7D51">
        <w:rPr>
          <w:rFonts w:ascii="Times New Roman" w:eastAsia="Calibri" w:hAnsi="Times New Roman" w:cs="Times New Roman"/>
          <w:sz w:val="28"/>
          <w:szCs w:val="28"/>
        </w:rPr>
        <w:t xml:space="preserve">мета, у них страдает полнота и последовательность </w:t>
      </w:r>
      <w:r w:rsidRPr="003D7D51">
        <w:rPr>
          <w:rFonts w:ascii="Times New Roman" w:eastAsia="Calibri" w:hAnsi="Times New Roman" w:cs="Times New Roman"/>
          <w:spacing w:val="-4"/>
          <w:sz w:val="28"/>
          <w:szCs w:val="28"/>
        </w:rPr>
        <w:t xml:space="preserve">планов. В их собственных планах наблюдаются пропуски, </w:t>
      </w:r>
      <w:r w:rsidRPr="003D7D51">
        <w:rPr>
          <w:rFonts w:ascii="Times New Roman" w:eastAsia="Calibri" w:hAnsi="Times New Roman" w:cs="Times New Roman"/>
          <w:sz w:val="28"/>
          <w:szCs w:val="28"/>
        </w:rPr>
        <w:t xml:space="preserve">перестановки. План, составленный с помощью учителя, </w:t>
      </w:r>
      <w:r w:rsidRPr="003D7D51">
        <w:rPr>
          <w:rFonts w:ascii="Times New Roman" w:eastAsia="Calibri" w:hAnsi="Times New Roman" w:cs="Times New Roman"/>
          <w:spacing w:val="-2"/>
          <w:sz w:val="28"/>
          <w:szCs w:val="28"/>
        </w:rPr>
        <w:t xml:space="preserve">не осознается ими до конца, поэтому в ходе работы </w:t>
      </w:r>
      <w:r w:rsidRPr="003D7D51">
        <w:rPr>
          <w:rFonts w:ascii="Times New Roman" w:eastAsia="Calibri" w:hAnsi="Times New Roman" w:cs="Times New Roman"/>
          <w:spacing w:val="-3"/>
          <w:sz w:val="28"/>
          <w:szCs w:val="28"/>
        </w:rPr>
        <w:t xml:space="preserve">наблюдаются отступления от него, что ведет к ошибкам. Например, четвероклассникам нужно запомнить порядок </w:t>
      </w:r>
      <w:r w:rsidRPr="003D7D51">
        <w:rPr>
          <w:rFonts w:ascii="Times New Roman" w:eastAsia="Calibri" w:hAnsi="Times New Roman" w:cs="Times New Roman"/>
          <w:spacing w:val="-1"/>
          <w:sz w:val="28"/>
          <w:szCs w:val="28"/>
        </w:rPr>
        <w:t xml:space="preserve">разметки (перенос точки — центра расположения детали </w:t>
      </w:r>
      <w:r w:rsidRPr="003D7D51">
        <w:rPr>
          <w:rFonts w:ascii="Times New Roman" w:eastAsia="Calibri" w:hAnsi="Times New Roman" w:cs="Times New Roman"/>
          <w:spacing w:val="-2"/>
          <w:sz w:val="28"/>
          <w:szCs w:val="28"/>
        </w:rPr>
        <w:t xml:space="preserve">с   образца </w:t>
      </w:r>
      <w:r>
        <w:rPr>
          <w:rFonts w:ascii="Times New Roman" w:eastAsia="Calibri" w:hAnsi="Times New Roman" w:cs="Times New Roman"/>
          <w:spacing w:val="-2"/>
          <w:sz w:val="28"/>
          <w:szCs w:val="28"/>
        </w:rPr>
        <w:t xml:space="preserve">  на   выполняемую деталь). План </w:t>
      </w:r>
      <w:r w:rsidRPr="003D7D51">
        <w:rPr>
          <w:rFonts w:ascii="Times New Roman" w:eastAsia="Calibri" w:hAnsi="Times New Roman" w:cs="Times New Roman"/>
          <w:spacing w:val="-2"/>
          <w:sz w:val="28"/>
          <w:szCs w:val="28"/>
        </w:rPr>
        <w:t xml:space="preserve">разметки </w:t>
      </w:r>
      <w:r w:rsidRPr="003D7D51">
        <w:rPr>
          <w:rFonts w:ascii="Times New Roman" w:eastAsia="Calibri" w:hAnsi="Times New Roman" w:cs="Times New Roman"/>
          <w:spacing w:val="-3"/>
          <w:sz w:val="28"/>
          <w:szCs w:val="28"/>
        </w:rPr>
        <w:t xml:space="preserve">состоит из пяти последовательно выполняемых приемов. </w:t>
      </w:r>
      <w:r w:rsidRPr="003D7D51">
        <w:rPr>
          <w:rFonts w:ascii="Times New Roman" w:eastAsia="Calibri" w:hAnsi="Times New Roman" w:cs="Times New Roman"/>
          <w:spacing w:val="-2"/>
          <w:sz w:val="28"/>
          <w:szCs w:val="28"/>
        </w:rPr>
        <w:t>Запомнить его можно только в случае осознания необ</w:t>
      </w:r>
      <w:r w:rsidRPr="003D7D51">
        <w:rPr>
          <w:rFonts w:ascii="Times New Roman" w:eastAsia="Calibri" w:hAnsi="Times New Roman" w:cs="Times New Roman"/>
          <w:spacing w:val="-4"/>
          <w:sz w:val="28"/>
          <w:szCs w:val="28"/>
        </w:rPr>
        <w:t xml:space="preserve">ходимости каждого «шага» (приема). О затруднениях в </w:t>
      </w:r>
      <w:r w:rsidRPr="003D7D51">
        <w:rPr>
          <w:rFonts w:ascii="Times New Roman" w:eastAsia="Calibri" w:hAnsi="Times New Roman" w:cs="Times New Roman"/>
          <w:spacing w:val="-3"/>
          <w:sz w:val="28"/>
          <w:szCs w:val="28"/>
        </w:rPr>
        <w:t xml:space="preserve">запоминании и осмыслении логики действий говорят </w:t>
      </w:r>
      <w:r w:rsidRPr="003D7D51">
        <w:rPr>
          <w:rFonts w:ascii="Times New Roman" w:eastAsia="Calibri" w:hAnsi="Times New Roman" w:cs="Times New Roman"/>
          <w:spacing w:val="-1"/>
          <w:sz w:val="28"/>
          <w:szCs w:val="28"/>
        </w:rPr>
        <w:t xml:space="preserve">следующие факты: приемы выполняются </w:t>
      </w:r>
      <w:r w:rsidRPr="003D7D51">
        <w:rPr>
          <w:rFonts w:ascii="Times New Roman" w:eastAsia="Calibri" w:hAnsi="Times New Roman" w:cs="Times New Roman"/>
          <w:spacing w:val="-1"/>
          <w:sz w:val="28"/>
          <w:szCs w:val="28"/>
        </w:rPr>
        <w:lastRenderedPageBreak/>
        <w:t>детьми фор</w:t>
      </w:r>
      <w:r w:rsidRPr="003D7D51">
        <w:rPr>
          <w:rFonts w:ascii="Times New Roman" w:eastAsia="Calibri" w:hAnsi="Times New Roman" w:cs="Times New Roman"/>
          <w:spacing w:val="-3"/>
          <w:sz w:val="28"/>
          <w:szCs w:val="28"/>
        </w:rPr>
        <w:t xml:space="preserve">мально, наблюдаются перестановки и пропуски операций. </w:t>
      </w:r>
      <w:r w:rsidRPr="003D7D51">
        <w:rPr>
          <w:rFonts w:ascii="Times New Roman" w:eastAsia="Calibri" w:hAnsi="Times New Roman" w:cs="Times New Roman"/>
          <w:sz w:val="28"/>
          <w:szCs w:val="28"/>
        </w:rPr>
        <w:t xml:space="preserve">Характерно также и то, что такие дети с трудом усваивают технические и технологические знания, при </w:t>
      </w:r>
      <w:r w:rsidRPr="003D7D51">
        <w:rPr>
          <w:rFonts w:ascii="Times New Roman" w:eastAsia="Calibri" w:hAnsi="Times New Roman" w:cs="Times New Roman"/>
          <w:spacing w:val="-3"/>
          <w:sz w:val="28"/>
          <w:szCs w:val="28"/>
        </w:rPr>
        <w:t xml:space="preserve">их воспроизведении называют несущественные детали, </w:t>
      </w:r>
      <w:r w:rsidRPr="003D7D51">
        <w:rPr>
          <w:rFonts w:ascii="Times New Roman" w:eastAsia="Calibri" w:hAnsi="Times New Roman" w:cs="Times New Roman"/>
          <w:spacing w:val="-2"/>
          <w:sz w:val="28"/>
          <w:szCs w:val="28"/>
        </w:rPr>
        <w:t>путают терминологию. Затрудняются в задании сгруп</w:t>
      </w:r>
      <w:r w:rsidRPr="003D7D51">
        <w:rPr>
          <w:rFonts w:ascii="Times New Roman" w:eastAsia="Calibri" w:hAnsi="Times New Roman" w:cs="Times New Roman"/>
          <w:spacing w:val="-4"/>
          <w:sz w:val="28"/>
          <w:szCs w:val="28"/>
        </w:rPr>
        <w:t xml:space="preserve">пировать хорошо известные предметы по тому или иному </w:t>
      </w:r>
      <w:r w:rsidRPr="003D7D51">
        <w:rPr>
          <w:rFonts w:ascii="Times New Roman" w:eastAsia="Calibri" w:hAnsi="Times New Roman" w:cs="Times New Roman"/>
          <w:spacing w:val="-1"/>
          <w:sz w:val="28"/>
          <w:szCs w:val="28"/>
        </w:rPr>
        <w:t xml:space="preserve">признаку, например, инструменты по их назначению. </w:t>
      </w:r>
      <w:r w:rsidRPr="003D7D51">
        <w:rPr>
          <w:rFonts w:ascii="Times New Roman" w:eastAsia="Calibri" w:hAnsi="Times New Roman" w:cs="Times New Roman"/>
          <w:spacing w:val="-3"/>
          <w:sz w:val="28"/>
          <w:szCs w:val="28"/>
        </w:rPr>
        <w:t xml:space="preserve">Отчетливо проявляются сложности в осуществлении </w:t>
      </w:r>
      <w:proofErr w:type="spellStart"/>
      <w:r w:rsidRPr="003D7D51">
        <w:rPr>
          <w:rFonts w:ascii="Times New Roman" w:eastAsia="Calibri" w:hAnsi="Times New Roman" w:cs="Times New Roman"/>
          <w:spacing w:val="-3"/>
          <w:sz w:val="28"/>
          <w:szCs w:val="28"/>
        </w:rPr>
        <w:t>общетрудовых</w:t>
      </w:r>
      <w:proofErr w:type="spellEnd"/>
      <w:r w:rsidRPr="003D7D51">
        <w:rPr>
          <w:rFonts w:ascii="Times New Roman" w:eastAsia="Calibri" w:hAnsi="Times New Roman" w:cs="Times New Roman"/>
          <w:spacing w:val="-3"/>
          <w:sz w:val="28"/>
          <w:szCs w:val="28"/>
        </w:rPr>
        <w:t xml:space="preserve"> умений при выполнении нового изделия. </w:t>
      </w:r>
      <w:r w:rsidRPr="003D7D51">
        <w:rPr>
          <w:rFonts w:ascii="Times New Roman" w:eastAsia="Calibri" w:hAnsi="Times New Roman" w:cs="Times New Roman"/>
          <w:sz w:val="28"/>
          <w:szCs w:val="28"/>
        </w:rPr>
        <w:t xml:space="preserve">Так, анализируя новый объект, ученики называют </w:t>
      </w:r>
      <w:r w:rsidRPr="003D7D51">
        <w:rPr>
          <w:rFonts w:ascii="Times New Roman" w:eastAsia="Calibri" w:hAnsi="Times New Roman" w:cs="Times New Roman"/>
          <w:spacing w:val="-1"/>
          <w:sz w:val="28"/>
          <w:szCs w:val="28"/>
        </w:rPr>
        <w:t xml:space="preserve">меньше характеристик, чем они это делали ранее, не </w:t>
      </w:r>
      <w:r w:rsidRPr="003D7D51">
        <w:rPr>
          <w:rFonts w:ascii="Times New Roman" w:eastAsia="Calibri" w:hAnsi="Times New Roman" w:cs="Times New Roman"/>
          <w:spacing w:val="-2"/>
          <w:sz w:val="28"/>
          <w:szCs w:val="28"/>
        </w:rPr>
        <w:t>указывают особенности конструкции изделий, при пла</w:t>
      </w:r>
      <w:r w:rsidRPr="003D7D51">
        <w:rPr>
          <w:rFonts w:ascii="Times New Roman" w:eastAsia="Calibri" w:hAnsi="Times New Roman" w:cs="Times New Roman"/>
          <w:spacing w:val="-1"/>
          <w:sz w:val="28"/>
          <w:szCs w:val="28"/>
        </w:rPr>
        <w:t>нировании пропускают операции, повторяют уже на</w:t>
      </w:r>
      <w:r w:rsidRPr="003D7D51">
        <w:rPr>
          <w:rFonts w:ascii="Times New Roman" w:eastAsia="Calibri" w:hAnsi="Times New Roman" w:cs="Times New Roman"/>
          <w:sz w:val="28"/>
          <w:szCs w:val="28"/>
        </w:rPr>
        <w:t>званные. В ряде случаев проявляется тенденция к неадекватному переносу.</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r w:rsidRPr="003D7D51">
        <w:rPr>
          <w:rFonts w:ascii="Times New Roman" w:eastAsia="Calibri" w:hAnsi="Times New Roman" w:cs="Times New Roman"/>
          <w:spacing w:val="-3"/>
          <w:sz w:val="28"/>
          <w:szCs w:val="28"/>
        </w:rPr>
        <w:t xml:space="preserve">К </w:t>
      </w:r>
      <w:r w:rsidRPr="003D7D51">
        <w:rPr>
          <w:rFonts w:ascii="Times New Roman" w:eastAsia="Calibri" w:hAnsi="Times New Roman" w:cs="Times New Roman"/>
          <w:spacing w:val="-3"/>
          <w:sz w:val="28"/>
          <w:szCs w:val="28"/>
          <w:lang w:val="en-US"/>
        </w:rPr>
        <w:t>IV</w:t>
      </w:r>
      <w:r w:rsidRPr="003D7D51">
        <w:rPr>
          <w:rFonts w:ascii="Times New Roman" w:eastAsia="Calibri" w:hAnsi="Times New Roman" w:cs="Times New Roman"/>
          <w:spacing w:val="-3"/>
          <w:sz w:val="28"/>
          <w:szCs w:val="28"/>
        </w:rPr>
        <w:t xml:space="preserve"> группе (4 уровень) относятся учащиеся, которые овладевают учебным материалом вспомогательной школы на самом </w:t>
      </w:r>
      <w:r w:rsidRPr="003D7D51">
        <w:rPr>
          <w:rFonts w:ascii="Times New Roman" w:eastAsia="Calibri" w:hAnsi="Times New Roman" w:cs="Times New Roman"/>
          <w:spacing w:val="-2"/>
          <w:sz w:val="28"/>
          <w:szCs w:val="28"/>
        </w:rPr>
        <w:t xml:space="preserve">низком уровне. При этом только фронтального обучения </w:t>
      </w:r>
      <w:r w:rsidRPr="003D7D51">
        <w:rPr>
          <w:rFonts w:ascii="Times New Roman" w:eastAsia="Calibri" w:hAnsi="Times New Roman" w:cs="Times New Roman"/>
          <w:sz w:val="28"/>
          <w:szCs w:val="28"/>
        </w:rPr>
        <w:t>для них явно недостаточно. Они нуждаются в выполне</w:t>
      </w:r>
      <w:r w:rsidRPr="003D7D51">
        <w:rPr>
          <w:rFonts w:ascii="Times New Roman" w:eastAsia="Calibri" w:hAnsi="Times New Roman" w:cs="Times New Roman"/>
          <w:spacing w:val="-3"/>
          <w:sz w:val="28"/>
          <w:szCs w:val="28"/>
        </w:rPr>
        <w:t xml:space="preserve">нии большого количества упражнений, введении дополнительных приемов обучения, постоянном контроле и </w:t>
      </w:r>
      <w:r w:rsidRPr="003D7D51">
        <w:rPr>
          <w:rFonts w:ascii="Times New Roman" w:eastAsia="Calibri" w:hAnsi="Times New Roman" w:cs="Times New Roman"/>
          <w:sz w:val="28"/>
          <w:szCs w:val="28"/>
        </w:rPr>
        <w:t xml:space="preserve">подсказках во время выполнения работ. Сделать выводы </w:t>
      </w:r>
      <w:r w:rsidRPr="003D7D51">
        <w:rPr>
          <w:rFonts w:ascii="Times New Roman" w:eastAsia="Calibri" w:hAnsi="Times New Roman" w:cs="Times New Roman"/>
          <w:spacing w:val="-3"/>
          <w:sz w:val="28"/>
          <w:szCs w:val="28"/>
        </w:rPr>
        <w:t xml:space="preserve">с некоторой долей самостоятельности, использовать прошлый опыт им недоступно. Учащимся требуется четкое </w:t>
      </w:r>
      <w:r w:rsidRPr="003D7D51">
        <w:rPr>
          <w:rFonts w:ascii="Times New Roman" w:eastAsia="Calibri" w:hAnsi="Times New Roman" w:cs="Times New Roman"/>
          <w:sz w:val="28"/>
          <w:szCs w:val="28"/>
        </w:rPr>
        <w:t xml:space="preserve">неоднократное объяснение учителя при выполнении любого задания. Помощь учителя в виде прямой подсказки одними учениками используется верно, другие и </w:t>
      </w:r>
      <w:r w:rsidRPr="003D7D51">
        <w:rPr>
          <w:rFonts w:ascii="Times New Roman" w:eastAsia="Calibri" w:hAnsi="Times New Roman" w:cs="Times New Roman"/>
          <w:spacing w:val="-2"/>
          <w:sz w:val="28"/>
          <w:szCs w:val="28"/>
        </w:rPr>
        <w:t xml:space="preserve">в этих условиях допускают ошибки. Эти школьники не </w:t>
      </w:r>
      <w:r w:rsidRPr="003D7D51">
        <w:rPr>
          <w:rFonts w:ascii="Times New Roman" w:eastAsia="Calibri" w:hAnsi="Times New Roman" w:cs="Times New Roman"/>
          <w:sz w:val="28"/>
          <w:szCs w:val="28"/>
        </w:rPr>
        <w:t>видят ошибок в работе, им требуется конкретное ука</w:t>
      </w:r>
      <w:r w:rsidRPr="003D7D51">
        <w:rPr>
          <w:rFonts w:ascii="Times New Roman" w:eastAsia="Calibri" w:hAnsi="Times New Roman" w:cs="Times New Roman"/>
          <w:spacing w:val="-1"/>
          <w:sz w:val="28"/>
          <w:szCs w:val="28"/>
        </w:rPr>
        <w:t xml:space="preserve">зание на них и объяснение к исправлению. Каждое последующее задание воспринимается ими как новое. </w:t>
      </w:r>
      <w:r w:rsidRPr="003D7D51">
        <w:rPr>
          <w:rFonts w:ascii="Times New Roman" w:eastAsia="Calibri" w:hAnsi="Times New Roman" w:cs="Times New Roman"/>
          <w:spacing w:val="-2"/>
          <w:sz w:val="28"/>
          <w:szCs w:val="28"/>
        </w:rPr>
        <w:t>Знания усваиваются чисто механически, быстро забыва</w:t>
      </w:r>
      <w:r w:rsidRPr="003D7D51">
        <w:rPr>
          <w:rFonts w:ascii="Times New Roman" w:eastAsia="Calibri" w:hAnsi="Times New Roman" w:cs="Times New Roman"/>
          <w:spacing w:val="-1"/>
          <w:sz w:val="28"/>
          <w:szCs w:val="28"/>
        </w:rPr>
        <w:t xml:space="preserve">ются. Они могут усвоить значительно меньший объем </w:t>
      </w:r>
      <w:r w:rsidRPr="003D7D51">
        <w:rPr>
          <w:rFonts w:ascii="Times New Roman" w:eastAsia="Calibri" w:hAnsi="Times New Roman" w:cs="Times New Roman"/>
          <w:spacing w:val="-3"/>
          <w:sz w:val="28"/>
          <w:szCs w:val="28"/>
        </w:rPr>
        <w:t>знаний и умений, чем предлагается программой вспо</w:t>
      </w:r>
      <w:r w:rsidRPr="003D7D51">
        <w:rPr>
          <w:rFonts w:ascii="Times New Roman" w:eastAsia="Calibri" w:hAnsi="Times New Roman" w:cs="Times New Roman"/>
          <w:sz w:val="28"/>
          <w:szCs w:val="28"/>
        </w:rPr>
        <w:t>могательной школы.</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уроках </w:t>
      </w:r>
      <w:r w:rsidRPr="003D7D51">
        <w:rPr>
          <w:rFonts w:ascii="Times New Roman" w:eastAsia="Calibri" w:hAnsi="Times New Roman" w:cs="Times New Roman"/>
          <w:sz w:val="28"/>
          <w:szCs w:val="28"/>
        </w:rPr>
        <w:t>трудо</w:t>
      </w:r>
      <w:r>
        <w:rPr>
          <w:rFonts w:ascii="Times New Roman" w:eastAsia="Calibri" w:hAnsi="Times New Roman" w:cs="Times New Roman"/>
          <w:sz w:val="28"/>
          <w:szCs w:val="28"/>
        </w:rPr>
        <w:t xml:space="preserve">вого обучения у учащихся </w:t>
      </w:r>
      <w:r w:rsidRPr="003D7D51">
        <w:rPr>
          <w:rFonts w:ascii="Times New Roman" w:eastAsia="Calibri" w:hAnsi="Times New Roman" w:cs="Times New Roman"/>
          <w:sz w:val="28"/>
          <w:szCs w:val="28"/>
        </w:rPr>
        <w:t xml:space="preserve">этой группы тоже проявляется значительное отставание от одноклассников. Низкий уровень их возможностей проявляется,   в   первую   очередь,   при   планировании   и изготовлении объекта, в неадекватном переносе ранее известного в новые условия. Так, ученики составляют план  и  выполняют  не предъявляемое изделие,   а  то, </w:t>
      </w:r>
      <w:r w:rsidRPr="003D7D51">
        <w:rPr>
          <w:rFonts w:ascii="Times New Roman" w:eastAsia="Calibri" w:hAnsi="Times New Roman" w:cs="Times New Roman"/>
          <w:sz w:val="28"/>
          <w:szCs w:val="28"/>
        </w:rPr>
        <w:lastRenderedPageBreak/>
        <w:t>которое изготавливали на предыдущих уроках. Первоначальное искаженное представление об изделии преодолевается после неоднократной помощи учителя.</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r w:rsidRPr="003D7D51">
        <w:rPr>
          <w:rFonts w:ascii="Times New Roman" w:eastAsia="Calibri" w:hAnsi="Times New Roman" w:cs="Times New Roman"/>
          <w:sz w:val="28"/>
          <w:szCs w:val="28"/>
        </w:rPr>
        <w:t>Давая устную характеристику объекта, ученики не соблюдают последовательность анализа, могут назвать несущественные признаки, не указывают пространственных характеристик изделия. Их затрудняет планирование,   в   составленных   же   планах   трудно  обнаружить какой-либо замысел. В ходе практической деятельности ученики не могут найти верного решения. Даже если они понимают, что работа не получается, часто наблю</w:t>
      </w:r>
      <w:r w:rsidRPr="003D7D51">
        <w:rPr>
          <w:rFonts w:ascii="Times New Roman" w:eastAsia="Calibri" w:hAnsi="Times New Roman" w:cs="Times New Roman"/>
          <w:spacing w:val="-2"/>
          <w:sz w:val="28"/>
          <w:szCs w:val="28"/>
        </w:rPr>
        <w:t>дается «</w:t>
      </w:r>
      <w:proofErr w:type="spellStart"/>
      <w:r w:rsidRPr="003D7D51">
        <w:rPr>
          <w:rFonts w:ascii="Times New Roman" w:eastAsia="Calibri" w:hAnsi="Times New Roman" w:cs="Times New Roman"/>
          <w:spacing w:val="-2"/>
          <w:sz w:val="28"/>
          <w:szCs w:val="28"/>
        </w:rPr>
        <w:t>застревание</w:t>
      </w:r>
      <w:proofErr w:type="spellEnd"/>
      <w:r w:rsidRPr="003D7D51">
        <w:rPr>
          <w:rFonts w:ascii="Times New Roman" w:eastAsia="Calibri" w:hAnsi="Times New Roman" w:cs="Times New Roman"/>
          <w:spacing w:val="-2"/>
          <w:sz w:val="28"/>
          <w:szCs w:val="28"/>
        </w:rPr>
        <w:t xml:space="preserve">» на одних и тех же действиях. В </w:t>
      </w:r>
      <w:r w:rsidRPr="003D7D51">
        <w:rPr>
          <w:rFonts w:ascii="Times New Roman" w:eastAsia="Calibri" w:hAnsi="Times New Roman" w:cs="Times New Roman"/>
          <w:spacing w:val="-3"/>
          <w:sz w:val="28"/>
          <w:szCs w:val="28"/>
        </w:rPr>
        <w:t>предметно-операционных планах и технологических кар</w:t>
      </w:r>
      <w:r w:rsidRPr="003D7D51">
        <w:rPr>
          <w:rFonts w:ascii="Times New Roman" w:eastAsia="Calibri" w:hAnsi="Times New Roman" w:cs="Times New Roman"/>
          <w:sz w:val="28"/>
          <w:szCs w:val="28"/>
        </w:rPr>
        <w:t xml:space="preserve">тах они разбираются только с помощью учителя, далеко </w:t>
      </w:r>
      <w:r w:rsidRPr="003D7D51">
        <w:rPr>
          <w:rFonts w:ascii="Times New Roman" w:eastAsia="Calibri" w:hAnsi="Times New Roman" w:cs="Times New Roman"/>
          <w:spacing w:val="-1"/>
          <w:sz w:val="28"/>
          <w:szCs w:val="28"/>
        </w:rPr>
        <w:t xml:space="preserve">не всегда руководствуются ими во время выполнения </w:t>
      </w:r>
      <w:r w:rsidRPr="003D7D51">
        <w:rPr>
          <w:rFonts w:ascii="Times New Roman" w:eastAsia="Calibri" w:hAnsi="Times New Roman" w:cs="Times New Roman"/>
          <w:sz w:val="28"/>
          <w:szCs w:val="28"/>
        </w:rPr>
        <w:t xml:space="preserve">изделий. Наблюдения за деятельностью детей этой </w:t>
      </w:r>
      <w:r w:rsidRPr="003D7D51">
        <w:rPr>
          <w:rFonts w:ascii="Times New Roman" w:eastAsia="Calibri" w:hAnsi="Times New Roman" w:cs="Times New Roman"/>
          <w:spacing w:val="-2"/>
          <w:sz w:val="28"/>
          <w:szCs w:val="28"/>
        </w:rPr>
        <w:t xml:space="preserve">группы на уроках труда показывают, что они не могут </w:t>
      </w:r>
      <w:r w:rsidRPr="003D7D51">
        <w:rPr>
          <w:rFonts w:ascii="Times New Roman" w:eastAsia="Calibri" w:hAnsi="Times New Roman" w:cs="Times New Roman"/>
          <w:spacing w:val="-7"/>
          <w:sz w:val="28"/>
          <w:szCs w:val="28"/>
        </w:rPr>
        <w:t>полностью усвоить программный материал.</w:t>
      </w:r>
    </w:p>
    <w:p w:rsidR="00125466" w:rsidRPr="003D7D51" w:rsidRDefault="00125466" w:rsidP="00125466">
      <w:pPr>
        <w:shd w:val="clear" w:color="auto" w:fill="FFFFFF"/>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В.В. Воронкова отмечает</w:t>
      </w:r>
      <w:r w:rsidRPr="003D7D51">
        <w:rPr>
          <w:rFonts w:ascii="Times New Roman" w:eastAsia="Calibri" w:hAnsi="Times New Roman" w:cs="Times New Roman"/>
          <w:sz w:val="28"/>
          <w:szCs w:val="28"/>
        </w:rPr>
        <w:t xml:space="preserve">, что отнесенность школьников к той или </w:t>
      </w:r>
      <w:r w:rsidRPr="003D7D51">
        <w:rPr>
          <w:rFonts w:ascii="Times New Roman" w:eastAsia="Calibri" w:hAnsi="Times New Roman" w:cs="Times New Roman"/>
          <w:spacing w:val="-3"/>
          <w:sz w:val="28"/>
          <w:szCs w:val="28"/>
        </w:rPr>
        <w:t xml:space="preserve">иной группе не является стабильной. Под влиянием </w:t>
      </w:r>
      <w:r w:rsidRPr="003D7D51">
        <w:rPr>
          <w:rFonts w:ascii="Times New Roman" w:eastAsia="Calibri" w:hAnsi="Times New Roman" w:cs="Times New Roman"/>
          <w:spacing w:val="-4"/>
          <w:sz w:val="28"/>
          <w:szCs w:val="28"/>
        </w:rPr>
        <w:t xml:space="preserve">корригирующего обучения учащиеся развиваются и могут </w:t>
      </w:r>
      <w:r w:rsidRPr="003D7D51">
        <w:rPr>
          <w:rFonts w:ascii="Times New Roman" w:eastAsia="Calibri" w:hAnsi="Times New Roman" w:cs="Times New Roman"/>
          <w:sz w:val="28"/>
          <w:szCs w:val="28"/>
        </w:rPr>
        <w:t>переходить в группу выше или занять более благополучное положение внутри группы.</w:t>
      </w:r>
    </w:p>
    <w:p w:rsidR="00DD6DED" w:rsidRDefault="00125466" w:rsidP="00125466">
      <w:pPr>
        <w:shd w:val="clear" w:color="auto" w:fill="FFFFFF"/>
        <w:spacing w:after="0" w:line="360" w:lineRule="auto"/>
        <w:ind w:right="82" w:firstLine="709"/>
        <w:contextualSpacing/>
        <w:jc w:val="both"/>
        <w:rPr>
          <w:rFonts w:ascii="Times New Roman" w:hAnsi="Times New Roman"/>
          <w:sz w:val="28"/>
          <w:szCs w:val="28"/>
        </w:rPr>
      </w:pPr>
      <w:r>
        <w:rPr>
          <w:rFonts w:ascii="Times New Roman" w:hAnsi="Times New Roman" w:cs="Times New Roman"/>
          <w:sz w:val="28"/>
          <w:szCs w:val="28"/>
        </w:rPr>
        <w:t xml:space="preserve">Мы полагаем, что основанием перехода учащихся из одной группы в другую как раз может быть оценка уровней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учебных действий.</w:t>
      </w:r>
    </w:p>
    <w:p w:rsidR="00125466" w:rsidRDefault="00125466" w:rsidP="00DD6DED">
      <w:pPr>
        <w:widowControl w:val="0"/>
        <w:shd w:val="clear" w:color="auto" w:fill="FFFFFF"/>
        <w:tabs>
          <w:tab w:val="left" w:pos="518"/>
        </w:tabs>
        <w:autoSpaceDE w:val="0"/>
        <w:autoSpaceDN w:val="0"/>
        <w:adjustRightInd w:val="0"/>
        <w:spacing w:after="0" w:line="360" w:lineRule="auto"/>
        <w:ind w:right="11" w:firstLine="709"/>
        <w:contextualSpacing/>
        <w:jc w:val="center"/>
        <w:rPr>
          <w:rFonts w:ascii="Times New Roman" w:hAnsi="Times New Roman"/>
          <w:sz w:val="28"/>
          <w:szCs w:val="28"/>
        </w:rPr>
      </w:pPr>
    </w:p>
    <w:p w:rsidR="00DD6DED"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center"/>
        <w:rPr>
          <w:rFonts w:ascii="Times New Roman" w:hAnsi="Times New Roman"/>
          <w:sz w:val="28"/>
          <w:szCs w:val="28"/>
        </w:rPr>
      </w:pPr>
      <w:r>
        <w:rPr>
          <w:rFonts w:ascii="Times New Roman" w:hAnsi="Times New Roman"/>
          <w:sz w:val="28"/>
          <w:szCs w:val="28"/>
        </w:rPr>
        <w:t xml:space="preserve">Оценка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учебных действий</w:t>
      </w:r>
    </w:p>
    <w:p w:rsidR="00DD6DED"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center"/>
        <w:rPr>
          <w:rFonts w:ascii="Times New Roman" w:hAnsi="Times New Roman"/>
          <w:sz w:val="28"/>
          <w:szCs w:val="28"/>
        </w:rPr>
      </w:pPr>
    </w:p>
    <w:p w:rsidR="00DD6DED" w:rsidRPr="00ED7227"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sz w:val="28"/>
          <w:szCs w:val="28"/>
        </w:rPr>
      </w:pPr>
      <w:proofErr w:type="spellStart"/>
      <w:r w:rsidRPr="00ED7227">
        <w:rPr>
          <w:rFonts w:ascii="Times New Roman" w:hAnsi="Times New Roman"/>
          <w:sz w:val="28"/>
          <w:szCs w:val="28"/>
        </w:rPr>
        <w:t>Сформированность</w:t>
      </w:r>
      <w:proofErr w:type="spellEnd"/>
      <w:r w:rsidRPr="00ED7227">
        <w:rPr>
          <w:rFonts w:ascii="Times New Roman" w:hAnsi="Times New Roman"/>
          <w:sz w:val="28"/>
          <w:szCs w:val="28"/>
        </w:rPr>
        <w:t xml:space="preserve"> учебных действий оценивается по таким критериям, </w:t>
      </w:r>
      <w:r w:rsidRPr="00ED7227">
        <w:rPr>
          <w:rFonts w:ascii="Times New Roman" w:eastAsia="Calibri" w:hAnsi="Times New Roman"/>
          <w:sz w:val="28"/>
          <w:szCs w:val="28"/>
        </w:rPr>
        <w:t xml:space="preserve">как степень самостоятельности ученика в их применении, мера усвоения (степень развернутости, уровень выполнения), обобщенность, разумность, осознанность, критичность, временные показатели выполнения. Качество способа действия зависит от системы условий, на которую реально опирается </w:t>
      </w:r>
      <w:r w:rsidRPr="00ED7227">
        <w:rPr>
          <w:rFonts w:ascii="Times New Roman" w:hAnsi="Times New Roman"/>
          <w:sz w:val="28"/>
          <w:szCs w:val="28"/>
        </w:rPr>
        <w:t xml:space="preserve">школьник </w:t>
      </w:r>
      <w:r w:rsidRPr="00ED7227">
        <w:rPr>
          <w:rFonts w:ascii="Times New Roman" w:eastAsia="Calibri" w:hAnsi="Times New Roman"/>
          <w:sz w:val="28"/>
          <w:szCs w:val="28"/>
        </w:rPr>
        <w:t>при выпо</w:t>
      </w:r>
      <w:r>
        <w:rPr>
          <w:rFonts w:ascii="Times New Roman" w:eastAsia="Calibri" w:hAnsi="Times New Roman"/>
          <w:sz w:val="28"/>
          <w:szCs w:val="28"/>
        </w:rPr>
        <w:t xml:space="preserve">лнении действия </w:t>
      </w:r>
      <w:r w:rsidRPr="00DD6DED">
        <w:rPr>
          <w:rFonts w:ascii="Times New Roman" w:eastAsia="Calibri" w:hAnsi="Times New Roman"/>
          <w:sz w:val="28"/>
          <w:szCs w:val="28"/>
        </w:rPr>
        <w:t>[</w:t>
      </w:r>
      <w:r w:rsidR="00815C2E" w:rsidRPr="00815C2E">
        <w:rPr>
          <w:rFonts w:ascii="Times New Roman" w:eastAsia="Calibri" w:hAnsi="Times New Roman"/>
          <w:sz w:val="28"/>
          <w:szCs w:val="28"/>
        </w:rPr>
        <w:t>1</w:t>
      </w:r>
      <w:r w:rsidRPr="00DD6DED">
        <w:rPr>
          <w:rFonts w:ascii="Times New Roman" w:eastAsia="Calibri" w:hAnsi="Times New Roman"/>
          <w:sz w:val="28"/>
          <w:szCs w:val="28"/>
        </w:rPr>
        <w:t>]</w:t>
      </w:r>
      <w:r w:rsidRPr="00ED7227">
        <w:rPr>
          <w:rFonts w:ascii="Times New Roman" w:eastAsia="Calibri" w:hAnsi="Times New Roman"/>
          <w:sz w:val="28"/>
          <w:szCs w:val="28"/>
        </w:rPr>
        <w:t>.</w:t>
      </w:r>
    </w:p>
    <w:p w:rsidR="00DD6DED"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lastRenderedPageBreak/>
        <w:t>П.Я. Гальперин считал, что для формирования учебных действий (под которыми он понимал способы решения определенного класса задач) нужно создать такую систему условий, учет которых не только обеспечивает, но даже и «вынуждает» ученика действовать правильно, в требуемой форме и с заданными показателями</w:t>
      </w:r>
      <w:r w:rsidRPr="00DD6DED">
        <w:rPr>
          <w:rFonts w:ascii="Times New Roman" w:hAnsi="Times New Roman" w:cs="Times New Roman"/>
          <w:sz w:val="28"/>
          <w:szCs w:val="28"/>
        </w:rPr>
        <w:t xml:space="preserve"> [</w:t>
      </w:r>
      <w:r w:rsidR="00856585">
        <w:rPr>
          <w:rFonts w:ascii="Times New Roman" w:hAnsi="Times New Roman" w:cs="Times New Roman"/>
          <w:sz w:val="28"/>
          <w:szCs w:val="28"/>
        </w:rPr>
        <w:t>1</w:t>
      </w:r>
      <w:r w:rsidR="00856585" w:rsidRPr="00856585">
        <w:rPr>
          <w:rFonts w:ascii="Times New Roman" w:hAnsi="Times New Roman" w:cs="Times New Roman"/>
          <w:sz w:val="28"/>
          <w:szCs w:val="28"/>
        </w:rPr>
        <w:t>,4</w:t>
      </w:r>
      <w:r w:rsidRPr="00DD6DED">
        <w:rPr>
          <w:rFonts w:ascii="Times New Roman" w:hAnsi="Times New Roman" w:cs="Times New Roman"/>
          <w:sz w:val="28"/>
          <w:szCs w:val="28"/>
        </w:rPr>
        <w:t>]</w:t>
      </w:r>
      <w:r w:rsidRPr="00486CB1">
        <w:rPr>
          <w:rFonts w:ascii="Times New Roman" w:hAnsi="Times New Roman" w:cs="Times New Roman"/>
          <w:sz w:val="28"/>
          <w:szCs w:val="28"/>
        </w:rPr>
        <w:t xml:space="preserve">. </w:t>
      </w:r>
    </w:p>
    <w:p w:rsidR="00DD6DED" w:rsidRPr="00486CB1"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Эта система включает в себя три подсистемы </w:t>
      </w:r>
    </w:p>
    <w:p w:rsidR="00DD6DED" w:rsidRPr="00486CB1"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1) условия, обеспечивающие построение и правильное выполнение учеником нового способа действия;</w:t>
      </w:r>
    </w:p>
    <w:p w:rsidR="00DD6DED" w:rsidRPr="00486CB1"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2) условия, обеспечивающие «отработку», т. е. воспитание желаемых свой</w:t>
      </w:r>
      <w:proofErr w:type="gramStart"/>
      <w:r w:rsidRPr="00486CB1">
        <w:rPr>
          <w:rFonts w:ascii="Times New Roman" w:hAnsi="Times New Roman" w:cs="Times New Roman"/>
          <w:sz w:val="28"/>
          <w:szCs w:val="28"/>
        </w:rPr>
        <w:t>ств сп</w:t>
      </w:r>
      <w:proofErr w:type="gramEnd"/>
      <w:r w:rsidRPr="00486CB1">
        <w:rPr>
          <w:rFonts w:ascii="Times New Roman" w:hAnsi="Times New Roman" w:cs="Times New Roman"/>
          <w:sz w:val="28"/>
          <w:szCs w:val="28"/>
        </w:rPr>
        <w:t>особа действия;</w:t>
      </w:r>
    </w:p>
    <w:p w:rsidR="00DD6DED" w:rsidRPr="00486CB1"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3) условия, позволяющие уверенно и полноценно переносить выполнение действий из внешней предметной формы в умственный план.</w:t>
      </w:r>
    </w:p>
    <w:p w:rsidR="00DD6DED" w:rsidRPr="00486CB1"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Первая подсистема представляет собой схему ориентировочной основы действия. Она включает: характеристику и функции результата, содержание и операционный состав действия, характеристику материала, орудий и средств действия, в т. ч. средств контроля</w:t>
      </w:r>
      <w:r w:rsidR="00815C2E" w:rsidRPr="00815C2E">
        <w:rPr>
          <w:rFonts w:ascii="Times New Roman" w:hAnsi="Times New Roman" w:cs="Times New Roman"/>
          <w:sz w:val="28"/>
          <w:szCs w:val="28"/>
        </w:rPr>
        <w:t xml:space="preserve"> [1]</w:t>
      </w:r>
      <w:r w:rsidRPr="00486CB1">
        <w:rPr>
          <w:rFonts w:ascii="Times New Roman" w:hAnsi="Times New Roman" w:cs="Times New Roman"/>
          <w:sz w:val="28"/>
          <w:szCs w:val="28"/>
        </w:rPr>
        <w:t>.</w:t>
      </w:r>
    </w:p>
    <w:p w:rsidR="00DD6DED" w:rsidRPr="00486CB1"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cs="Times New Roman"/>
          <w:sz w:val="28"/>
          <w:szCs w:val="28"/>
        </w:rPr>
      </w:pPr>
      <w:proofErr w:type="gramStart"/>
      <w:r w:rsidRPr="00486CB1">
        <w:rPr>
          <w:rFonts w:ascii="Times New Roman" w:hAnsi="Times New Roman" w:cs="Times New Roman"/>
          <w:sz w:val="28"/>
          <w:szCs w:val="28"/>
        </w:rPr>
        <w:t xml:space="preserve">Вторая подсистема – это описание условий, обеспечивающих приобретение действием желаемых результатов, форму выполнения действия (материальная/материализованная, речевая, умственная), полноту или </w:t>
      </w:r>
      <w:proofErr w:type="spellStart"/>
      <w:r w:rsidRPr="00486CB1">
        <w:rPr>
          <w:rFonts w:ascii="Times New Roman" w:hAnsi="Times New Roman" w:cs="Times New Roman"/>
          <w:sz w:val="28"/>
          <w:szCs w:val="28"/>
        </w:rPr>
        <w:t>сокращенность</w:t>
      </w:r>
      <w:proofErr w:type="spellEnd"/>
      <w:r w:rsidRPr="00486CB1">
        <w:rPr>
          <w:rFonts w:ascii="Times New Roman" w:hAnsi="Times New Roman" w:cs="Times New Roman"/>
          <w:sz w:val="28"/>
          <w:szCs w:val="28"/>
        </w:rPr>
        <w:t xml:space="preserve"> действия; меру дифференцировки, меру отделения существенных свойств от несущественных, временные и силовые характеристики, а также разумность, сознательность, обобщенность, критичность и освоенность действия.</w:t>
      </w:r>
      <w:proofErr w:type="gramEnd"/>
    </w:p>
    <w:p w:rsidR="00DD6DED" w:rsidRPr="00486CB1"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Третья подсистема условий обеспечивает перенос действия в идеальный (умственный) план в ходе поэтапных преобразований, происходящих с действием в процессе его </w:t>
      </w:r>
      <w:proofErr w:type="spellStart"/>
      <w:r w:rsidRPr="00486CB1">
        <w:rPr>
          <w:rFonts w:ascii="Times New Roman" w:hAnsi="Times New Roman" w:cs="Times New Roman"/>
          <w:sz w:val="28"/>
          <w:szCs w:val="28"/>
        </w:rPr>
        <w:t>интериоризации</w:t>
      </w:r>
      <w:proofErr w:type="spellEnd"/>
      <w:r w:rsidRPr="00486CB1">
        <w:rPr>
          <w:rFonts w:ascii="Times New Roman" w:hAnsi="Times New Roman" w:cs="Times New Roman"/>
          <w:sz w:val="28"/>
          <w:szCs w:val="28"/>
        </w:rPr>
        <w:t xml:space="preserve">. </w:t>
      </w:r>
      <w:proofErr w:type="gramStart"/>
      <w:r w:rsidRPr="00486CB1">
        <w:rPr>
          <w:rFonts w:ascii="Times New Roman" w:hAnsi="Times New Roman" w:cs="Times New Roman"/>
          <w:sz w:val="28"/>
          <w:szCs w:val="28"/>
        </w:rPr>
        <w:t>Последняя</w:t>
      </w:r>
      <w:proofErr w:type="gramEnd"/>
      <w:r w:rsidRPr="00486CB1">
        <w:rPr>
          <w:rFonts w:ascii="Times New Roman" w:hAnsi="Times New Roman" w:cs="Times New Roman"/>
          <w:sz w:val="28"/>
          <w:szCs w:val="28"/>
        </w:rPr>
        <w:t xml:space="preserve"> предполагает шесть этапов.</w:t>
      </w:r>
    </w:p>
    <w:p w:rsidR="00DD6DED" w:rsidRPr="00486CB1"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Первый этап – создание мотивационной основы действия, когда закладывается </w:t>
      </w:r>
      <w:proofErr w:type="spellStart"/>
      <w:proofErr w:type="gramStart"/>
      <w:r w:rsidRPr="00486CB1">
        <w:rPr>
          <w:rFonts w:ascii="Times New Roman" w:hAnsi="Times New Roman" w:cs="Times New Roman"/>
          <w:sz w:val="28"/>
          <w:szCs w:val="28"/>
        </w:rPr>
        <w:t>закладывается</w:t>
      </w:r>
      <w:proofErr w:type="spellEnd"/>
      <w:proofErr w:type="gramEnd"/>
      <w:r w:rsidRPr="00486CB1">
        <w:rPr>
          <w:rFonts w:ascii="Times New Roman" w:hAnsi="Times New Roman" w:cs="Times New Roman"/>
          <w:sz w:val="28"/>
          <w:szCs w:val="28"/>
        </w:rPr>
        <w:t xml:space="preserve"> отношение ученика к целям и задачам усваиваемого действия, к содержанию материала, на котором оно </w:t>
      </w:r>
      <w:r w:rsidRPr="00486CB1">
        <w:rPr>
          <w:rFonts w:ascii="Times New Roman" w:hAnsi="Times New Roman" w:cs="Times New Roman"/>
          <w:sz w:val="28"/>
          <w:szCs w:val="28"/>
        </w:rPr>
        <w:lastRenderedPageBreak/>
        <w:t>отрабатывается. Учебная задача в технологии развивающего обучения – это цель, личностно значимая для ученика, которая мотивирует изучение нового материала.</w:t>
      </w:r>
    </w:p>
    <w:p w:rsidR="00DD6DED" w:rsidRPr="00486CB1"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На втором этапе происходит становление схемы ориентировочной основы действия, т. е. системы ориентиров, необходимых для выполнения действия с требуемыми качествами. В ходе освоения действия эта схема постоянно проверяется и уточняется. </w:t>
      </w:r>
    </w:p>
    <w:p w:rsidR="00DD6DED" w:rsidRPr="00486CB1"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На третьем этапе происходит формирование действия в материальной (материализованной) форме, когда ориентировка и исполнение действия осуществляются с опорой на внешне представленные компоненты схемы ориентировочной основы действия.</w:t>
      </w:r>
    </w:p>
    <w:p w:rsidR="00DD6DED" w:rsidRPr="00486CB1"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На четвертом этапе происходит преобразование действия, когда вместо опоры на внешне представленные средства ученик переходит к описанию значений этих средств и действий во внешней речи. Она начинает выступать в качестве основной опоры для формирующегося действия.</w:t>
      </w:r>
    </w:p>
    <w:p w:rsidR="00DD6DED" w:rsidRPr="00486CB1"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Пятый этап – действие во внешней речи «про себя». Здесь происходит дальнейшее преобразование действия – постепенное сокращение внешней, звуковой стороны речи, основное же содержание действие переносится во внутренний, умственный план.</w:t>
      </w:r>
    </w:p>
    <w:p w:rsidR="00DD6DED" w:rsidRPr="00486CB1"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На шестом этапе действие совершается в скрытой речи и приобретает форму собственно умственного действия.</w:t>
      </w:r>
    </w:p>
    <w:p w:rsidR="00DD6DED" w:rsidRPr="00486CB1"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П.Я. Гальперин писал, что на практике формирование действия или понятия может проходить с пропуском некоторых из перечисленных этапов, например, в тех случаях, когда учащийся в прошлом уже овладел соответствующими формами и в состоянии успешно включить их в текущий процесс формирования. Он подчеркивал, что суть метода не в </w:t>
      </w:r>
      <w:proofErr w:type="spellStart"/>
      <w:r w:rsidRPr="00486CB1">
        <w:rPr>
          <w:rFonts w:ascii="Times New Roman" w:hAnsi="Times New Roman" w:cs="Times New Roman"/>
          <w:sz w:val="28"/>
          <w:szCs w:val="28"/>
        </w:rPr>
        <w:t>поэтапности</w:t>
      </w:r>
      <w:proofErr w:type="spellEnd"/>
      <w:r w:rsidRPr="00486CB1">
        <w:rPr>
          <w:rFonts w:ascii="Times New Roman" w:hAnsi="Times New Roman" w:cs="Times New Roman"/>
          <w:sz w:val="28"/>
          <w:szCs w:val="28"/>
        </w:rPr>
        <w:t>, а в полной системе условий, позволяющей одновременно определить и ход процесса, и его результат</w:t>
      </w:r>
      <w:r w:rsidR="000C4570" w:rsidRPr="000C4570">
        <w:rPr>
          <w:rFonts w:ascii="Times New Roman" w:hAnsi="Times New Roman" w:cs="Times New Roman"/>
          <w:sz w:val="28"/>
          <w:szCs w:val="28"/>
        </w:rPr>
        <w:t xml:space="preserve"> [</w:t>
      </w:r>
      <w:r w:rsidR="00815C2E">
        <w:rPr>
          <w:rFonts w:ascii="Times New Roman" w:hAnsi="Times New Roman" w:cs="Times New Roman"/>
          <w:sz w:val="28"/>
          <w:szCs w:val="28"/>
        </w:rPr>
        <w:t>1</w:t>
      </w:r>
      <w:r w:rsidR="00856585">
        <w:rPr>
          <w:rFonts w:ascii="Times New Roman" w:hAnsi="Times New Roman" w:cs="Times New Roman"/>
          <w:sz w:val="28"/>
          <w:szCs w:val="28"/>
        </w:rPr>
        <w:t>,</w:t>
      </w:r>
      <w:r w:rsidR="00856585" w:rsidRPr="00856585">
        <w:rPr>
          <w:rFonts w:ascii="Times New Roman" w:hAnsi="Times New Roman" w:cs="Times New Roman"/>
          <w:sz w:val="28"/>
          <w:szCs w:val="28"/>
        </w:rPr>
        <w:t>4</w:t>
      </w:r>
      <w:r w:rsidR="000C4570" w:rsidRPr="000C4570">
        <w:rPr>
          <w:rFonts w:ascii="Times New Roman" w:hAnsi="Times New Roman" w:cs="Times New Roman"/>
          <w:sz w:val="28"/>
          <w:szCs w:val="28"/>
        </w:rPr>
        <w:t>]</w:t>
      </w:r>
      <w:r w:rsidRPr="00486CB1">
        <w:rPr>
          <w:rFonts w:ascii="Times New Roman" w:hAnsi="Times New Roman" w:cs="Times New Roman"/>
          <w:sz w:val="28"/>
          <w:szCs w:val="28"/>
        </w:rPr>
        <w:t>.</w:t>
      </w:r>
    </w:p>
    <w:p w:rsidR="00DD6DED"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Реализация </w:t>
      </w:r>
      <w:proofErr w:type="spellStart"/>
      <w:r>
        <w:rPr>
          <w:rFonts w:ascii="Times New Roman" w:hAnsi="Times New Roman" w:cs="Times New Roman"/>
          <w:sz w:val="28"/>
          <w:szCs w:val="28"/>
        </w:rPr>
        <w:t>системно-деятельностного</w:t>
      </w:r>
      <w:proofErr w:type="spellEnd"/>
      <w:r>
        <w:rPr>
          <w:rFonts w:ascii="Times New Roman" w:hAnsi="Times New Roman" w:cs="Times New Roman"/>
          <w:sz w:val="28"/>
          <w:szCs w:val="28"/>
        </w:rPr>
        <w:t xml:space="preserve"> подхода в специальной (коррекционной) школе обусловливает изменение в планировании и </w:t>
      </w:r>
      <w:r>
        <w:rPr>
          <w:rFonts w:ascii="Times New Roman" w:hAnsi="Times New Roman" w:cs="Times New Roman"/>
          <w:sz w:val="28"/>
          <w:szCs w:val="28"/>
        </w:rPr>
        <w:lastRenderedPageBreak/>
        <w:t xml:space="preserve">организации урока, использующихся методах и приемах обучения. Так, воспитательные и коррекционно-развивающие задачи урока конкретных видов универсальных учебных действий. Соответственно им побираются технологии, методы и приемы обучения. </w:t>
      </w:r>
    </w:p>
    <w:p w:rsidR="00DD6DED" w:rsidRDefault="00DD6DED" w:rsidP="00DD6DED">
      <w:pPr>
        <w:widowControl w:val="0"/>
        <w:shd w:val="clear" w:color="auto" w:fill="FFFFFF"/>
        <w:tabs>
          <w:tab w:val="left" w:pos="518"/>
        </w:tabs>
        <w:autoSpaceDE w:val="0"/>
        <w:autoSpaceDN w:val="0"/>
        <w:adjustRightInd w:val="0"/>
        <w:spacing w:after="0" w:line="360" w:lineRule="auto"/>
        <w:ind w:right="1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DD6DED" w:rsidRPr="00486CB1" w:rsidRDefault="00DD6DED" w:rsidP="00DD6DED">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4. Проектирование урока </w:t>
      </w:r>
      <w:r w:rsidRPr="00566471">
        <w:rPr>
          <w:rFonts w:ascii="Times New Roman" w:hAnsi="Times New Roman" w:cs="Times New Roman"/>
          <w:b/>
          <w:sz w:val="28"/>
          <w:szCs w:val="28"/>
        </w:rPr>
        <w:t xml:space="preserve">в специальной (коррекционной) школе </w:t>
      </w:r>
      <w:r>
        <w:rPr>
          <w:rFonts w:ascii="Times New Roman" w:hAnsi="Times New Roman" w:cs="Times New Roman"/>
          <w:b/>
          <w:sz w:val="28"/>
          <w:szCs w:val="28"/>
        </w:rPr>
        <w:t xml:space="preserve">на основе </w:t>
      </w:r>
      <w:proofErr w:type="spellStart"/>
      <w:r>
        <w:rPr>
          <w:rFonts w:ascii="Times New Roman" w:hAnsi="Times New Roman" w:cs="Times New Roman"/>
          <w:b/>
          <w:sz w:val="28"/>
          <w:szCs w:val="28"/>
        </w:rPr>
        <w:t>системно-деятельностного</w:t>
      </w:r>
      <w:proofErr w:type="spellEnd"/>
      <w:r>
        <w:rPr>
          <w:rFonts w:ascii="Times New Roman" w:hAnsi="Times New Roman" w:cs="Times New Roman"/>
          <w:b/>
          <w:sz w:val="28"/>
          <w:szCs w:val="28"/>
        </w:rPr>
        <w:t xml:space="preserve"> подхода</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Pr="00486CB1">
        <w:rPr>
          <w:rFonts w:ascii="Times New Roman" w:hAnsi="Times New Roman" w:cs="Times New Roman"/>
          <w:sz w:val="28"/>
          <w:szCs w:val="28"/>
        </w:rPr>
        <w:t xml:space="preserve">онструирование </w:t>
      </w:r>
      <w:proofErr w:type="spellStart"/>
      <w:r w:rsidRPr="00486CB1">
        <w:rPr>
          <w:rFonts w:ascii="Times New Roman" w:hAnsi="Times New Roman" w:cs="Times New Roman"/>
          <w:sz w:val="28"/>
          <w:szCs w:val="28"/>
        </w:rPr>
        <w:t>деятельностного</w:t>
      </w:r>
      <w:proofErr w:type="spellEnd"/>
      <w:r w:rsidRPr="00486CB1">
        <w:rPr>
          <w:rFonts w:ascii="Times New Roman" w:hAnsi="Times New Roman" w:cs="Times New Roman"/>
          <w:sz w:val="28"/>
          <w:szCs w:val="28"/>
        </w:rPr>
        <w:t xml:space="preserve"> содержания учебного процесса</w:t>
      </w:r>
      <w:r>
        <w:rPr>
          <w:rFonts w:ascii="Times New Roman" w:hAnsi="Times New Roman" w:cs="Times New Roman"/>
          <w:sz w:val="28"/>
          <w:szCs w:val="28"/>
        </w:rPr>
        <w:t xml:space="preserve"> осуществляется</w:t>
      </w:r>
      <w:r w:rsidRPr="00486CB1">
        <w:rPr>
          <w:rFonts w:ascii="Times New Roman" w:hAnsi="Times New Roman" w:cs="Times New Roman"/>
          <w:sz w:val="28"/>
          <w:szCs w:val="28"/>
        </w:rPr>
        <w:t xml:space="preserve"> на базе следующих принципов:</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86CB1">
        <w:rPr>
          <w:rFonts w:ascii="Times New Roman" w:hAnsi="Times New Roman" w:cs="Times New Roman"/>
          <w:sz w:val="28"/>
          <w:szCs w:val="28"/>
        </w:rPr>
        <w:t xml:space="preserve">планирование образовательных результатов как личностных, предметных и </w:t>
      </w:r>
      <w:proofErr w:type="spellStart"/>
      <w:r w:rsidRPr="00486CB1">
        <w:rPr>
          <w:rFonts w:ascii="Times New Roman" w:hAnsi="Times New Roman" w:cs="Times New Roman"/>
          <w:sz w:val="28"/>
          <w:szCs w:val="28"/>
        </w:rPr>
        <w:t>надпредметных</w:t>
      </w:r>
      <w:proofErr w:type="spellEnd"/>
      <w:r w:rsidRPr="00486CB1">
        <w:rPr>
          <w:rFonts w:ascii="Times New Roman" w:hAnsi="Times New Roman" w:cs="Times New Roman"/>
          <w:sz w:val="28"/>
          <w:szCs w:val="28"/>
        </w:rPr>
        <w:t>, на достижение которых направлен процесс обучения;</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формирование системы общих способов действий через систему учебных задач;</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поиск и проба как способы усвоения системы понятий;</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 перенос общих способов действия и способов учебного сотрудничества в </w:t>
      </w:r>
      <w:proofErr w:type="spellStart"/>
      <w:r w:rsidRPr="00486CB1">
        <w:rPr>
          <w:rFonts w:ascii="Times New Roman" w:hAnsi="Times New Roman" w:cs="Times New Roman"/>
          <w:sz w:val="28"/>
          <w:szCs w:val="28"/>
        </w:rPr>
        <w:t>квазиреальные</w:t>
      </w:r>
      <w:proofErr w:type="spellEnd"/>
      <w:r w:rsidRPr="00486CB1">
        <w:rPr>
          <w:rFonts w:ascii="Times New Roman" w:hAnsi="Times New Roman" w:cs="Times New Roman"/>
          <w:sz w:val="28"/>
          <w:szCs w:val="28"/>
        </w:rPr>
        <w:t>, модельные ситуации через систему проектных задач;</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учет индивидуальных различий у учащихся в способностях формирования учебных знаний и способов действия, что обусловливает использования технологий дифференциации и индивидуализации процесса обучения.</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В современной </w:t>
      </w:r>
      <w:proofErr w:type="spellStart"/>
      <w:r w:rsidRPr="00486CB1">
        <w:rPr>
          <w:rFonts w:ascii="Times New Roman" w:hAnsi="Times New Roman" w:cs="Times New Roman"/>
          <w:sz w:val="28"/>
          <w:szCs w:val="28"/>
        </w:rPr>
        <w:t>деятельностной</w:t>
      </w:r>
      <w:proofErr w:type="spellEnd"/>
      <w:r w:rsidRPr="00486CB1">
        <w:rPr>
          <w:rFonts w:ascii="Times New Roman" w:hAnsi="Times New Roman" w:cs="Times New Roman"/>
          <w:sz w:val="28"/>
          <w:szCs w:val="28"/>
        </w:rPr>
        <w:t xml:space="preserve"> педагогике учебная деятельность понимается как универсальный способ учения (обучения). </w:t>
      </w:r>
      <w:proofErr w:type="gramStart"/>
      <w:r w:rsidRPr="00486CB1">
        <w:rPr>
          <w:rFonts w:ascii="Times New Roman" w:hAnsi="Times New Roman" w:cs="Times New Roman"/>
          <w:sz w:val="28"/>
          <w:szCs w:val="28"/>
        </w:rPr>
        <w:t xml:space="preserve">Специфика строения учебной деятельности определяет особую деятельную образовательную технологию: переход от «ситуации успеха» к «ситуации разрыва» через рефлексивную оценку (постановка учебной задачи); моделирование и конструирование (этап решения учебной задачи); продвижение от диагностической работы на «входе» через коррекцию к диагностической работе на «выходе» (этап решения частных задач); проверочная работа как переход от </w:t>
      </w:r>
      <w:r w:rsidRPr="00486CB1">
        <w:rPr>
          <w:rFonts w:ascii="Times New Roman" w:hAnsi="Times New Roman" w:cs="Times New Roman"/>
          <w:sz w:val="28"/>
          <w:szCs w:val="28"/>
        </w:rPr>
        <w:lastRenderedPageBreak/>
        <w:t>одной учебной задачи к другой (констатирующая оценка);</w:t>
      </w:r>
      <w:proofErr w:type="gramEnd"/>
      <w:r w:rsidRPr="00486CB1">
        <w:rPr>
          <w:rFonts w:ascii="Times New Roman" w:hAnsi="Times New Roman" w:cs="Times New Roman"/>
          <w:sz w:val="28"/>
          <w:szCs w:val="28"/>
        </w:rPr>
        <w:t xml:space="preserve"> перенос способов действия и средств в </w:t>
      </w:r>
      <w:proofErr w:type="spellStart"/>
      <w:r w:rsidRPr="00486CB1">
        <w:rPr>
          <w:rFonts w:ascii="Times New Roman" w:hAnsi="Times New Roman" w:cs="Times New Roman"/>
          <w:sz w:val="28"/>
          <w:szCs w:val="28"/>
        </w:rPr>
        <w:t>квазиреальные</w:t>
      </w:r>
      <w:proofErr w:type="spellEnd"/>
      <w:r w:rsidRPr="00486CB1">
        <w:rPr>
          <w:rFonts w:ascii="Times New Roman" w:hAnsi="Times New Roman" w:cs="Times New Roman"/>
          <w:sz w:val="28"/>
          <w:szCs w:val="28"/>
        </w:rPr>
        <w:t xml:space="preserve"> ситуации (этап решения проектных задач).</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Реализация деятельной образовательной технологии осуществляется через учебные ситуации на уроке и саму систему уроков.</w:t>
      </w:r>
    </w:p>
    <w:p w:rsidR="00DD6DED" w:rsidRPr="00486CB1" w:rsidRDefault="00DD6DED" w:rsidP="00DD6DED">
      <w:pPr>
        <w:tabs>
          <w:tab w:val="left" w:pos="6271"/>
        </w:tabs>
        <w:spacing w:after="0" w:line="360" w:lineRule="auto"/>
        <w:ind w:firstLine="709"/>
        <w:contextualSpacing/>
        <w:jc w:val="both"/>
        <w:rPr>
          <w:rFonts w:ascii="Times New Roman" w:hAnsi="Times New Roman" w:cs="Times New Roman"/>
          <w:sz w:val="28"/>
          <w:szCs w:val="28"/>
        </w:rPr>
      </w:pPr>
    </w:p>
    <w:p w:rsidR="00DD6DED" w:rsidRPr="00486CB1" w:rsidRDefault="00DD6DED" w:rsidP="00DD6DED">
      <w:pPr>
        <w:spacing w:after="0" w:line="360" w:lineRule="auto"/>
        <w:ind w:firstLine="709"/>
        <w:contextualSpacing/>
        <w:jc w:val="center"/>
        <w:rPr>
          <w:rFonts w:ascii="Times New Roman" w:hAnsi="Times New Roman" w:cs="Times New Roman"/>
          <w:i/>
          <w:sz w:val="28"/>
          <w:szCs w:val="28"/>
        </w:rPr>
      </w:pPr>
      <w:r>
        <w:rPr>
          <w:rFonts w:ascii="Times New Roman" w:hAnsi="Times New Roman" w:cs="Times New Roman"/>
          <w:b/>
          <w:i/>
          <w:sz w:val="28"/>
          <w:szCs w:val="28"/>
        </w:rPr>
        <w:t>4.1</w:t>
      </w:r>
      <w:r w:rsidRPr="00486CB1">
        <w:rPr>
          <w:rFonts w:ascii="Times New Roman" w:hAnsi="Times New Roman" w:cs="Times New Roman"/>
          <w:b/>
          <w:i/>
          <w:sz w:val="28"/>
          <w:szCs w:val="28"/>
        </w:rPr>
        <w:t>. Технология проектирования урока</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Выделяются</w:t>
      </w:r>
      <w:r w:rsidRPr="00486CB1">
        <w:rPr>
          <w:rFonts w:ascii="Times New Roman" w:hAnsi="Times New Roman" w:cs="Times New Roman"/>
          <w:sz w:val="28"/>
          <w:szCs w:val="28"/>
        </w:rPr>
        <w:t xml:space="preserve"> следующие этапы проектирования урока на основе </w:t>
      </w:r>
      <w:proofErr w:type="spellStart"/>
      <w:r w:rsidRPr="00486CB1">
        <w:rPr>
          <w:rFonts w:ascii="Times New Roman" w:hAnsi="Times New Roman" w:cs="Times New Roman"/>
          <w:sz w:val="28"/>
          <w:szCs w:val="28"/>
        </w:rPr>
        <w:t>деятельностного</w:t>
      </w:r>
      <w:proofErr w:type="spellEnd"/>
      <w:r w:rsidRPr="00486CB1">
        <w:rPr>
          <w:rFonts w:ascii="Times New Roman" w:hAnsi="Times New Roman" w:cs="Times New Roman"/>
          <w:sz w:val="28"/>
          <w:szCs w:val="28"/>
        </w:rPr>
        <w:t xml:space="preserve"> подхода:</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1) определение и анализ планируемых образовательных результатов; </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2) подбор видов учебной деятельности, соответствующих запланированным образовательным результатам; </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3) конструирование учебных ситуаций и учебных задач; </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4) отбор средств обучения для реализации соответствующих видов учебной деятельности.</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Образовательные результаты урока представлены системой предметных и </w:t>
      </w:r>
      <w:proofErr w:type="spellStart"/>
      <w:r w:rsidRPr="00486CB1">
        <w:rPr>
          <w:rFonts w:ascii="Times New Roman" w:hAnsi="Times New Roman" w:cs="Times New Roman"/>
          <w:sz w:val="28"/>
          <w:szCs w:val="28"/>
        </w:rPr>
        <w:t>надпредметных</w:t>
      </w:r>
      <w:proofErr w:type="spellEnd"/>
      <w:r w:rsidRPr="00486CB1">
        <w:rPr>
          <w:rFonts w:ascii="Times New Roman" w:hAnsi="Times New Roman" w:cs="Times New Roman"/>
          <w:sz w:val="28"/>
          <w:szCs w:val="28"/>
        </w:rPr>
        <w:t xml:space="preserve"> умений (универсальных учебных действий). Формирование этих умений, наряду с личностными результатами, и является предметом проектирования. В ходе проектирования урока педагог определяет, каким образом (каким содержанием, методами, приемами, в каких ситуациях) будут достигнуты запланированные результаты.</w:t>
      </w:r>
    </w:p>
    <w:p w:rsidR="00DD6DED" w:rsidRPr="00486CB1" w:rsidRDefault="00DD6DED" w:rsidP="00DD6DED">
      <w:pPr>
        <w:pStyle w:val="Default"/>
        <w:spacing w:line="360" w:lineRule="auto"/>
        <w:ind w:firstLine="709"/>
        <w:contextualSpacing/>
        <w:jc w:val="both"/>
        <w:rPr>
          <w:color w:val="auto"/>
          <w:sz w:val="28"/>
          <w:szCs w:val="28"/>
        </w:rPr>
      </w:pPr>
      <w:r w:rsidRPr="00486CB1">
        <w:rPr>
          <w:rFonts w:eastAsia="Times New Roman"/>
          <w:sz w:val="28"/>
          <w:szCs w:val="28"/>
          <w:lang w:eastAsia="ru-RU"/>
        </w:rPr>
        <w:t>Как отмечает Е.В. Чернобай</w:t>
      </w:r>
      <w:r w:rsidRPr="00486CB1">
        <w:rPr>
          <w:color w:val="auto"/>
          <w:sz w:val="28"/>
          <w:szCs w:val="28"/>
        </w:rPr>
        <w:t xml:space="preserve">, «проектируя учебный процесс, учитель не просто подбирает методы, технологии, средства обучения, обеспечивающие работу с конкретным фрагментом содержания образования, а создаёт единый дидактический комплекс, тем самым обеспечивая одну из важнейших характеристик образовательной среды – целостность. Поэтому от учителя зависит, во-первых, насколько выбор учебных изданий будет педагогически обоснованным, во-вторых, умение определять, какие ещё ресурсы войдут в комплекс, в-третьих, какие ресурсы необходимо привлечь на каждом из этапов, чтобы обеспечить целостность учебного процесса. Эти ресурсы должны быть выстроены методически грамотно, раскрывать содержание образования в той </w:t>
      </w:r>
      <w:r w:rsidRPr="00486CB1">
        <w:rPr>
          <w:color w:val="auto"/>
          <w:sz w:val="28"/>
          <w:szCs w:val="28"/>
        </w:rPr>
        <w:lastRenderedPageBreak/>
        <w:t xml:space="preserve">же логике, что и базовый учебник, не дублировать, а обогащать и углублять его. </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b/>
          <w:sz w:val="28"/>
          <w:szCs w:val="28"/>
        </w:rPr>
        <w:t>Алгоритм проектирования</w:t>
      </w:r>
      <w:r w:rsidRPr="00486CB1">
        <w:rPr>
          <w:rFonts w:ascii="Times New Roman" w:hAnsi="Times New Roman" w:cs="Times New Roman"/>
          <w:sz w:val="28"/>
          <w:szCs w:val="28"/>
        </w:rPr>
        <w:t xml:space="preserve"> может быть следующим:</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1) формулируются планируемые результаты урока. При этом они не сводятся только к перечислению конкретных видов предметных или </w:t>
      </w:r>
      <w:proofErr w:type="spellStart"/>
      <w:r w:rsidRPr="00486CB1">
        <w:rPr>
          <w:rFonts w:ascii="Times New Roman" w:hAnsi="Times New Roman" w:cs="Times New Roman"/>
          <w:sz w:val="28"/>
          <w:szCs w:val="28"/>
        </w:rPr>
        <w:t>надпредметных</w:t>
      </w:r>
      <w:proofErr w:type="spellEnd"/>
      <w:r w:rsidRPr="00486CB1">
        <w:rPr>
          <w:rFonts w:ascii="Times New Roman" w:hAnsi="Times New Roman" w:cs="Times New Roman"/>
          <w:sz w:val="28"/>
          <w:szCs w:val="28"/>
        </w:rPr>
        <w:t xml:space="preserve"> учебных умений. В зависимости от типа урока планируемый результат может быть</w:t>
      </w:r>
      <w:r>
        <w:rPr>
          <w:rFonts w:ascii="Times New Roman" w:hAnsi="Times New Roman" w:cs="Times New Roman"/>
          <w:sz w:val="28"/>
          <w:szCs w:val="28"/>
        </w:rPr>
        <w:t xml:space="preserve"> и</w:t>
      </w:r>
      <w:r w:rsidRPr="00486CB1">
        <w:rPr>
          <w:rFonts w:ascii="Times New Roman" w:hAnsi="Times New Roman" w:cs="Times New Roman"/>
          <w:sz w:val="28"/>
          <w:szCs w:val="28"/>
        </w:rPr>
        <w:t xml:space="preserve"> в том, что дети должны открыть для себя новый способ действий; обнаружить, что они умеют работать каким-то способом, и осмыслить, когда и как они его применяют; научиться работать каким-то способом быстрее, легче и т. д. Здесь педагогу следует ориентироваться на то, с какого уровня этой способности у детей начинается проектируемый урок. Учитывая, что дети в классе, как правило, отличаются по возможностям усвоения учебного материала и уровню владения учебными действиями, учитель должен использовать методы </w:t>
      </w:r>
      <w:proofErr w:type="spellStart"/>
      <w:r w:rsidRPr="00486CB1">
        <w:rPr>
          <w:rFonts w:ascii="Times New Roman" w:hAnsi="Times New Roman" w:cs="Times New Roman"/>
          <w:sz w:val="28"/>
          <w:szCs w:val="28"/>
        </w:rPr>
        <w:t>внутриклассной</w:t>
      </w:r>
      <w:proofErr w:type="spellEnd"/>
      <w:r w:rsidRPr="00486CB1">
        <w:rPr>
          <w:rFonts w:ascii="Times New Roman" w:hAnsi="Times New Roman" w:cs="Times New Roman"/>
          <w:sz w:val="28"/>
          <w:szCs w:val="28"/>
        </w:rPr>
        <w:t xml:space="preserve"> дифференциации процесса обучения на разных этапах урока и типах уроков. </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2) отбираются задания из УМК, на основе их описания, программы и примерного тематического плана, а также определяется примерное время, необходимое детям для выполнения заданий (с учетом тех или иных видов работы). При отборе заданий мера самостоятельности учителя в подборе материала может быть разной. Так, если новый способ действия только вводится, то учителю желательно следовать тексту задания в методическом пособии (УМК), если же идет отработка уже понятого детьми способа действия, учитель выстраивать свою последовательность заданий или использовать другой материал, разрабатывая задания самостоятельно;</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3) определяются основные учебные ситуации на уроке, где меняются виды деятельности учеников. Здесь должно быть продумано, что будут делать дети в каждой из этих учебных ситуаций (слушать, </w:t>
      </w:r>
      <w:r>
        <w:rPr>
          <w:rFonts w:ascii="Times New Roman" w:hAnsi="Times New Roman" w:cs="Times New Roman"/>
          <w:sz w:val="28"/>
          <w:szCs w:val="28"/>
        </w:rPr>
        <w:t xml:space="preserve">отвечать на вопросы, </w:t>
      </w:r>
      <w:r w:rsidRPr="00486CB1">
        <w:rPr>
          <w:rFonts w:ascii="Times New Roman" w:hAnsi="Times New Roman" w:cs="Times New Roman"/>
          <w:sz w:val="28"/>
          <w:szCs w:val="28"/>
        </w:rPr>
        <w:t>выполнять задание в рабочей тетради и т. д.), как часто будут меняться виды деятельности, какие формы работы будут использоваться (</w:t>
      </w:r>
      <w:r>
        <w:rPr>
          <w:rFonts w:ascii="Times New Roman" w:hAnsi="Times New Roman" w:cs="Times New Roman"/>
          <w:sz w:val="28"/>
          <w:szCs w:val="28"/>
        </w:rPr>
        <w:t xml:space="preserve">фронтальная </w:t>
      </w:r>
      <w:r w:rsidRPr="00486CB1">
        <w:rPr>
          <w:rFonts w:ascii="Times New Roman" w:hAnsi="Times New Roman" w:cs="Times New Roman"/>
          <w:sz w:val="28"/>
          <w:szCs w:val="28"/>
        </w:rPr>
        <w:t>работа</w:t>
      </w:r>
      <w:r>
        <w:rPr>
          <w:rFonts w:ascii="Times New Roman" w:hAnsi="Times New Roman" w:cs="Times New Roman"/>
          <w:sz w:val="28"/>
          <w:szCs w:val="28"/>
        </w:rPr>
        <w:t>, работа</w:t>
      </w:r>
      <w:r w:rsidRPr="00486CB1">
        <w:rPr>
          <w:rFonts w:ascii="Times New Roman" w:hAnsi="Times New Roman" w:cs="Times New Roman"/>
          <w:sz w:val="28"/>
          <w:szCs w:val="28"/>
        </w:rPr>
        <w:t xml:space="preserve"> в группе, работа в паре, самостоятельная работа). Следует </w:t>
      </w:r>
      <w:r w:rsidRPr="00486CB1">
        <w:rPr>
          <w:rFonts w:ascii="Times New Roman" w:hAnsi="Times New Roman" w:cs="Times New Roman"/>
          <w:sz w:val="28"/>
          <w:szCs w:val="28"/>
        </w:rPr>
        <w:lastRenderedPageBreak/>
        <w:t>предусмотреть, как будут осуществляться переходы между этими ситуациями, точно сформулировать указания и вопросы, использование раздаточных материалов;</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4) планируется, в какие моменты нужно проверить, контролируют ли дети то, что они делают (организовать проверку, само- и взаимопроверку). Наметить моменты оценки: когда, что, кого, кто, по каким критериям должны оценивать и пр.</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5) предусматриваются рефлексивные моменты на уроке: подведение детьми итогов работы, оценка настроения, постановка целей будущей работы, планирование хода выполнения задания и пр.</w:t>
      </w:r>
    </w:p>
    <w:p w:rsidR="00DD6DED" w:rsidRDefault="00DD6DED" w:rsidP="00DD6DED">
      <w:pPr>
        <w:widowControl w:val="0"/>
        <w:shd w:val="clear" w:color="auto" w:fill="FFFFFF"/>
        <w:tabs>
          <w:tab w:val="left" w:pos="518"/>
        </w:tabs>
        <w:autoSpaceDE w:val="0"/>
        <w:autoSpaceDN w:val="0"/>
        <w:adjustRightInd w:val="0"/>
        <w:spacing w:after="0" w:line="360" w:lineRule="auto"/>
        <w:ind w:right="11" w:firstLine="516"/>
        <w:contextualSpacing/>
        <w:jc w:val="center"/>
        <w:rPr>
          <w:rFonts w:ascii="Times New Roman" w:hAnsi="Times New Roman" w:cs="Times New Roman"/>
          <w:sz w:val="28"/>
          <w:szCs w:val="28"/>
        </w:rPr>
      </w:pPr>
    </w:p>
    <w:p w:rsidR="00DD6DED" w:rsidRPr="00E61787" w:rsidRDefault="00DD6DED" w:rsidP="00DD6DED">
      <w:pPr>
        <w:tabs>
          <w:tab w:val="left" w:pos="6271"/>
        </w:tabs>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5. О</w:t>
      </w:r>
      <w:r w:rsidRPr="00E61787">
        <w:rPr>
          <w:rFonts w:ascii="Times New Roman" w:hAnsi="Times New Roman" w:cs="Times New Roman"/>
          <w:b/>
          <w:sz w:val="28"/>
          <w:szCs w:val="28"/>
        </w:rPr>
        <w:t>бразовательные технологии</w:t>
      </w:r>
      <w:r>
        <w:rPr>
          <w:rFonts w:ascii="Times New Roman" w:hAnsi="Times New Roman" w:cs="Times New Roman"/>
          <w:b/>
          <w:sz w:val="28"/>
          <w:szCs w:val="28"/>
        </w:rPr>
        <w:t xml:space="preserve">, обеспечивающие реализацию </w:t>
      </w:r>
      <w:proofErr w:type="spellStart"/>
      <w:r>
        <w:rPr>
          <w:rFonts w:ascii="Times New Roman" w:hAnsi="Times New Roman" w:cs="Times New Roman"/>
          <w:b/>
          <w:sz w:val="28"/>
          <w:szCs w:val="28"/>
        </w:rPr>
        <w:t>системно-деятельностного</w:t>
      </w:r>
      <w:proofErr w:type="spellEnd"/>
      <w:r>
        <w:rPr>
          <w:rFonts w:ascii="Times New Roman" w:hAnsi="Times New Roman" w:cs="Times New Roman"/>
          <w:b/>
          <w:sz w:val="28"/>
          <w:szCs w:val="28"/>
        </w:rPr>
        <w:t xml:space="preserve"> подхода</w:t>
      </w:r>
      <w:r w:rsidRPr="00E61787">
        <w:rPr>
          <w:rFonts w:ascii="Times New Roman" w:hAnsi="Times New Roman" w:cs="Times New Roman"/>
          <w:b/>
          <w:sz w:val="28"/>
          <w:szCs w:val="28"/>
        </w:rPr>
        <w:t xml:space="preserve"> в специальной </w:t>
      </w:r>
      <w:r>
        <w:rPr>
          <w:rFonts w:ascii="Times New Roman" w:hAnsi="Times New Roman" w:cs="Times New Roman"/>
          <w:b/>
          <w:sz w:val="28"/>
          <w:szCs w:val="28"/>
        </w:rPr>
        <w:t xml:space="preserve">(коррекционной) школе </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 xml:space="preserve">Следует отметить, что любая образовательная технология имеет цель и обладает средствами, позволяющими развивать личность и </w:t>
      </w:r>
      <w:proofErr w:type="spellStart"/>
      <w:r w:rsidRPr="00486CB1">
        <w:rPr>
          <w:rFonts w:ascii="Times New Roman" w:hAnsi="Times New Roman" w:cs="Times New Roman"/>
          <w:sz w:val="28"/>
          <w:szCs w:val="28"/>
        </w:rPr>
        <w:t>метапредметные</w:t>
      </w:r>
      <w:proofErr w:type="spellEnd"/>
      <w:r w:rsidRPr="00486CB1">
        <w:rPr>
          <w:rFonts w:ascii="Times New Roman" w:hAnsi="Times New Roman" w:cs="Times New Roman"/>
          <w:sz w:val="28"/>
          <w:szCs w:val="28"/>
        </w:rPr>
        <w:t xml:space="preserve"> умения учащихся. Между тем, педагогическая практика показывает, что наибольшую эффективность для личностного развития и формирования </w:t>
      </w:r>
      <w:proofErr w:type="spellStart"/>
      <w:r w:rsidRPr="00486CB1">
        <w:rPr>
          <w:rFonts w:ascii="Times New Roman" w:hAnsi="Times New Roman" w:cs="Times New Roman"/>
          <w:sz w:val="28"/>
          <w:szCs w:val="28"/>
        </w:rPr>
        <w:t>метапредметных</w:t>
      </w:r>
      <w:proofErr w:type="spellEnd"/>
      <w:r w:rsidRPr="00486CB1">
        <w:rPr>
          <w:rFonts w:ascii="Times New Roman" w:hAnsi="Times New Roman" w:cs="Times New Roman"/>
          <w:sz w:val="28"/>
          <w:szCs w:val="28"/>
        </w:rPr>
        <w:t xml:space="preserve"> умений показывают технологии, активизирующие активность школьников и создающие на уроках созда</w:t>
      </w:r>
      <w:r>
        <w:rPr>
          <w:rFonts w:ascii="Times New Roman" w:hAnsi="Times New Roman" w:cs="Times New Roman"/>
          <w:sz w:val="28"/>
          <w:szCs w:val="28"/>
        </w:rPr>
        <w:t>ют ситуации, где учащиеся могут научиться</w:t>
      </w:r>
      <w:r w:rsidRPr="00486CB1">
        <w:rPr>
          <w:rFonts w:ascii="Times New Roman" w:hAnsi="Times New Roman" w:cs="Times New Roman"/>
          <w:sz w:val="28"/>
          <w:szCs w:val="28"/>
        </w:rPr>
        <w:t>:</w:t>
      </w:r>
    </w:p>
    <w:p w:rsidR="00DD6DED" w:rsidRDefault="00DD6DED" w:rsidP="00DD6DED">
      <w:pPr>
        <w:spacing w:after="0" w:line="36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 планировать свою деятельность;</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 объяснять окружающие явления и процессы;</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 задавать вопросы своим товарищам и учителям;</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 оценивать ответы и письменные работы товарищей;</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 самостоятельно выбирать посильное задание;</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 проверять результаты своих действий;</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 решать познавательные задачи, применяя известные способы действия и др.</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К таким технологиям относятся:</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lastRenderedPageBreak/>
        <w:t>- игровые технологии;</w:t>
      </w:r>
    </w:p>
    <w:p w:rsidR="00DD6DED"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 xml:space="preserve">- </w:t>
      </w:r>
      <w:r>
        <w:rPr>
          <w:rFonts w:ascii="Times New Roman" w:hAnsi="Times New Roman" w:cs="Times New Roman"/>
          <w:sz w:val="28"/>
          <w:szCs w:val="28"/>
        </w:rPr>
        <w:t>технологии проблемного обучения;</w:t>
      </w:r>
    </w:p>
    <w:p w:rsidR="00DD6DED" w:rsidRDefault="00DD6DED" w:rsidP="00DD6DED">
      <w:pPr>
        <w:spacing w:after="0" w:line="36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 разработка проектов;</w:t>
      </w:r>
      <w:r w:rsidRPr="00486CB1">
        <w:rPr>
          <w:rFonts w:ascii="Times New Roman" w:hAnsi="Times New Roman" w:cs="Times New Roman"/>
          <w:sz w:val="28"/>
          <w:szCs w:val="28"/>
        </w:rPr>
        <w:t xml:space="preserve"> </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 технологии оценивания;</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 интерактивные технологии, или технологии межличност</w:t>
      </w:r>
      <w:r>
        <w:rPr>
          <w:rFonts w:ascii="Times New Roman" w:hAnsi="Times New Roman" w:cs="Times New Roman"/>
          <w:sz w:val="28"/>
          <w:szCs w:val="28"/>
        </w:rPr>
        <w:t>ной коммуникации</w:t>
      </w:r>
      <w:r w:rsidRPr="00486CB1">
        <w:rPr>
          <w:rFonts w:ascii="Times New Roman" w:hAnsi="Times New Roman" w:cs="Times New Roman"/>
          <w:sz w:val="28"/>
          <w:szCs w:val="28"/>
        </w:rPr>
        <w:t>;</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 xml:space="preserve">- технологии формирования субъектной активности человека (лидерства, социальной активности, </w:t>
      </w:r>
      <w:proofErr w:type="spellStart"/>
      <w:r w:rsidRPr="00486CB1">
        <w:rPr>
          <w:rFonts w:ascii="Times New Roman" w:hAnsi="Times New Roman" w:cs="Times New Roman"/>
          <w:sz w:val="28"/>
          <w:szCs w:val="28"/>
        </w:rPr>
        <w:t>самозащитных</w:t>
      </w:r>
      <w:proofErr w:type="spellEnd"/>
      <w:r w:rsidRPr="00486CB1">
        <w:rPr>
          <w:rFonts w:ascii="Times New Roman" w:hAnsi="Times New Roman" w:cs="Times New Roman"/>
          <w:sz w:val="28"/>
          <w:szCs w:val="28"/>
        </w:rPr>
        <w:t xml:space="preserve"> качеств личности).</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Выбор той или иной технологии в учебном процессе определяется целями обучения, учебным предмето</w:t>
      </w:r>
      <w:r>
        <w:rPr>
          <w:rFonts w:ascii="Times New Roman" w:hAnsi="Times New Roman" w:cs="Times New Roman"/>
          <w:sz w:val="28"/>
          <w:szCs w:val="28"/>
        </w:rPr>
        <w:t>м, возрастными и индивидуально-типологическими</w:t>
      </w:r>
      <w:r w:rsidRPr="00486CB1">
        <w:rPr>
          <w:rFonts w:ascii="Times New Roman" w:hAnsi="Times New Roman" w:cs="Times New Roman"/>
          <w:sz w:val="28"/>
          <w:szCs w:val="28"/>
        </w:rPr>
        <w:t xml:space="preserve"> особенностями учащихся.</w:t>
      </w:r>
    </w:p>
    <w:p w:rsidR="00DD6DED" w:rsidRPr="00486CB1" w:rsidRDefault="00DD6DED" w:rsidP="00DD6DED">
      <w:pPr>
        <w:spacing w:after="0" w:line="360" w:lineRule="auto"/>
        <w:ind w:firstLine="709"/>
        <w:contextualSpacing/>
        <w:jc w:val="both"/>
        <w:outlineLvl w:val="0"/>
        <w:rPr>
          <w:rFonts w:ascii="Times New Roman" w:hAnsi="Times New Roman" w:cs="Times New Roman"/>
          <w:b/>
          <w:i/>
          <w:sz w:val="28"/>
          <w:szCs w:val="28"/>
        </w:rPr>
      </w:pPr>
      <w:r w:rsidRPr="00486CB1">
        <w:rPr>
          <w:rFonts w:ascii="Times New Roman" w:hAnsi="Times New Roman" w:cs="Times New Roman"/>
          <w:b/>
          <w:i/>
          <w:sz w:val="28"/>
          <w:szCs w:val="28"/>
        </w:rPr>
        <w:t xml:space="preserve">Игровые технологии </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Игра представляет собой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 xml:space="preserve">В структуру игры как деятельности органично входит </w:t>
      </w:r>
      <w:proofErr w:type="spellStart"/>
      <w:r w:rsidRPr="00486CB1">
        <w:rPr>
          <w:rFonts w:ascii="Times New Roman" w:hAnsi="Times New Roman" w:cs="Times New Roman"/>
          <w:sz w:val="28"/>
          <w:szCs w:val="28"/>
        </w:rPr>
        <w:t>целеполагание</w:t>
      </w:r>
      <w:proofErr w:type="spellEnd"/>
      <w:r w:rsidRPr="00486CB1">
        <w:rPr>
          <w:rFonts w:ascii="Times New Roman" w:hAnsi="Times New Roman" w:cs="Times New Roman"/>
          <w:sz w:val="28"/>
          <w:szCs w:val="28"/>
        </w:rPr>
        <w:t xml:space="preserve">, планирование, реализация цели, а также анализ результатов, в которых личность полностью реализует себя как субъект. При этом мотивация игровой деятельности обеспечивается ее добровольностью, возможностями выбора и элементами </w:t>
      </w:r>
      <w:proofErr w:type="spellStart"/>
      <w:r w:rsidRPr="00486CB1">
        <w:rPr>
          <w:rFonts w:ascii="Times New Roman" w:hAnsi="Times New Roman" w:cs="Times New Roman"/>
          <w:sz w:val="28"/>
          <w:szCs w:val="28"/>
        </w:rPr>
        <w:t>соревновательности</w:t>
      </w:r>
      <w:proofErr w:type="spellEnd"/>
      <w:r w:rsidRPr="00486CB1">
        <w:rPr>
          <w:rFonts w:ascii="Times New Roman" w:hAnsi="Times New Roman" w:cs="Times New Roman"/>
          <w:sz w:val="28"/>
          <w:szCs w:val="28"/>
        </w:rPr>
        <w:t>, удовлетворения потребности в самоутверж</w:t>
      </w:r>
      <w:r>
        <w:rPr>
          <w:rFonts w:ascii="Times New Roman" w:hAnsi="Times New Roman" w:cs="Times New Roman"/>
          <w:sz w:val="28"/>
          <w:szCs w:val="28"/>
        </w:rPr>
        <w:t>дении и самореализации</w:t>
      </w:r>
      <w:r w:rsidRPr="00486CB1">
        <w:rPr>
          <w:rFonts w:ascii="Times New Roman" w:hAnsi="Times New Roman" w:cs="Times New Roman"/>
          <w:sz w:val="28"/>
          <w:szCs w:val="28"/>
        </w:rPr>
        <w:t>.</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Известно, что для детей</w:t>
      </w:r>
      <w:r>
        <w:rPr>
          <w:rFonts w:ascii="Times New Roman" w:hAnsi="Times New Roman" w:cs="Times New Roman"/>
          <w:sz w:val="28"/>
          <w:szCs w:val="28"/>
        </w:rPr>
        <w:t xml:space="preserve"> с легкой умственной отсталостью </w:t>
      </w:r>
      <w:r w:rsidRPr="00486CB1">
        <w:rPr>
          <w:rFonts w:ascii="Times New Roman" w:hAnsi="Times New Roman" w:cs="Times New Roman"/>
          <w:sz w:val="28"/>
          <w:szCs w:val="28"/>
        </w:rPr>
        <w:t>ближе дошкольные виды деятельности. Поэтому такие дети свободно вовлекаются в игровую деятельность учителем.</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В игровой модели учебного процесса создание проблемной ситуации происходит через введение игровой ситуации: проблемная ситуация прослеживается участниками в ее игровом воплощении, основу деятельности составляет игровое моделирование, часть деятельности учащихся происходит в условно-игровом плане.</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lastRenderedPageBreak/>
        <w:t>Учащиеся</w:t>
      </w:r>
      <w:r>
        <w:rPr>
          <w:rFonts w:ascii="Times New Roman" w:hAnsi="Times New Roman" w:cs="Times New Roman"/>
          <w:sz w:val="28"/>
          <w:szCs w:val="28"/>
        </w:rPr>
        <w:t xml:space="preserve"> учатся действовать</w:t>
      </w:r>
      <w:r w:rsidRPr="00486CB1">
        <w:rPr>
          <w:rFonts w:ascii="Times New Roman" w:hAnsi="Times New Roman" w:cs="Times New Roman"/>
          <w:sz w:val="28"/>
          <w:szCs w:val="28"/>
        </w:rPr>
        <w:t xml:space="preserve"> по игровым правилам. Так, в случае ролевых игр правила соответствуют логике разыгрываемой роли, а в имитационно-моделирующих играх наряду с ролевой позицией действуют «правила» имитируемой реальности. Игровая обстановка трансформирует и позицию учителя, который балансирует между ролью организатора, помощника и соучастника общего действия.</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Итоги игры выступают и как игровой, и как учебно-познавательный результат. Дидактическая функция игры реализуется через обсуждение игрового действия, анализ соотношения игровой ситуации как моделирующей, ее соотношение с реальностью.</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 xml:space="preserve">Игровая технология представляет собой целостное образование, охватывающее определенную часть учебного процесса и объединенное общим содержанием, сюжетом. В нее включаются игры и упражнения, формирующие умения выделять основные, характерные признаки предметов, сравнивать, сопоставлять их; группы игр на обобщение предметов по определенным признакам. Методический арсенал начальной школы составляют игры, способствующие обогащению и закреплению у учащихся словарного запаса, развития связной речи; игры, направленные на формирование счетных навыков; игры, развивающие память, внимание, </w:t>
      </w:r>
      <w:proofErr w:type="spellStart"/>
      <w:r w:rsidRPr="00486CB1">
        <w:rPr>
          <w:rFonts w:ascii="Times New Roman" w:hAnsi="Times New Roman" w:cs="Times New Roman"/>
          <w:sz w:val="28"/>
          <w:szCs w:val="28"/>
        </w:rPr>
        <w:t>саморегуляцию</w:t>
      </w:r>
      <w:proofErr w:type="spellEnd"/>
      <w:r w:rsidRPr="00486CB1">
        <w:rPr>
          <w:rFonts w:ascii="Times New Roman" w:hAnsi="Times New Roman" w:cs="Times New Roman"/>
          <w:sz w:val="28"/>
          <w:szCs w:val="28"/>
        </w:rPr>
        <w:t xml:space="preserve"> и др.</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 xml:space="preserve">По мнению </w:t>
      </w:r>
      <w:r w:rsidR="004D6F51">
        <w:rPr>
          <w:rFonts w:ascii="Times New Roman" w:hAnsi="Times New Roman" w:cs="Times New Roman"/>
          <w:sz w:val="28"/>
          <w:szCs w:val="28"/>
        </w:rPr>
        <w:t xml:space="preserve">Г.К. </w:t>
      </w:r>
      <w:proofErr w:type="spellStart"/>
      <w:r w:rsidRPr="00486CB1">
        <w:rPr>
          <w:rFonts w:ascii="Times New Roman" w:hAnsi="Times New Roman" w:cs="Times New Roman"/>
          <w:sz w:val="28"/>
          <w:szCs w:val="28"/>
        </w:rPr>
        <w:t>Селевко</w:t>
      </w:r>
      <w:proofErr w:type="spellEnd"/>
      <w:r w:rsidRPr="00486CB1">
        <w:rPr>
          <w:rFonts w:ascii="Times New Roman" w:hAnsi="Times New Roman" w:cs="Times New Roman"/>
          <w:sz w:val="28"/>
          <w:szCs w:val="28"/>
        </w:rPr>
        <w:t>, результативность дидактических игр зависит, во-первых, от систематического их использования; во-вторых, от целенаправленности программы игр в сочетании с обычными дидактическими упражнениями</w:t>
      </w:r>
      <w:r w:rsidR="004D6F51">
        <w:rPr>
          <w:rFonts w:ascii="Times New Roman" w:hAnsi="Times New Roman" w:cs="Times New Roman"/>
          <w:sz w:val="28"/>
          <w:szCs w:val="28"/>
        </w:rPr>
        <w:t xml:space="preserve"> </w:t>
      </w:r>
      <w:r w:rsidR="004D6F51" w:rsidRPr="004D6F51">
        <w:rPr>
          <w:rFonts w:ascii="Times New Roman" w:hAnsi="Times New Roman" w:cs="Times New Roman"/>
          <w:sz w:val="28"/>
          <w:szCs w:val="28"/>
        </w:rPr>
        <w:t>[</w:t>
      </w:r>
      <w:r w:rsidR="004D6F51">
        <w:rPr>
          <w:rFonts w:ascii="Times New Roman" w:hAnsi="Times New Roman" w:cs="Times New Roman"/>
          <w:sz w:val="28"/>
          <w:szCs w:val="28"/>
        </w:rPr>
        <w:t>7</w:t>
      </w:r>
      <w:r w:rsidR="004D6F51" w:rsidRPr="004D6F51">
        <w:rPr>
          <w:rFonts w:ascii="Times New Roman" w:hAnsi="Times New Roman" w:cs="Times New Roman"/>
          <w:sz w:val="28"/>
          <w:szCs w:val="28"/>
        </w:rPr>
        <w:t>]</w:t>
      </w:r>
      <w:r w:rsidRPr="00486CB1">
        <w:rPr>
          <w:rFonts w:ascii="Times New Roman" w:hAnsi="Times New Roman" w:cs="Times New Roman"/>
          <w:sz w:val="28"/>
          <w:szCs w:val="28"/>
        </w:rPr>
        <w:t>.</w:t>
      </w:r>
    </w:p>
    <w:p w:rsidR="00DD6DED" w:rsidRPr="00486CB1" w:rsidRDefault="00DD6DED" w:rsidP="00DD6DED">
      <w:pPr>
        <w:spacing w:after="0" w:line="360" w:lineRule="auto"/>
        <w:ind w:firstLine="709"/>
        <w:contextualSpacing/>
        <w:jc w:val="both"/>
        <w:outlineLvl w:val="0"/>
        <w:rPr>
          <w:rFonts w:ascii="Times New Roman" w:hAnsi="Times New Roman" w:cs="Times New Roman"/>
          <w:b/>
          <w:i/>
          <w:sz w:val="28"/>
          <w:szCs w:val="28"/>
        </w:rPr>
      </w:pPr>
      <w:r w:rsidRPr="00486CB1">
        <w:rPr>
          <w:rFonts w:ascii="Times New Roman" w:hAnsi="Times New Roman" w:cs="Times New Roman"/>
          <w:b/>
          <w:i/>
          <w:sz w:val="28"/>
          <w:szCs w:val="28"/>
        </w:rPr>
        <w:t>Технологии проблемного обучения.</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 xml:space="preserve">Проблемное обучение основано на создании особого вида мотивации – проблемной, поэтому требует адекватного конструирования дидактического содержания материала, который должен быть представлен как цепь проблемных ситуаций. Последние могут различаться по характеру неизвестного, интересности содержания, уровню </w:t>
      </w:r>
      <w:proofErr w:type="spellStart"/>
      <w:r w:rsidRPr="00486CB1">
        <w:rPr>
          <w:rFonts w:ascii="Times New Roman" w:hAnsi="Times New Roman" w:cs="Times New Roman"/>
          <w:sz w:val="28"/>
          <w:szCs w:val="28"/>
        </w:rPr>
        <w:t>проблемности</w:t>
      </w:r>
      <w:proofErr w:type="spellEnd"/>
      <w:r w:rsidRPr="00486CB1">
        <w:rPr>
          <w:rFonts w:ascii="Times New Roman" w:hAnsi="Times New Roman" w:cs="Times New Roman"/>
          <w:sz w:val="28"/>
          <w:szCs w:val="28"/>
        </w:rPr>
        <w:t xml:space="preserve">, виду рассогласования информации и другим особенностям. </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lastRenderedPageBreak/>
        <w:t>Проблемные методы основаны на создании проблемных ситуаций, активной познавательной деятельности учащихся, состоящей в поиске и решении вопросов, требующих актуализации знаний,</w:t>
      </w:r>
      <w:r>
        <w:rPr>
          <w:rFonts w:ascii="Times New Roman" w:hAnsi="Times New Roman" w:cs="Times New Roman"/>
          <w:sz w:val="28"/>
          <w:szCs w:val="28"/>
        </w:rPr>
        <w:t xml:space="preserve"> способствующих развитию логических действий</w:t>
      </w:r>
      <w:r w:rsidRPr="00486CB1">
        <w:rPr>
          <w:rFonts w:ascii="Times New Roman" w:hAnsi="Times New Roman" w:cs="Times New Roman"/>
          <w:sz w:val="28"/>
          <w:szCs w:val="28"/>
        </w:rPr>
        <w:t xml:space="preserve">. </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Технология проблемного обучения предполагает следующие этапы:</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Первый этап – постановка педагогической проблемной ситуации, направление учащихся на ее восприятие, организация появления у ребенка вопроса. Педагогическая проблемная ситуация создается с помощью различных вербальных и невербальных средств.</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Второй этап – перевод педагогически организованной проблемной ситуации в психологическое состояние вопроса – начало активного поиска ответа на него, осознание сущности противоречия, формулировка неизвестного. На этом этапе учитель оказывает дозированную помощь, задает наводящие вопросы и т. д. Трудность управления проблемным обучением состоит в том, что возникновение психологически проблемной ситуации является индивидуальным актом, что обусловливает необходимость использования дифференцированного и индивидуального подхода к активизации деятельности учащихся.</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На третьем этапе осуществляется поиск решения проблемы, выхода из тупика противоречия. Совместно с учителем или самостоятельно учащиеся выдвигают и проверяют различные гипотезы, используют дополнительную информацию. При этом учитель может оказывать необходимую помощь (в зоне ближайшего развития).</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На четвертом этапе появляется идея решения, его разработка, образование нового знания, способа действия в сознании учащихся.</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 xml:space="preserve">Пятый этап – реализация найденного решения в форме материального или духовного продукта. </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На шестом этапе осуществляется контроль результатов решения</w:t>
      </w:r>
      <w:r w:rsidR="00CC5700">
        <w:rPr>
          <w:rFonts w:ascii="Times New Roman" w:hAnsi="Times New Roman" w:cs="Times New Roman"/>
          <w:sz w:val="28"/>
          <w:szCs w:val="28"/>
        </w:rPr>
        <w:t xml:space="preserve"> </w:t>
      </w:r>
      <w:r w:rsidR="00CC5700" w:rsidRPr="00CC5700">
        <w:rPr>
          <w:rFonts w:ascii="Times New Roman" w:hAnsi="Times New Roman" w:cs="Times New Roman"/>
          <w:sz w:val="28"/>
          <w:szCs w:val="28"/>
        </w:rPr>
        <w:t>[</w:t>
      </w:r>
      <w:r w:rsidR="00CC5700">
        <w:rPr>
          <w:rFonts w:ascii="Times New Roman" w:hAnsi="Times New Roman" w:cs="Times New Roman"/>
          <w:sz w:val="28"/>
          <w:szCs w:val="28"/>
        </w:rPr>
        <w:t>1</w:t>
      </w:r>
      <w:r w:rsidR="00CC5700" w:rsidRPr="00CC5700">
        <w:rPr>
          <w:rFonts w:ascii="Times New Roman" w:hAnsi="Times New Roman" w:cs="Times New Roman"/>
          <w:sz w:val="28"/>
          <w:szCs w:val="28"/>
        </w:rPr>
        <w:t>]</w:t>
      </w:r>
      <w:r w:rsidRPr="00486CB1">
        <w:rPr>
          <w:rFonts w:ascii="Times New Roman" w:hAnsi="Times New Roman" w:cs="Times New Roman"/>
          <w:sz w:val="28"/>
          <w:szCs w:val="28"/>
        </w:rPr>
        <w:t>.</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proofErr w:type="gramStart"/>
      <w:r w:rsidRPr="00486CB1">
        <w:rPr>
          <w:rFonts w:ascii="Times New Roman" w:hAnsi="Times New Roman" w:cs="Times New Roman"/>
          <w:sz w:val="28"/>
          <w:szCs w:val="28"/>
        </w:rPr>
        <w:t>Для успешной реализации технологий проблемного обучения необходимы:</w:t>
      </w:r>
      <w:proofErr w:type="gramEnd"/>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lastRenderedPageBreak/>
        <w:t>- построение оптимальной системы проблемных ситуаций и средств их создания;</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 отбор и использование самых актуальных, сущностных проблем;</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 учет особенностей проблемных ситуаций в различных видах учебной работы;</w:t>
      </w:r>
    </w:p>
    <w:p w:rsidR="00DD6DED" w:rsidRPr="00486CB1"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 личностные особенности и мастерство учителя, способные вызвать активную познавательную деятельность ребенка.</w:t>
      </w:r>
    </w:p>
    <w:p w:rsidR="00DD6DED" w:rsidRDefault="00DD6DED" w:rsidP="00DD6DED">
      <w:pPr>
        <w:spacing w:after="0" w:line="360" w:lineRule="auto"/>
        <w:ind w:firstLine="709"/>
        <w:contextualSpacing/>
        <w:jc w:val="both"/>
        <w:outlineLvl w:val="0"/>
        <w:rPr>
          <w:rFonts w:ascii="Times New Roman" w:hAnsi="Times New Roman" w:cs="Times New Roman"/>
          <w:sz w:val="28"/>
          <w:szCs w:val="28"/>
        </w:rPr>
      </w:pPr>
      <w:r w:rsidRPr="00486CB1">
        <w:rPr>
          <w:rFonts w:ascii="Times New Roman" w:hAnsi="Times New Roman" w:cs="Times New Roman"/>
          <w:sz w:val="28"/>
          <w:szCs w:val="28"/>
        </w:rPr>
        <w:t>Уровни проблемного обучения отражают не только разный уровень усвоения учащимися новых знаний  и способов умственной деятельности, но и разные уровни мышления.</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b/>
          <w:sz w:val="28"/>
          <w:szCs w:val="28"/>
        </w:rPr>
        <w:t>Технология проектного обучения</w:t>
      </w:r>
      <w:r w:rsidRPr="00486CB1">
        <w:rPr>
          <w:rFonts w:ascii="Times New Roman" w:hAnsi="Times New Roman" w:cs="Times New Roman"/>
          <w:sz w:val="28"/>
          <w:szCs w:val="28"/>
        </w:rPr>
        <w:t xml:space="preserve"> представляет собой развитие идей проблемного обучения, когда оно основывается на разработке и создания учащимися под контролем учителя новых продуктов, имеющих практическую значимость.</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b/>
          <w:sz w:val="28"/>
          <w:szCs w:val="28"/>
        </w:rPr>
        <w:t>Технология оценивания</w:t>
      </w:r>
      <w:r w:rsidRPr="00486CB1">
        <w:rPr>
          <w:rFonts w:ascii="Times New Roman" w:hAnsi="Times New Roman" w:cs="Times New Roman"/>
          <w:sz w:val="28"/>
          <w:szCs w:val="28"/>
        </w:rPr>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w:t>
      </w:r>
      <w:r w:rsidRPr="00486CB1">
        <w:rPr>
          <w:rFonts w:ascii="Times New Roman" w:hAnsi="Times New Roman" w:cs="Times New Roman"/>
          <w:color w:val="231F20"/>
          <w:sz w:val="28"/>
          <w:szCs w:val="28"/>
        </w:rPr>
        <w:t>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w:t>
      </w:r>
      <w:r w:rsidR="00CC5700">
        <w:rPr>
          <w:rFonts w:ascii="Times New Roman" w:hAnsi="Times New Roman" w:cs="Times New Roman"/>
          <w:color w:val="231F20"/>
          <w:sz w:val="28"/>
          <w:szCs w:val="28"/>
        </w:rPr>
        <w:t xml:space="preserve"> успех. </w:t>
      </w:r>
      <w:r w:rsidRPr="00486CB1">
        <w:rPr>
          <w:rFonts w:ascii="Times New Roman" w:hAnsi="Times New Roman" w:cs="Times New Roman"/>
          <w:color w:val="231F20"/>
          <w:sz w:val="28"/>
          <w:szCs w:val="28"/>
        </w:rPr>
        <w:t>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DD6DED" w:rsidRPr="00486CB1" w:rsidRDefault="00DD6DED" w:rsidP="00DD6DED">
      <w:pPr>
        <w:spacing w:after="0" w:line="360" w:lineRule="auto"/>
        <w:ind w:firstLine="709"/>
        <w:contextualSpacing/>
        <w:jc w:val="both"/>
        <w:rPr>
          <w:rFonts w:ascii="Times New Roman" w:hAnsi="Times New Roman" w:cs="Times New Roman"/>
          <w:kern w:val="2"/>
          <w:sz w:val="28"/>
          <w:szCs w:val="28"/>
        </w:rPr>
      </w:pPr>
      <w:r w:rsidRPr="00486CB1">
        <w:rPr>
          <w:rFonts w:ascii="Times New Roman" w:hAnsi="Times New Roman" w:cs="Times New Roman"/>
          <w:sz w:val="28"/>
          <w:szCs w:val="28"/>
        </w:rPr>
        <w:t xml:space="preserve">Данная технология </w:t>
      </w:r>
      <w:proofErr w:type="gramStart"/>
      <w:r w:rsidRPr="00486CB1">
        <w:rPr>
          <w:rFonts w:ascii="Times New Roman" w:hAnsi="Times New Roman" w:cs="Times New Roman"/>
          <w:sz w:val="28"/>
          <w:szCs w:val="28"/>
        </w:rPr>
        <w:t>направлена</w:t>
      </w:r>
      <w:proofErr w:type="gramEnd"/>
      <w:r w:rsidRPr="00486CB1">
        <w:rPr>
          <w:rFonts w:ascii="Times New Roman" w:hAnsi="Times New Roman" w:cs="Times New Roman"/>
          <w:sz w:val="28"/>
          <w:szCs w:val="28"/>
        </w:rPr>
        <w:t xml:space="preserve"> прежде всего на формирование </w:t>
      </w:r>
      <w:r w:rsidRPr="00486CB1">
        <w:rPr>
          <w:rFonts w:ascii="Times New Roman" w:hAnsi="Times New Roman" w:cs="Times New Roman"/>
          <w:i/>
          <w:sz w:val="28"/>
          <w:szCs w:val="28"/>
        </w:rPr>
        <w:t>регулятивных</w:t>
      </w:r>
      <w:r w:rsidRPr="00486CB1">
        <w:rPr>
          <w:rFonts w:ascii="Times New Roman" w:hAnsi="Times New Roman" w:cs="Times New Roman"/>
          <w:sz w:val="28"/>
          <w:szCs w:val="28"/>
        </w:rPr>
        <w:t xml:space="preserve">  универсальных учебных действий, так как обеспечивает развитие  умения </w:t>
      </w:r>
      <w:r w:rsidRPr="00486CB1">
        <w:rPr>
          <w:rFonts w:ascii="Times New Roman" w:hAnsi="Times New Roman" w:cs="Times New Roman"/>
          <w:bCs/>
          <w:sz w:val="28"/>
          <w:szCs w:val="28"/>
        </w:rPr>
        <w:t xml:space="preserve">определять, достигнут ли результат деятельности. </w:t>
      </w:r>
      <w:r w:rsidRPr="00486CB1">
        <w:rPr>
          <w:rFonts w:ascii="Times New Roman" w:hAnsi="Times New Roman" w:cs="Times New Roman"/>
          <w:sz w:val="28"/>
          <w:szCs w:val="28"/>
        </w:rPr>
        <w:t>Наряду с этим происходит формирование и</w:t>
      </w:r>
      <w:r w:rsidRPr="00486CB1">
        <w:rPr>
          <w:rFonts w:ascii="Times New Roman" w:hAnsi="Times New Roman" w:cs="Times New Roman"/>
          <w:kern w:val="2"/>
          <w:sz w:val="28"/>
          <w:szCs w:val="28"/>
        </w:rPr>
        <w:t xml:space="preserve"> </w:t>
      </w:r>
      <w:r w:rsidRPr="00486CB1">
        <w:rPr>
          <w:rFonts w:ascii="Times New Roman" w:hAnsi="Times New Roman" w:cs="Times New Roman"/>
          <w:sz w:val="28"/>
          <w:szCs w:val="28"/>
        </w:rPr>
        <w:t xml:space="preserve">коммуникативных универсальных учебных действий:  за счёт обучения </w:t>
      </w:r>
      <w:proofErr w:type="spellStart"/>
      <w:r w:rsidRPr="00486CB1">
        <w:rPr>
          <w:rFonts w:ascii="Times New Roman" w:hAnsi="Times New Roman" w:cs="Times New Roman"/>
          <w:bCs/>
          <w:sz w:val="28"/>
          <w:szCs w:val="28"/>
        </w:rPr>
        <w:t>аргументированно</w:t>
      </w:r>
      <w:proofErr w:type="spellEnd"/>
      <w:r w:rsidRPr="00486CB1">
        <w:rPr>
          <w:rFonts w:ascii="Times New Roman" w:hAnsi="Times New Roman" w:cs="Times New Roman"/>
          <w:bCs/>
          <w:sz w:val="28"/>
          <w:szCs w:val="28"/>
        </w:rPr>
        <w:t xml:space="preserve"> отстаивать свою точку зрения, логически обосновывать свои выводы. Воспитание толерантного отношения к иным решениям приводит к</w:t>
      </w:r>
      <w:r w:rsidRPr="00486CB1">
        <w:rPr>
          <w:rFonts w:ascii="Times New Roman" w:hAnsi="Times New Roman" w:cs="Times New Roman"/>
          <w:b/>
          <w:bCs/>
          <w:sz w:val="28"/>
          <w:szCs w:val="28"/>
        </w:rPr>
        <w:t xml:space="preserve">  </w:t>
      </w:r>
      <w:r w:rsidRPr="00486CB1">
        <w:rPr>
          <w:rFonts w:ascii="Times New Roman" w:hAnsi="Times New Roman" w:cs="Times New Roman"/>
          <w:i/>
          <w:sz w:val="28"/>
          <w:szCs w:val="28"/>
        </w:rPr>
        <w:t>личностному</w:t>
      </w:r>
      <w:r w:rsidRPr="00486CB1">
        <w:rPr>
          <w:rFonts w:ascii="Times New Roman" w:hAnsi="Times New Roman" w:cs="Times New Roman"/>
          <w:sz w:val="28"/>
          <w:szCs w:val="28"/>
        </w:rPr>
        <w:t xml:space="preserve"> развитию ученика</w:t>
      </w:r>
      <w:r w:rsidR="00CC5700">
        <w:rPr>
          <w:rFonts w:ascii="Times New Roman" w:hAnsi="Times New Roman" w:cs="Times New Roman"/>
          <w:sz w:val="28"/>
          <w:szCs w:val="28"/>
        </w:rPr>
        <w:t xml:space="preserve"> </w:t>
      </w:r>
      <w:r w:rsidR="00CC5700" w:rsidRPr="00CC5700">
        <w:rPr>
          <w:rFonts w:ascii="Times New Roman" w:hAnsi="Times New Roman" w:cs="Times New Roman"/>
          <w:sz w:val="28"/>
          <w:szCs w:val="28"/>
        </w:rPr>
        <w:t>[</w:t>
      </w:r>
      <w:r w:rsidR="00CC5700">
        <w:rPr>
          <w:rFonts w:ascii="Times New Roman" w:hAnsi="Times New Roman" w:cs="Times New Roman"/>
          <w:sz w:val="28"/>
          <w:szCs w:val="28"/>
        </w:rPr>
        <w:t>1</w:t>
      </w:r>
      <w:r w:rsidR="00CC5700" w:rsidRPr="00CC5700">
        <w:rPr>
          <w:rFonts w:ascii="Times New Roman" w:hAnsi="Times New Roman" w:cs="Times New Roman"/>
          <w:sz w:val="28"/>
          <w:szCs w:val="28"/>
        </w:rPr>
        <w:t>]</w:t>
      </w:r>
      <w:r w:rsidRPr="00486CB1">
        <w:rPr>
          <w:rFonts w:ascii="Times New Roman" w:hAnsi="Times New Roman" w:cs="Times New Roman"/>
          <w:sz w:val="28"/>
          <w:szCs w:val="28"/>
        </w:rPr>
        <w:t>.</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b/>
          <w:sz w:val="28"/>
          <w:szCs w:val="28"/>
        </w:rPr>
        <w:lastRenderedPageBreak/>
        <w:t>Интерактивные технологии</w:t>
      </w:r>
      <w:r w:rsidRPr="00486CB1">
        <w:rPr>
          <w:rFonts w:ascii="Times New Roman" w:hAnsi="Times New Roman" w:cs="Times New Roman"/>
          <w:sz w:val="28"/>
          <w:szCs w:val="28"/>
        </w:rPr>
        <w:t xml:space="preserve"> основаны на прямом взаимодействии учащихся с учебным окружением. Учебное окружение, или учебная среда, выступает как реальность, в которой учащийся находит для себя область осваиваемого опыта, который выступает в качестве активатора учебного познания.</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По сравнению с </w:t>
      </w:r>
      <w:proofErr w:type="gramStart"/>
      <w:r w:rsidRPr="00486CB1">
        <w:rPr>
          <w:rFonts w:ascii="Times New Roman" w:hAnsi="Times New Roman" w:cs="Times New Roman"/>
          <w:sz w:val="28"/>
          <w:szCs w:val="28"/>
        </w:rPr>
        <w:t>традиционными</w:t>
      </w:r>
      <w:proofErr w:type="gramEnd"/>
      <w:r w:rsidRPr="00486CB1">
        <w:rPr>
          <w:rFonts w:ascii="Times New Roman" w:hAnsi="Times New Roman" w:cs="Times New Roman"/>
          <w:sz w:val="28"/>
          <w:szCs w:val="28"/>
        </w:rPr>
        <w:t>, в интерактивных моделях обучения активность учителя уступает активности учащегося. Его задача – создать условия для их активности</w:t>
      </w:r>
      <w:r w:rsidR="000C4570" w:rsidRPr="00125466">
        <w:rPr>
          <w:rFonts w:ascii="Times New Roman" w:hAnsi="Times New Roman" w:cs="Times New Roman"/>
          <w:sz w:val="28"/>
          <w:szCs w:val="28"/>
        </w:rPr>
        <w:t xml:space="preserve"> [</w:t>
      </w:r>
      <w:r w:rsidR="00856585">
        <w:rPr>
          <w:rFonts w:ascii="Times New Roman" w:hAnsi="Times New Roman" w:cs="Times New Roman"/>
          <w:sz w:val="28"/>
          <w:szCs w:val="28"/>
          <w:lang w:val="en-US"/>
        </w:rPr>
        <w:t>8</w:t>
      </w:r>
      <w:r w:rsidR="000C4570" w:rsidRPr="00125466">
        <w:rPr>
          <w:rFonts w:ascii="Times New Roman" w:hAnsi="Times New Roman" w:cs="Times New Roman"/>
          <w:sz w:val="28"/>
          <w:szCs w:val="28"/>
        </w:rPr>
        <w:t>]</w:t>
      </w:r>
      <w:r w:rsidRPr="00486CB1">
        <w:rPr>
          <w:rFonts w:ascii="Times New Roman" w:hAnsi="Times New Roman" w:cs="Times New Roman"/>
          <w:sz w:val="28"/>
          <w:szCs w:val="28"/>
        </w:rPr>
        <w:t xml:space="preserve">. </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Учитель выступает здесь в нескольких ролях:</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в роли информатора-эксперта, предусматривающей изложение учителем текстового материала, демонстрацию видеоряда, ответы на вопросы учащихся, отслеживание результатов и т. д.</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 в роли организатора, когда учитель налаживает взаимодействие учащихся (разбивает на подгруппы, побуждает их самостоятельно собирать данные, координирует выполнение заданий и </w:t>
      </w:r>
      <w:proofErr w:type="spellStart"/>
      <w:proofErr w:type="gramStart"/>
      <w:r w:rsidRPr="00486CB1">
        <w:rPr>
          <w:rFonts w:ascii="Times New Roman" w:hAnsi="Times New Roman" w:cs="Times New Roman"/>
          <w:sz w:val="28"/>
          <w:szCs w:val="28"/>
        </w:rPr>
        <w:t>др</w:t>
      </w:r>
      <w:proofErr w:type="spellEnd"/>
      <w:proofErr w:type="gramEnd"/>
      <w:r w:rsidRPr="00486CB1">
        <w:rPr>
          <w:rFonts w:ascii="Times New Roman" w:hAnsi="Times New Roman" w:cs="Times New Roman"/>
          <w:sz w:val="28"/>
          <w:szCs w:val="28"/>
        </w:rPr>
        <w:t xml:space="preserve">). </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в роли консультанта, помогая искать решения поставленных задач, самостоятельно ставить новые.</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Примерами интерактивных технологий являются беседа, дискуссия, тренинг и др.</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В педагогической практике наиболее часто используются различные виды когнитивных тренингов, включающие упражнения по диагностике, развитию и коррекции разнообразных психических функций (внимания, памяти, мышления и др.), формированию </w:t>
      </w:r>
      <w:proofErr w:type="spellStart"/>
      <w:r w:rsidRPr="00486CB1">
        <w:rPr>
          <w:rFonts w:ascii="Times New Roman" w:hAnsi="Times New Roman" w:cs="Times New Roman"/>
          <w:sz w:val="28"/>
          <w:szCs w:val="28"/>
        </w:rPr>
        <w:t>общеучебных</w:t>
      </w:r>
      <w:proofErr w:type="spellEnd"/>
      <w:r w:rsidRPr="00486CB1">
        <w:rPr>
          <w:rFonts w:ascii="Times New Roman" w:hAnsi="Times New Roman" w:cs="Times New Roman"/>
          <w:sz w:val="28"/>
          <w:szCs w:val="28"/>
        </w:rPr>
        <w:t xml:space="preserve"> и предметных умений.</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Среди образовательных технологий, направленных на формирование универсальных учебных действий в конкретных видах учебной деятельности можно выделить</w:t>
      </w:r>
      <w:r>
        <w:rPr>
          <w:rFonts w:ascii="Times New Roman" w:hAnsi="Times New Roman" w:cs="Times New Roman"/>
          <w:sz w:val="28"/>
          <w:szCs w:val="28"/>
        </w:rPr>
        <w:t xml:space="preserve"> </w:t>
      </w:r>
      <w:r w:rsidRPr="00486CB1">
        <w:rPr>
          <w:rFonts w:ascii="Times New Roman" w:hAnsi="Times New Roman" w:cs="Times New Roman"/>
          <w:sz w:val="28"/>
          <w:szCs w:val="28"/>
        </w:rPr>
        <w:t>технологию формирования внимательного письма</w:t>
      </w:r>
      <w:r w:rsidR="000C4570" w:rsidRPr="000C4570">
        <w:rPr>
          <w:rFonts w:ascii="Times New Roman" w:hAnsi="Times New Roman" w:cs="Times New Roman"/>
          <w:sz w:val="28"/>
          <w:szCs w:val="28"/>
        </w:rPr>
        <w:t xml:space="preserve"> [</w:t>
      </w:r>
      <w:r w:rsidR="00856585" w:rsidRPr="00856585">
        <w:rPr>
          <w:rFonts w:ascii="Times New Roman" w:hAnsi="Times New Roman" w:cs="Times New Roman"/>
          <w:sz w:val="28"/>
          <w:szCs w:val="28"/>
        </w:rPr>
        <w:t>4</w:t>
      </w:r>
      <w:r w:rsidR="000C4570" w:rsidRPr="000C4570">
        <w:rPr>
          <w:rFonts w:ascii="Times New Roman" w:hAnsi="Times New Roman" w:cs="Times New Roman"/>
          <w:sz w:val="28"/>
          <w:szCs w:val="28"/>
        </w:rPr>
        <w:t>]</w:t>
      </w:r>
      <w:r w:rsidRPr="00486CB1">
        <w:rPr>
          <w:rFonts w:ascii="Times New Roman" w:hAnsi="Times New Roman" w:cs="Times New Roman"/>
          <w:sz w:val="28"/>
          <w:szCs w:val="28"/>
        </w:rPr>
        <w:t>.</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b/>
          <w:sz w:val="28"/>
          <w:szCs w:val="28"/>
        </w:rPr>
        <w:t xml:space="preserve">Технология формирования внимательного письма </w:t>
      </w:r>
      <w:r w:rsidRPr="00486CB1">
        <w:rPr>
          <w:rFonts w:ascii="Times New Roman" w:hAnsi="Times New Roman" w:cs="Times New Roman"/>
          <w:sz w:val="28"/>
          <w:szCs w:val="28"/>
        </w:rPr>
        <w:t xml:space="preserve">(П.Я. Гальперин, С.Л. </w:t>
      </w:r>
      <w:proofErr w:type="spellStart"/>
      <w:r w:rsidRPr="00486CB1">
        <w:rPr>
          <w:rFonts w:ascii="Times New Roman" w:hAnsi="Times New Roman" w:cs="Times New Roman"/>
          <w:sz w:val="28"/>
          <w:szCs w:val="28"/>
        </w:rPr>
        <w:t>Кабыльницкая</w:t>
      </w:r>
      <w:proofErr w:type="spellEnd"/>
      <w:r w:rsidRPr="00486CB1">
        <w:rPr>
          <w:rFonts w:ascii="Times New Roman" w:hAnsi="Times New Roman" w:cs="Times New Roman"/>
          <w:sz w:val="28"/>
          <w:szCs w:val="28"/>
        </w:rPr>
        <w:t xml:space="preserve">), разработана на основе концепции поэтапного формирования умственных действий. Учитывая большую распространенность </w:t>
      </w:r>
      <w:r w:rsidRPr="00486CB1">
        <w:rPr>
          <w:rFonts w:ascii="Times New Roman" w:hAnsi="Times New Roman" w:cs="Times New Roman"/>
          <w:sz w:val="28"/>
          <w:szCs w:val="28"/>
        </w:rPr>
        <w:lastRenderedPageBreak/>
        <w:t>ошибок «по невниманию», ниже представлено краткое описание этой технологии</w:t>
      </w:r>
      <w:r w:rsidR="000C4570" w:rsidRPr="000C4570">
        <w:rPr>
          <w:rFonts w:ascii="Times New Roman" w:hAnsi="Times New Roman" w:cs="Times New Roman"/>
          <w:sz w:val="28"/>
          <w:szCs w:val="28"/>
        </w:rPr>
        <w:t xml:space="preserve"> [</w:t>
      </w:r>
      <w:r w:rsidR="00856585">
        <w:rPr>
          <w:rFonts w:ascii="Times New Roman" w:hAnsi="Times New Roman" w:cs="Times New Roman"/>
          <w:sz w:val="28"/>
          <w:szCs w:val="28"/>
          <w:lang w:val="en-US"/>
        </w:rPr>
        <w:t>4</w:t>
      </w:r>
      <w:r w:rsidR="000C4570" w:rsidRPr="000C4570">
        <w:rPr>
          <w:rFonts w:ascii="Times New Roman" w:hAnsi="Times New Roman" w:cs="Times New Roman"/>
          <w:sz w:val="28"/>
          <w:szCs w:val="28"/>
        </w:rPr>
        <w:t>]</w:t>
      </w:r>
      <w:r w:rsidRPr="00486CB1">
        <w:rPr>
          <w:rFonts w:ascii="Times New Roman" w:hAnsi="Times New Roman" w:cs="Times New Roman"/>
          <w:sz w:val="28"/>
          <w:szCs w:val="28"/>
        </w:rPr>
        <w:t>.</w:t>
      </w:r>
    </w:p>
    <w:p w:rsidR="00DD6DED" w:rsidRPr="00486CB1" w:rsidRDefault="00DD6DED" w:rsidP="00DD6DED">
      <w:pPr>
        <w:spacing w:after="0" w:line="360" w:lineRule="auto"/>
        <w:ind w:firstLine="709"/>
        <w:contextualSpacing/>
        <w:jc w:val="both"/>
        <w:rPr>
          <w:rFonts w:ascii="Times New Roman" w:hAnsi="Times New Roman" w:cs="Times New Roman"/>
          <w:sz w:val="28"/>
          <w:szCs w:val="28"/>
        </w:rPr>
      </w:pPr>
      <w:r w:rsidRPr="00486CB1">
        <w:rPr>
          <w:rFonts w:ascii="Times New Roman" w:hAnsi="Times New Roman" w:cs="Times New Roman"/>
          <w:sz w:val="28"/>
          <w:szCs w:val="28"/>
        </w:rPr>
        <w:t xml:space="preserve">Обучение «внимательному письму» строится на материале текстов, содержащих разные типы ошибок «по невниманию». Учащимся дается определенный порядок выполнения операций, которые записаны на специальную карточку и пронумерованы. Перед началом работы ученикам разъясняют, как выполнять задания и пользоваться карточкой. Так, при поиске ошибок в словах ученики должны читать их по слогам, выделяя каждый слог, вначале карандашом, а в дальнейшем голосом. Таким образом, ученики получают ориентировочную основу действий. </w:t>
      </w:r>
    </w:p>
    <w:p w:rsidR="00BF490C" w:rsidRDefault="00DD6DED" w:rsidP="00DD6DED">
      <w:pPr>
        <w:spacing w:after="0" w:line="360" w:lineRule="auto"/>
        <w:ind w:firstLine="709"/>
        <w:jc w:val="both"/>
        <w:rPr>
          <w:rFonts w:ascii="Times New Roman" w:hAnsi="Times New Roman" w:cs="Times New Roman"/>
          <w:sz w:val="28"/>
          <w:szCs w:val="28"/>
        </w:rPr>
      </w:pPr>
      <w:r w:rsidRPr="00486CB1">
        <w:rPr>
          <w:rFonts w:ascii="Times New Roman" w:hAnsi="Times New Roman" w:cs="Times New Roman"/>
          <w:sz w:val="28"/>
          <w:szCs w:val="28"/>
        </w:rPr>
        <w:t>Работа с «учебной карточкой» продолжается до тех пор, пока ученик не начинает выполнять проверку текста без помощи карточки (не смотря на нее). С этого момента все операции выполняются учеником сначала громко вслух, а потом шепотом. Затем ученик, выполняя проверку текста, должен «говорить про себя». На этом этапе контроль над качеством проверки выполняется учителем, в основном, по результату проверки отдельных слов, потом – отдельных предложений. И, наконец, если на всех этапах контроль протекает безошибочно, ученик получает разрешение проверять текст молча. Таким образом, критерием для перевода действия на следующий этап является мера овладения им учеником.</w:t>
      </w:r>
    </w:p>
    <w:p w:rsidR="00DD6DED" w:rsidRPr="00125466" w:rsidRDefault="00DD6DED" w:rsidP="00DD6DED">
      <w:pPr>
        <w:spacing w:after="0" w:line="360" w:lineRule="auto"/>
        <w:ind w:firstLine="709"/>
        <w:jc w:val="both"/>
        <w:rPr>
          <w:rFonts w:ascii="Times New Roman" w:hAnsi="Times New Roman" w:cs="Times New Roman"/>
          <w:sz w:val="28"/>
          <w:szCs w:val="28"/>
        </w:rPr>
      </w:pPr>
    </w:p>
    <w:p w:rsidR="000C4570" w:rsidRPr="000C4570" w:rsidRDefault="000C4570" w:rsidP="000C4570">
      <w:pPr>
        <w:spacing w:after="0" w:line="360" w:lineRule="auto"/>
        <w:ind w:firstLine="709"/>
        <w:jc w:val="center"/>
        <w:rPr>
          <w:rFonts w:ascii="Times New Roman" w:hAnsi="Times New Roman" w:cs="Times New Roman"/>
          <w:sz w:val="28"/>
          <w:szCs w:val="28"/>
        </w:rPr>
      </w:pPr>
      <w:r w:rsidRPr="000C4570">
        <w:rPr>
          <w:rFonts w:ascii="Times New Roman" w:hAnsi="Times New Roman" w:cs="Times New Roman"/>
          <w:sz w:val="28"/>
          <w:szCs w:val="28"/>
        </w:rPr>
        <w:t>Литература:</w:t>
      </w:r>
    </w:p>
    <w:p w:rsidR="00DD6DED" w:rsidRDefault="000C4570" w:rsidP="000C4570">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proofErr w:type="spellStart"/>
      <w:r w:rsidR="00DD6DED" w:rsidRPr="000C4570">
        <w:rPr>
          <w:rFonts w:ascii="Times New Roman" w:hAnsi="Times New Roman"/>
          <w:sz w:val="28"/>
          <w:szCs w:val="28"/>
        </w:rPr>
        <w:t>Асмолов</w:t>
      </w:r>
      <w:proofErr w:type="spellEnd"/>
      <w:r w:rsidR="00DD6DED" w:rsidRPr="000C4570">
        <w:rPr>
          <w:rFonts w:ascii="Times New Roman" w:hAnsi="Times New Roman"/>
          <w:sz w:val="28"/>
          <w:szCs w:val="28"/>
        </w:rPr>
        <w:t xml:space="preserve"> А.Г., </w:t>
      </w:r>
      <w:proofErr w:type="spellStart"/>
      <w:r w:rsidR="00DD6DED" w:rsidRPr="000C4570">
        <w:rPr>
          <w:rFonts w:ascii="Times New Roman" w:hAnsi="Times New Roman"/>
          <w:sz w:val="28"/>
          <w:szCs w:val="28"/>
        </w:rPr>
        <w:t>Бурменская</w:t>
      </w:r>
      <w:proofErr w:type="spellEnd"/>
      <w:r w:rsidR="00DD6DED" w:rsidRPr="000C4570">
        <w:rPr>
          <w:rFonts w:ascii="Times New Roman" w:hAnsi="Times New Roman"/>
          <w:sz w:val="28"/>
          <w:szCs w:val="28"/>
        </w:rPr>
        <w:t xml:space="preserve"> Г.В., Володарская И.А. и др. / Под ред. </w:t>
      </w:r>
      <w:proofErr w:type="spellStart"/>
      <w:r w:rsidR="00DD6DED" w:rsidRPr="000C4570">
        <w:rPr>
          <w:rFonts w:ascii="Times New Roman" w:hAnsi="Times New Roman"/>
          <w:sz w:val="28"/>
          <w:szCs w:val="28"/>
        </w:rPr>
        <w:t>Асмолова</w:t>
      </w:r>
      <w:proofErr w:type="spellEnd"/>
      <w:r w:rsidR="00DD6DED" w:rsidRPr="000C4570">
        <w:rPr>
          <w:rFonts w:ascii="Times New Roman" w:hAnsi="Times New Roman"/>
          <w:sz w:val="28"/>
          <w:szCs w:val="28"/>
        </w:rPr>
        <w:t xml:space="preserve"> А.Г. Как проектировать универсальные учебные действия в начальной школе. От действия к мысли: пособие для учителя. – 3-е изд. – М.: Просвещение, 2011.</w:t>
      </w:r>
    </w:p>
    <w:p w:rsidR="00125466" w:rsidRPr="000C4570" w:rsidRDefault="00125466" w:rsidP="000C4570">
      <w:pPr>
        <w:spacing w:after="0" w:line="360" w:lineRule="auto"/>
        <w:ind w:firstLine="709"/>
        <w:jc w:val="both"/>
        <w:rPr>
          <w:rFonts w:ascii="Times New Roman" w:hAnsi="Times New Roman" w:cs="Times New Roman"/>
          <w:sz w:val="28"/>
          <w:szCs w:val="28"/>
        </w:rPr>
      </w:pPr>
      <w:r>
        <w:rPr>
          <w:rFonts w:ascii="Times New Roman" w:hAnsi="Times New Roman"/>
          <w:color w:val="000000"/>
          <w:sz w:val="28"/>
          <w:szCs w:val="28"/>
        </w:rPr>
        <w:t>2</w:t>
      </w:r>
      <w:r w:rsidRPr="00CC6703">
        <w:rPr>
          <w:rFonts w:ascii="Times New Roman" w:hAnsi="Times New Roman"/>
          <w:color w:val="000000"/>
          <w:sz w:val="28"/>
          <w:szCs w:val="28"/>
        </w:rPr>
        <w:t>. Воронкова В.В. Воспитание и обучение детей во вспомогательной школе. – М.</w:t>
      </w:r>
      <w:r>
        <w:rPr>
          <w:rFonts w:ascii="Times New Roman" w:hAnsi="Times New Roman"/>
          <w:color w:val="000000"/>
          <w:sz w:val="28"/>
          <w:szCs w:val="28"/>
        </w:rPr>
        <w:t>,</w:t>
      </w:r>
      <w:r w:rsidRPr="00CC6703">
        <w:rPr>
          <w:rFonts w:ascii="Times New Roman" w:hAnsi="Times New Roman"/>
          <w:color w:val="000000"/>
          <w:sz w:val="28"/>
          <w:szCs w:val="28"/>
        </w:rPr>
        <w:t xml:space="preserve"> 1994.</w:t>
      </w:r>
    </w:p>
    <w:p w:rsidR="00DD6DED" w:rsidRPr="000C4570" w:rsidRDefault="00125466" w:rsidP="000C457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w:t>
      </w:r>
      <w:r w:rsidR="000C4570">
        <w:rPr>
          <w:rFonts w:ascii="Times New Roman" w:hAnsi="Times New Roman"/>
          <w:sz w:val="28"/>
          <w:szCs w:val="28"/>
        </w:rPr>
        <w:t xml:space="preserve">. </w:t>
      </w:r>
      <w:proofErr w:type="spellStart"/>
      <w:r w:rsidR="00DD6DED" w:rsidRPr="000C4570">
        <w:rPr>
          <w:rFonts w:ascii="Times New Roman" w:hAnsi="Times New Roman"/>
          <w:sz w:val="28"/>
          <w:szCs w:val="28"/>
        </w:rPr>
        <w:t>Выготский</w:t>
      </w:r>
      <w:proofErr w:type="spellEnd"/>
      <w:r w:rsidR="00DD6DED" w:rsidRPr="000C4570">
        <w:rPr>
          <w:rFonts w:ascii="Times New Roman" w:hAnsi="Times New Roman"/>
          <w:sz w:val="28"/>
          <w:szCs w:val="28"/>
        </w:rPr>
        <w:t xml:space="preserve"> Л.С. Психология. -</w:t>
      </w:r>
      <w:r w:rsidR="000C4570" w:rsidRPr="000C4570">
        <w:rPr>
          <w:rFonts w:ascii="Times New Roman" w:hAnsi="Times New Roman"/>
          <w:sz w:val="28"/>
          <w:szCs w:val="28"/>
        </w:rPr>
        <w:t xml:space="preserve"> М.: </w:t>
      </w:r>
      <w:proofErr w:type="spellStart"/>
      <w:r w:rsidR="000C4570" w:rsidRPr="000C4570">
        <w:rPr>
          <w:rFonts w:ascii="Times New Roman" w:hAnsi="Times New Roman"/>
          <w:sz w:val="28"/>
          <w:szCs w:val="28"/>
        </w:rPr>
        <w:t>Эксмо-Пресс</w:t>
      </w:r>
      <w:proofErr w:type="spellEnd"/>
      <w:r w:rsidR="000C4570" w:rsidRPr="000C4570">
        <w:rPr>
          <w:rFonts w:ascii="Times New Roman" w:hAnsi="Times New Roman"/>
          <w:sz w:val="28"/>
          <w:szCs w:val="28"/>
        </w:rPr>
        <w:t>, 2000</w:t>
      </w:r>
      <w:r w:rsidR="00DD6DED" w:rsidRPr="000C4570">
        <w:rPr>
          <w:rFonts w:ascii="Times New Roman" w:hAnsi="Times New Roman"/>
          <w:sz w:val="28"/>
          <w:szCs w:val="28"/>
        </w:rPr>
        <w:t>.</w:t>
      </w:r>
    </w:p>
    <w:p w:rsidR="00DD6DED" w:rsidRPr="000C4570" w:rsidRDefault="00125466" w:rsidP="000C457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4</w:t>
      </w:r>
      <w:r w:rsidR="000C4570">
        <w:rPr>
          <w:rFonts w:ascii="Times New Roman" w:hAnsi="Times New Roman"/>
          <w:sz w:val="28"/>
          <w:szCs w:val="28"/>
        </w:rPr>
        <w:t xml:space="preserve">. </w:t>
      </w:r>
      <w:r w:rsidR="00DD6DED" w:rsidRPr="000C4570">
        <w:rPr>
          <w:rFonts w:ascii="Times New Roman" w:hAnsi="Times New Roman"/>
          <w:sz w:val="28"/>
          <w:szCs w:val="28"/>
        </w:rPr>
        <w:t xml:space="preserve">Гальперин П.Я., </w:t>
      </w:r>
      <w:proofErr w:type="spellStart"/>
      <w:r w:rsidR="00DD6DED" w:rsidRPr="000C4570">
        <w:rPr>
          <w:rFonts w:ascii="Times New Roman" w:hAnsi="Times New Roman"/>
          <w:sz w:val="28"/>
          <w:szCs w:val="28"/>
        </w:rPr>
        <w:t>Кабыльницкая</w:t>
      </w:r>
      <w:proofErr w:type="spellEnd"/>
      <w:r w:rsidR="00DD6DED" w:rsidRPr="000C4570">
        <w:rPr>
          <w:rFonts w:ascii="Times New Roman" w:hAnsi="Times New Roman"/>
          <w:sz w:val="28"/>
          <w:szCs w:val="28"/>
        </w:rPr>
        <w:t xml:space="preserve"> С.Л. Экспериментальное формирование внимания. – М.: И</w:t>
      </w:r>
      <w:r w:rsidR="000C4570" w:rsidRPr="000C4570">
        <w:rPr>
          <w:rFonts w:ascii="Times New Roman" w:hAnsi="Times New Roman"/>
          <w:sz w:val="28"/>
          <w:szCs w:val="28"/>
        </w:rPr>
        <w:t xml:space="preserve">зд-во </w:t>
      </w:r>
      <w:proofErr w:type="spellStart"/>
      <w:r w:rsidR="000C4570" w:rsidRPr="000C4570">
        <w:rPr>
          <w:rFonts w:ascii="Times New Roman" w:hAnsi="Times New Roman"/>
          <w:sz w:val="28"/>
          <w:szCs w:val="28"/>
        </w:rPr>
        <w:t>Моск</w:t>
      </w:r>
      <w:proofErr w:type="spellEnd"/>
      <w:r w:rsidR="000C4570" w:rsidRPr="000C4570">
        <w:rPr>
          <w:rFonts w:ascii="Times New Roman" w:hAnsi="Times New Roman"/>
          <w:sz w:val="28"/>
          <w:szCs w:val="28"/>
        </w:rPr>
        <w:t>. ун-та, 1974</w:t>
      </w:r>
      <w:r w:rsidR="00DD6DED" w:rsidRPr="000C4570">
        <w:rPr>
          <w:rFonts w:ascii="Times New Roman" w:hAnsi="Times New Roman"/>
          <w:sz w:val="28"/>
          <w:szCs w:val="28"/>
        </w:rPr>
        <w:t>.</w:t>
      </w:r>
    </w:p>
    <w:p w:rsidR="00DD6DED" w:rsidRPr="000C4570" w:rsidRDefault="00125466" w:rsidP="000C4570">
      <w:pPr>
        <w:spacing w:after="0" w:line="360" w:lineRule="auto"/>
        <w:ind w:firstLine="709"/>
        <w:jc w:val="both"/>
        <w:rPr>
          <w:rFonts w:ascii="Times New Roman" w:hAnsi="Times New Roman" w:cs="Times New Roman"/>
          <w:sz w:val="28"/>
          <w:szCs w:val="28"/>
        </w:rPr>
      </w:pPr>
      <w:r>
        <w:rPr>
          <w:rFonts w:ascii="Times New Roman" w:hAnsi="Times New Roman"/>
          <w:sz w:val="28"/>
          <w:szCs w:val="28"/>
        </w:rPr>
        <w:t>5</w:t>
      </w:r>
      <w:r w:rsidR="000C4570">
        <w:rPr>
          <w:rFonts w:ascii="Times New Roman" w:hAnsi="Times New Roman"/>
          <w:sz w:val="28"/>
          <w:szCs w:val="28"/>
        </w:rPr>
        <w:t xml:space="preserve">. </w:t>
      </w:r>
      <w:r w:rsidR="00DD6DED" w:rsidRPr="000C4570">
        <w:rPr>
          <w:rFonts w:ascii="Times New Roman" w:hAnsi="Times New Roman"/>
          <w:sz w:val="28"/>
          <w:szCs w:val="28"/>
        </w:rPr>
        <w:t xml:space="preserve">Зинченко В.П., </w:t>
      </w:r>
      <w:proofErr w:type="spellStart"/>
      <w:r w:rsidR="00DD6DED" w:rsidRPr="000C4570">
        <w:rPr>
          <w:rFonts w:ascii="Times New Roman" w:hAnsi="Times New Roman"/>
          <w:sz w:val="28"/>
          <w:szCs w:val="28"/>
        </w:rPr>
        <w:t>Пружинин</w:t>
      </w:r>
      <w:proofErr w:type="spellEnd"/>
      <w:r w:rsidR="00DD6DED" w:rsidRPr="000C4570">
        <w:rPr>
          <w:rFonts w:ascii="Times New Roman" w:hAnsi="Times New Roman"/>
          <w:sz w:val="28"/>
          <w:szCs w:val="28"/>
        </w:rPr>
        <w:t xml:space="preserve"> Б.И., Щедрина Т.Г. Истоки культурно-исторической психологии: философско-гуманитарный контекст / В.П. Зинченко, Б.И. </w:t>
      </w:r>
      <w:proofErr w:type="spellStart"/>
      <w:r w:rsidR="00DD6DED" w:rsidRPr="000C4570">
        <w:rPr>
          <w:rFonts w:ascii="Times New Roman" w:hAnsi="Times New Roman"/>
          <w:sz w:val="28"/>
          <w:szCs w:val="28"/>
        </w:rPr>
        <w:t>Пружинин</w:t>
      </w:r>
      <w:proofErr w:type="spellEnd"/>
      <w:r w:rsidR="00DD6DED" w:rsidRPr="000C4570">
        <w:rPr>
          <w:rFonts w:ascii="Times New Roman" w:hAnsi="Times New Roman"/>
          <w:sz w:val="28"/>
          <w:szCs w:val="28"/>
        </w:rPr>
        <w:t>, Т.Г. Щедрина. – М.: РОССПЭН, 2010.</w:t>
      </w:r>
    </w:p>
    <w:p w:rsidR="00DD6DED" w:rsidRPr="000C4570" w:rsidRDefault="00125466" w:rsidP="000C457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6</w:t>
      </w:r>
      <w:r w:rsidR="000C4570">
        <w:rPr>
          <w:rFonts w:ascii="Times New Roman" w:hAnsi="Times New Roman"/>
          <w:sz w:val="28"/>
          <w:szCs w:val="28"/>
        </w:rPr>
        <w:t xml:space="preserve">. </w:t>
      </w:r>
      <w:r w:rsidR="00DD6DED" w:rsidRPr="000C4570">
        <w:rPr>
          <w:rFonts w:ascii="Times New Roman" w:hAnsi="Times New Roman"/>
          <w:sz w:val="28"/>
          <w:szCs w:val="28"/>
        </w:rPr>
        <w:t>Леонтьев А.Н. Деятельность. Сознание. Личность / А.Н. Леонтьев. – 2-е изд., стер. – М.: Смысл, 2005.</w:t>
      </w:r>
    </w:p>
    <w:p w:rsidR="00DD6DED" w:rsidRPr="000C4570" w:rsidRDefault="00125466" w:rsidP="000C457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7</w:t>
      </w:r>
      <w:r w:rsidR="000C4570">
        <w:rPr>
          <w:rFonts w:ascii="Times New Roman" w:hAnsi="Times New Roman"/>
          <w:sz w:val="28"/>
          <w:szCs w:val="28"/>
        </w:rPr>
        <w:t xml:space="preserve">. </w:t>
      </w:r>
      <w:r w:rsidR="00DD6DED" w:rsidRPr="000C4570">
        <w:rPr>
          <w:rFonts w:ascii="Times New Roman" w:hAnsi="Times New Roman"/>
          <w:sz w:val="28"/>
          <w:szCs w:val="28"/>
        </w:rPr>
        <w:t>Леонтьев А.Н. Лекции по общей психол</w:t>
      </w:r>
      <w:r w:rsidR="000C4570" w:rsidRPr="000C4570">
        <w:rPr>
          <w:rFonts w:ascii="Times New Roman" w:hAnsi="Times New Roman"/>
          <w:sz w:val="28"/>
          <w:szCs w:val="28"/>
        </w:rPr>
        <w:t>огии. – М.: Смысл, 2001</w:t>
      </w:r>
      <w:r w:rsidR="00DD6DED" w:rsidRPr="000C4570">
        <w:rPr>
          <w:rFonts w:ascii="Times New Roman" w:hAnsi="Times New Roman"/>
          <w:sz w:val="28"/>
          <w:szCs w:val="28"/>
        </w:rPr>
        <w:t>.</w:t>
      </w:r>
    </w:p>
    <w:p w:rsidR="00DD6DED" w:rsidRDefault="00125466" w:rsidP="00815C2E">
      <w:pPr>
        <w:spacing w:after="0" w:line="360" w:lineRule="auto"/>
        <w:ind w:firstLine="709"/>
        <w:contextualSpacing/>
        <w:jc w:val="both"/>
        <w:rPr>
          <w:rFonts w:ascii="Times New Roman" w:hAnsi="Times New Roman"/>
          <w:color w:val="000000"/>
          <w:sz w:val="28"/>
          <w:szCs w:val="28"/>
        </w:rPr>
      </w:pPr>
      <w:r>
        <w:rPr>
          <w:rFonts w:ascii="Times New Roman" w:hAnsi="Times New Roman"/>
          <w:sz w:val="28"/>
          <w:szCs w:val="28"/>
        </w:rPr>
        <w:t>8</w:t>
      </w:r>
      <w:r w:rsidR="00815C2E" w:rsidRPr="00815C2E">
        <w:rPr>
          <w:rFonts w:ascii="Times New Roman" w:hAnsi="Times New Roman"/>
          <w:sz w:val="28"/>
          <w:szCs w:val="28"/>
        </w:rPr>
        <w:t xml:space="preserve">. </w:t>
      </w:r>
      <w:proofErr w:type="spellStart"/>
      <w:r w:rsidR="00815C2E">
        <w:rPr>
          <w:rFonts w:ascii="Times New Roman" w:hAnsi="Times New Roman"/>
          <w:color w:val="000000"/>
          <w:sz w:val="28"/>
          <w:szCs w:val="28"/>
        </w:rPr>
        <w:t>Селевко</w:t>
      </w:r>
      <w:proofErr w:type="spellEnd"/>
      <w:r w:rsidR="00815C2E">
        <w:rPr>
          <w:rFonts w:ascii="Times New Roman" w:hAnsi="Times New Roman"/>
          <w:color w:val="000000"/>
          <w:sz w:val="28"/>
          <w:szCs w:val="28"/>
        </w:rPr>
        <w:t xml:space="preserve"> Г.К. </w:t>
      </w:r>
      <w:r w:rsidR="00815C2E" w:rsidRPr="00815C2E">
        <w:rPr>
          <w:rFonts w:ascii="Times New Roman" w:hAnsi="Times New Roman"/>
          <w:color w:val="000000"/>
          <w:sz w:val="28"/>
          <w:szCs w:val="28"/>
        </w:rPr>
        <w:t xml:space="preserve">Педагогические технологии на основе активизации, интенсификации и эффективного управления УВП. </w:t>
      </w:r>
      <w:r w:rsidR="00815C2E">
        <w:rPr>
          <w:rFonts w:ascii="Times New Roman" w:hAnsi="Times New Roman"/>
          <w:color w:val="000000"/>
          <w:sz w:val="28"/>
          <w:szCs w:val="28"/>
        </w:rPr>
        <w:t xml:space="preserve">– </w:t>
      </w:r>
      <w:r w:rsidR="00815C2E" w:rsidRPr="00815C2E">
        <w:rPr>
          <w:rFonts w:ascii="Times New Roman" w:hAnsi="Times New Roman"/>
          <w:color w:val="000000"/>
          <w:sz w:val="28"/>
          <w:szCs w:val="28"/>
        </w:rPr>
        <w:t>М.: НИИ школьных технологий, 2005.</w:t>
      </w:r>
    </w:p>
    <w:p w:rsidR="00125466" w:rsidRDefault="00125466" w:rsidP="00815C2E">
      <w:pPr>
        <w:spacing w:after="0" w:line="360" w:lineRule="auto"/>
        <w:ind w:firstLine="709"/>
        <w:contextualSpacing/>
        <w:jc w:val="both"/>
        <w:rPr>
          <w:rFonts w:ascii="Times New Roman" w:hAnsi="Times New Roman"/>
          <w:color w:val="000000"/>
          <w:sz w:val="28"/>
          <w:szCs w:val="28"/>
        </w:rPr>
      </w:pPr>
    </w:p>
    <w:p w:rsidR="00125466" w:rsidRDefault="00125466" w:rsidP="00815C2E">
      <w:pPr>
        <w:spacing w:after="0" w:line="360" w:lineRule="auto"/>
        <w:ind w:firstLine="709"/>
        <w:contextualSpacing/>
        <w:jc w:val="both"/>
        <w:rPr>
          <w:rFonts w:ascii="Times New Roman" w:hAnsi="Times New Roman"/>
          <w:color w:val="000000"/>
          <w:sz w:val="28"/>
          <w:szCs w:val="28"/>
        </w:rPr>
      </w:pPr>
    </w:p>
    <w:p w:rsidR="00125466" w:rsidRPr="00815C2E" w:rsidRDefault="00125466" w:rsidP="00815C2E">
      <w:pPr>
        <w:spacing w:after="0" w:line="360" w:lineRule="auto"/>
        <w:ind w:firstLine="709"/>
        <w:contextualSpacing/>
        <w:jc w:val="both"/>
        <w:rPr>
          <w:rFonts w:ascii="Times New Roman" w:hAnsi="Times New Roman"/>
          <w:sz w:val="28"/>
          <w:szCs w:val="28"/>
        </w:rPr>
      </w:pPr>
    </w:p>
    <w:sectPr w:rsidR="00125466" w:rsidRPr="00815C2E" w:rsidSect="00DD6DED">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60978E"/>
    <w:lvl w:ilvl="0">
      <w:numFmt w:val="bullet"/>
      <w:lvlText w:val="*"/>
      <w:lvlJc w:val="left"/>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D6DED"/>
    <w:rsid w:val="000C4570"/>
    <w:rsid w:val="00125466"/>
    <w:rsid w:val="003313E1"/>
    <w:rsid w:val="00436523"/>
    <w:rsid w:val="004D6F51"/>
    <w:rsid w:val="00815C2E"/>
    <w:rsid w:val="00856585"/>
    <w:rsid w:val="00BF490C"/>
    <w:rsid w:val="00CC5700"/>
    <w:rsid w:val="00DA026E"/>
    <w:rsid w:val="00DD6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D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6D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26</Pages>
  <Words>6728</Words>
  <Characters>38351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dc:creator>
  <cp:keywords/>
  <dc:description/>
  <cp:lastModifiedBy>Лев</cp:lastModifiedBy>
  <cp:revision>6</cp:revision>
  <dcterms:created xsi:type="dcterms:W3CDTF">2014-02-03T09:34:00Z</dcterms:created>
  <dcterms:modified xsi:type="dcterms:W3CDTF">2014-02-03T10:16:00Z</dcterms:modified>
</cp:coreProperties>
</file>