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2A" w:rsidRDefault="00D30F2A" w:rsidP="00D30F2A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</w:t>
      </w:r>
      <w:r w:rsidR="007E71C4">
        <w:rPr>
          <w:rFonts w:ascii="Times New Roman" w:eastAsia="Times New Roman" w:hAnsi="Times New Roman" w:cs="Times New Roman"/>
          <w:sz w:val="24"/>
        </w:rPr>
        <w:t xml:space="preserve">                   Приложение №2</w:t>
      </w:r>
    </w:p>
    <w:p w:rsidR="00D30F2A" w:rsidRDefault="00746B17" w:rsidP="00D30F2A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222DB9D" wp14:editId="2E4FED7A">
            <wp:simplePos x="0" y="0"/>
            <wp:positionH relativeFrom="column">
              <wp:posOffset>2834005</wp:posOffset>
            </wp:positionH>
            <wp:positionV relativeFrom="paragraph">
              <wp:posOffset>194945</wp:posOffset>
            </wp:positionV>
            <wp:extent cx="2505075" cy="1504950"/>
            <wp:effectExtent l="0" t="0" r="952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F2A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к приказу №30 от 20.10.2022г.      </w:t>
      </w:r>
    </w:p>
    <w:p w:rsidR="00D30F2A" w:rsidRDefault="00D30F2A" w:rsidP="00D30F2A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</w:p>
    <w:p w:rsidR="00D30F2A" w:rsidRDefault="00D30F2A" w:rsidP="00D30F2A">
      <w:pPr>
        <w:spacing w:after="5" w:line="269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Утверждаю </w:t>
      </w:r>
    </w:p>
    <w:p w:rsidR="00D30F2A" w:rsidRDefault="00D30F2A" w:rsidP="00D30F2A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Директор МБОУ СОШ №</w:t>
      </w:r>
      <w:proofErr w:type="gramStart"/>
      <w:r>
        <w:rPr>
          <w:rFonts w:ascii="Times New Roman" w:eastAsia="Times New Roman" w:hAnsi="Times New Roman" w:cs="Times New Roman"/>
          <w:sz w:val="24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а.Джерокай   </w:t>
      </w:r>
    </w:p>
    <w:p w:rsidR="00746B17" w:rsidRDefault="00D30F2A" w:rsidP="00D30F2A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  <w:r w:rsidR="00746B17"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46B17">
        <w:rPr>
          <w:rFonts w:ascii="Times New Roman" w:eastAsia="Times New Roman" w:hAnsi="Times New Roman" w:cs="Times New Roman"/>
          <w:sz w:val="24"/>
        </w:rPr>
        <w:t xml:space="preserve">_______________ </w:t>
      </w:r>
      <w:proofErr w:type="spellStart"/>
      <w:r w:rsidR="00746B17">
        <w:rPr>
          <w:rFonts w:ascii="Times New Roman" w:eastAsia="Times New Roman" w:hAnsi="Times New Roman" w:cs="Times New Roman"/>
          <w:sz w:val="24"/>
        </w:rPr>
        <w:t>М.М.Паков</w:t>
      </w:r>
      <w:proofErr w:type="spellEnd"/>
    </w:p>
    <w:p w:rsidR="00746B17" w:rsidRDefault="00746B17" w:rsidP="00D30F2A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</w:p>
    <w:p w:rsidR="00D30F2A" w:rsidRPr="00746B17" w:rsidRDefault="00D30F2A" w:rsidP="00D30F2A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  <w:r w:rsidR="00746B17">
        <w:rPr>
          <w:rFonts w:ascii="Times New Roman" w:eastAsia="Times New Roman" w:hAnsi="Times New Roman" w:cs="Times New Roman"/>
          <w:sz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D30F2A" w:rsidRDefault="00D30F2A" w:rsidP="00D30F2A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</w:p>
    <w:p w:rsidR="00D30F2A" w:rsidRPr="00746B17" w:rsidRDefault="00D30F2A" w:rsidP="00746B1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0F2A" w:rsidRPr="00D30F2A" w:rsidRDefault="00D30F2A" w:rsidP="00D30F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0F2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План работы с </w:t>
      </w:r>
      <w:r w:rsidR="007E71C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высоко</w:t>
      </w:r>
      <w:r w:rsidRPr="00D30F2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мотивированными обучающимися 9,11 классов</w:t>
      </w:r>
      <w:bookmarkStart w:id="0" w:name="_GoBack"/>
      <w:bookmarkEnd w:id="0"/>
    </w:p>
    <w:p w:rsidR="00D30F2A" w:rsidRPr="00D30F2A" w:rsidRDefault="00D30F2A" w:rsidP="00D30F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0F2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рамках подготовки к государственной итоговой аттестации</w:t>
      </w:r>
    </w:p>
    <w:p w:rsidR="00D30F2A" w:rsidRPr="00D30F2A" w:rsidRDefault="00D30F2A" w:rsidP="00D30F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841A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2022-2023</w:t>
      </w:r>
      <w:r w:rsidRPr="00D30F2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D30F2A" w:rsidRPr="00D30F2A" w:rsidRDefault="00D30F2A" w:rsidP="00D30F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F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8923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1"/>
        <w:gridCol w:w="1985"/>
        <w:gridCol w:w="2977"/>
      </w:tblGrid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D30F2A" w:rsidRPr="00D30F2A" w:rsidRDefault="00D30F2A" w:rsidP="00D30F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D30F2A" w:rsidRPr="00D30F2A" w:rsidTr="00D30F2A">
        <w:tc>
          <w:tcPr>
            <w:tcW w:w="892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Организационные мероприятия</w:t>
            </w: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1F62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Выявление мотивированных обучающихся. 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 октябрь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Учителя-предметники, классные руководители</w:t>
            </w: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Организация дополнительных занятий, индивидуальных консультаций с мотивированными обучающимися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-май еженедельно по графику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Участие в дистанционном обучении школьников с использованием Интернет - технологий (дистанционное обучение по модели ОГЭ+ЕГЭ)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отдельному графику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Подготовка графика и проведение консультаций с мотивированными обучающимися в предэкзаменационный период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Апрель-май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Психологическое тестирование, выявления уровня развития познавательной, мотивационной сфер обучающихся, степени одаренности детей.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ноябрь-май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D30F2A" w:rsidRPr="00D30F2A" w:rsidTr="00D30F2A">
        <w:tc>
          <w:tcPr>
            <w:tcW w:w="892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Осуществление контроля администрацией</w:t>
            </w: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Осуществление контроля за посещением мотивированными обучающимися учебных и дополнительных занятий по математике и русскому языку, и предметам по выбору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8. Мониторинг участия мотивированных обучающихся в дистанционном обучении школьников с использованием </w:t>
            </w: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Интернет - технологий (модуль ОГЭ+ЕГЭ)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ежемесячно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9. Контроль над проведением учителями русского языка и математики дополнительных занятий (дифференцированная работа в группах)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ежемесячно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 Проверка тетрадей по подготовке к государственной итоговой аттестации по математике, русскому языку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плану</w:t>
            </w: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внуришкольного</w:t>
            </w:r>
            <w:proofErr w:type="spellEnd"/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контроля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 Посещение уроков с целью:</w:t>
            </w: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организации повторения в ходе подготовки к ГИА;</w:t>
            </w: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осуществления дифференцированного и индивидуального подходов в обучении;</w:t>
            </w: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использования </w:t>
            </w:r>
            <w:proofErr w:type="spellStart"/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разноуровневых</w:t>
            </w:r>
            <w:proofErr w:type="spellEnd"/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тестов, карточек;</w:t>
            </w: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групповой формы работы по уровням знаний обучающихся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октябрь-май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 Контроль и анализ ведения учителями- предметниками диагностических карт, документации по работе с мотивированными учащимися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раз в четверть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F2A" w:rsidRPr="00D30F2A" w:rsidTr="00D30F2A">
        <w:tc>
          <w:tcPr>
            <w:tcW w:w="892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Вовлечение </w:t>
            </w:r>
            <w:proofErr w:type="gramStart"/>
            <w:r w:rsidRPr="00D30F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родителей</w:t>
            </w:r>
            <w:proofErr w:type="gramEnd"/>
            <w:r w:rsidRPr="00D30F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мотивированных обучающихся</w:t>
            </w:r>
          </w:p>
          <w:p w:rsidR="00D30F2A" w:rsidRPr="00D30F2A" w:rsidRDefault="00D30F2A" w:rsidP="00D30F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учебно-воспитательный процесс</w:t>
            </w:r>
          </w:p>
        </w:tc>
      </w:tr>
      <w:tr w:rsidR="00D30F2A" w:rsidRPr="00D30F2A" w:rsidTr="00D30F2A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Проведение индивидуальных бесед с родителями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октябрь-май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  <w:p w:rsidR="00D30F2A" w:rsidRPr="00D30F2A" w:rsidRDefault="00D30F2A" w:rsidP="00D30F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0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учителя- предметники</w:t>
            </w:r>
          </w:p>
        </w:tc>
      </w:tr>
    </w:tbl>
    <w:p w:rsidR="00D30F2A" w:rsidRPr="00D30F2A" w:rsidRDefault="00D30F2A" w:rsidP="00D30F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F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0F2A" w:rsidRPr="00D30F2A" w:rsidRDefault="00D30F2A" w:rsidP="00D30F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F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0F2A" w:rsidRPr="00D30F2A" w:rsidRDefault="00D30F2A" w:rsidP="00D30F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D30F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0F2A" w:rsidRPr="00D30F2A" w:rsidRDefault="00D30F2A" w:rsidP="00D30F2A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D30F2A" w:rsidRPr="00D30F2A" w:rsidRDefault="00D30F2A" w:rsidP="00D30F2A">
      <w:pPr>
        <w:shd w:val="clear" w:color="auto" w:fill="FFFFFF"/>
        <w:spacing w:line="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D003AD" w:rsidRDefault="00D003AD"/>
    <w:sectPr w:rsidR="00D0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7"/>
    <w:rsid w:val="001841AD"/>
    <w:rsid w:val="001F6262"/>
    <w:rsid w:val="00746B17"/>
    <w:rsid w:val="007E71C4"/>
    <w:rsid w:val="00931C87"/>
    <w:rsid w:val="00CF4BB6"/>
    <w:rsid w:val="00D003AD"/>
    <w:rsid w:val="00D3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E47C"/>
  <w15:chartTrackingRefBased/>
  <w15:docId w15:val="{C00F3642-1B9D-4AF3-91AB-631F8A13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176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6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643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33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7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867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54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93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71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66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65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7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29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81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7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4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6894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6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9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55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2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Секретарь</cp:lastModifiedBy>
  <cp:revision>6</cp:revision>
  <cp:lastPrinted>2023-03-24T12:25:00Z</cp:lastPrinted>
  <dcterms:created xsi:type="dcterms:W3CDTF">2023-03-17T09:01:00Z</dcterms:created>
  <dcterms:modified xsi:type="dcterms:W3CDTF">2023-03-25T12:43:00Z</dcterms:modified>
</cp:coreProperties>
</file>