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BA6" w:rsidRPr="00BD0F33" w:rsidRDefault="004E3C47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-332105</wp:posOffset>
            </wp:positionV>
            <wp:extent cx="1391285" cy="1043305"/>
            <wp:effectExtent l="0" t="0" r="5715" b="10795"/>
            <wp:wrapTight wrapText="bothSides">
              <wp:wrapPolygon edited="0">
                <wp:start x="7690" y="263"/>
                <wp:lineTo x="6112" y="526"/>
                <wp:lineTo x="1577" y="3681"/>
                <wp:lineTo x="0" y="8414"/>
                <wp:lineTo x="0" y="12884"/>
                <wp:lineTo x="1577" y="17091"/>
                <wp:lineTo x="1577" y="17879"/>
                <wp:lineTo x="6507" y="21035"/>
                <wp:lineTo x="7690" y="21298"/>
                <wp:lineTo x="13802" y="21298"/>
                <wp:lineTo x="14985" y="21035"/>
                <wp:lineTo x="19914" y="17879"/>
                <wp:lineTo x="19914" y="17091"/>
                <wp:lineTo x="21492" y="12884"/>
                <wp:lineTo x="21492" y="8414"/>
                <wp:lineTo x="19914" y="3681"/>
                <wp:lineTo x="15379" y="526"/>
                <wp:lineTo x="13802" y="263"/>
                <wp:lineTo x="7690" y="263"/>
              </wp:wrapPolygon>
            </wp:wrapTight>
            <wp:docPr id="35" name="Рисунок 35" descr="C:\Users\1\Desktop\фото\SAM_1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35" descr="C:\Users\1\Desktop\фото\SAM_10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-3000" contrast="3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1285" cy="104330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BD0F33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021BA6" w:rsidRPr="00BD0F33" w:rsidRDefault="004E3C47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D0F3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«Средняя общеобразовательная школа №3» а. Джерокай </w:t>
      </w:r>
    </w:p>
    <w:p w:rsidR="00021BA6" w:rsidRPr="00BD0F33" w:rsidRDefault="004E3C47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D0F3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Шовгеновского района Республики Адыгея</w:t>
      </w:r>
    </w:p>
    <w:p w:rsidR="00021BA6" w:rsidRPr="00BD0F33" w:rsidRDefault="00D37475">
      <w:pPr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D37475">
        <w:rPr>
          <w:rFonts w:ascii="Times New Roman" w:eastAsia="SimSun" w:hAnsi="Times New Roman" w:cs="Times New Roman"/>
          <w:sz w:val="24"/>
          <w:szCs w:val="24"/>
          <w:lang w:val="ru-RU"/>
        </w:rPr>
        <w:drawing>
          <wp:anchor distT="0" distB="0" distL="114300" distR="114300" simplePos="0" relativeHeight="251660800" behindDoc="1" locked="0" layoutInCell="1" allowOverlap="1" wp14:anchorId="3E7637F9" wp14:editId="584E1662">
            <wp:simplePos x="0" y="0"/>
            <wp:positionH relativeFrom="column">
              <wp:posOffset>1553845</wp:posOffset>
            </wp:positionH>
            <wp:positionV relativeFrom="paragraph">
              <wp:posOffset>13970</wp:posOffset>
            </wp:positionV>
            <wp:extent cx="2810267" cy="1676634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0267" cy="16766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1BA6" w:rsidRPr="00BD0F33" w:rsidRDefault="00021BA6">
      <w:pPr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BD0F33" w:rsidRDefault="00BD0F33">
      <w:pPr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        «Согласовано»                                                           </w:t>
      </w:r>
      <w:r w:rsidR="004E3C47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         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 « Утверждено»     </w:t>
      </w:r>
    </w:p>
    <w:p w:rsidR="00BD0F33" w:rsidRDefault="00BD0F33">
      <w:pPr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>Зам.директора по УВР                                                           Директор МБОУ СОШ №3</w:t>
      </w:r>
    </w:p>
    <w:p w:rsidR="00BD0F33" w:rsidRDefault="00BD0F33">
      <w:pPr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>___________С.К.Атажахова                                                    ________________М.М.Паков</w:t>
      </w:r>
    </w:p>
    <w:p w:rsidR="00021BA6" w:rsidRPr="00BD0F33" w:rsidRDefault="00D37475">
      <w:pPr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>От «29</w:t>
      </w:r>
      <w:r w:rsidR="004E3C47">
        <w:rPr>
          <w:rFonts w:ascii="Times New Roman" w:eastAsia="SimSun" w:hAnsi="Times New Roman" w:cs="Times New Roman"/>
          <w:sz w:val="24"/>
          <w:szCs w:val="24"/>
          <w:lang w:val="ru-RU"/>
        </w:rPr>
        <w:t>» _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08</w:t>
      </w:r>
      <w:bookmarkStart w:id="0" w:name="_GoBack"/>
      <w:bookmarkEnd w:id="0"/>
      <w:r w:rsidR="004E3C47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__2023г.                                                     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             приказ №___ от «29</w:t>
      </w:r>
      <w:r w:rsidR="004E3C47">
        <w:rPr>
          <w:rFonts w:ascii="Times New Roman" w:eastAsia="SimSun" w:hAnsi="Times New Roman" w:cs="Times New Roman"/>
          <w:sz w:val="24"/>
          <w:szCs w:val="24"/>
          <w:lang w:val="ru-RU"/>
        </w:rPr>
        <w:t>» __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08</w:t>
      </w:r>
      <w:r w:rsidR="004E3C47">
        <w:rPr>
          <w:rFonts w:ascii="Times New Roman" w:eastAsia="SimSun" w:hAnsi="Times New Roman" w:cs="Times New Roman"/>
          <w:sz w:val="24"/>
          <w:szCs w:val="24"/>
          <w:lang w:val="ru-RU"/>
        </w:rPr>
        <w:t>__2023г.</w:t>
      </w:r>
      <w:r w:rsidR="00BD0F33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                  </w:t>
      </w:r>
    </w:p>
    <w:p w:rsidR="00021BA6" w:rsidRPr="00BD0F33" w:rsidRDefault="00021BA6">
      <w:pPr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021BA6" w:rsidRPr="00BD0F33" w:rsidRDefault="00021BA6">
      <w:pPr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021BA6" w:rsidRPr="00BD0F33" w:rsidRDefault="00021BA6">
      <w:pPr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021BA6" w:rsidRPr="00BD0F33" w:rsidRDefault="00021BA6">
      <w:pPr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021BA6" w:rsidRPr="00BD0F33" w:rsidRDefault="00021BA6">
      <w:pPr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021BA6" w:rsidRPr="00BD0F33" w:rsidRDefault="00021BA6">
      <w:pPr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021BA6" w:rsidRDefault="00D374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8.5pt;height:34.5pt" fillcolor="black">
            <v:textpath style="font-family:&quot;Arial Black&quot;;font-size:24pt" trim="t" fitpath="t" string="Рабочая программа"/>
          </v:shape>
        </w:pict>
      </w:r>
    </w:p>
    <w:p w:rsidR="00021BA6" w:rsidRPr="00BD0F33" w:rsidRDefault="004E3C47">
      <w:pPr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BD0F33">
        <w:rPr>
          <w:rFonts w:ascii="Times New Roman" w:hAnsi="Times New Roman" w:cs="Times New Roman"/>
          <w:b/>
          <w:sz w:val="40"/>
          <w:szCs w:val="40"/>
          <w:lang w:val="ru-RU"/>
        </w:rPr>
        <w:t>по внеурочной деятельности</w:t>
      </w:r>
    </w:p>
    <w:p w:rsidR="00021BA6" w:rsidRDefault="00021BA6">
      <w:pPr>
        <w:pStyle w:val="a4"/>
        <w:shd w:val="clear" w:color="auto" w:fill="FFFFFF"/>
        <w:spacing w:beforeAutospacing="0" w:after="100" w:afterAutospacing="0"/>
        <w:ind w:firstLineChars="300" w:firstLine="960"/>
        <w:jc w:val="both"/>
        <w:rPr>
          <w:rFonts w:eastAsia="Times New Roman"/>
          <w:b/>
          <w:kern w:val="28"/>
          <w:sz w:val="32"/>
          <w:szCs w:val="32"/>
          <w:lang w:val="ru-RU" w:eastAsia="ru-RU"/>
        </w:rPr>
      </w:pPr>
    </w:p>
    <w:p w:rsidR="00021BA6" w:rsidRDefault="004E3C47">
      <w:pPr>
        <w:pStyle w:val="a4"/>
        <w:shd w:val="clear" w:color="auto" w:fill="FFFFFF"/>
        <w:spacing w:beforeAutospacing="0" w:after="100" w:afterAutospacing="0"/>
        <w:ind w:firstLineChars="300" w:firstLine="1560"/>
        <w:jc w:val="both"/>
        <w:rPr>
          <w:rFonts w:eastAsia="Times New Roman"/>
          <w:b/>
          <w:kern w:val="28"/>
          <w:sz w:val="52"/>
          <w:szCs w:val="52"/>
          <w:lang w:val="ru-RU" w:eastAsia="ru-RU"/>
        </w:rPr>
      </w:pPr>
      <w:r>
        <w:rPr>
          <w:rFonts w:eastAsia="Times New Roman"/>
          <w:b/>
          <w:kern w:val="28"/>
          <w:sz w:val="52"/>
          <w:szCs w:val="52"/>
          <w:lang w:val="ru-RU" w:eastAsia="ru-RU"/>
        </w:rPr>
        <w:t>«Практическая</w:t>
      </w:r>
      <w:r w:rsidRPr="00BD0F33">
        <w:rPr>
          <w:rFonts w:eastAsia="Times New Roman"/>
          <w:b/>
          <w:kern w:val="28"/>
          <w:sz w:val="52"/>
          <w:szCs w:val="52"/>
          <w:lang w:val="ru-RU" w:eastAsia="ru-RU"/>
        </w:rPr>
        <w:t xml:space="preserve"> биология</w:t>
      </w:r>
      <w:r>
        <w:rPr>
          <w:rFonts w:eastAsia="Times New Roman"/>
          <w:b/>
          <w:kern w:val="28"/>
          <w:sz w:val="52"/>
          <w:szCs w:val="52"/>
          <w:lang w:val="ru-RU" w:eastAsia="ru-RU"/>
        </w:rPr>
        <w:t>»</w:t>
      </w:r>
    </w:p>
    <w:p w:rsidR="00021BA6" w:rsidRDefault="004E3C47">
      <w:pPr>
        <w:pStyle w:val="a4"/>
        <w:shd w:val="clear" w:color="auto" w:fill="FFFFFF"/>
        <w:spacing w:beforeAutospacing="0" w:after="100" w:afterAutospacing="0"/>
        <w:ind w:firstLineChars="800" w:firstLine="3200"/>
        <w:jc w:val="both"/>
        <w:rPr>
          <w:rFonts w:eastAsia="Times New Roman"/>
          <w:b/>
          <w:kern w:val="28"/>
          <w:sz w:val="40"/>
          <w:szCs w:val="40"/>
          <w:lang w:val="ru-RU" w:eastAsia="ru-RU"/>
        </w:rPr>
      </w:pPr>
      <w:r>
        <w:rPr>
          <w:rFonts w:eastAsia="Times New Roman"/>
          <w:b/>
          <w:kern w:val="28"/>
          <w:sz w:val="40"/>
          <w:szCs w:val="40"/>
          <w:lang w:val="ru-RU" w:eastAsia="ru-RU"/>
        </w:rPr>
        <w:t xml:space="preserve">для </w:t>
      </w:r>
      <w:r w:rsidRPr="00BD0F33">
        <w:rPr>
          <w:rFonts w:eastAsia="Times New Roman"/>
          <w:b/>
          <w:kern w:val="28"/>
          <w:sz w:val="40"/>
          <w:szCs w:val="40"/>
          <w:lang w:val="ru-RU" w:eastAsia="ru-RU"/>
        </w:rPr>
        <w:t>7</w:t>
      </w:r>
      <w:r>
        <w:rPr>
          <w:rFonts w:eastAsia="Times New Roman"/>
          <w:b/>
          <w:kern w:val="28"/>
          <w:sz w:val="40"/>
          <w:szCs w:val="40"/>
          <w:lang w:val="ru-RU" w:eastAsia="ru-RU"/>
        </w:rPr>
        <w:t xml:space="preserve"> класса</w:t>
      </w:r>
    </w:p>
    <w:p w:rsidR="00021BA6" w:rsidRDefault="00021BA6">
      <w:pPr>
        <w:pStyle w:val="a4"/>
        <w:shd w:val="clear" w:color="auto" w:fill="FFFFFF"/>
        <w:spacing w:beforeAutospacing="0" w:after="100" w:afterAutospacing="0"/>
        <w:ind w:firstLineChars="800" w:firstLine="1920"/>
        <w:jc w:val="both"/>
        <w:rPr>
          <w:rFonts w:eastAsia="Times New Roman"/>
          <w:b/>
          <w:kern w:val="28"/>
          <w:lang w:val="ru-RU" w:eastAsia="ru-RU"/>
        </w:rPr>
      </w:pPr>
    </w:p>
    <w:p w:rsidR="00021BA6" w:rsidRDefault="00021BA6">
      <w:pPr>
        <w:pStyle w:val="a4"/>
        <w:shd w:val="clear" w:color="auto" w:fill="FFFFFF"/>
        <w:spacing w:beforeAutospacing="0" w:after="100" w:afterAutospacing="0"/>
        <w:ind w:firstLineChars="800" w:firstLine="1920"/>
        <w:jc w:val="both"/>
        <w:rPr>
          <w:rFonts w:eastAsia="Times New Roman"/>
          <w:b/>
          <w:kern w:val="28"/>
          <w:lang w:val="ru-RU" w:eastAsia="ru-RU"/>
        </w:rPr>
      </w:pPr>
    </w:p>
    <w:p w:rsidR="00021BA6" w:rsidRDefault="00BD0F33">
      <w:pPr>
        <w:pStyle w:val="a4"/>
        <w:shd w:val="clear" w:color="auto" w:fill="FFFFFF"/>
        <w:spacing w:beforeAutospacing="0" w:after="100" w:afterAutospacing="0"/>
        <w:ind w:firstLineChars="800" w:firstLine="1928"/>
        <w:jc w:val="both"/>
        <w:rPr>
          <w:rFonts w:eastAsia="Times New Roman"/>
          <w:b/>
          <w:kern w:val="28"/>
          <w:lang w:val="ru-RU" w:eastAsia="ru-RU"/>
        </w:rPr>
      </w:pPr>
      <w:r>
        <w:rPr>
          <w:b/>
          <w:bCs/>
          <w:noProof/>
          <w:color w:val="C00000"/>
          <w:lang w:val="ru-RU" w:eastAsia="ru-RU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3726815</wp:posOffset>
            </wp:positionH>
            <wp:positionV relativeFrom="paragraph">
              <wp:posOffset>60960</wp:posOffset>
            </wp:positionV>
            <wp:extent cx="2730500" cy="1670050"/>
            <wp:effectExtent l="0" t="0" r="0" b="6350"/>
            <wp:wrapTight wrapText="bothSides">
              <wp:wrapPolygon edited="0">
                <wp:start x="8540" y="164"/>
                <wp:lineTo x="7133" y="329"/>
                <wp:lineTo x="3215" y="2300"/>
                <wp:lineTo x="1206" y="5256"/>
                <wp:lineTo x="201" y="8049"/>
                <wp:lineTo x="0" y="9527"/>
                <wp:lineTo x="0" y="10677"/>
                <wp:lineTo x="100" y="13305"/>
                <wp:lineTo x="1005" y="15933"/>
                <wp:lineTo x="2913" y="18561"/>
                <wp:lineTo x="3014" y="19054"/>
                <wp:lineTo x="6932" y="21189"/>
                <wp:lineTo x="8540" y="21518"/>
                <wp:lineTo x="12960" y="21518"/>
                <wp:lineTo x="14567" y="21189"/>
                <wp:lineTo x="18486" y="19054"/>
                <wp:lineTo x="18586" y="18561"/>
                <wp:lineTo x="20495" y="15933"/>
                <wp:lineTo x="21399" y="13305"/>
                <wp:lineTo x="21500" y="10677"/>
                <wp:lineTo x="21500" y="9527"/>
                <wp:lineTo x="21299" y="8049"/>
                <wp:lineTo x="20394" y="5421"/>
                <wp:lineTo x="19088" y="3614"/>
                <wp:lineTo x="18385" y="2300"/>
                <wp:lineTo x="14367" y="329"/>
                <wp:lineTo x="12960" y="164"/>
                <wp:lineTo x="8540" y="164"/>
              </wp:wrapPolygon>
            </wp:wrapTight>
            <wp:docPr id="42" name="Рисунок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Рисунок 4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16700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021BA6" w:rsidRDefault="00021BA6">
      <w:pPr>
        <w:pStyle w:val="a4"/>
        <w:shd w:val="clear" w:color="auto" w:fill="FFFFFF"/>
        <w:spacing w:beforeAutospacing="0" w:after="100" w:afterAutospacing="0"/>
        <w:ind w:firstLineChars="800" w:firstLine="1920"/>
        <w:jc w:val="both"/>
        <w:rPr>
          <w:rFonts w:eastAsia="Times New Roman"/>
          <w:b/>
          <w:kern w:val="28"/>
          <w:lang w:val="ru-RU" w:eastAsia="ru-RU"/>
        </w:rPr>
      </w:pPr>
    </w:p>
    <w:p w:rsidR="00021BA6" w:rsidRDefault="00BD0F33">
      <w:pPr>
        <w:pStyle w:val="a4"/>
        <w:shd w:val="clear" w:color="auto" w:fill="FFFFFF"/>
        <w:spacing w:beforeAutospacing="0" w:after="100" w:afterAutospacing="0"/>
        <w:ind w:firstLineChars="800" w:firstLine="1920"/>
        <w:jc w:val="both"/>
        <w:rPr>
          <w:rFonts w:eastAsia="Times New Roman"/>
          <w:b/>
          <w:kern w:val="28"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>
            <wp:extent cx="2430780" cy="613073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370" cy="622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BA6" w:rsidRDefault="00021BA6">
      <w:pPr>
        <w:pStyle w:val="a4"/>
        <w:shd w:val="clear" w:color="auto" w:fill="FFFFFF"/>
        <w:spacing w:beforeAutospacing="0" w:after="100" w:afterAutospacing="0"/>
        <w:ind w:firstLineChars="800" w:firstLine="1920"/>
        <w:jc w:val="both"/>
        <w:rPr>
          <w:rFonts w:eastAsia="Times New Roman"/>
          <w:b/>
          <w:kern w:val="28"/>
          <w:lang w:val="ru-RU" w:eastAsia="ru-RU"/>
        </w:rPr>
      </w:pPr>
    </w:p>
    <w:p w:rsidR="00021BA6" w:rsidRDefault="00021BA6">
      <w:pPr>
        <w:pStyle w:val="a4"/>
        <w:shd w:val="clear" w:color="auto" w:fill="FFFFFF"/>
        <w:spacing w:beforeAutospacing="0" w:after="100" w:afterAutospacing="0"/>
        <w:jc w:val="both"/>
        <w:rPr>
          <w:rFonts w:eastAsia="Times New Roman"/>
          <w:b/>
          <w:kern w:val="28"/>
          <w:lang w:val="ru-RU" w:eastAsia="ru-RU"/>
        </w:rPr>
      </w:pPr>
    </w:p>
    <w:p w:rsidR="00021BA6" w:rsidRDefault="00021BA6">
      <w:pPr>
        <w:pStyle w:val="a4"/>
        <w:shd w:val="clear" w:color="auto" w:fill="FFFFFF"/>
        <w:spacing w:beforeAutospacing="0" w:after="100" w:afterAutospacing="0"/>
        <w:jc w:val="both"/>
        <w:rPr>
          <w:rFonts w:eastAsia="Times New Roman"/>
          <w:b/>
          <w:kern w:val="28"/>
          <w:lang w:val="ru-RU" w:eastAsia="ru-RU"/>
        </w:rPr>
      </w:pPr>
    </w:p>
    <w:p w:rsidR="00021BA6" w:rsidRDefault="00021BA6">
      <w:pPr>
        <w:pStyle w:val="a4"/>
        <w:shd w:val="clear" w:color="auto" w:fill="FFFFFF"/>
        <w:spacing w:beforeAutospacing="0" w:after="100" w:afterAutospacing="0"/>
        <w:jc w:val="both"/>
        <w:rPr>
          <w:rFonts w:eastAsia="Times New Roman"/>
          <w:b/>
          <w:kern w:val="28"/>
          <w:lang w:val="ru-RU" w:eastAsia="ru-RU"/>
        </w:rPr>
      </w:pPr>
    </w:p>
    <w:p w:rsidR="00021BA6" w:rsidRDefault="00BD0F33">
      <w:pPr>
        <w:pStyle w:val="a4"/>
        <w:shd w:val="clear" w:color="auto" w:fill="FFFFFF"/>
        <w:spacing w:beforeAutospacing="0" w:after="100" w:afterAutospacing="0"/>
        <w:jc w:val="both"/>
        <w:rPr>
          <w:rFonts w:eastAsia="Times New Roman"/>
          <w:b/>
          <w:kern w:val="28"/>
          <w:lang w:val="ru-RU" w:eastAsia="ru-RU"/>
        </w:rPr>
      </w:pPr>
      <w:r>
        <w:rPr>
          <w:rFonts w:eastAsia="Times New Roman"/>
          <w:b/>
          <w:kern w:val="28"/>
          <w:lang w:val="ru-RU" w:eastAsia="ru-RU"/>
        </w:rPr>
        <w:t>Уровень общего образования (класс) основное общее образование, 6,7 класс</w:t>
      </w:r>
    </w:p>
    <w:p w:rsidR="00021BA6" w:rsidRDefault="00BD0F33" w:rsidP="00BD0F33">
      <w:pPr>
        <w:pStyle w:val="a4"/>
        <w:shd w:val="clear" w:color="auto" w:fill="FFFFFF"/>
        <w:spacing w:beforeAutospacing="0" w:after="100" w:afterAutospacing="0"/>
        <w:rPr>
          <w:rFonts w:eastAsia="Times New Roman"/>
          <w:b/>
          <w:kern w:val="28"/>
          <w:lang w:val="ru-RU" w:eastAsia="ru-RU"/>
        </w:rPr>
      </w:pPr>
      <w:r>
        <w:rPr>
          <w:rFonts w:eastAsia="Times New Roman"/>
          <w:b/>
          <w:kern w:val="28"/>
          <w:lang w:val="ru-RU" w:eastAsia="ru-RU"/>
        </w:rPr>
        <w:t xml:space="preserve">Количество часов: </w:t>
      </w:r>
      <w:r w:rsidR="004E3C47">
        <w:rPr>
          <w:rFonts w:eastAsia="Times New Roman"/>
          <w:b/>
          <w:kern w:val="28"/>
          <w:lang w:val="ru-RU" w:eastAsia="ru-RU"/>
        </w:rPr>
        <w:t>70</w:t>
      </w:r>
    </w:p>
    <w:p w:rsidR="00021BA6" w:rsidRDefault="00021BA6">
      <w:pPr>
        <w:pStyle w:val="a4"/>
        <w:shd w:val="clear" w:color="auto" w:fill="FFFFFF"/>
        <w:spacing w:beforeAutospacing="0" w:after="100" w:afterAutospacing="0"/>
        <w:jc w:val="both"/>
        <w:rPr>
          <w:rFonts w:eastAsia="Times New Roman"/>
          <w:b/>
          <w:kern w:val="28"/>
          <w:lang w:val="ru-RU" w:eastAsia="ru-RU"/>
        </w:rPr>
      </w:pPr>
    </w:p>
    <w:p w:rsidR="00021BA6" w:rsidRDefault="00BD0F33">
      <w:pPr>
        <w:pStyle w:val="a4"/>
        <w:shd w:val="clear" w:color="auto" w:fill="FFFFFF"/>
        <w:spacing w:beforeAutospacing="0" w:after="100" w:afterAutospacing="0"/>
        <w:jc w:val="both"/>
        <w:rPr>
          <w:rFonts w:eastAsia="Times New Roman"/>
          <w:b/>
          <w:kern w:val="28"/>
          <w:lang w:val="ru-RU" w:eastAsia="ru-RU"/>
        </w:rPr>
      </w:pPr>
      <w:r>
        <w:rPr>
          <w:rFonts w:eastAsia="Times New Roman"/>
          <w:b/>
          <w:kern w:val="28"/>
          <w:lang w:val="ru-RU" w:eastAsia="ru-RU"/>
        </w:rPr>
        <w:t xml:space="preserve"> </w:t>
      </w:r>
    </w:p>
    <w:p w:rsidR="00021BA6" w:rsidRPr="00BD0F33" w:rsidRDefault="00021BA6">
      <w:pPr>
        <w:pStyle w:val="a4"/>
        <w:shd w:val="clear" w:color="auto" w:fill="FFFFFF"/>
        <w:spacing w:beforeAutospacing="0" w:afterAutospacing="0"/>
        <w:jc w:val="both"/>
        <w:rPr>
          <w:b/>
          <w:lang w:val="ru-RU"/>
        </w:rPr>
      </w:pPr>
    </w:p>
    <w:p w:rsidR="00021BA6" w:rsidRPr="00BD0F33" w:rsidRDefault="00021BA6">
      <w:pPr>
        <w:pStyle w:val="a4"/>
        <w:shd w:val="clear" w:color="auto" w:fill="FFFFFF"/>
        <w:spacing w:beforeAutospacing="0" w:afterAutospacing="0"/>
        <w:jc w:val="both"/>
        <w:rPr>
          <w:b/>
          <w:lang w:val="ru-RU"/>
        </w:rPr>
      </w:pPr>
    </w:p>
    <w:p w:rsidR="00021BA6" w:rsidRPr="00BD0F33" w:rsidRDefault="00BD0F33">
      <w:pPr>
        <w:pStyle w:val="a4"/>
        <w:shd w:val="clear" w:color="auto" w:fill="FFFFFF"/>
        <w:spacing w:beforeAutospacing="0" w:afterAutospacing="0"/>
        <w:jc w:val="right"/>
        <w:rPr>
          <w:rStyle w:val="a3"/>
          <w:b/>
          <w:i w:val="0"/>
          <w:iCs w:val="0"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Уч</w:t>
      </w:r>
      <w:r w:rsidR="004E3C47" w:rsidRPr="00BD0F33">
        <w:rPr>
          <w:b/>
          <w:sz w:val="36"/>
          <w:szCs w:val="36"/>
          <w:lang w:val="ru-RU"/>
        </w:rPr>
        <w:t>итель</w:t>
      </w:r>
      <w:r w:rsidR="004E3C47">
        <w:rPr>
          <w:b/>
          <w:sz w:val="36"/>
          <w:szCs w:val="36"/>
          <w:lang w:val="ru-RU"/>
        </w:rPr>
        <w:t xml:space="preserve">: </w:t>
      </w:r>
      <w:r w:rsidR="004E3C47" w:rsidRPr="00BD0F33">
        <w:rPr>
          <w:b/>
          <w:sz w:val="36"/>
          <w:szCs w:val="36"/>
          <w:lang w:val="ru-RU"/>
        </w:rPr>
        <w:t>Кайтмесова</w:t>
      </w:r>
      <w:r w:rsidR="004E3C47">
        <w:rPr>
          <w:b/>
          <w:sz w:val="36"/>
          <w:szCs w:val="36"/>
          <w:lang w:val="ru-RU"/>
        </w:rPr>
        <w:t xml:space="preserve"> </w:t>
      </w:r>
      <w:r w:rsidR="004E3C47" w:rsidRPr="00BD0F33">
        <w:rPr>
          <w:b/>
          <w:sz w:val="36"/>
          <w:szCs w:val="36"/>
          <w:lang w:val="ru-RU"/>
        </w:rPr>
        <w:t>Л.Б</w:t>
      </w:r>
      <w:r w:rsidR="004E3C47" w:rsidRPr="00BD0F33">
        <w:rPr>
          <w:rStyle w:val="a3"/>
          <w:b/>
          <w:sz w:val="36"/>
          <w:szCs w:val="36"/>
          <w:lang w:val="ru-RU"/>
        </w:rPr>
        <w:t>-</w:t>
      </w:r>
      <w:r w:rsidR="004E3C47" w:rsidRPr="00BD0F33">
        <w:rPr>
          <w:b/>
          <w:sz w:val="36"/>
          <w:szCs w:val="36"/>
          <w:lang w:val="ru-RU"/>
        </w:rPr>
        <w:t xml:space="preserve">учитель биологии </w:t>
      </w:r>
      <w:r w:rsidR="004E3C47" w:rsidRPr="00BD0F33">
        <w:rPr>
          <w:rStyle w:val="a3"/>
          <w:b/>
          <w:sz w:val="36"/>
          <w:szCs w:val="36"/>
          <w:lang w:val="ru-RU"/>
        </w:rPr>
        <w:t xml:space="preserve">           </w:t>
      </w:r>
    </w:p>
    <w:p w:rsidR="00021BA6" w:rsidRPr="004E3C47" w:rsidRDefault="004E3C47" w:rsidP="004E3C47">
      <w:pPr>
        <w:pStyle w:val="a4"/>
        <w:shd w:val="clear" w:color="auto" w:fill="FFFFFF"/>
        <w:spacing w:beforeAutospacing="0" w:afterAutospacing="0"/>
        <w:jc w:val="right"/>
        <w:rPr>
          <w:rStyle w:val="a3"/>
          <w:rFonts w:eastAsia="sans-serif"/>
          <w:i w:val="0"/>
          <w:iCs w:val="0"/>
          <w:sz w:val="36"/>
          <w:szCs w:val="36"/>
          <w:lang w:val="ru-RU"/>
        </w:rPr>
      </w:pPr>
      <w:r w:rsidRPr="00BD0F33">
        <w:rPr>
          <w:rStyle w:val="a3"/>
          <w:b/>
          <w:sz w:val="36"/>
          <w:szCs w:val="36"/>
          <w:lang w:val="ru-RU"/>
        </w:rPr>
        <w:t xml:space="preserve">       высшей квалификационной категории</w:t>
      </w:r>
    </w:p>
    <w:p w:rsidR="004E3C47" w:rsidRDefault="004E3C47">
      <w:pPr>
        <w:pStyle w:val="a4"/>
        <w:spacing w:beforeAutospacing="0"/>
        <w:jc w:val="center"/>
        <w:rPr>
          <w:rStyle w:val="a3"/>
          <w:b/>
          <w:sz w:val="36"/>
          <w:szCs w:val="36"/>
          <w:lang w:val="ru-RU"/>
        </w:rPr>
      </w:pPr>
    </w:p>
    <w:p w:rsidR="00021BA6" w:rsidRPr="00BD0F33" w:rsidRDefault="004E3C47">
      <w:pPr>
        <w:pStyle w:val="a4"/>
        <w:spacing w:beforeAutospacing="0"/>
        <w:jc w:val="center"/>
        <w:rPr>
          <w:sz w:val="36"/>
          <w:szCs w:val="36"/>
          <w:lang w:val="ru-RU"/>
        </w:rPr>
      </w:pPr>
      <w:r w:rsidRPr="00BD0F33">
        <w:rPr>
          <w:rStyle w:val="a3"/>
          <w:b/>
          <w:sz w:val="36"/>
          <w:szCs w:val="36"/>
          <w:lang w:val="ru-RU"/>
        </w:rPr>
        <w:t>202</w:t>
      </w:r>
      <w:r>
        <w:rPr>
          <w:rStyle w:val="a3"/>
          <w:b/>
          <w:sz w:val="36"/>
          <w:szCs w:val="36"/>
          <w:lang w:val="ru-RU"/>
        </w:rPr>
        <w:t>3</w:t>
      </w:r>
      <w:r w:rsidRPr="00BD0F33">
        <w:rPr>
          <w:rStyle w:val="a3"/>
          <w:b/>
          <w:sz w:val="36"/>
          <w:szCs w:val="36"/>
          <w:lang w:val="ru-RU"/>
        </w:rPr>
        <w:t>-202</w:t>
      </w:r>
      <w:r>
        <w:rPr>
          <w:rStyle w:val="a3"/>
          <w:b/>
          <w:sz w:val="36"/>
          <w:szCs w:val="36"/>
          <w:lang w:val="ru-RU"/>
        </w:rPr>
        <w:t>4</w:t>
      </w:r>
      <w:r w:rsidRPr="00BD0F33">
        <w:rPr>
          <w:rStyle w:val="a3"/>
          <w:b/>
          <w:sz w:val="36"/>
          <w:szCs w:val="36"/>
          <w:lang w:val="ru-RU"/>
        </w:rPr>
        <w:t xml:space="preserve"> учебный год</w:t>
      </w:r>
    </w:p>
    <w:p w:rsidR="00021BA6" w:rsidRPr="00BD0F33" w:rsidRDefault="00021BA6">
      <w:pPr>
        <w:rPr>
          <w:rFonts w:ascii="Times New Roman" w:eastAsia="SimSun" w:hAnsi="Times New Roman" w:cs="Times New Roman"/>
          <w:sz w:val="36"/>
          <w:szCs w:val="36"/>
          <w:lang w:val="ru-RU"/>
        </w:rPr>
      </w:pPr>
    </w:p>
    <w:p w:rsidR="00021BA6" w:rsidRPr="00BD0F33" w:rsidRDefault="00021BA6" w:rsidP="00BD0F33">
      <w:pPr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021BA6" w:rsidRPr="00BD0F33" w:rsidRDefault="00021BA6">
      <w:pPr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021BA6" w:rsidRPr="00D37475" w:rsidRDefault="004E3C47">
      <w:pPr>
        <w:jc w:val="center"/>
        <w:rPr>
          <w:rFonts w:ascii="Times New Roman" w:eastAsia="SimSun" w:hAnsi="Times New Roman" w:cs="Times New Roman"/>
          <w:b/>
          <w:sz w:val="28"/>
          <w:szCs w:val="28"/>
          <w:lang w:val="ru-RU"/>
        </w:rPr>
      </w:pPr>
      <w:r w:rsidRPr="00D37475">
        <w:rPr>
          <w:rFonts w:ascii="Times New Roman" w:eastAsia="SimSun" w:hAnsi="Times New Roman" w:cs="Times New Roman"/>
          <w:b/>
          <w:sz w:val="28"/>
          <w:szCs w:val="28"/>
          <w:lang w:val="ru-RU"/>
        </w:rPr>
        <w:t>Тематический план</w:t>
      </w:r>
    </w:p>
    <w:p w:rsidR="00021BA6" w:rsidRPr="00D37475" w:rsidRDefault="00021BA6">
      <w:pPr>
        <w:rPr>
          <w:rFonts w:ascii="Times New Roman" w:eastAsia="SimSun" w:hAnsi="Times New Roman" w:cs="Times New Roman"/>
          <w:sz w:val="24"/>
          <w:szCs w:val="24"/>
          <w:lang w:val="ru-RU"/>
        </w:rPr>
      </w:pPr>
    </w:p>
    <w:tbl>
      <w:tblPr>
        <w:tblStyle w:val="a5"/>
        <w:tblpPr w:leftFromText="180" w:rightFromText="180" w:vertAnchor="text" w:horzAnchor="page" w:tblpX="1242" w:tblpY="247"/>
        <w:tblOverlap w:val="never"/>
        <w:tblW w:w="0" w:type="auto"/>
        <w:tblLook w:val="04A0" w:firstRow="1" w:lastRow="0" w:firstColumn="1" w:lastColumn="0" w:noHBand="0" w:noVBand="1"/>
      </w:tblPr>
      <w:tblGrid>
        <w:gridCol w:w="1094"/>
        <w:gridCol w:w="5583"/>
        <w:gridCol w:w="2342"/>
      </w:tblGrid>
      <w:tr w:rsidR="00021BA6">
        <w:tc>
          <w:tcPr>
            <w:tcW w:w="1094" w:type="dxa"/>
          </w:tcPr>
          <w:p w:rsidR="00021BA6" w:rsidRDefault="004E3C47">
            <w:pP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№/№</w:t>
            </w:r>
          </w:p>
        </w:tc>
        <w:tc>
          <w:tcPr>
            <w:tcW w:w="5583" w:type="dxa"/>
          </w:tcPr>
          <w:p w:rsidR="00021BA6" w:rsidRDefault="004E3C47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Название раздела </w:t>
            </w:r>
          </w:p>
        </w:tc>
        <w:tc>
          <w:tcPr>
            <w:tcW w:w="2342" w:type="dxa"/>
          </w:tcPr>
          <w:p w:rsidR="00021BA6" w:rsidRDefault="004E3C47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</w:tr>
      <w:tr w:rsidR="00021BA6">
        <w:tc>
          <w:tcPr>
            <w:tcW w:w="1094" w:type="dxa"/>
          </w:tcPr>
          <w:p w:rsidR="00021BA6" w:rsidRDefault="004E3C47">
            <w:pP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583" w:type="dxa"/>
          </w:tcPr>
          <w:p w:rsidR="00021BA6" w:rsidRDefault="004E3C47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2342" w:type="dxa"/>
          </w:tcPr>
          <w:p w:rsidR="00021BA6" w:rsidRDefault="004E3C47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</w:tr>
      <w:tr w:rsidR="00021BA6">
        <w:tc>
          <w:tcPr>
            <w:tcW w:w="1094" w:type="dxa"/>
          </w:tcPr>
          <w:p w:rsidR="00021BA6" w:rsidRDefault="004E3C47">
            <w:pP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583" w:type="dxa"/>
          </w:tcPr>
          <w:p w:rsidR="00021BA6" w:rsidRDefault="004E3C47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Лаборатория Левенгука </w:t>
            </w:r>
          </w:p>
        </w:tc>
        <w:tc>
          <w:tcPr>
            <w:tcW w:w="2342" w:type="dxa"/>
          </w:tcPr>
          <w:p w:rsidR="00021BA6" w:rsidRDefault="004E3C47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5</w:t>
            </w:r>
          </w:p>
        </w:tc>
      </w:tr>
      <w:tr w:rsidR="00021BA6">
        <w:tc>
          <w:tcPr>
            <w:tcW w:w="1094" w:type="dxa"/>
          </w:tcPr>
          <w:p w:rsidR="00021BA6" w:rsidRDefault="004E3C47">
            <w:pP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583" w:type="dxa"/>
          </w:tcPr>
          <w:p w:rsidR="00021BA6" w:rsidRDefault="004E3C47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Практическая ботаника  </w:t>
            </w:r>
          </w:p>
        </w:tc>
        <w:tc>
          <w:tcPr>
            <w:tcW w:w="2342" w:type="dxa"/>
          </w:tcPr>
          <w:p w:rsidR="00021BA6" w:rsidRDefault="004E3C47">
            <w:pP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16</w:t>
            </w:r>
          </w:p>
        </w:tc>
      </w:tr>
      <w:tr w:rsidR="00021BA6">
        <w:tc>
          <w:tcPr>
            <w:tcW w:w="1094" w:type="dxa"/>
          </w:tcPr>
          <w:p w:rsidR="00021BA6" w:rsidRDefault="004E3C47">
            <w:pP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583" w:type="dxa"/>
          </w:tcPr>
          <w:p w:rsidR="00021BA6" w:rsidRDefault="004E3C47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Практическая зоология  </w:t>
            </w:r>
          </w:p>
        </w:tc>
        <w:tc>
          <w:tcPr>
            <w:tcW w:w="2342" w:type="dxa"/>
          </w:tcPr>
          <w:p w:rsidR="00021BA6" w:rsidRDefault="004E3C47">
            <w:pP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021BA6">
        <w:tc>
          <w:tcPr>
            <w:tcW w:w="1094" w:type="dxa"/>
          </w:tcPr>
          <w:p w:rsidR="00021BA6" w:rsidRDefault="004E3C47">
            <w:pP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583" w:type="dxa"/>
          </w:tcPr>
          <w:p w:rsidR="00021BA6" w:rsidRDefault="004E3C47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Биопрактикум </w:t>
            </w:r>
          </w:p>
        </w:tc>
        <w:tc>
          <w:tcPr>
            <w:tcW w:w="2342" w:type="dxa"/>
          </w:tcPr>
          <w:p w:rsidR="00021BA6" w:rsidRDefault="004E3C47">
            <w:pP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021BA6">
        <w:tc>
          <w:tcPr>
            <w:tcW w:w="1094" w:type="dxa"/>
          </w:tcPr>
          <w:p w:rsidR="00021BA6" w:rsidRDefault="00021BA6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583" w:type="dxa"/>
          </w:tcPr>
          <w:p w:rsidR="00021BA6" w:rsidRDefault="004E3C47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Итого </w:t>
            </w:r>
          </w:p>
          <w:p w:rsidR="00021BA6" w:rsidRDefault="00021BA6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</w:tcPr>
          <w:p w:rsidR="00021BA6" w:rsidRDefault="004E3C47">
            <w:pP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5</w:t>
            </w:r>
          </w:p>
          <w:p w:rsidR="00021BA6" w:rsidRDefault="00021BA6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021BA6">
        <w:tc>
          <w:tcPr>
            <w:tcW w:w="1094" w:type="dxa"/>
          </w:tcPr>
          <w:p w:rsidR="00021BA6" w:rsidRDefault="00021BA6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021BA6" w:rsidRDefault="00021BA6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583" w:type="dxa"/>
          </w:tcPr>
          <w:p w:rsidR="00021BA6" w:rsidRDefault="00021BA6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</w:tcPr>
          <w:p w:rsidR="00021BA6" w:rsidRDefault="00021BA6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</w:tbl>
    <w:p w:rsidR="00021BA6" w:rsidRDefault="00021BA6">
      <w:pPr>
        <w:rPr>
          <w:rFonts w:ascii="Times New Roman" w:eastAsia="SimSun" w:hAnsi="Times New Roman" w:cs="Times New Roman"/>
          <w:sz w:val="24"/>
          <w:szCs w:val="24"/>
        </w:rPr>
      </w:pPr>
    </w:p>
    <w:p w:rsidR="00021BA6" w:rsidRDefault="00021BA6">
      <w:pPr>
        <w:pStyle w:val="a4"/>
        <w:spacing w:beforeAutospacing="0" w:afterAutospacing="0" w:line="10" w:lineRule="atLeast"/>
        <w:jc w:val="center"/>
        <w:rPr>
          <w:b/>
          <w:bCs/>
          <w:color w:val="000000"/>
        </w:rPr>
      </w:pPr>
    </w:p>
    <w:p w:rsidR="00021BA6" w:rsidRDefault="00021BA6">
      <w:pPr>
        <w:pStyle w:val="a4"/>
        <w:spacing w:beforeAutospacing="0" w:afterAutospacing="0" w:line="10" w:lineRule="atLeast"/>
        <w:jc w:val="center"/>
        <w:rPr>
          <w:b/>
          <w:bCs/>
          <w:color w:val="000000"/>
        </w:rPr>
      </w:pPr>
    </w:p>
    <w:p w:rsidR="00021BA6" w:rsidRDefault="00021BA6">
      <w:pPr>
        <w:pStyle w:val="a4"/>
        <w:spacing w:beforeAutospacing="0" w:afterAutospacing="0" w:line="10" w:lineRule="atLeast"/>
        <w:jc w:val="center"/>
        <w:rPr>
          <w:b/>
          <w:bCs/>
          <w:color w:val="000000"/>
        </w:rPr>
      </w:pPr>
    </w:p>
    <w:p w:rsidR="00021BA6" w:rsidRDefault="00021BA6">
      <w:pPr>
        <w:pStyle w:val="a4"/>
        <w:spacing w:beforeAutospacing="0" w:afterAutospacing="0" w:line="10" w:lineRule="atLeast"/>
        <w:jc w:val="center"/>
        <w:rPr>
          <w:b/>
          <w:bCs/>
          <w:color w:val="000000"/>
        </w:rPr>
      </w:pPr>
    </w:p>
    <w:p w:rsidR="00021BA6" w:rsidRDefault="00021BA6">
      <w:pPr>
        <w:pStyle w:val="a4"/>
        <w:spacing w:beforeAutospacing="0" w:afterAutospacing="0" w:line="10" w:lineRule="atLeast"/>
        <w:jc w:val="center"/>
        <w:rPr>
          <w:b/>
          <w:bCs/>
          <w:color w:val="000000"/>
        </w:rPr>
      </w:pPr>
    </w:p>
    <w:p w:rsidR="00021BA6" w:rsidRDefault="00021BA6">
      <w:pPr>
        <w:pStyle w:val="a4"/>
        <w:spacing w:beforeAutospacing="0" w:afterAutospacing="0" w:line="10" w:lineRule="atLeast"/>
        <w:jc w:val="center"/>
        <w:rPr>
          <w:b/>
          <w:bCs/>
          <w:color w:val="000000"/>
        </w:rPr>
      </w:pPr>
    </w:p>
    <w:p w:rsidR="00021BA6" w:rsidRDefault="00021BA6">
      <w:pPr>
        <w:pStyle w:val="a4"/>
        <w:spacing w:beforeAutospacing="0" w:afterAutospacing="0" w:line="10" w:lineRule="atLeast"/>
        <w:jc w:val="center"/>
        <w:rPr>
          <w:b/>
          <w:bCs/>
          <w:color w:val="000000"/>
        </w:rPr>
      </w:pPr>
    </w:p>
    <w:p w:rsidR="00021BA6" w:rsidRDefault="00021BA6">
      <w:pPr>
        <w:pStyle w:val="a4"/>
        <w:spacing w:beforeAutospacing="0" w:afterAutospacing="0" w:line="10" w:lineRule="atLeast"/>
        <w:jc w:val="center"/>
        <w:rPr>
          <w:b/>
          <w:bCs/>
          <w:color w:val="000000"/>
        </w:rPr>
      </w:pPr>
    </w:p>
    <w:p w:rsidR="00021BA6" w:rsidRDefault="00021BA6">
      <w:pPr>
        <w:pStyle w:val="a4"/>
        <w:spacing w:beforeAutospacing="0" w:afterAutospacing="0" w:line="10" w:lineRule="atLeast"/>
        <w:jc w:val="center"/>
        <w:rPr>
          <w:b/>
          <w:bCs/>
          <w:color w:val="000000"/>
        </w:rPr>
      </w:pPr>
    </w:p>
    <w:p w:rsidR="00021BA6" w:rsidRDefault="00021BA6">
      <w:pPr>
        <w:pStyle w:val="a4"/>
        <w:spacing w:beforeAutospacing="0" w:afterAutospacing="0" w:line="10" w:lineRule="atLeast"/>
        <w:jc w:val="center"/>
        <w:rPr>
          <w:b/>
          <w:bCs/>
          <w:color w:val="000000"/>
        </w:rPr>
      </w:pPr>
    </w:p>
    <w:p w:rsidR="00021BA6" w:rsidRDefault="00021BA6">
      <w:pPr>
        <w:pStyle w:val="a4"/>
        <w:spacing w:beforeAutospacing="0" w:afterAutospacing="0" w:line="10" w:lineRule="atLeast"/>
        <w:jc w:val="center"/>
        <w:rPr>
          <w:b/>
          <w:bCs/>
          <w:color w:val="000000"/>
        </w:rPr>
      </w:pPr>
    </w:p>
    <w:p w:rsidR="00021BA6" w:rsidRDefault="00021BA6">
      <w:pPr>
        <w:pStyle w:val="a4"/>
        <w:spacing w:beforeAutospacing="0" w:afterAutospacing="0" w:line="10" w:lineRule="atLeast"/>
        <w:jc w:val="center"/>
        <w:rPr>
          <w:b/>
          <w:bCs/>
          <w:color w:val="000000"/>
        </w:rPr>
      </w:pPr>
    </w:p>
    <w:p w:rsidR="00021BA6" w:rsidRDefault="004E3C47">
      <w:pPr>
        <w:pStyle w:val="a4"/>
        <w:spacing w:beforeAutospacing="0" w:afterAutospacing="0" w:line="10" w:lineRule="atLeast"/>
        <w:jc w:val="center"/>
        <w:rPr>
          <w:color w:val="000000"/>
        </w:rPr>
      </w:pPr>
      <w:r>
        <w:rPr>
          <w:b/>
          <w:bCs/>
          <w:color w:val="000000"/>
          <w:lang w:val="ru-RU"/>
        </w:rPr>
        <w:t xml:space="preserve">Раздел </w:t>
      </w:r>
      <w:r>
        <w:rPr>
          <w:b/>
          <w:bCs/>
          <w:color w:val="000000"/>
        </w:rPr>
        <w:t>I.   ПЛАНИРУЕМЫЕ РЕЗУЛЬТАТЫ ОСВОЕНИЯ</w:t>
      </w:r>
    </w:p>
    <w:p w:rsidR="00021BA6" w:rsidRDefault="004E3C47">
      <w:pPr>
        <w:pStyle w:val="a4"/>
        <w:spacing w:beforeAutospacing="0" w:afterAutospacing="0" w:line="10" w:lineRule="atLeast"/>
        <w:jc w:val="center"/>
        <w:rPr>
          <w:color w:val="000000"/>
        </w:rPr>
      </w:pPr>
      <w:r>
        <w:rPr>
          <w:b/>
          <w:bCs/>
          <w:color w:val="000000"/>
        </w:rPr>
        <w:t>ВНЕУРОЧНОЙ ДЕЯТЕЛЬНОСТИ</w:t>
      </w:r>
    </w:p>
    <w:p w:rsidR="00021BA6" w:rsidRDefault="004E3C47">
      <w:pPr>
        <w:numPr>
          <w:ilvl w:val="0"/>
          <w:numId w:val="1"/>
        </w:numPr>
        <w:spacing w:beforeAutospacing="1" w:afterAutospacing="1" w:line="10" w:lineRule="atLeast"/>
        <w:ind w:left="0" w:firstLine="9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Планируемые образовательные результаты</w:t>
      </w:r>
    </w:p>
    <w:p w:rsidR="00021BA6" w:rsidRPr="00D37475" w:rsidRDefault="004E3C47">
      <w:pPr>
        <w:pStyle w:val="a4"/>
        <w:spacing w:beforeAutospacing="0" w:afterAutospacing="0" w:line="10" w:lineRule="atLeast"/>
        <w:ind w:right="120"/>
        <w:jc w:val="both"/>
        <w:rPr>
          <w:color w:val="000000"/>
          <w:lang w:val="ru-RU"/>
        </w:rPr>
      </w:pPr>
      <w:r>
        <w:rPr>
          <w:color w:val="000000"/>
        </w:rPr>
        <w:t>        </w:t>
      </w:r>
      <w:r w:rsidRPr="00BD0F33">
        <w:rPr>
          <w:color w:val="000000"/>
          <w:lang w:val="ru-RU"/>
        </w:rPr>
        <w:t xml:space="preserve">Современный учебный процесс направлен не столько на достижение результатов в области предметных знаний, сколько на личностный рост ребенка. Обучение по новым образовательным стандартам предусматривает организацию внеурочной деятельности, которая способствует </w:t>
      </w:r>
      <w:r>
        <w:rPr>
          <w:color w:val="000000"/>
        </w:rPr>
        <w:t> </w:t>
      </w:r>
      <w:r w:rsidRPr="00BD0F33">
        <w:rPr>
          <w:color w:val="000000"/>
          <w:lang w:val="ru-RU"/>
        </w:rPr>
        <w:t xml:space="preserve"> раскрытию </w:t>
      </w:r>
      <w:r>
        <w:rPr>
          <w:color w:val="000000"/>
        </w:rPr>
        <w:t> </w:t>
      </w:r>
      <w:r w:rsidRPr="00BD0F33">
        <w:rPr>
          <w:color w:val="000000"/>
          <w:lang w:val="ru-RU"/>
        </w:rPr>
        <w:t xml:space="preserve"> </w:t>
      </w:r>
      <w:r w:rsidRPr="00D37475">
        <w:rPr>
          <w:color w:val="000000"/>
          <w:lang w:val="ru-RU"/>
        </w:rPr>
        <w:t>внутреннего потенциала каждого ученика, развитие и поддержание его таланта.</w:t>
      </w:r>
    </w:p>
    <w:p w:rsidR="00021BA6" w:rsidRPr="00BD0F33" w:rsidRDefault="004E3C47">
      <w:pPr>
        <w:pStyle w:val="a4"/>
        <w:spacing w:beforeAutospacing="0" w:afterAutospacing="0" w:line="10" w:lineRule="atLeast"/>
        <w:ind w:right="120"/>
        <w:jc w:val="both"/>
        <w:rPr>
          <w:color w:val="000000"/>
          <w:lang w:val="ru-RU"/>
        </w:rPr>
      </w:pPr>
      <w:r>
        <w:rPr>
          <w:color w:val="000000"/>
        </w:rPr>
        <w:t>        </w:t>
      </w:r>
      <w:r w:rsidRPr="00BD0F33">
        <w:rPr>
          <w:color w:val="000000"/>
          <w:lang w:val="ru-RU"/>
        </w:rPr>
        <w:t xml:space="preserve">Одним из ключевых требований к биологическому образованию в современных условиях и важнейшим компонентов реализации ФГОС является овладение учащимися практическими умениями и навыками, проектно – исследовательской деятельностью. Программа «Практическая биология» направлена на формирование у учащихся </w:t>
      </w:r>
      <w:r w:rsidR="00BD0F33">
        <w:rPr>
          <w:color w:val="000000"/>
          <w:lang w:val="ru-RU"/>
        </w:rPr>
        <w:t>6-</w:t>
      </w:r>
      <w:r>
        <w:rPr>
          <w:color w:val="000000"/>
          <w:lang w:val="ru-RU"/>
        </w:rPr>
        <w:t>7</w:t>
      </w:r>
      <w:r w:rsidRPr="00BD0F33">
        <w:rPr>
          <w:color w:val="000000"/>
          <w:lang w:val="ru-RU"/>
        </w:rPr>
        <w:t xml:space="preserve"> класс</w:t>
      </w:r>
      <w:r w:rsidR="00BD0F33">
        <w:rPr>
          <w:color w:val="000000"/>
          <w:lang w:val="ru-RU"/>
        </w:rPr>
        <w:t>ов</w:t>
      </w:r>
      <w:r w:rsidRPr="00BD0F33">
        <w:rPr>
          <w:color w:val="000000"/>
          <w:lang w:val="ru-RU"/>
        </w:rPr>
        <w:t xml:space="preserve"> интереса к изучению биологии, развитие практических умений, применение полученных знаний на практике, подготовка учащихся к участию в олимпиадном движении.</w:t>
      </w:r>
    </w:p>
    <w:p w:rsidR="00021BA6" w:rsidRPr="00BD0F33" w:rsidRDefault="004E3C47">
      <w:pPr>
        <w:pStyle w:val="a4"/>
        <w:spacing w:beforeAutospacing="0" w:afterAutospacing="0" w:line="10" w:lineRule="atLeast"/>
        <w:ind w:right="120"/>
        <w:jc w:val="both"/>
        <w:rPr>
          <w:color w:val="000000"/>
          <w:lang w:val="ru-RU"/>
        </w:rPr>
      </w:pPr>
      <w:r>
        <w:rPr>
          <w:color w:val="000000"/>
        </w:rPr>
        <w:t>        </w:t>
      </w:r>
    </w:p>
    <w:p w:rsidR="00021BA6" w:rsidRPr="00BD0F33" w:rsidRDefault="004E3C47">
      <w:pPr>
        <w:pStyle w:val="a4"/>
        <w:spacing w:beforeAutospacing="0" w:afterAutospacing="0" w:line="10" w:lineRule="atLeast"/>
        <w:jc w:val="both"/>
        <w:rPr>
          <w:color w:val="000000"/>
          <w:lang w:val="ru-RU"/>
        </w:rPr>
      </w:pPr>
      <w:r>
        <w:rPr>
          <w:b/>
          <w:bCs/>
          <w:color w:val="000000"/>
        </w:rPr>
        <w:t>        </w:t>
      </w:r>
      <w:r w:rsidRPr="00BD0F33">
        <w:rPr>
          <w:b/>
          <w:bCs/>
          <w:color w:val="000000"/>
          <w:lang w:val="ru-RU"/>
        </w:rPr>
        <w:t>Цель</w:t>
      </w:r>
      <w:r w:rsidRPr="00BD0F33">
        <w:rPr>
          <w:color w:val="000000"/>
          <w:lang w:val="ru-RU"/>
        </w:rPr>
        <w:t xml:space="preserve">: создание условий для успешного освоения учащимися практической составляющей школьной биологии, </w:t>
      </w:r>
      <w:r>
        <w:rPr>
          <w:color w:val="000000"/>
        </w:rPr>
        <w:t> </w:t>
      </w:r>
      <w:r w:rsidRPr="00BD0F33">
        <w:rPr>
          <w:color w:val="000000"/>
          <w:lang w:val="ru-RU"/>
        </w:rPr>
        <w:t xml:space="preserve"> основ исследовательской деятельности.</w:t>
      </w:r>
    </w:p>
    <w:p w:rsidR="00021BA6" w:rsidRDefault="004E3C47">
      <w:pPr>
        <w:pStyle w:val="a4"/>
        <w:spacing w:beforeAutospacing="0" w:afterAutospacing="0" w:line="10" w:lineRule="atLeast"/>
        <w:jc w:val="both"/>
        <w:rPr>
          <w:color w:val="000000"/>
        </w:rPr>
      </w:pPr>
      <w:r>
        <w:rPr>
          <w:color w:val="000000"/>
        </w:rPr>
        <w:t>        </w:t>
      </w:r>
      <w:r>
        <w:rPr>
          <w:b/>
          <w:bCs/>
          <w:color w:val="000000"/>
        </w:rPr>
        <w:t>Задачи</w:t>
      </w:r>
      <w:r>
        <w:rPr>
          <w:color w:val="000000"/>
        </w:rPr>
        <w:t>:</w:t>
      </w:r>
    </w:p>
    <w:p w:rsidR="00021BA6" w:rsidRPr="00BD0F33" w:rsidRDefault="004E3C47">
      <w:pPr>
        <w:numPr>
          <w:ilvl w:val="0"/>
          <w:numId w:val="2"/>
        </w:numPr>
        <w:spacing w:before="20" w:after="20" w:line="10" w:lineRule="atLeast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D0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системы научных</w:t>
      </w:r>
      <w:r>
        <w:rPr>
          <w:rFonts w:ascii="Times New Roman" w:hAnsi="Times New Roman" w:cs="Times New Roman"/>
          <w:color w:val="000000"/>
          <w:sz w:val="24"/>
          <w:szCs w:val="24"/>
        </w:rPr>
        <w:t>        </w:t>
      </w:r>
      <w:r w:rsidRPr="00BD0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знаний о системе живой природы и начальных представлений о биологических объектах, процессах, явлениях, закономерностях;</w:t>
      </w:r>
    </w:p>
    <w:p w:rsidR="00021BA6" w:rsidRPr="00BD0F33" w:rsidRDefault="004E3C47">
      <w:pPr>
        <w:numPr>
          <w:ilvl w:val="0"/>
          <w:numId w:val="2"/>
        </w:numPr>
        <w:spacing w:before="20" w:after="20" w:line="10" w:lineRule="atLeast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D0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Приобретение опыта использования методов биологической науки для проведения несложных биологических 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D0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D0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D0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экспериментов;</w:t>
      </w:r>
    </w:p>
    <w:p w:rsidR="00021BA6" w:rsidRPr="00BD0F33" w:rsidRDefault="004E3C47">
      <w:pPr>
        <w:numPr>
          <w:ilvl w:val="0"/>
          <w:numId w:val="2"/>
        </w:numPr>
        <w:spacing w:before="20" w:after="20" w:line="10" w:lineRule="atLeast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D0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Содействие развитию умения работать на практике с оборудованием цифровой лаборатории;</w:t>
      </w:r>
    </w:p>
    <w:p w:rsidR="00021BA6" w:rsidRPr="00BD0F33" w:rsidRDefault="004E3C47">
      <w:pPr>
        <w:numPr>
          <w:ilvl w:val="0"/>
          <w:numId w:val="2"/>
        </w:numPr>
        <w:spacing w:before="20" w:after="20" w:line="10" w:lineRule="atLeast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D0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и навыков проектно – исследовательской деятельности;</w:t>
      </w:r>
    </w:p>
    <w:p w:rsidR="00021BA6" w:rsidRPr="00BD0F33" w:rsidRDefault="004E3C47">
      <w:pPr>
        <w:numPr>
          <w:ilvl w:val="0"/>
          <w:numId w:val="2"/>
        </w:numPr>
        <w:spacing w:before="20" w:after="20" w:line="10" w:lineRule="atLeast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D0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Подготовка учащихся к участию в олимпиадном движении;</w:t>
      </w:r>
    </w:p>
    <w:p w:rsidR="00021BA6" w:rsidRDefault="004E3C47">
      <w:pPr>
        <w:numPr>
          <w:ilvl w:val="0"/>
          <w:numId w:val="2"/>
        </w:numPr>
        <w:spacing w:before="20" w:after="20" w:line="10" w:lineRule="atLeast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основ экологической грамотности.</w:t>
      </w:r>
    </w:p>
    <w:p w:rsidR="00021BA6" w:rsidRPr="00BD0F33" w:rsidRDefault="004E3C47">
      <w:pPr>
        <w:pStyle w:val="a4"/>
        <w:spacing w:beforeAutospacing="0" w:afterAutospacing="0" w:line="10" w:lineRule="atLeast"/>
        <w:jc w:val="both"/>
        <w:rPr>
          <w:color w:val="000000"/>
          <w:lang w:val="ru-RU"/>
        </w:rPr>
      </w:pPr>
      <w:r>
        <w:rPr>
          <w:color w:val="000000"/>
        </w:rPr>
        <w:t>        </w:t>
      </w:r>
      <w:r w:rsidRPr="00BD0F33">
        <w:rPr>
          <w:b/>
          <w:bCs/>
          <w:color w:val="000000"/>
          <w:lang w:val="ru-RU"/>
        </w:rPr>
        <w:t>Требования к уровню знаний, умений и навыков по окончанию реализации программы:</w:t>
      </w:r>
    </w:p>
    <w:p w:rsidR="00021BA6" w:rsidRPr="00BD0F33" w:rsidRDefault="004E3C47">
      <w:pPr>
        <w:numPr>
          <w:ilvl w:val="0"/>
          <w:numId w:val="3"/>
        </w:numPr>
        <w:spacing w:before="20" w:after="20" w:line="10" w:lineRule="atLeast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D0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исследовании, проекте, сборе и обработке информации, составлении доклада, публичном выступлении;</w:t>
      </w:r>
    </w:p>
    <w:p w:rsidR="00021BA6" w:rsidRPr="00BD0F33" w:rsidRDefault="004E3C47">
      <w:pPr>
        <w:numPr>
          <w:ilvl w:val="0"/>
          <w:numId w:val="3"/>
        </w:numPr>
        <w:spacing w:before="20" w:after="20" w:line="10" w:lineRule="atLeast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D0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знать, как выбрать тему исследования, структуру исследования;</w:t>
      </w:r>
    </w:p>
    <w:p w:rsidR="00021BA6" w:rsidRPr="00BD0F33" w:rsidRDefault="004E3C47">
      <w:pPr>
        <w:numPr>
          <w:ilvl w:val="0"/>
          <w:numId w:val="3"/>
        </w:numPr>
        <w:spacing w:before="20" w:after="20" w:line="10" w:lineRule="atLeast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D0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видеть проблему, выдвигать гипотезы, планировать ход исследования, давать определения понятиям, 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D0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работать с текстом, делать выводы;</w:t>
      </w:r>
    </w:p>
    <w:p w:rsidR="00021BA6" w:rsidRPr="00BD0F33" w:rsidRDefault="004E3C47">
      <w:pPr>
        <w:numPr>
          <w:ilvl w:val="0"/>
          <w:numId w:val="3"/>
        </w:numPr>
        <w:spacing w:before="20" w:after="20" w:line="10" w:lineRule="atLeast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D0F3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уметь работать в группе, прислушиваться к мнению членов группы, отстаивать собственную точку зрения;</w:t>
      </w:r>
    </w:p>
    <w:p w:rsidR="00021BA6" w:rsidRPr="00BD0F33" w:rsidRDefault="004E3C47">
      <w:pPr>
        <w:numPr>
          <w:ilvl w:val="0"/>
          <w:numId w:val="3"/>
        </w:numPr>
        <w:spacing w:before="20" w:after="20" w:line="10" w:lineRule="atLeast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D0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планированием и постановкой биологического эксперимента.</w:t>
      </w:r>
    </w:p>
    <w:p w:rsidR="00021BA6" w:rsidRPr="00BD0F33" w:rsidRDefault="004E3C47">
      <w:pPr>
        <w:pStyle w:val="a4"/>
        <w:spacing w:beforeAutospacing="0" w:afterAutospacing="0" w:line="10" w:lineRule="atLeast"/>
        <w:jc w:val="both"/>
        <w:rPr>
          <w:color w:val="000000"/>
          <w:lang w:val="ru-RU"/>
        </w:rPr>
      </w:pPr>
      <w:r>
        <w:rPr>
          <w:b/>
          <w:bCs/>
          <w:color w:val="000000"/>
        </w:rPr>
        <w:t>        </w:t>
      </w:r>
      <w:r w:rsidRPr="00BD0F33">
        <w:rPr>
          <w:b/>
          <w:bCs/>
          <w:color w:val="000000"/>
          <w:lang w:val="ru-RU"/>
        </w:rPr>
        <w:t>Результаты освоения курса внеурочной деятельности:</w:t>
      </w:r>
    </w:p>
    <w:p w:rsidR="00021BA6" w:rsidRDefault="004E3C47">
      <w:pPr>
        <w:pStyle w:val="a4"/>
        <w:spacing w:beforeAutospacing="0" w:afterAutospacing="0" w:line="10" w:lineRule="atLeast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Личностные результаты:</w:t>
      </w:r>
    </w:p>
    <w:p w:rsidR="00021BA6" w:rsidRPr="00BD0F33" w:rsidRDefault="004E3C47">
      <w:pPr>
        <w:numPr>
          <w:ilvl w:val="0"/>
          <w:numId w:val="4"/>
        </w:numPr>
        <w:spacing w:before="20" w:after="20" w:line="10" w:lineRule="atLeast"/>
        <w:ind w:left="0" w:firstLine="4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D0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знания основных принципов и правил отношения к живой природе;</w:t>
      </w:r>
    </w:p>
    <w:p w:rsidR="00021BA6" w:rsidRPr="00BD0F33" w:rsidRDefault="004E3C47">
      <w:pPr>
        <w:numPr>
          <w:ilvl w:val="0"/>
          <w:numId w:val="4"/>
        </w:numPr>
        <w:spacing w:before="20" w:after="20" w:line="10" w:lineRule="atLeast"/>
        <w:ind w:left="0" w:firstLine="4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D0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познавательных интересов, направленных на изучение живой природы;</w:t>
      </w:r>
    </w:p>
    <w:p w:rsidR="00021BA6" w:rsidRPr="00BD0F33" w:rsidRDefault="004E3C47">
      <w:pPr>
        <w:numPr>
          <w:ilvl w:val="0"/>
          <w:numId w:val="4"/>
        </w:numPr>
        <w:spacing w:before="20" w:after="20" w:line="10" w:lineRule="atLeast"/>
        <w:ind w:left="0" w:right="140" w:firstLine="4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D0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интеллектуальных умений (доказывать, строить рассуждения, анализировать, сравнивать, делать выводы 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D0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другое);</w:t>
      </w:r>
    </w:p>
    <w:p w:rsidR="00021BA6" w:rsidRPr="00BD0F33" w:rsidRDefault="004E3C47">
      <w:pPr>
        <w:numPr>
          <w:ilvl w:val="0"/>
          <w:numId w:val="4"/>
        </w:numPr>
        <w:spacing w:before="20" w:after="20" w:line="10" w:lineRule="atLeast"/>
        <w:ind w:left="0" w:firstLine="4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D0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эстетического отношения к живым объектам.</w:t>
      </w:r>
    </w:p>
    <w:p w:rsidR="00021BA6" w:rsidRDefault="004E3C47">
      <w:pPr>
        <w:pStyle w:val="a4"/>
        <w:spacing w:beforeAutospacing="0" w:afterAutospacing="0" w:line="10" w:lineRule="atLeast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Метапредметные результаты:</w:t>
      </w:r>
    </w:p>
    <w:p w:rsidR="00021BA6" w:rsidRPr="00BD0F33" w:rsidRDefault="004E3C47">
      <w:pPr>
        <w:numPr>
          <w:ilvl w:val="0"/>
          <w:numId w:val="5"/>
        </w:numPr>
        <w:spacing w:before="20" w:after="20" w:line="10" w:lineRule="atLeast"/>
        <w:ind w:left="0" w:right="140" w:firstLine="4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   </w:t>
      </w:r>
      <w:r w:rsidRPr="00BD0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составляющими исследовательской и проектной деятельности: умение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</w:p>
    <w:p w:rsidR="00021BA6" w:rsidRPr="00BD0F33" w:rsidRDefault="004E3C47">
      <w:pPr>
        <w:numPr>
          <w:ilvl w:val="0"/>
          <w:numId w:val="5"/>
        </w:numPr>
        <w:spacing w:before="20" w:after="20" w:line="10" w:lineRule="atLeast"/>
        <w:ind w:left="0" w:right="140" w:firstLine="4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   </w:t>
      </w:r>
      <w:r w:rsidRPr="00BD0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работать с разными источниками биологической информации, анализировать и оценивать информацию, преобразовывать информацию из одной формы в другую;</w:t>
      </w:r>
    </w:p>
    <w:p w:rsidR="00021BA6" w:rsidRPr="00BD0F33" w:rsidRDefault="004E3C47">
      <w:pPr>
        <w:numPr>
          <w:ilvl w:val="0"/>
          <w:numId w:val="5"/>
        </w:numPr>
        <w:spacing w:before="20" w:after="20" w:line="10" w:lineRule="atLeast"/>
        <w:ind w:left="0" w:right="140" w:firstLine="4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   </w:t>
      </w:r>
      <w:r w:rsidRPr="00BD0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021BA6" w:rsidRPr="00BD0F33" w:rsidRDefault="004E3C47">
      <w:pPr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BD0F33">
        <w:rPr>
          <w:rFonts w:ascii="Times New Roman" w:eastAsia="SimSun" w:hAnsi="Times New Roman" w:cs="Times New Roman"/>
          <w:b/>
          <w:bCs/>
          <w:sz w:val="24"/>
          <w:szCs w:val="24"/>
          <w:lang w:val="ru-RU"/>
        </w:rPr>
        <w:t>Предметные результаты</w:t>
      </w:r>
      <w:r w:rsidRPr="00BD0F33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: 1. </w:t>
      </w:r>
      <w:r w:rsidRPr="00BD0F33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В познавательной (интеллектуальной) сфере</w:t>
      </w:r>
      <w:r w:rsidRPr="00BD0F33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: выделение существенных признаков биологических объектов и процессов; </w:t>
      </w:r>
      <w:r>
        <w:rPr>
          <w:rFonts w:ascii="Times New Roman" w:eastAsia="SimSun" w:hAnsi="Times New Roman" w:cs="Times New Roman"/>
          <w:sz w:val="24"/>
          <w:szCs w:val="24"/>
        </w:rPr>
        <w:t></w:t>
      </w:r>
      <w:r w:rsidRPr="00BD0F33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классификация — определение принадлежности биологических объектов к определенной систематической группе; </w:t>
      </w:r>
      <w:r>
        <w:rPr>
          <w:rFonts w:ascii="Times New Roman" w:eastAsia="SimSun" w:hAnsi="Times New Roman" w:cs="Times New Roman"/>
          <w:sz w:val="24"/>
          <w:szCs w:val="24"/>
        </w:rPr>
        <w:t></w:t>
      </w:r>
      <w:r w:rsidRPr="00BD0F33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объяснение роли биологии в практической деятельности людей; </w:t>
      </w:r>
      <w:r>
        <w:rPr>
          <w:rFonts w:ascii="Times New Roman" w:eastAsia="SimSun" w:hAnsi="Times New Roman" w:cs="Times New Roman"/>
          <w:sz w:val="24"/>
          <w:szCs w:val="24"/>
        </w:rPr>
        <w:t></w:t>
      </w:r>
      <w:r w:rsidRPr="00BD0F33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сравнение биологических объектов и процессов, умение делать выводы и умозаключения на основе сравнения; </w:t>
      </w:r>
      <w:r>
        <w:rPr>
          <w:rFonts w:ascii="Times New Roman" w:eastAsia="SimSun" w:hAnsi="Times New Roman" w:cs="Times New Roman"/>
          <w:sz w:val="24"/>
          <w:szCs w:val="24"/>
        </w:rPr>
        <w:t></w:t>
      </w:r>
      <w:r w:rsidRPr="00BD0F33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умение работать с определителями, лабораторным оборудованием; </w:t>
      </w:r>
      <w:r>
        <w:rPr>
          <w:rFonts w:ascii="Times New Roman" w:eastAsia="SimSun" w:hAnsi="Times New Roman" w:cs="Times New Roman"/>
          <w:sz w:val="24"/>
          <w:szCs w:val="24"/>
        </w:rPr>
        <w:t></w:t>
      </w:r>
      <w:r w:rsidRPr="00BD0F33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 2. </w:t>
      </w:r>
      <w:r w:rsidRPr="00BD0F33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В ценностно-ориентационной сфере:</w:t>
      </w:r>
      <w:r w:rsidRPr="00BD0F33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</w:t>
      </w:r>
      <w:r w:rsidRPr="00BD0F33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знание основных правил поведения в природе; </w:t>
      </w:r>
      <w:r>
        <w:rPr>
          <w:rFonts w:ascii="Times New Roman" w:eastAsia="SimSun" w:hAnsi="Times New Roman" w:cs="Times New Roman"/>
          <w:sz w:val="24"/>
          <w:szCs w:val="24"/>
        </w:rPr>
        <w:t></w:t>
      </w:r>
      <w:r w:rsidRPr="00BD0F33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анализ и оценка последствий деятельности человека в природе. 3. </w:t>
      </w:r>
      <w:r w:rsidRPr="00BD0F33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В сфере трудовой деятельности:</w:t>
      </w:r>
      <w:r w:rsidRPr="00BD0F33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</w:t>
      </w:r>
      <w:r w:rsidRPr="00BD0F33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знание и соблюдение правил работы в кабинете биологии; </w:t>
      </w:r>
      <w:r>
        <w:rPr>
          <w:rFonts w:ascii="Times New Roman" w:eastAsia="SimSun" w:hAnsi="Times New Roman" w:cs="Times New Roman"/>
          <w:sz w:val="24"/>
          <w:szCs w:val="24"/>
        </w:rPr>
        <w:t></w:t>
      </w:r>
      <w:r w:rsidRPr="00BD0F33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соблюдение правил работы с биологическими приборами и инструментами. 4. </w:t>
      </w:r>
      <w:r w:rsidRPr="00BD0F33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В эстетической сфере:</w:t>
      </w:r>
      <w:r w:rsidRPr="00BD0F33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</w:t>
      </w:r>
      <w:r w:rsidRPr="00BD0F33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овладение умением оценивать с эстетической точки зрения объекты живой природы. </w:t>
      </w:r>
    </w:p>
    <w:p w:rsidR="00021BA6" w:rsidRPr="00BD0F33" w:rsidRDefault="00021BA6">
      <w:pPr>
        <w:pStyle w:val="a4"/>
        <w:spacing w:beforeAutospacing="0" w:afterAutospacing="0" w:line="10" w:lineRule="atLeast"/>
        <w:jc w:val="center"/>
        <w:rPr>
          <w:b/>
          <w:bCs/>
          <w:color w:val="000000"/>
          <w:lang w:val="ru-RU"/>
        </w:rPr>
      </w:pPr>
    </w:p>
    <w:p w:rsidR="00021BA6" w:rsidRPr="00BD0F33" w:rsidRDefault="004E3C47">
      <w:pPr>
        <w:pStyle w:val="a4"/>
        <w:spacing w:beforeAutospacing="0" w:afterAutospacing="0" w:line="10" w:lineRule="atLeast"/>
        <w:jc w:val="center"/>
        <w:rPr>
          <w:b/>
          <w:bCs/>
          <w:color w:val="000000"/>
          <w:lang w:val="ru-RU"/>
        </w:rPr>
      </w:pPr>
      <w:r w:rsidRPr="00BD0F33">
        <w:rPr>
          <w:b/>
          <w:bCs/>
          <w:color w:val="000000"/>
          <w:lang w:val="ru-RU"/>
        </w:rPr>
        <w:t xml:space="preserve">Раздел </w:t>
      </w:r>
      <w:r>
        <w:rPr>
          <w:b/>
          <w:bCs/>
          <w:color w:val="000000"/>
        </w:rPr>
        <w:t>II</w:t>
      </w:r>
      <w:r w:rsidRPr="00BD0F33">
        <w:rPr>
          <w:b/>
          <w:bCs/>
          <w:color w:val="000000"/>
          <w:lang w:val="ru-RU"/>
        </w:rPr>
        <w:t>. СОДЕРЖАНИЕ ВНЕУРОЧНОЙ ДЕЯТЕЛЬНОСТИ</w:t>
      </w:r>
    </w:p>
    <w:p w:rsidR="00021BA6" w:rsidRPr="00BD0F33" w:rsidRDefault="00021BA6">
      <w:pPr>
        <w:pStyle w:val="a4"/>
        <w:spacing w:beforeAutospacing="0" w:afterAutospacing="0" w:line="10" w:lineRule="atLeast"/>
        <w:jc w:val="center"/>
        <w:rPr>
          <w:b/>
          <w:bCs/>
          <w:color w:val="000000"/>
          <w:lang w:val="ru-RU"/>
        </w:rPr>
      </w:pPr>
    </w:p>
    <w:p w:rsidR="00021BA6" w:rsidRPr="00BD0F33" w:rsidRDefault="004E3C47">
      <w:pPr>
        <w:pStyle w:val="a4"/>
        <w:spacing w:beforeAutospacing="0" w:afterAutospacing="0" w:line="10" w:lineRule="atLeast"/>
        <w:ind w:right="120"/>
        <w:jc w:val="both"/>
        <w:rPr>
          <w:color w:val="000000"/>
          <w:lang w:val="ru-RU"/>
        </w:rPr>
      </w:pPr>
      <w:r>
        <w:rPr>
          <w:b/>
          <w:bCs/>
          <w:color w:val="000000"/>
        </w:rPr>
        <w:t>        </w:t>
      </w:r>
      <w:r w:rsidRPr="00BD0F33">
        <w:rPr>
          <w:b/>
          <w:bCs/>
          <w:color w:val="000000"/>
          <w:lang w:val="ru-RU"/>
        </w:rPr>
        <w:t>Формы проведения занятий:</w:t>
      </w:r>
      <w:r>
        <w:rPr>
          <w:b/>
          <w:bCs/>
          <w:color w:val="000000"/>
        </w:rPr>
        <w:t> </w:t>
      </w:r>
      <w:r w:rsidRPr="00BD0F33">
        <w:rPr>
          <w:color w:val="000000"/>
          <w:lang w:val="ru-RU"/>
        </w:rPr>
        <w:t>практические и лабораторные работы, экскурсии, эксперименты, наблюдения, коллективные и индивидуальные исследования, самостоятельная работа, консультации, проектная и исследовательская деятельность, в том числе с использованием ИКТ.</w:t>
      </w:r>
    </w:p>
    <w:p w:rsidR="00021BA6" w:rsidRPr="00BD0F33" w:rsidRDefault="004E3C47">
      <w:pPr>
        <w:pStyle w:val="a4"/>
        <w:spacing w:beforeAutospacing="0" w:afterAutospacing="0" w:line="10" w:lineRule="atLeast"/>
        <w:jc w:val="both"/>
        <w:rPr>
          <w:color w:val="000000"/>
          <w:lang w:val="ru-RU"/>
        </w:rPr>
      </w:pPr>
      <w:r>
        <w:rPr>
          <w:color w:val="000000"/>
        </w:rPr>
        <w:t>        </w:t>
      </w:r>
      <w:r w:rsidRPr="00BD0F33">
        <w:rPr>
          <w:color w:val="000000"/>
          <w:lang w:val="ru-RU"/>
        </w:rPr>
        <w:t xml:space="preserve">При изучении разделов курса «Практическая биология» учащиеся смогут почувствовать себя в роли ученых из разных областей биологии. Ботаника — наука о растениях. Зоология — наука, предметом изучения которой являются представители царства </w:t>
      </w:r>
      <w:r>
        <w:rPr>
          <w:color w:val="000000"/>
        </w:rPr>
        <w:t> </w:t>
      </w:r>
      <w:r w:rsidRPr="00BD0F33">
        <w:rPr>
          <w:color w:val="000000"/>
          <w:lang w:val="ru-RU"/>
        </w:rPr>
        <w:t>животных.</w:t>
      </w:r>
      <w:r>
        <w:rPr>
          <w:color w:val="000000"/>
        </w:rPr>
        <w:t>        </w:t>
      </w:r>
      <w:r w:rsidRPr="00BD0F33">
        <w:rPr>
          <w:color w:val="000000"/>
          <w:lang w:val="ru-RU"/>
        </w:rPr>
        <w:t>Микология — наука о грибах. Физиология — наука о жизненных процессах.</w:t>
      </w:r>
      <w:r>
        <w:rPr>
          <w:color w:val="000000"/>
        </w:rPr>
        <w:t>        </w:t>
      </w:r>
      <w:r w:rsidRPr="00BD0F33">
        <w:rPr>
          <w:color w:val="000000"/>
          <w:lang w:val="ru-RU"/>
        </w:rPr>
        <w:t xml:space="preserve">Экология — наука о </w:t>
      </w:r>
      <w:r>
        <w:rPr>
          <w:color w:val="000000"/>
        </w:rPr>
        <w:t> </w:t>
      </w:r>
      <w:r w:rsidRPr="00BD0F33">
        <w:rPr>
          <w:color w:val="000000"/>
          <w:lang w:val="ru-RU"/>
        </w:rPr>
        <w:t xml:space="preserve">взаимодействиях организмов с окружающей средой. Бактериология — наука о бактериях. Орнитология — раздел </w:t>
      </w:r>
      <w:r>
        <w:rPr>
          <w:color w:val="000000"/>
        </w:rPr>
        <w:t> </w:t>
      </w:r>
      <w:r w:rsidRPr="00BD0F33">
        <w:rPr>
          <w:color w:val="000000"/>
          <w:lang w:val="ru-RU"/>
        </w:rPr>
        <w:t xml:space="preserve">зоологии, посвященный изучению птиц. Биогеография — наука, которая изучает закономерности географического </w:t>
      </w:r>
      <w:r>
        <w:rPr>
          <w:color w:val="000000"/>
        </w:rPr>
        <w:t> </w:t>
      </w:r>
      <w:r w:rsidRPr="00BD0F33">
        <w:rPr>
          <w:color w:val="000000"/>
          <w:lang w:val="ru-RU"/>
        </w:rPr>
        <w:t xml:space="preserve"> </w:t>
      </w:r>
      <w:r>
        <w:rPr>
          <w:color w:val="000000"/>
        </w:rPr>
        <w:t> </w:t>
      </w:r>
      <w:r w:rsidRPr="00BD0F33">
        <w:rPr>
          <w:color w:val="000000"/>
          <w:lang w:val="ru-RU"/>
        </w:rPr>
        <w:t xml:space="preserve"> </w:t>
      </w:r>
      <w:r>
        <w:rPr>
          <w:color w:val="000000"/>
        </w:rPr>
        <w:t> </w:t>
      </w:r>
      <w:r w:rsidRPr="00BD0F33">
        <w:rPr>
          <w:color w:val="000000"/>
          <w:lang w:val="ru-RU"/>
        </w:rPr>
        <w:t xml:space="preserve"> </w:t>
      </w:r>
      <w:r>
        <w:rPr>
          <w:color w:val="000000"/>
        </w:rPr>
        <w:t> </w:t>
      </w:r>
      <w:r w:rsidRPr="00BD0F33">
        <w:rPr>
          <w:color w:val="000000"/>
          <w:lang w:val="ru-RU"/>
        </w:rPr>
        <w:t>распространения и распределения организмов.</w:t>
      </w:r>
    </w:p>
    <w:p w:rsidR="00021BA6" w:rsidRDefault="004E3C47">
      <w:pPr>
        <w:pStyle w:val="a4"/>
        <w:spacing w:beforeAutospacing="0" w:afterAutospacing="0" w:line="10" w:lineRule="atLeast"/>
        <w:jc w:val="center"/>
        <w:rPr>
          <w:color w:val="000000"/>
          <w:lang w:val="ru-RU"/>
        </w:rPr>
      </w:pPr>
      <w:r w:rsidRPr="00BD0F33">
        <w:rPr>
          <w:b/>
          <w:bCs/>
          <w:color w:val="000000"/>
          <w:lang w:val="ru-RU"/>
        </w:rPr>
        <w:t>Введение.</w:t>
      </w:r>
      <w:r>
        <w:rPr>
          <w:b/>
          <w:bCs/>
          <w:color w:val="000000"/>
          <w:lang w:val="ru-RU"/>
        </w:rPr>
        <w:t>(1 час)</w:t>
      </w:r>
    </w:p>
    <w:p w:rsidR="00021BA6" w:rsidRPr="00BD0F33" w:rsidRDefault="004E3C47">
      <w:pPr>
        <w:pStyle w:val="a4"/>
        <w:spacing w:beforeAutospacing="0" w:afterAutospacing="0" w:line="10" w:lineRule="atLeast"/>
        <w:jc w:val="both"/>
        <w:rPr>
          <w:color w:val="000000"/>
          <w:lang w:val="ru-RU"/>
        </w:rPr>
      </w:pPr>
      <w:r>
        <w:rPr>
          <w:color w:val="000000"/>
        </w:rPr>
        <w:t>        </w:t>
      </w:r>
      <w:r w:rsidRPr="00BD0F33">
        <w:rPr>
          <w:color w:val="000000"/>
          <w:lang w:val="ru-RU"/>
        </w:rPr>
        <w:t>Знакомство с планом работы и техникой безопасности при выполнении лабораторных работ.</w:t>
      </w:r>
    </w:p>
    <w:p w:rsidR="00021BA6" w:rsidRPr="00BD0F33" w:rsidRDefault="004E3C47">
      <w:pPr>
        <w:pStyle w:val="a4"/>
        <w:spacing w:beforeAutospacing="0" w:afterAutospacing="0" w:line="10" w:lineRule="atLeast"/>
        <w:jc w:val="center"/>
        <w:rPr>
          <w:color w:val="000000"/>
          <w:lang w:val="ru-RU"/>
        </w:rPr>
      </w:pPr>
      <w:r w:rsidRPr="00BD0F33">
        <w:rPr>
          <w:b/>
          <w:bCs/>
          <w:color w:val="000000"/>
          <w:lang w:val="ru-RU"/>
        </w:rPr>
        <w:t>Раздел 1. «Лаборатория Левенгука» (5 часов)</w:t>
      </w:r>
    </w:p>
    <w:p w:rsidR="00021BA6" w:rsidRPr="00BD0F33" w:rsidRDefault="004E3C47">
      <w:pPr>
        <w:pStyle w:val="a4"/>
        <w:spacing w:beforeAutospacing="0" w:afterAutospacing="0" w:line="10" w:lineRule="atLeast"/>
        <w:ind w:right="120"/>
        <w:jc w:val="both"/>
        <w:rPr>
          <w:color w:val="000000"/>
          <w:lang w:val="ru-RU"/>
        </w:rPr>
      </w:pPr>
      <w:r>
        <w:rPr>
          <w:color w:val="000000"/>
        </w:rPr>
        <w:t>        </w:t>
      </w:r>
      <w:r w:rsidRPr="00BD0F33">
        <w:rPr>
          <w:color w:val="000000"/>
          <w:lang w:val="ru-RU"/>
        </w:rPr>
        <w:t xml:space="preserve">Методы научного исследования. Лабораторное оборудование и приборы для научных исследований. История изобретения микроскопа, его устройство и правила работы. Техника </w:t>
      </w:r>
      <w:r w:rsidRPr="00BD0F33">
        <w:rPr>
          <w:color w:val="000000"/>
          <w:lang w:val="ru-RU"/>
        </w:rPr>
        <w:lastRenderedPageBreak/>
        <w:t>приготовления временного микропрепарата. Рисуем по правилам: правила биологического рисунка.</w:t>
      </w:r>
    </w:p>
    <w:p w:rsidR="00021BA6" w:rsidRPr="00BD0F33" w:rsidRDefault="004E3C47">
      <w:pPr>
        <w:pStyle w:val="a4"/>
        <w:spacing w:beforeAutospacing="0" w:afterAutospacing="0" w:line="10" w:lineRule="atLeast"/>
        <w:jc w:val="both"/>
        <w:rPr>
          <w:color w:val="000000"/>
          <w:lang w:val="ru-RU"/>
        </w:rPr>
      </w:pPr>
      <w:r>
        <w:rPr>
          <w:b/>
          <w:bCs/>
          <w:i/>
          <w:iCs/>
          <w:color w:val="000000"/>
        </w:rPr>
        <w:t>        </w:t>
      </w:r>
      <w:r w:rsidRPr="00BD0F33">
        <w:rPr>
          <w:b/>
          <w:bCs/>
          <w:i/>
          <w:iCs/>
          <w:color w:val="000000"/>
          <w:lang w:val="ru-RU"/>
        </w:rPr>
        <w:t>Практические и лабораторные работы:</w:t>
      </w:r>
    </w:p>
    <w:p w:rsidR="00021BA6" w:rsidRDefault="004E3C47">
      <w:pPr>
        <w:numPr>
          <w:ilvl w:val="0"/>
          <w:numId w:val="6"/>
        </w:numPr>
        <w:spacing w:before="20" w:after="20" w:line="10" w:lineRule="atLeast"/>
        <w:ind w:left="9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Устройство микроскопа;</w:t>
      </w:r>
    </w:p>
    <w:p w:rsidR="00021BA6" w:rsidRDefault="004E3C47">
      <w:pPr>
        <w:numPr>
          <w:ilvl w:val="0"/>
          <w:numId w:val="6"/>
        </w:numPr>
        <w:spacing w:before="20" w:after="20" w:line="10" w:lineRule="atLeast"/>
        <w:ind w:left="9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Приготовление и рассматривание микропрепаратов;</w:t>
      </w:r>
    </w:p>
    <w:p w:rsidR="00021BA6" w:rsidRDefault="004E3C47">
      <w:pPr>
        <w:numPr>
          <w:ilvl w:val="0"/>
          <w:numId w:val="6"/>
        </w:numPr>
        <w:spacing w:before="20" w:after="20" w:line="10" w:lineRule="atLeast"/>
        <w:ind w:left="9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Зарисовка биологических объектов.</w:t>
      </w:r>
    </w:p>
    <w:p w:rsidR="00021BA6" w:rsidRDefault="004E3C47">
      <w:pPr>
        <w:pStyle w:val="a4"/>
        <w:spacing w:beforeAutospacing="0" w:afterAutospacing="0" w:line="10" w:lineRule="atLeast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        Проектно-исследовательская деятельность:</w:t>
      </w:r>
    </w:p>
    <w:p w:rsidR="00021BA6" w:rsidRPr="00BD0F33" w:rsidRDefault="004E3C47">
      <w:pPr>
        <w:numPr>
          <w:ilvl w:val="0"/>
          <w:numId w:val="7"/>
        </w:numPr>
        <w:spacing w:before="20" w:after="20" w:line="10" w:lineRule="atLeast"/>
        <w:ind w:left="0" w:firstLine="5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D0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 – исследование «Микромир» (работа в группах с последующей презентацией).</w:t>
      </w:r>
    </w:p>
    <w:p w:rsidR="00021BA6" w:rsidRPr="00BD0F33" w:rsidRDefault="004E3C47">
      <w:pPr>
        <w:pStyle w:val="a4"/>
        <w:spacing w:beforeAutospacing="0" w:afterAutospacing="0" w:line="10" w:lineRule="atLeast"/>
        <w:jc w:val="center"/>
        <w:rPr>
          <w:color w:val="000000"/>
          <w:lang w:val="ru-RU"/>
        </w:rPr>
      </w:pPr>
      <w:r w:rsidRPr="00BD0F33">
        <w:rPr>
          <w:b/>
          <w:bCs/>
          <w:color w:val="000000"/>
          <w:lang w:val="ru-RU"/>
        </w:rPr>
        <w:t>Раздел 2. Практическая ботаника (16 часов)</w:t>
      </w:r>
    </w:p>
    <w:p w:rsidR="00021BA6" w:rsidRDefault="004E3C47">
      <w:pPr>
        <w:pStyle w:val="a4"/>
        <w:spacing w:beforeAutospacing="0" w:afterAutospacing="0" w:line="10" w:lineRule="atLeast"/>
        <w:ind w:right="140"/>
        <w:jc w:val="both"/>
        <w:rPr>
          <w:color w:val="000000"/>
        </w:rPr>
      </w:pPr>
      <w:r>
        <w:rPr>
          <w:color w:val="000000"/>
        </w:rPr>
        <w:t>        </w:t>
      </w:r>
      <w:r w:rsidRPr="00BD0F33">
        <w:rPr>
          <w:color w:val="000000"/>
          <w:lang w:val="ru-RU"/>
        </w:rPr>
        <w:t xml:space="preserve">Фенологические наблюдения. Ведение дневника наблюдений. Гербарий: оборудование, техника сбора, высушивания и </w:t>
      </w:r>
      <w:r>
        <w:rPr>
          <w:color w:val="000000"/>
        </w:rPr>
        <w:t> </w:t>
      </w:r>
      <w:r w:rsidRPr="00BD0F33">
        <w:rPr>
          <w:color w:val="000000"/>
          <w:lang w:val="ru-RU"/>
        </w:rPr>
        <w:t xml:space="preserve">монтировки. Правила работа с определителями (теза, антитеза). Морфологическое описание растений по плану. </w:t>
      </w:r>
      <w:r>
        <w:rPr>
          <w:color w:val="000000"/>
        </w:rPr>
        <w:t>Редкие и исчезающие растения Бурятии.</w:t>
      </w:r>
    </w:p>
    <w:p w:rsidR="00021BA6" w:rsidRDefault="004E3C47">
      <w:pPr>
        <w:pStyle w:val="a4"/>
        <w:spacing w:beforeAutospacing="0" w:afterAutospacing="0" w:line="10" w:lineRule="atLeast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        Практические и лабораторные работы:</w:t>
      </w:r>
    </w:p>
    <w:p w:rsidR="00021BA6" w:rsidRDefault="004E3C47">
      <w:pPr>
        <w:numPr>
          <w:ilvl w:val="0"/>
          <w:numId w:val="8"/>
        </w:numPr>
        <w:spacing w:before="20" w:after="20" w:line="10" w:lineRule="atLeast"/>
        <w:ind w:left="9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Морфологическое описание растений;</w:t>
      </w:r>
    </w:p>
    <w:p w:rsidR="00021BA6" w:rsidRPr="00BD0F33" w:rsidRDefault="004E3C47">
      <w:pPr>
        <w:numPr>
          <w:ilvl w:val="0"/>
          <w:numId w:val="8"/>
        </w:numPr>
        <w:spacing w:before="20" w:after="20" w:line="10" w:lineRule="atLeast"/>
        <w:ind w:left="0" w:firstLine="5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D0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растений по гербарным образцам и в безлиственном состоянии;</w:t>
      </w:r>
    </w:p>
    <w:p w:rsidR="00021BA6" w:rsidRDefault="004E3C47">
      <w:pPr>
        <w:numPr>
          <w:ilvl w:val="0"/>
          <w:numId w:val="8"/>
        </w:numPr>
        <w:spacing w:before="20" w:after="20" w:line="10" w:lineRule="atLeast"/>
        <w:ind w:left="9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Монтировка гербария.</w:t>
      </w:r>
    </w:p>
    <w:p w:rsidR="00021BA6" w:rsidRDefault="004E3C47">
      <w:pPr>
        <w:pStyle w:val="a4"/>
        <w:spacing w:beforeAutospacing="0" w:afterAutospacing="0" w:line="10" w:lineRule="atLeast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        Проектно-исследовательская деятельность:</w:t>
      </w:r>
    </w:p>
    <w:p w:rsidR="00021BA6" w:rsidRPr="00BD0F33" w:rsidRDefault="004E3C47">
      <w:pPr>
        <w:pStyle w:val="a4"/>
        <w:spacing w:beforeAutospacing="0" w:afterAutospacing="0" w:line="10" w:lineRule="atLeast"/>
        <w:ind w:firstLine="560"/>
        <w:jc w:val="both"/>
        <w:rPr>
          <w:color w:val="000000"/>
          <w:lang w:val="ru-RU"/>
        </w:rPr>
      </w:pPr>
      <w:r w:rsidRPr="00BD0F33">
        <w:rPr>
          <w:color w:val="000000"/>
          <w:lang w:val="ru-RU"/>
        </w:rPr>
        <w:t>- Создание каталога «Видовое разнообразие растений пришкольной территории»;</w:t>
      </w:r>
    </w:p>
    <w:p w:rsidR="00021BA6" w:rsidRPr="00BD0F33" w:rsidRDefault="004E3C47">
      <w:pPr>
        <w:pStyle w:val="a4"/>
        <w:spacing w:beforeAutospacing="0" w:afterAutospacing="0" w:line="10" w:lineRule="atLeast"/>
        <w:ind w:firstLine="560"/>
        <w:jc w:val="both"/>
        <w:rPr>
          <w:color w:val="000000"/>
          <w:lang w:val="ru-RU"/>
        </w:rPr>
      </w:pPr>
      <w:r w:rsidRPr="00BD0F33">
        <w:rPr>
          <w:color w:val="000000"/>
          <w:lang w:val="ru-RU"/>
        </w:rPr>
        <w:t xml:space="preserve">- </w:t>
      </w:r>
      <w:r>
        <w:rPr>
          <w:color w:val="000000"/>
        </w:rPr>
        <w:t> </w:t>
      </w:r>
      <w:r w:rsidRPr="00BD0F33">
        <w:rPr>
          <w:color w:val="000000"/>
          <w:lang w:val="ru-RU"/>
        </w:rPr>
        <w:t xml:space="preserve">Проект «Редкие растения </w:t>
      </w:r>
      <w:r>
        <w:rPr>
          <w:color w:val="000000"/>
          <w:lang w:val="ru-RU"/>
        </w:rPr>
        <w:t>Адыгеи</w:t>
      </w:r>
      <w:r w:rsidRPr="00BD0F33">
        <w:rPr>
          <w:color w:val="000000"/>
          <w:lang w:val="ru-RU"/>
        </w:rPr>
        <w:t>».</w:t>
      </w:r>
    </w:p>
    <w:p w:rsidR="00021BA6" w:rsidRPr="00D37475" w:rsidRDefault="004E3C47">
      <w:pPr>
        <w:pStyle w:val="a4"/>
        <w:spacing w:beforeAutospacing="0" w:afterAutospacing="0" w:line="10" w:lineRule="atLeast"/>
        <w:jc w:val="center"/>
        <w:rPr>
          <w:color w:val="000000"/>
          <w:lang w:val="ru-RU"/>
        </w:rPr>
      </w:pPr>
      <w:r w:rsidRPr="00BD0F33">
        <w:rPr>
          <w:b/>
          <w:bCs/>
          <w:color w:val="000000"/>
          <w:lang w:val="ru-RU"/>
        </w:rPr>
        <w:t xml:space="preserve">Раздел 3. </w:t>
      </w:r>
      <w:r w:rsidRPr="00D37475">
        <w:rPr>
          <w:b/>
          <w:bCs/>
          <w:color w:val="000000"/>
          <w:lang w:val="ru-RU"/>
        </w:rPr>
        <w:t>Практическая зоология (7 часов)</w:t>
      </w:r>
    </w:p>
    <w:p w:rsidR="00021BA6" w:rsidRPr="00BD0F33" w:rsidRDefault="004E3C47">
      <w:pPr>
        <w:pStyle w:val="a4"/>
        <w:spacing w:beforeAutospacing="0" w:afterAutospacing="0" w:line="10" w:lineRule="atLeast"/>
        <w:ind w:right="140"/>
        <w:jc w:val="both"/>
        <w:rPr>
          <w:color w:val="000000"/>
          <w:lang w:val="ru-RU"/>
        </w:rPr>
      </w:pPr>
      <w:r>
        <w:rPr>
          <w:color w:val="000000"/>
        </w:rPr>
        <w:t>        </w:t>
      </w:r>
      <w:r w:rsidRPr="00BD0F33">
        <w:rPr>
          <w:color w:val="000000"/>
          <w:lang w:val="ru-RU"/>
        </w:rPr>
        <w:t>Знакомство с системой живой природы, царствами живых организмов. Отличительные признаки животных разных царств и систематических групп.</w:t>
      </w:r>
    </w:p>
    <w:p w:rsidR="00021BA6" w:rsidRPr="00BD0F33" w:rsidRDefault="004E3C47">
      <w:pPr>
        <w:pStyle w:val="a4"/>
        <w:spacing w:beforeAutospacing="0" w:afterAutospacing="0" w:line="10" w:lineRule="atLeast"/>
        <w:ind w:right="120"/>
        <w:jc w:val="both"/>
        <w:rPr>
          <w:color w:val="000000"/>
          <w:lang w:val="ru-RU"/>
        </w:rPr>
      </w:pPr>
      <w:r w:rsidRPr="00BD0F33">
        <w:rPr>
          <w:color w:val="000000"/>
          <w:lang w:val="ru-RU"/>
        </w:rPr>
        <w:t>Жизнь животных: определение животных по следам, продуктам жизнедеятельности. Описание внешнего вида животных по плану. О чем рассказывают скелеты животных (палеонтология). Пищевые цепочки. Жизнь животных зимой. Подкормка птиц.</w:t>
      </w:r>
    </w:p>
    <w:p w:rsidR="00021BA6" w:rsidRPr="00BD0F33" w:rsidRDefault="004E3C47">
      <w:pPr>
        <w:pStyle w:val="a4"/>
        <w:spacing w:beforeAutospacing="0" w:afterAutospacing="0" w:line="10" w:lineRule="atLeast"/>
        <w:jc w:val="both"/>
        <w:rPr>
          <w:color w:val="000000"/>
          <w:lang w:val="ru-RU"/>
        </w:rPr>
      </w:pPr>
      <w:r>
        <w:rPr>
          <w:b/>
          <w:bCs/>
          <w:i/>
          <w:iCs/>
          <w:color w:val="000000"/>
        </w:rPr>
        <w:t>        </w:t>
      </w:r>
      <w:r w:rsidRPr="00BD0F33">
        <w:rPr>
          <w:b/>
          <w:bCs/>
          <w:i/>
          <w:iCs/>
          <w:color w:val="000000"/>
          <w:lang w:val="ru-RU"/>
        </w:rPr>
        <w:t>Практические и лабораторные работы:</w:t>
      </w:r>
    </w:p>
    <w:p w:rsidR="00021BA6" w:rsidRPr="00BD0F33" w:rsidRDefault="004E3C47">
      <w:pPr>
        <w:pStyle w:val="a4"/>
        <w:spacing w:beforeAutospacing="0" w:afterAutospacing="0" w:line="10" w:lineRule="atLeast"/>
        <w:ind w:firstLine="560"/>
        <w:jc w:val="both"/>
        <w:rPr>
          <w:color w:val="000000"/>
          <w:lang w:val="ru-RU"/>
        </w:rPr>
      </w:pPr>
      <w:r w:rsidRPr="00BD0F33">
        <w:rPr>
          <w:color w:val="000000"/>
          <w:lang w:val="ru-RU"/>
        </w:rPr>
        <w:t>- Работа по определению животных;</w:t>
      </w:r>
    </w:p>
    <w:p w:rsidR="00021BA6" w:rsidRPr="00BD0F33" w:rsidRDefault="004E3C47">
      <w:pPr>
        <w:pStyle w:val="a4"/>
        <w:spacing w:beforeAutospacing="0" w:afterAutospacing="0" w:line="10" w:lineRule="atLeast"/>
        <w:ind w:firstLine="560"/>
        <w:jc w:val="both"/>
        <w:rPr>
          <w:color w:val="000000"/>
          <w:lang w:val="ru-RU"/>
        </w:rPr>
      </w:pPr>
      <w:r w:rsidRPr="00BD0F33">
        <w:rPr>
          <w:color w:val="000000"/>
          <w:lang w:val="ru-RU"/>
        </w:rPr>
        <w:t>- Составление пищевых цепочек;</w:t>
      </w:r>
    </w:p>
    <w:p w:rsidR="00021BA6" w:rsidRPr="00BD0F33" w:rsidRDefault="004E3C47">
      <w:pPr>
        <w:pStyle w:val="a4"/>
        <w:spacing w:beforeAutospacing="0" w:afterAutospacing="0" w:line="10" w:lineRule="atLeast"/>
        <w:ind w:firstLine="560"/>
        <w:jc w:val="both"/>
        <w:rPr>
          <w:color w:val="000000"/>
          <w:lang w:val="ru-RU"/>
        </w:rPr>
      </w:pPr>
      <w:r w:rsidRPr="00BD0F33">
        <w:rPr>
          <w:color w:val="000000"/>
          <w:lang w:val="ru-RU"/>
        </w:rPr>
        <w:t>- Определение экологической группы животных по внешнему виду;</w:t>
      </w:r>
    </w:p>
    <w:p w:rsidR="00021BA6" w:rsidRPr="00BD0F33" w:rsidRDefault="004E3C47">
      <w:pPr>
        <w:pStyle w:val="a4"/>
        <w:spacing w:beforeAutospacing="0" w:afterAutospacing="0" w:line="10" w:lineRule="atLeast"/>
        <w:ind w:firstLine="560"/>
        <w:jc w:val="both"/>
        <w:rPr>
          <w:color w:val="000000"/>
          <w:lang w:val="ru-RU"/>
        </w:rPr>
      </w:pPr>
      <w:r w:rsidRPr="00BD0F33">
        <w:rPr>
          <w:color w:val="000000"/>
          <w:lang w:val="ru-RU"/>
        </w:rPr>
        <w:t>- Фенологические наблюдения «Зима в жизни растений и животных».</w:t>
      </w:r>
    </w:p>
    <w:p w:rsidR="00021BA6" w:rsidRPr="00BD0F33" w:rsidRDefault="004E3C47">
      <w:pPr>
        <w:pStyle w:val="a4"/>
        <w:spacing w:beforeAutospacing="0" w:afterAutospacing="0" w:line="10" w:lineRule="atLeast"/>
        <w:jc w:val="both"/>
        <w:rPr>
          <w:color w:val="000000"/>
          <w:lang w:val="ru-RU"/>
        </w:rPr>
      </w:pPr>
      <w:r>
        <w:rPr>
          <w:b/>
          <w:bCs/>
          <w:i/>
          <w:iCs/>
          <w:color w:val="000000"/>
        </w:rPr>
        <w:t>        </w:t>
      </w:r>
      <w:r w:rsidRPr="00BD0F33">
        <w:rPr>
          <w:b/>
          <w:bCs/>
          <w:i/>
          <w:iCs/>
          <w:color w:val="000000"/>
          <w:lang w:val="ru-RU"/>
        </w:rPr>
        <w:t>Проектно-исследовательская деятельность:</w:t>
      </w:r>
    </w:p>
    <w:p w:rsidR="00021BA6" w:rsidRPr="00BD0F33" w:rsidRDefault="004E3C47">
      <w:pPr>
        <w:pStyle w:val="a4"/>
        <w:spacing w:beforeAutospacing="0" w:afterAutospacing="0" w:line="10" w:lineRule="atLeast"/>
        <w:ind w:firstLine="560"/>
        <w:jc w:val="both"/>
        <w:rPr>
          <w:color w:val="000000"/>
          <w:lang w:val="ru-RU"/>
        </w:rPr>
      </w:pPr>
      <w:r w:rsidRPr="00BD0F33">
        <w:rPr>
          <w:color w:val="000000"/>
          <w:lang w:val="ru-RU"/>
        </w:rPr>
        <w:t>- Мини – исследование «Птицы на кормушке»;</w:t>
      </w:r>
    </w:p>
    <w:p w:rsidR="00021BA6" w:rsidRPr="00BD0F33" w:rsidRDefault="004E3C47">
      <w:pPr>
        <w:pStyle w:val="a4"/>
        <w:spacing w:beforeAutospacing="0" w:afterAutospacing="0" w:line="10" w:lineRule="atLeast"/>
        <w:ind w:firstLine="560"/>
        <w:jc w:val="both"/>
        <w:rPr>
          <w:color w:val="000000"/>
          <w:lang w:val="ru-RU"/>
        </w:rPr>
      </w:pPr>
      <w:r w:rsidRPr="00BD0F33">
        <w:rPr>
          <w:color w:val="000000"/>
          <w:lang w:val="ru-RU"/>
        </w:rPr>
        <w:t xml:space="preserve">- Проект «Красная книга животных </w:t>
      </w:r>
      <w:r>
        <w:rPr>
          <w:color w:val="000000"/>
          <w:lang w:val="ru-RU"/>
        </w:rPr>
        <w:t>Адыгеи</w:t>
      </w:r>
      <w:r w:rsidRPr="00BD0F33">
        <w:rPr>
          <w:color w:val="000000"/>
          <w:lang w:val="ru-RU"/>
        </w:rPr>
        <w:t>».</w:t>
      </w:r>
    </w:p>
    <w:p w:rsidR="00021BA6" w:rsidRPr="00BD0F33" w:rsidRDefault="004E3C47">
      <w:pPr>
        <w:pStyle w:val="a4"/>
        <w:spacing w:beforeAutospacing="0" w:afterAutospacing="0" w:line="10" w:lineRule="atLeast"/>
        <w:jc w:val="center"/>
        <w:rPr>
          <w:color w:val="000000"/>
          <w:lang w:val="ru-RU"/>
        </w:rPr>
      </w:pPr>
      <w:r w:rsidRPr="00BD0F33">
        <w:rPr>
          <w:b/>
          <w:bCs/>
          <w:color w:val="000000"/>
          <w:lang w:val="ru-RU"/>
        </w:rPr>
        <w:t>Раздел 4. Биопрактикум (6 часов)</w:t>
      </w:r>
    </w:p>
    <w:p w:rsidR="00021BA6" w:rsidRPr="00BD0F33" w:rsidRDefault="004E3C47">
      <w:pPr>
        <w:pStyle w:val="a4"/>
        <w:spacing w:beforeAutospacing="0" w:afterAutospacing="0" w:line="10" w:lineRule="atLeast"/>
        <w:ind w:right="120"/>
        <w:jc w:val="both"/>
        <w:rPr>
          <w:color w:val="000000"/>
          <w:lang w:val="ru-RU"/>
        </w:rPr>
      </w:pPr>
      <w:r>
        <w:rPr>
          <w:color w:val="000000"/>
        </w:rPr>
        <w:t>        </w:t>
      </w:r>
      <w:r w:rsidRPr="00BD0F33">
        <w:rPr>
          <w:color w:val="000000"/>
          <w:lang w:val="ru-RU"/>
        </w:rPr>
        <w:t>Учебно - исследовательская деятельность. Как правильно выбрать тему, определить цель и задачи исследования. Какие существуют методы исследований. Правила оформления результатов. Источники информации (библиотека, интернет- ресурсы). Как оформить письменное сообщение и презентацию. Освоение и отработка методик выращивания биокультур. Выполнение самостоятельного исследования по выбранному модулю. Представление результатов на конференции. Отработка практической части олимпиадных заданий с целью диагностики полученных умений и навыков.</w:t>
      </w:r>
    </w:p>
    <w:p w:rsidR="00021BA6" w:rsidRPr="00BD0F33" w:rsidRDefault="004E3C47">
      <w:pPr>
        <w:pStyle w:val="a4"/>
        <w:spacing w:beforeAutospacing="0" w:afterAutospacing="0" w:line="10" w:lineRule="atLeast"/>
        <w:jc w:val="both"/>
        <w:rPr>
          <w:color w:val="000000"/>
          <w:lang w:val="ru-RU"/>
        </w:rPr>
      </w:pPr>
      <w:r>
        <w:rPr>
          <w:b/>
          <w:bCs/>
          <w:i/>
          <w:iCs/>
          <w:color w:val="000000"/>
        </w:rPr>
        <w:t>        </w:t>
      </w:r>
      <w:r w:rsidRPr="00BD0F33">
        <w:rPr>
          <w:b/>
          <w:bCs/>
          <w:i/>
          <w:iCs/>
          <w:color w:val="000000"/>
          <w:lang w:val="ru-RU"/>
        </w:rPr>
        <w:t>Практические и лабораторные работы:</w:t>
      </w:r>
    </w:p>
    <w:p w:rsidR="00021BA6" w:rsidRPr="00BD0F33" w:rsidRDefault="004E3C47">
      <w:pPr>
        <w:pStyle w:val="a4"/>
        <w:spacing w:beforeAutospacing="0" w:afterAutospacing="0" w:line="10" w:lineRule="atLeast"/>
        <w:ind w:firstLine="560"/>
        <w:jc w:val="both"/>
        <w:rPr>
          <w:color w:val="000000"/>
          <w:lang w:val="ru-RU"/>
        </w:rPr>
      </w:pPr>
      <w:r w:rsidRPr="00BD0F33">
        <w:rPr>
          <w:color w:val="000000"/>
          <w:lang w:val="ru-RU"/>
        </w:rPr>
        <w:t>- Работа с информацией (посещение библиотеки);</w:t>
      </w:r>
    </w:p>
    <w:p w:rsidR="00021BA6" w:rsidRPr="00BD0F33" w:rsidRDefault="004E3C47">
      <w:pPr>
        <w:pStyle w:val="a4"/>
        <w:spacing w:beforeAutospacing="0" w:afterAutospacing="0" w:line="10" w:lineRule="atLeast"/>
        <w:ind w:firstLine="560"/>
        <w:jc w:val="both"/>
        <w:rPr>
          <w:color w:val="000000"/>
          <w:lang w:val="ru-RU"/>
        </w:rPr>
      </w:pPr>
      <w:r w:rsidRPr="00BD0F33">
        <w:rPr>
          <w:color w:val="000000"/>
          <w:lang w:val="ru-RU"/>
        </w:rPr>
        <w:t>- Оформление доклада и презентации по определенной теме.</w:t>
      </w:r>
    </w:p>
    <w:p w:rsidR="00021BA6" w:rsidRPr="00BD0F33" w:rsidRDefault="004E3C47">
      <w:pPr>
        <w:pStyle w:val="a4"/>
        <w:spacing w:beforeAutospacing="0" w:afterAutospacing="0" w:line="10" w:lineRule="atLeast"/>
        <w:jc w:val="both"/>
        <w:rPr>
          <w:color w:val="000000"/>
          <w:lang w:val="ru-RU"/>
        </w:rPr>
      </w:pPr>
      <w:r>
        <w:rPr>
          <w:b/>
          <w:bCs/>
          <w:i/>
          <w:iCs/>
          <w:color w:val="000000"/>
        </w:rPr>
        <w:t>        </w:t>
      </w:r>
      <w:r w:rsidRPr="00BD0F33">
        <w:rPr>
          <w:b/>
          <w:bCs/>
          <w:i/>
          <w:iCs/>
          <w:color w:val="000000"/>
          <w:lang w:val="ru-RU"/>
        </w:rPr>
        <w:t>Проектно-исследовательская деятельность:</w:t>
      </w:r>
    </w:p>
    <w:p w:rsidR="00021BA6" w:rsidRPr="00BD0F33" w:rsidRDefault="004E3C47">
      <w:pPr>
        <w:pStyle w:val="a4"/>
        <w:spacing w:beforeAutospacing="0" w:afterAutospacing="0" w:line="10" w:lineRule="atLeast"/>
        <w:jc w:val="both"/>
        <w:rPr>
          <w:color w:val="000000"/>
          <w:lang w:val="ru-RU"/>
        </w:rPr>
      </w:pPr>
      <w:r w:rsidRPr="00BD0F33">
        <w:rPr>
          <w:b/>
          <w:bCs/>
          <w:color w:val="000000"/>
          <w:lang w:val="ru-RU"/>
        </w:rPr>
        <w:t>Модуль «Физиология растений»:</w:t>
      </w:r>
    </w:p>
    <w:p w:rsidR="00021BA6" w:rsidRDefault="004E3C47">
      <w:pPr>
        <w:numPr>
          <w:ilvl w:val="0"/>
          <w:numId w:val="9"/>
        </w:numPr>
        <w:spacing w:before="20" w:after="20" w:line="1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Движение растений.</w:t>
      </w:r>
    </w:p>
    <w:p w:rsidR="00021BA6" w:rsidRPr="00BD0F33" w:rsidRDefault="004E3C47">
      <w:pPr>
        <w:numPr>
          <w:ilvl w:val="0"/>
          <w:numId w:val="9"/>
        </w:numPr>
        <w:spacing w:before="20" w:after="20" w:line="1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D0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Влияние стимуляторов роста на рост и развитие растений.</w:t>
      </w:r>
    </w:p>
    <w:p w:rsidR="00021BA6" w:rsidRDefault="004E3C47">
      <w:pPr>
        <w:numPr>
          <w:ilvl w:val="0"/>
          <w:numId w:val="9"/>
        </w:numPr>
        <w:spacing w:before="20" w:after="20" w:line="1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Прорастание семян.</w:t>
      </w:r>
    </w:p>
    <w:p w:rsidR="00021BA6" w:rsidRPr="00BD0F33" w:rsidRDefault="004E3C47">
      <w:pPr>
        <w:numPr>
          <w:ilvl w:val="0"/>
          <w:numId w:val="9"/>
        </w:numPr>
        <w:spacing w:before="20" w:after="20" w:line="1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D0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Влияние прищипки на рост корня.</w:t>
      </w:r>
    </w:p>
    <w:p w:rsidR="00021BA6" w:rsidRDefault="004E3C47">
      <w:pPr>
        <w:pStyle w:val="a4"/>
        <w:spacing w:beforeAutospacing="0" w:afterAutospacing="0" w:line="10" w:lineRule="atLeast"/>
        <w:jc w:val="both"/>
        <w:rPr>
          <w:color w:val="000000"/>
        </w:rPr>
      </w:pPr>
      <w:r>
        <w:rPr>
          <w:b/>
          <w:bCs/>
          <w:color w:val="000000"/>
        </w:rPr>
        <w:t>Модуль «Экологический практикум»</w:t>
      </w:r>
    </w:p>
    <w:p w:rsidR="00021BA6" w:rsidRPr="00BD0F33" w:rsidRDefault="004E3C47">
      <w:pPr>
        <w:numPr>
          <w:ilvl w:val="0"/>
          <w:numId w:val="10"/>
        </w:numPr>
        <w:spacing w:before="20" w:after="20" w:line="1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D0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степени загрязнения воздуха методом биоиндикации.</w:t>
      </w:r>
    </w:p>
    <w:p w:rsidR="00021BA6" w:rsidRPr="00BD0F33" w:rsidRDefault="004E3C47">
      <w:pPr>
        <w:numPr>
          <w:ilvl w:val="0"/>
          <w:numId w:val="10"/>
        </w:numPr>
        <w:spacing w:before="20" w:after="20" w:line="1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D0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запыленности воздуха в помещениях.</w:t>
      </w:r>
    </w:p>
    <w:p w:rsidR="00021BA6" w:rsidRPr="00BD0F33" w:rsidRDefault="00021BA6">
      <w:pPr>
        <w:pStyle w:val="a4"/>
        <w:spacing w:beforeAutospacing="0" w:afterAutospacing="0" w:line="10" w:lineRule="atLeast"/>
        <w:jc w:val="center"/>
        <w:rPr>
          <w:b/>
          <w:bCs/>
          <w:color w:val="000000"/>
          <w:lang w:val="ru-RU"/>
        </w:rPr>
      </w:pPr>
    </w:p>
    <w:p w:rsidR="00021BA6" w:rsidRPr="00BD0F33" w:rsidRDefault="00021BA6">
      <w:pPr>
        <w:pStyle w:val="a4"/>
        <w:spacing w:beforeAutospacing="0" w:afterAutospacing="0" w:line="10" w:lineRule="atLeast"/>
        <w:jc w:val="center"/>
        <w:rPr>
          <w:b/>
          <w:bCs/>
          <w:color w:val="000000"/>
          <w:lang w:val="ru-RU"/>
        </w:rPr>
      </w:pPr>
    </w:p>
    <w:p w:rsidR="00021BA6" w:rsidRPr="00BD0F33" w:rsidRDefault="00021BA6">
      <w:pPr>
        <w:pStyle w:val="a4"/>
        <w:spacing w:beforeAutospacing="0" w:afterAutospacing="0" w:line="10" w:lineRule="atLeast"/>
        <w:jc w:val="center"/>
        <w:rPr>
          <w:b/>
          <w:bCs/>
          <w:color w:val="000000"/>
          <w:lang w:val="ru-RU"/>
        </w:rPr>
      </w:pPr>
    </w:p>
    <w:p w:rsidR="00021BA6" w:rsidRPr="00BD0F33" w:rsidRDefault="00021BA6">
      <w:pPr>
        <w:pStyle w:val="a4"/>
        <w:spacing w:beforeAutospacing="0" w:afterAutospacing="0" w:line="10" w:lineRule="atLeast"/>
        <w:jc w:val="center"/>
        <w:rPr>
          <w:b/>
          <w:bCs/>
          <w:color w:val="000000"/>
          <w:lang w:val="ru-RU"/>
        </w:rPr>
      </w:pPr>
    </w:p>
    <w:p w:rsidR="00021BA6" w:rsidRDefault="004E3C47">
      <w:pPr>
        <w:pStyle w:val="a4"/>
        <w:spacing w:beforeAutospacing="0" w:afterAutospacing="0" w:line="10" w:lineRule="atLeast"/>
        <w:jc w:val="center"/>
        <w:rPr>
          <w:color w:val="000000"/>
        </w:rPr>
      </w:pPr>
      <w:r>
        <w:rPr>
          <w:b/>
          <w:bCs/>
          <w:color w:val="000000"/>
        </w:rPr>
        <w:t>Раздел III.  ТЕМАТИЧЕСКОЕ ПЛАНИРОВАНИЕ</w:t>
      </w:r>
    </w:p>
    <w:tbl>
      <w:tblPr>
        <w:tblW w:w="9673" w:type="dxa"/>
        <w:tblInd w:w="-4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"/>
        <w:gridCol w:w="5978"/>
        <w:gridCol w:w="675"/>
        <w:gridCol w:w="1242"/>
        <w:gridCol w:w="1183"/>
      </w:tblGrid>
      <w:tr w:rsidR="00021BA6">
        <w:trPr>
          <w:trHeight w:val="200"/>
        </w:trPr>
        <w:tc>
          <w:tcPr>
            <w:tcW w:w="5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5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Темы уроков</w:t>
            </w:r>
          </w:p>
        </w:tc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ind w:hanging="10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 часов</w:t>
            </w:r>
          </w:p>
        </w:tc>
        <w:tc>
          <w:tcPr>
            <w:tcW w:w="2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проведения</w:t>
            </w:r>
          </w:p>
        </w:tc>
      </w:tr>
      <w:tr w:rsidR="00021BA6">
        <w:trPr>
          <w:trHeight w:val="180"/>
        </w:trPr>
        <w:tc>
          <w:tcPr>
            <w:tcW w:w="5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02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02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02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факт</w:t>
            </w:r>
          </w:p>
        </w:tc>
      </w:tr>
      <w:tr w:rsidR="00021BA6">
        <w:trPr>
          <w:trHeight w:val="320"/>
        </w:trPr>
        <w:tc>
          <w:tcPr>
            <w:tcW w:w="96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hd w:val="clear" w:color="auto" w:fill="FFFFFF"/>
              <w:spacing w:beforeAutospacing="0" w:afterAutospacing="0" w:line="10" w:lineRule="atLeast"/>
              <w:ind w:firstLine="70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Введение (1 час)</w:t>
            </w:r>
          </w:p>
        </w:tc>
      </w:tr>
      <w:tr w:rsidR="00021BA6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5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rPr>
                <w:color w:val="000000"/>
              </w:rPr>
            </w:pPr>
            <w:r>
              <w:rPr>
                <w:color w:val="000000"/>
              </w:rPr>
              <w:t>Вводный инструктаж по ТБ.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01.09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02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BA6">
        <w:tc>
          <w:tcPr>
            <w:tcW w:w="96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Раздел 1. Лаборатория Левенгука (5 часов)</w:t>
            </w:r>
          </w:p>
        </w:tc>
      </w:tr>
      <w:tr w:rsidR="00021BA6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5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Pr="00BD0F33" w:rsidRDefault="004E3C47">
            <w:pPr>
              <w:pStyle w:val="a4"/>
              <w:spacing w:beforeAutospacing="0" w:afterAutospacing="0" w:line="10" w:lineRule="atLeast"/>
              <w:rPr>
                <w:color w:val="000000"/>
                <w:lang w:val="ru-RU"/>
              </w:rPr>
            </w:pPr>
            <w:r w:rsidRPr="00BD0F33">
              <w:rPr>
                <w:color w:val="000000"/>
                <w:lang w:val="ru-RU"/>
              </w:rPr>
              <w:t>Приборы для научных исследований, лабораторное оборудование.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08.09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02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BA6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5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rPr>
                <w:color w:val="000000"/>
              </w:rPr>
            </w:pPr>
            <w:r>
              <w:rPr>
                <w:color w:val="000000"/>
              </w:rPr>
              <w:t>Знакомство с устройством микроскопа.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15.09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02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BA6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5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Pr="00BD0F33" w:rsidRDefault="004E3C47">
            <w:pPr>
              <w:pStyle w:val="a4"/>
              <w:spacing w:beforeAutospacing="0" w:afterAutospacing="0" w:line="10" w:lineRule="atLeast"/>
              <w:rPr>
                <w:color w:val="000000"/>
                <w:lang w:val="ru-RU"/>
              </w:rPr>
            </w:pPr>
            <w:r w:rsidRPr="00BD0F33">
              <w:rPr>
                <w:color w:val="000000"/>
                <w:lang w:val="ru-RU"/>
              </w:rPr>
              <w:t xml:space="preserve">Техника биологического рисунка </w:t>
            </w:r>
            <w:r>
              <w:rPr>
                <w:color w:val="000000"/>
              </w:rPr>
              <w:t> </w:t>
            </w:r>
            <w:r w:rsidRPr="00BD0F33">
              <w:rPr>
                <w:color w:val="000000"/>
                <w:lang w:val="ru-RU"/>
              </w:rPr>
              <w:t>и приготовление микропрепаратов.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22.09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02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BA6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5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rPr>
                <w:color w:val="000000"/>
              </w:rPr>
            </w:pPr>
            <w:r>
              <w:rPr>
                <w:color w:val="000000"/>
              </w:rPr>
              <w:t>Мини-исследование «Микромир».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29.09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02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BA6">
        <w:tc>
          <w:tcPr>
            <w:tcW w:w="96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Раздел 2. Практическая ботаника (16 часов)</w:t>
            </w:r>
          </w:p>
        </w:tc>
      </w:tr>
      <w:tr w:rsidR="00021BA6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5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Pr="00BD0F33" w:rsidRDefault="004E3C47">
            <w:pPr>
              <w:pStyle w:val="a4"/>
              <w:spacing w:beforeAutospacing="0" w:afterAutospacing="0" w:line="10" w:lineRule="atLeast"/>
              <w:rPr>
                <w:color w:val="000000"/>
                <w:lang w:val="ru-RU"/>
              </w:rPr>
            </w:pPr>
            <w:r w:rsidRPr="00BD0F33">
              <w:rPr>
                <w:color w:val="000000"/>
                <w:lang w:val="ru-RU"/>
              </w:rPr>
              <w:t>Фенологические наблюдения «Осень в жизни растений».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06.10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02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BA6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5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Pr="00BD0F33" w:rsidRDefault="004E3C47">
            <w:pPr>
              <w:pStyle w:val="a4"/>
              <w:spacing w:beforeAutospacing="0" w:afterAutospacing="0" w:line="10" w:lineRule="atLeast"/>
              <w:rPr>
                <w:color w:val="000000"/>
                <w:lang w:val="ru-RU"/>
              </w:rPr>
            </w:pPr>
            <w:r w:rsidRPr="00BD0F33">
              <w:rPr>
                <w:color w:val="000000"/>
                <w:lang w:val="ru-RU"/>
              </w:rPr>
              <w:t xml:space="preserve">Техника сбора, высушивания и монтировки </w:t>
            </w:r>
            <w:r>
              <w:rPr>
                <w:color w:val="000000"/>
              </w:rPr>
              <w:t> </w:t>
            </w:r>
            <w:r w:rsidRPr="00BD0F33">
              <w:rPr>
                <w:color w:val="000000"/>
                <w:lang w:val="ru-RU"/>
              </w:rPr>
              <w:t>гербария.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13.10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02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BA6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5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Pr="00BD0F33" w:rsidRDefault="004E3C47">
            <w:pPr>
              <w:pStyle w:val="a4"/>
              <w:spacing w:beforeAutospacing="0" w:afterAutospacing="0" w:line="10" w:lineRule="atLeast"/>
              <w:rPr>
                <w:color w:val="000000"/>
                <w:lang w:val="ru-RU"/>
              </w:rPr>
            </w:pPr>
            <w:r w:rsidRPr="00BD0F33">
              <w:rPr>
                <w:color w:val="000000"/>
                <w:lang w:val="ru-RU"/>
              </w:rPr>
              <w:t xml:space="preserve">Техника сбора, высушивания и монтировки </w:t>
            </w:r>
            <w:r>
              <w:rPr>
                <w:color w:val="000000"/>
              </w:rPr>
              <w:t> </w:t>
            </w:r>
            <w:r w:rsidRPr="00BD0F33">
              <w:rPr>
                <w:color w:val="000000"/>
                <w:lang w:val="ru-RU"/>
              </w:rPr>
              <w:t>гербария.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20.10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02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BA6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5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Pr="00BD0F33" w:rsidRDefault="004E3C47">
            <w:pPr>
              <w:pStyle w:val="a4"/>
              <w:spacing w:beforeAutospacing="0" w:afterAutospacing="0" w:line="10" w:lineRule="atLeast"/>
              <w:rPr>
                <w:color w:val="000000"/>
                <w:lang w:val="ru-RU"/>
              </w:rPr>
            </w:pPr>
            <w:r w:rsidRPr="00BD0F33">
              <w:rPr>
                <w:color w:val="000000"/>
                <w:lang w:val="ru-RU"/>
              </w:rPr>
              <w:t>Виртуальная экскурсия «Изучение растений леса».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27.10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02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BA6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Pr="00BD0F33" w:rsidRDefault="004E3C47">
            <w:pPr>
              <w:pStyle w:val="a4"/>
              <w:spacing w:beforeAutospacing="0" w:afterAutospacing="0" w:line="10" w:lineRule="atLeast"/>
              <w:rPr>
                <w:color w:val="000000"/>
                <w:lang w:val="ru-RU"/>
              </w:rPr>
            </w:pPr>
            <w:r w:rsidRPr="00BD0F33">
              <w:rPr>
                <w:color w:val="000000"/>
                <w:lang w:val="ru-RU"/>
              </w:rPr>
              <w:t>Виртуальная экскурсия «Изучение растений луга».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10.11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02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BA6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ind w:right="-100" w:hanging="14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Pr="00BD0F33" w:rsidRDefault="004E3C47">
            <w:pPr>
              <w:pStyle w:val="a4"/>
              <w:spacing w:beforeAutospacing="0" w:afterAutospacing="0" w:line="10" w:lineRule="atLeast"/>
              <w:rPr>
                <w:color w:val="000000"/>
                <w:lang w:val="ru-RU"/>
              </w:rPr>
            </w:pPr>
            <w:r w:rsidRPr="00BD0F33">
              <w:rPr>
                <w:color w:val="000000"/>
                <w:lang w:val="ru-RU"/>
              </w:rPr>
              <w:t>Виртуальная экскурсия «Изучение растений водоема».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17.11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02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BA6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ind w:right="-100" w:hanging="14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5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Pr="00BD0F33" w:rsidRDefault="004E3C47">
            <w:pPr>
              <w:pStyle w:val="a4"/>
              <w:spacing w:beforeAutospacing="0" w:afterAutospacing="0" w:line="10" w:lineRule="atLeast"/>
              <w:rPr>
                <w:color w:val="000000"/>
                <w:lang w:val="ru-RU"/>
              </w:rPr>
            </w:pPr>
            <w:r w:rsidRPr="00BD0F33">
              <w:rPr>
                <w:color w:val="000000"/>
                <w:lang w:val="ru-RU"/>
              </w:rPr>
              <w:t>Виртуальная экскурсия «Изучение растений степи».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24.11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02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BA6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ind w:right="-100" w:hanging="14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5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rPr>
                <w:color w:val="000000"/>
              </w:rPr>
            </w:pPr>
            <w:r>
              <w:rPr>
                <w:color w:val="000000"/>
              </w:rPr>
              <w:t>Определяем и классифицируем.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01.12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02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BA6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ind w:right="-100" w:hanging="14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5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rPr>
                <w:color w:val="000000"/>
              </w:rPr>
            </w:pPr>
            <w:r>
              <w:rPr>
                <w:color w:val="000000"/>
              </w:rPr>
              <w:t>Морфологическое описание растений.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08.12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02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BA6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ind w:right="-100" w:hanging="14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5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rPr>
                <w:color w:val="000000"/>
              </w:rPr>
            </w:pPr>
            <w:r>
              <w:rPr>
                <w:color w:val="000000"/>
              </w:rPr>
              <w:t>Морфологическое описание растений.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15.12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02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BA6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ind w:right="-100" w:hanging="14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5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Pr="00BD0F33" w:rsidRDefault="004E3C47">
            <w:pPr>
              <w:pStyle w:val="a4"/>
              <w:spacing w:beforeAutospacing="0" w:afterAutospacing="0" w:line="10" w:lineRule="atLeast"/>
              <w:rPr>
                <w:color w:val="000000"/>
                <w:lang w:val="ru-RU"/>
              </w:rPr>
            </w:pPr>
            <w:r w:rsidRPr="00BD0F33">
              <w:rPr>
                <w:color w:val="000000"/>
                <w:lang w:val="ru-RU"/>
              </w:rPr>
              <w:t>Определение</w:t>
            </w:r>
            <w:r>
              <w:rPr>
                <w:color w:val="000000"/>
              </w:rPr>
              <w:t>        </w:t>
            </w:r>
            <w:r w:rsidRPr="00BD0F33">
              <w:rPr>
                <w:color w:val="000000"/>
                <w:lang w:val="ru-RU"/>
              </w:rPr>
              <w:t>растений в безлиственном состоянии.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22.12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02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BA6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ind w:right="-100" w:hanging="14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5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Pr="00BD0F33" w:rsidRDefault="004E3C47">
            <w:pPr>
              <w:pStyle w:val="a4"/>
              <w:spacing w:beforeAutospacing="0" w:afterAutospacing="0" w:line="10" w:lineRule="atLeast"/>
              <w:rPr>
                <w:color w:val="000000"/>
                <w:lang w:val="ru-RU"/>
              </w:rPr>
            </w:pPr>
            <w:r w:rsidRPr="00BD0F33">
              <w:rPr>
                <w:color w:val="000000"/>
                <w:lang w:val="ru-RU"/>
              </w:rPr>
              <w:t xml:space="preserve">Создание каталога «Видовое разнообразие </w:t>
            </w:r>
            <w:r>
              <w:rPr>
                <w:color w:val="000000"/>
              </w:rPr>
              <w:t> </w:t>
            </w:r>
            <w:r w:rsidRPr="00BD0F33">
              <w:rPr>
                <w:color w:val="000000"/>
                <w:lang w:val="ru-RU"/>
              </w:rPr>
              <w:t>растений пришкольной территории».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12.01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02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BA6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ind w:right="-100" w:hanging="14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5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Pr="00BD0F33" w:rsidRDefault="004E3C47">
            <w:pPr>
              <w:pStyle w:val="a4"/>
              <w:spacing w:beforeAutospacing="0" w:afterAutospacing="0" w:line="10" w:lineRule="atLeast"/>
              <w:rPr>
                <w:color w:val="000000"/>
                <w:lang w:val="ru-RU"/>
              </w:rPr>
            </w:pPr>
            <w:r w:rsidRPr="00BD0F33">
              <w:rPr>
                <w:color w:val="000000"/>
                <w:lang w:val="ru-RU"/>
              </w:rPr>
              <w:t xml:space="preserve">Создание каталога «Видовое разнообразие </w:t>
            </w:r>
            <w:r>
              <w:rPr>
                <w:color w:val="000000"/>
              </w:rPr>
              <w:t> </w:t>
            </w:r>
            <w:r w:rsidRPr="00BD0F33">
              <w:rPr>
                <w:color w:val="000000"/>
                <w:lang w:val="ru-RU"/>
              </w:rPr>
              <w:t>растений пришкольной территории».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19.01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02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BA6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ind w:right="-100" w:hanging="14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5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rPr>
                <w:color w:val="000000"/>
              </w:rPr>
            </w:pPr>
            <w:r>
              <w:rPr>
                <w:color w:val="000000"/>
              </w:rPr>
              <w:t xml:space="preserve">Редкие растения </w:t>
            </w:r>
            <w:r>
              <w:rPr>
                <w:color w:val="000000"/>
                <w:lang w:val="ru-RU"/>
              </w:rPr>
              <w:t>Адыгеи</w:t>
            </w:r>
            <w:r>
              <w:rPr>
                <w:color w:val="000000"/>
              </w:rPr>
              <w:t>.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26.01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02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BA6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ind w:right="-100" w:hanging="14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5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rPr>
                <w:color w:val="000000"/>
              </w:rPr>
            </w:pPr>
            <w:r>
              <w:rPr>
                <w:color w:val="000000"/>
              </w:rPr>
              <w:t xml:space="preserve">Редкие растения </w:t>
            </w:r>
            <w:r>
              <w:rPr>
                <w:color w:val="000000"/>
                <w:lang w:val="ru-RU"/>
              </w:rPr>
              <w:t>Адыгеи</w:t>
            </w:r>
            <w:r>
              <w:rPr>
                <w:color w:val="000000"/>
              </w:rPr>
              <w:t>.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02.02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02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BA6">
        <w:tc>
          <w:tcPr>
            <w:tcW w:w="96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Раздел 3. Практическая зоология (7 часов)</w:t>
            </w:r>
          </w:p>
        </w:tc>
      </w:tr>
      <w:tr w:rsidR="00021BA6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ind w:right="-100" w:hanging="14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5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rPr>
                <w:color w:val="000000"/>
              </w:rPr>
            </w:pPr>
            <w:r>
              <w:rPr>
                <w:color w:val="000000"/>
              </w:rPr>
              <w:t>Система животного мира.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09.02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02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BA6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ind w:right="-100" w:hanging="14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5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Pr="00BD0F33" w:rsidRDefault="004E3C47">
            <w:pPr>
              <w:pStyle w:val="a4"/>
              <w:spacing w:beforeAutospacing="0" w:afterAutospacing="0" w:line="10" w:lineRule="atLeast"/>
              <w:rPr>
                <w:color w:val="000000"/>
                <w:lang w:val="ru-RU"/>
              </w:rPr>
            </w:pPr>
            <w:r w:rsidRPr="00BD0F33">
              <w:rPr>
                <w:color w:val="000000"/>
                <w:lang w:val="ru-RU"/>
              </w:rPr>
              <w:t>Фенологические наблюдения «Зима в жизни растений и животных».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16.02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02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BA6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ind w:right="-100" w:hanging="14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5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Pr="00BD0F33" w:rsidRDefault="004E3C47">
            <w:pPr>
              <w:pStyle w:val="a4"/>
              <w:spacing w:beforeAutospacing="0" w:afterAutospacing="0" w:line="10" w:lineRule="atLeast"/>
              <w:rPr>
                <w:color w:val="000000"/>
                <w:lang w:val="ru-RU"/>
              </w:rPr>
            </w:pPr>
            <w:r w:rsidRPr="00BD0F33">
              <w:rPr>
                <w:color w:val="000000"/>
                <w:lang w:val="ru-RU"/>
              </w:rPr>
              <w:t>Виртуальная экскурсия «Животные на земле и в воздухе»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02.03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02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BA6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ind w:right="-100" w:hanging="14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5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rPr>
                <w:color w:val="000000"/>
              </w:rPr>
            </w:pPr>
            <w:r>
              <w:rPr>
                <w:color w:val="000000"/>
              </w:rPr>
              <w:t>Определяем и классифицируем.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09.03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02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BA6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ind w:right="-100" w:hanging="14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5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Pr="00BD0F33" w:rsidRDefault="004E3C47">
            <w:pPr>
              <w:pStyle w:val="a4"/>
              <w:spacing w:beforeAutospacing="0" w:afterAutospacing="0" w:line="10" w:lineRule="atLeast"/>
              <w:rPr>
                <w:color w:val="000000"/>
                <w:lang w:val="ru-RU"/>
              </w:rPr>
            </w:pPr>
            <w:r w:rsidRPr="00BD0F33">
              <w:rPr>
                <w:color w:val="000000"/>
                <w:lang w:val="ru-RU"/>
              </w:rPr>
              <w:t>Определяем животных по следам и контуру.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16.03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02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BA6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ind w:right="-100" w:hanging="14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5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Pr="00BD0F33" w:rsidRDefault="004E3C47">
            <w:pPr>
              <w:pStyle w:val="a4"/>
              <w:spacing w:beforeAutospacing="0" w:afterAutospacing="0" w:line="10" w:lineRule="atLeast"/>
              <w:rPr>
                <w:color w:val="000000"/>
                <w:lang w:val="ru-RU"/>
              </w:rPr>
            </w:pPr>
            <w:r w:rsidRPr="00BD0F33">
              <w:rPr>
                <w:color w:val="000000"/>
                <w:lang w:val="ru-RU"/>
              </w:rPr>
              <w:t>Определение экологической группы животных по внешнему виду.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30.03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02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BA6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5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Pr="00BD0F33" w:rsidRDefault="004E3C47">
            <w:pPr>
              <w:pStyle w:val="a4"/>
              <w:spacing w:beforeAutospacing="0" w:afterAutospacing="0" w:line="10" w:lineRule="atLeast"/>
              <w:rPr>
                <w:color w:val="000000"/>
                <w:lang w:val="ru-RU"/>
              </w:rPr>
            </w:pPr>
            <w:r w:rsidRPr="00BD0F33">
              <w:rPr>
                <w:color w:val="000000"/>
                <w:lang w:val="ru-RU"/>
              </w:rPr>
              <w:t>Практическая орнитология.</w:t>
            </w:r>
          </w:p>
          <w:p w:rsidR="00021BA6" w:rsidRPr="00BD0F33" w:rsidRDefault="004E3C47">
            <w:pPr>
              <w:pStyle w:val="a4"/>
              <w:spacing w:beforeAutospacing="0" w:afterAutospacing="0" w:line="10" w:lineRule="atLeast"/>
              <w:rPr>
                <w:color w:val="000000"/>
                <w:lang w:val="ru-RU"/>
              </w:rPr>
            </w:pPr>
            <w:r w:rsidRPr="00BD0F33">
              <w:rPr>
                <w:color w:val="000000"/>
                <w:lang w:val="ru-RU"/>
              </w:rPr>
              <w:t>Мини- исследование «Птицы на кормушке».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06.04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02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BA6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5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Проект «Красная книга </w:t>
            </w:r>
            <w:r>
              <w:rPr>
                <w:color w:val="000000"/>
                <w:lang w:val="ru-RU"/>
              </w:rPr>
              <w:t>Адыгеи</w:t>
            </w:r>
            <w:r>
              <w:rPr>
                <w:color w:val="000000"/>
              </w:rPr>
              <w:t>».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13.04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02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BA6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5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Проект «Красная книга </w:t>
            </w:r>
            <w:r>
              <w:rPr>
                <w:color w:val="000000"/>
                <w:lang w:val="ru-RU"/>
              </w:rPr>
              <w:t>Адыгеи</w:t>
            </w:r>
            <w:r>
              <w:rPr>
                <w:color w:val="000000"/>
              </w:rPr>
              <w:t>».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20.04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02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BA6">
        <w:tc>
          <w:tcPr>
            <w:tcW w:w="96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Раздел 4. Биопрактикум (6 часов)</w:t>
            </w:r>
          </w:p>
        </w:tc>
      </w:tr>
      <w:tr w:rsidR="00021BA6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30</w:t>
            </w:r>
          </w:p>
        </w:tc>
        <w:tc>
          <w:tcPr>
            <w:tcW w:w="5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Pr="00BD0F33" w:rsidRDefault="004E3C47">
            <w:pPr>
              <w:pStyle w:val="a4"/>
              <w:spacing w:beforeAutospacing="0" w:afterAutospacing="0" w:line="10" w:lineRule="atLeast"/>
              <w:rPr>
                <w:color w:val="000000"/>
                <w:lang w:val="ru-RU"/>
              </w:rPr>
            </w:pPr>
            <w:r w:rsidRPr="00BD0F33">
              <w:rPr>
                <w:color w:val="000000"/>
                <w:lang w:val="ru-RU"/>
              </w:rPr>
              <w:t>Как выбрать тему для исследования.</w:t>
            </w:r>
          </w:p>
          <w:p w:rsidR="00021BA6" w:rsidRPr="00BD0F33" w:rsidRDefault="004E3C47">
            <w:pPr>
              <w:pStyle w:val="a4"/>
              <w:spacing w:beforeAutospacing="0" w:afterAutospacing="0" w:line="10" w:lineRule="atLeast"/>
              <w:ind w:right="100"/>
              <w:rPr>
                <w:color w:val="000000"/>
                <w:lang w:val="ru-RU"/>
              </w:rPr>
            </w:pPr>
            <w:r w:rsidRPr="00BD0F33">
              <w:rPr>
                <w:color w:val="000000"/>
                <w:lang w:val="ru-RU"/>
              </w:rPr>
              <w:t>Постановка целей</w:t>
            </w:r>
            <w:r>
              <w:rPr>
                <w:color w:val="000000"/>
              </w:rPr>
              <w:t>        </w:t>
            </w:r>
            <w:r w:rsidRPr="00BD0F33">
              <w:rPr>
                <w:color w:val="000000"/>
                <w:lang w:val="ru-RU"/>
              </w:rPr>
              <w:t xml:space="preserve"> и задач. Источники </w:t>
            </w:r>
            <w:r>
              <w:rPr>
                <w:color w:val="000000"/>
              </w:rPr>
              <w:t> </w:t>
            </w:r>
            <w:r w:rsidRPr="00BD0F33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 </w:t>
            </w:r>
            <w:r w:rsidRPr="00BD0F33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 </w:t>
            </w:r>
            <w:r w:rsidRPr="00BD0F33">
              <w:rPr>
                <w:color w:val="000000"/>
                <w:lang w:val="ru-RU"/>
              </w:rPr>
              <w:t>информации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27.04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02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BA6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31</w:t>
            </w:r>
          </w:p>
        </w:tc>
        <w:tc>
          <w:tcPr>
            <w:tcW w:w="5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rPr>
                <w:color w:val="000000"/>
              </w:rPr>
            </w:pPr>
            <w:r>
              <w:rPr>
                <w:color w:val="000000"/>
              </w:rPr>
              <w:t>Как оформить результаты исследования.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04.05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02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BA6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32</w:t>
            </w:r>
          </w:p>
        </w:tc>
        <w:tc>
          <w:tcPr>
            <w:tcW w:w="5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rPr>
                <w:color w:val="000000"/>
              </w:rPr>
            </w:pPr>
            <w:r>
              <w:rPr>
                <w:color w:val="000000"/>
              </w:rPr>
              <w:t>Физиология растений.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11.05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02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BA6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33</w:t>
            </w:r>
          </w:p>
        </w:tc>
        <w:tc>
          <w:tcPr>
            <w:tcW w:w="5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rPr>
                <w:color w:val="000000"/>
              </w:rPr>
            </w:pPr>
            <w:r>
              <w:rPr>
                <w:color w:val="000000"/>
              </w:rPr>
              <w:t>Экологический практикум.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18.05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02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BA6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34</w:t>
            </w:r>
          </w:p>
        </w:tc>
        <w:tc>
          <w:tcPr>
            <w:tcW w:w="5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Pr="00BD0F33" w:rsidRDefault="004E3C47">
            <w:pPr>
              <w:pStyle w:val="a4"/>
              <w:spacing w:beforeAutospacing="0" w:afterAutospacing="0" w:line="10" w:lineRule="atLeast"/>
              <w:ind w:right="100"/>
              <w:rPr>
                <w:color w:val="000000"/>
                <w:lang w:val="ru-RU"/>
              </w:rPr>
            </w:pPr>
            <w:r w:rsidRPr="00BD0F33">
              <w:rPr>
                <w:color w:val="000000"/>
                <w:lang w:val="ru-RU"/>
              </w:rPr>
              <w:t>Оформление доклада и презентации по определенной теме.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4E3C47">
            <w:pPr>
              <w:pStyle w:val="a4"/>
              <w:spacing w:beforeAutospacing="0" w:afterAutospacing="0" w:line="1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25.05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21BA6" w:rsidRDefault="0002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1BA6" w:rsidRDefault="00021BA6">
      <w:pPr>
        <w:rPr>
          <w:rFonts w:ascii="Times New Roman" w:hAnsi="Times New Roman" w:cs="Times New Roman"/>
          <w:sz w:val="24"/>
          <w:szCs w:val="24"/>
        </w:rPr>
      </w:pPr>
    </w:p>
    <w:p w:rsidR="00021BA6" w:rsidRDefault="00021BA6">
      <w:pPr>
        <w:rPr>
          <w:rFonts w:ascii="Times New Roman" w:eastAsia="SimSun" w:hAnsi="Times New Roman" w:cs="Times New Roman"/>
          <w:sz w:val="24"/>
          <w:szCs w:val="24"/>
        </w:rPr>
      </w:pPr>
    </w:p>
    <w:sectPr w:rsidR="00021BA6">
      <w:pgSz w:w="11906" w:h="16838"/>
      <w:pgMar w:top="840" w:right="1106" w:bottom="598" w:left="10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314F38"/>
    <w:multiLevelType w:val="multilevel"/>
    <w:tmpl w:val="82314F3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8FF1F58C"/>
    <w:multiLevelType w:val="multilevel"/>
    <w:tmpl w:val="8FF1F5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95526A43"/>
    <w:multiLevelType w:val="multilevel"/>
    <w:tmpl w:val="95526A4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" w15:restartNumberingAfterBreak="0">
    <w:nsid w:val="95A17F9F"/>
    <w:multiLevelType w:val="multilevel"/>
    <w:tmpl w:val="95A17F9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" w15:restartNumberingAfterBreak="0">
    <w:nsid w:val="A299D8D9"/>
    <w:multiLevelType w:val="multilevel"/>
    <w:tmpl w:val="A299D8D9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5" w15:restartNumberingAfterBreak="0">
    <w:nsid w:val="CCD74CB2"/>
    <w:multiLevelType w:val="multilevel"/>
    <w:tmpl w:val="CCD74CB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D5C56263"/>
    <w:multiLevelType w:val="multilevel"/>
    <w:tmpl w:val="D5C5626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7" w15:restartNumberingAfterBreak="0">
    <w:nsid w:val="073EB90B"/>
    <w:multiLevelType w:val="multilevel"/>
    <w:tmpl w:val="073EB90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8" w15:restartNumberingAfterBreak="0">
    <w:nsid w:val="566A618E"/>
    <w:multiLevelType w:val="multilevel"/>
    <w:tmpl w:val="566A618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9" w15:restartNumberingAfterBreak="0">
    <w:nsid w:val="5B4E677F"/>
    <w:multiLevelType w:val="multilevel"/>
    <w:tmpl w:val="5B4E677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BA6"/>
    <w:rsid w:val="00021BA6"/>
    <w:rsid w:val="004E3C47"/>
    <w:rsid w:val="00BD0F33"/>
    <w:rsid w:val="00D37475"/>
    <w:rsid w:val="11403F65"/>
    <w:rsid w:val="3E8216BB"/>
    <w:rsid w:val="7A67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4D44A89"/>
  <w15:docId w15:val="{761E74FF-6B99-4FC7-B3FC-AEE168DA3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Normal (Web)"/>
    <w:basedOn w:val="a"/>
    <w:qFormat/>
    <w:pPr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№3</dc:creator>
  <cp:lastModifiedBy>Борисович</cp:lastModifiedBy>
  <cp:revision>5</cp:revision>
  <dcterms:created xsi:type="dcterms:W3CDTF">2023-08-16T11:01:00Z</dcterms:created>
  <dcterms:modified xsi:type="dcterms:W3CDTF">2023-10-19T12:44:00Z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2623DECB688C4124A4ABE8EBCE39267B</vt:lpwstr>
  </property>
</Properties>
</file>