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F58" w:rsidRDefault="00071F58">
      <w:pPr>
        <w:pStyle w:val="a5"/>
        <w:ind w:left="4181"/>
      </w:pPr>
    </w:p>
    <w:p w:rsidR="00071F58" w:rsidRDefault="00071F58">
      <w:pPr>
        <w:pStyle w:val="a5"/>
        <w:ind w:left="4181"/>
      </w:pPr>
    </w:p>
    <w:p w:rsidR="00071F58" w:rsidRPr="00071F58" w:rsidRDefault="00071F58" w:rsidP="00071F58">
      <w:pPr>
        <w:pStyle w:val="1"/>
        <w:spacing w:line="300" w:lineRule="auto"/>
        <w:ind w:left="2140" w:firstLine="840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071F58">
        <w:rPr>
          <w:rFonts w:ascii="Times New Roman" w:hAnsi="Times New Roman" w:cs="Times New Roman"/>
          <w:sz w:val="22"/>
          <w:szCs w:val="22"/>
        </w:rPr>
        <w:t xml:space="preserve">Приложение № 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071F5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71F58" w:rsidRPr="00071F58" w:rsidRDefault="00071F58" w:rsidP="00071F58">
      <w:pPr>
        <w:pStyle w:val="1"/>
        <w:spacing w:line="300" w:lineRule="auto"/>
        <w:ind w:left="2140" w:firstLine="840"/>
        <w:jc w:val="right"/>
        <w:rPr>
          <w:rFonts w:ascii="Times New Roman" w:hAnsi="Times New Roman" w:cs="Times New Roman"/>
          <w:sz w:val="22"/>
          <w:szCs w:val="22"/>
        </w:rPr>
      </w:pPr>
      <w:r w:rsidRPr="00071F58">
        <w:rPr>
          <w:rFonts w:ascii="Times New Roman" w:hAnsi="Times New Roman" w:cs="Times New Roman"/>
          <w:sz w:val="22"/>
          <w:szCs w:val="22"/>
        </w:rPr>
        <w:t xml:space="preserve">к Положению об оплате труда  </w:t>
      </w:r>
    </w:p>
    <w:p w:rsidR="00071F58" w:rsidRPr="00071F58" w:rsidRDefault="00071F58" w:rsidP="00071F58">
      <w:pPr>
        <w:pStyle w:val="1"/>
        <w:spacing w:line="300" w:lineRule="auto"/>
        <w:ind w:left="2140" w:firstLine="840"/>
        <w:jc w:val="right"/>
        <w:rPr>
          <w:rFonts w:ascii="Times New Roman" w:hAnsi="Times New Roman" w:cs="Times New Roman"/>
          <w:sz w:val="22"/>
          <w:szCs w:val="22"/>
        </w:rPr>
      </w:pPr>
      <w:r w:rsidRPr="00071F58">
        <w:rPr>
          <w:rFonts w:ascii="Times New Roman" w:hAnsi="Times New Roman" w:cs="Times New Roman"/>
          <w:sz w:val="22"/>
          <w:szCs w:val="22"/>
        </w:rPr>
        <w:t>работников МБОУ НОШ № 15</w:t>
      </w:r>
    </w:p>
    <w:p w:rsidR="00071F58" w:rsidRPr="00071F58" w:rsidRDefault="00071F58">
      <w:pPr>
        <w:pStyle w:val="a5"/>
        <w:ind w:left="4181"/>
      </w:pPr>
    </w:p>
    <w:p w:rsidR="00DF2F4F" w:rsidRDefault="00AF7522">
      <w:pPr>
        <w:pStyle w:val="a5"/>
        <w:ind w:left="4181"/>
      </w:pPr>
      <w:r>
        <w:t>Порядок расчёта стоимости педагогической услуги С</w:t>
      </w:r>
      <w:r w:rsidR="00071F58">
        <w:t>ТП</w:t>
      </w:r>
    </w:p>
    <w:p w:rsidR="00071F58" w:rsidRDefault="00071F58">
      <w:pPr>
        <w:pStyle w:val="a5"/>
        <w:ind w:left="4181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7694"/>
        <w:gridCol w:w="4642"/>
        <w:gridCol w:w="1579"/>
      </w:tblGrid>
      <w:tr w:rsidR="00DF2F4F">
        <w:trPr>
          <w:trHeight w:hRule="exact" w:val="341"/>
          <w:jc w:val="center"/>
        </w:trPr>
        <w:tc>
          <w:tcPr>
            <w:tcW w:w="144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  <w:jc w:val="center"/>
            </w:pPr>
            <w:r>
              <w:t>Нумерация строк и порядок расчета</w:t>
            </w:r>
          </w:p>
        </w:tc>
      </w:tr>
      <w:tr w:rsidR="00DF2F4F">
        <w:trPr>
          <w:trHeight w:hRule="exact" w:val="8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  <w:spacing w:after="80"/>
              <w:ind w:firstLine="160"/>
            </w:pPr>
            <w:r>
              <w:t>№</w:t>
            </w:r>
          </w:p>
          <w:p w:rsidR="00DF2F4F" w:rsidRDefault="00AF7522">
            <w:pPr>
              <w:pStyle w:val="a7"/>
              <w:spacing w:after="80"/>
              <w:ind w:firstLine="160"/>
            </w:pPr>
            <w:proofErr w:type="spellStart"/>
            <w:r>
              <w:t>Ст</w:t>
            </w:r>
            <w:proofErr w:type="spellEnd"/>
          </w:p>
          <w:p w:rsidR="00DF2F4F" w:rsidRDefault="00AF7522">
            <w:pPr>
              <w:pStyle w:val="a7"/>
              <w:spacing w:after="80"/>
              <w:ind w:firstLine="160"/>
            </w:pPr>
            <w:r>
              <w:t>Р.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  <w:jc w:val="center"/>
            </w:pPr>
            <w:r>
              <w:t>Наименование показателя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  <w:jc w:val="center"/>
            </w:pPr>
            <w:r>
              <w:t>Формула для расчёта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  <w:spacing w:line="331" w:lineRule="auto"/>
              <w:jc w:val="center"/>
            </w:pPr>
            <w:r>
              <w:t>Единица измерения</w:t>
            </w:r>
          </w:p>
        </w:tc>
      </w:tr>
      <w:tr w:rsidR="00DF2F4F">
        <w:trPr>
          <w:trHeight w:hRule="exact" w:val="28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4F" w:rsidRDefault="00DF2F4F">
            <w:pPr>
              <w:rPr>
                <w:sz w:val="10"/>
                <w:szCs w:val="10"/>
              </w:rPr>
            </w:pP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4F" w:rsidRDefault="00DF2F4F">
            <w:pPr>
              <w:rPr>
                <w:sz w:val="10"/>
                <w:szCs w:val="10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4F" w:rsidRDefault="00DF2F4F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F4F" w:rsidRDefault="00DF2F4F">
            <w:pPr>
              <w:rPr>
                <w:sz w:val="10"/>
                <w:szCs w:val="10"/>
              </w:rPr>
            </w:pPr>
          </w:p>
        </w:tc>
      </w:tr>
      <w:tr w:rsidR="00DF2F4F">
        <w:trPr>
          <w:trHeight w:hRule="exact" w:val="39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  <w:ind w:firstLine="160"/>
            </w:pPr>
            <w:r>
              <w:t>1.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</w:pPr>
            <w:r>
              <w:t>Число уч-ся в обычных классах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</w:pPr>
            <w:r>
              <w:t>данные учреждений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</w:pPr>
            <w:r>
              <w:t>чел.</w:t>
            </w:r>
          </w:p>
        </w:tc>
      </w:tr>
      <w:tr w:rsidR="00DF2F4F">
        <w:trPr>
          <w:trHeight w:hRule="exact" w:val="139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4F" w:rsidRDefault="00AF7522">
            <w:pPr>
              <w:pStyle w:val="a7"/>
              <w:ind w:firstLine="160"/>
            </w:pPr>
            <w:r>
              <w:t>2.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  <w:spacing w:line="288" w:lineRule="auto"/>
            </w:pPr>
            <w:r>
              <w:t>Норматив подушевого финансирования на одного обучающегося для реализации основных общеобразовательных программ в общеобразовательных учреждениях Краснодарского края, утвержденный законом Краснодарского края о краевом бюджете на очередной финансовый год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  <w:spacing w:line="295" w:lineRule="auto"/>
            </w:pPr>
            <w:r>
              <w:t>в соответствии с законом КК на очередной фин. год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</w:pPr>
            <w:r>
              <w:t>руб.</w:t>
            </w:r>
          </w:p>
        </w:tc>
      </w:tr>
      <w:tr w:rsidR="00DF2F4F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4F" w:rsidRDefault="00AF7522">
            <w:pPr>
              <w:pStyle w:val="a7"/>
              <w:ind w:firstLine="160"/>
            </w:pPr>
            <w:r>
              <w:t>3.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  <w:spacing w:line="290" w:lineRule="auto"/>
            </w:pPr>
            <w:r>
              <w:t>Поправочный коэффициент к нормативам подушевого финансирования по видам учреждений (начальные, основные, средние)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</w:pPr>
            <w:r>
              <w:t>в соответствии с законом КК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DF2F4F">
        <w:trPr>
          <w:trHeight w:hRule="exact" w:val="57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4F" w:rsidRDefault="00AF7522">
            <w:pPr>
              <w:pStyle w:val="a7"/>
              <w:ind w:firstLine="160"/>
            </w:pPr>
            <w:r>
              <w:t>4.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  <w:spacing w:line="295" w:lineRule="auto"/>
            </w:pPr>
            <w:r>
              <w:t>Число уч-ся в классах, реализующих программу федерального государственного образовательного стандарта (ФГОС)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</w:pPr>
            <w:r>
              <w:t>данные учреждений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</w:pPr>
            <w:r>
              <w:t>чел.</w:t>
            </w:r>
          </w:p>
        </w:tc>
      </w:tr>
      <w:tr w:rsidR="00DF2F4F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4F" w:rsidRDefault="00AF7522">
            <w:pPr>
              <w:pStyle w:val="a7"/>
              <w:ind w:firstLine="160"/>
            </w:pPr>
            <w:r>
              <w:t>5.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  <w:spacing w:line="290" w:lineRule="auto"/>
            </w:pPr>
            <w:r>
              <w:t>Поправочный коэффициент к нормативам подушевого финансирования, учитывающий работу в классах ФГОС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</w:pPr>
            <w:r>
              <w:t>в соответствии с законом КК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DF2F4F">
        <w:trPr>
          <w:trHeight w:hRule="exact" w:val="29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  <w:ind w:firstLine="160"/>
            </w:pPr>
            <w:r>
              <w:t>6.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</w:pPr>
            <w:r>
              <w:t>Число уч-ся по очно-заочной, заочной форме обучения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</w:pPr>
            <w:r>
              <w:t>данные учреждений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</w:pPr>
            <w:r>
              <w:t>чел</w:t>
            </w:r>
          </w:p>
        </w:tc>
      </w:tr>
      <w:tr w:rsidR="00DF2F4F">
        <w:trPr>
          <w:trHeight w:hRule="exact" w:val="31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  <w:ind w:firstLine="160"/>
            </w:pPr>
            <w:r>
              <w:t>7.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2F4F" w:rsidRDefault="00AF7522">
            <w:pPr>
              <w:pStyle w:val="a7"/>
            </w:pPr>
            <w:r>
              <w:t>Поправочный коэффициент к нормативам подушевого финансирования,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</w:pPr>
            <w:r>
              <w:t>в соответствии с законом КК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</w:tbl>
    <w:p w:rsidR="00DF2F4F" w:rsidRDefault="00DF2F4F">
      <w:pPr>
        <w:spacing w:after="499" w:line="1" w:lineRule="exact"/>
      </w:pPr>
    </w:p>
    <w:p w:rsidR="00DF2F4F" w:rsidRDefault="00DF2F4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7685"/>
        <w:gridCol w:w="4646"/>
        <w:gridCol w:w="1589"/>
      </w:tblGrid>
      <w:tr w:rsidR="00DF2F4F">
        <w:trPr>
          <w:trHeight w:hRule="exact" w:val="31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4F" w:rsidRDefault="00DF2F4F">
            <w:pPr>
              <w:rPr>
                <w:sz w:val="10"/>
                <w:szCs w:val="10"/>
              </w:rPr>
            </w:pP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</w:pPr>
            <w:r>
              <w:t>учитывающий работу по очно -заочной, заочной форме обучения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4F" w:rsidRDefault="00DF2F4F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F4F" w:rsidRDefault="00DF2F4F">
            <w:pPr>
              <w:rPr>
                <w:sz w:val="10"/>
                <w:szCs w:val="10"/>
              </w:rPr>
            </w:pPr>
          </w:p>
        </w:tc>
      </w:tr>
      <w:tr w:rsidR="00DF2F4F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  <w:ind w:firstLine="200"/>
            </w:pPr>
            <w:r>
              <w:t>8.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</w:pPr>
            <w:r>
              <w:t>Число уч-ся по семейной форме обучения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</w:pPr>
            <w:r>
              <w:t>данные учреждений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</w:pPr>
            <w:r>
              <w:t>чел.</w:t>
            </w:r>
          </w:p>
        </w:tc>
      </w:tr>
      <w:tr w:rsidR="00DF2F4F">
        <w:trPr>
          <w:trHeight w:hRule="exact" w:val="57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4F" w:rsidRDefault="00AF7522">
            <w:pPr>
              <w:pStyle w:val="a7"/>
              <w:ind w:firstLine="200"/>
            </w:pPr>
            <w:r>
              <w:t>9.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  <w:spacing w:line="290" w:lineRule="auto"/>
            </w:pPr>
            <w:r>
              <w:t>Поправочный коэффициент к нормативам подушевого финансирования, учитывающий работу по семейной форме обучения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</w:pPr>
            <w:r>
              <w:t>в соответствии с законом КК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</w:pPr>
            <w:r>
              <w:t>X</w:t>
            </w:r>
          </w:p>
        </w:tc>
      </w:tr>
      <w:tr w:rsidR="00DF2F4F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  <w:ind w:firstLine="200"/>
            </w:pPr>
            <w:r>
              <w:t>10.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</w:pPr>
            <w:r>
              <w:t>Число уч-ся по форме самообразования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</w:pPr>
            <w:r>
              <w:t>данные учреждений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</w:pPr>
            <w:r>
              <w:t>чел.</w:t>
            </w:r>
          </w:p>
        </w:tc>
      </w:tr>
    </w:tbl>
    <w:p w:rsidR="00DF2F4F" w:rsidRDefault="00AF7522">
      <w:pPr>
        <w:spacing w:line="1" w:lineRule="exact"/>
      </w:pPr>
      <w:r>
        <w:br w:type="page"/>
      </w: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7685"/>
        <w:gridCol w:w="4646"/>
        <w:gridCol w:w="1589"/>
      </w:tblGrid>
      <w:tr w:rsidR="00DF2F4F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  <w:ind w:firstLine="140"/>
            </w:pPr>
            <w:r>
              <w:lastRenderedPageBreak/>
              <w:t>11.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  <w:spacing w:line="290" w:lineRule="auto"/>
            </w:pPr>
            <w:r>
              <w:t>Поправочный коэффициент к нормативам подушевого финансирования, учитывающий работу по форме самообразования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</w:pPr>
            <w:r>
              <w:t>в соответствии с законом КК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</w:pPr>
            <w:r>
              <w:t>X</w:t>
            </w:r>
          </w:p>
        </w:tc>
      </w:tr>
      <w:tr w:rsidR="00DF2F4F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  <w:ind w:firstLine="140"/>
            </w:pPr>
            <w:r>
              <w:t>12.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  <w:spacing w:line="276" w:lineRule="auto"/>
            </w:pPr>
            <w:r>
              <w:t>Число уч-ся детей-инвалидов, обучающихся с использованием дистанционных образовательных технологий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</w:pPr>
            <w:r>
              <w:t>данные учреждений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</w:pPr>
            <w:r>
              <w:t>чел.</w:t>
            </w:r>
          </w:p>
        </w:tc>
      </w:tr>
      <w:tr w:rsidR="00DF2F4F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4F" w:rsidRDefault="00AF7522">
            <w:pPr>
              <w:pStyle w:val="a7"/>
              <w:ind w:firstLine="140"/>
            </w:pPr>
            <w:r>
              <w:t>13.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  <w:spacing w:line="286" w:lineRule="auto"/>
            </w:pPr>
            <w:r>
              <w:t>Поправочный коэффициент к нормативам подушевого финансирования, учитывающий использование дистанционных технологий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</w:pPr>
            <w:r>
              <w:t>в соответствии с законом КК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</w:pPr>
            <w:r>
              <w:t>X</w:t>
            </w:r>
          </w:p>
        </w:tc>
      </w:tr>
      <w:tr w:rsidR="00DF2F4F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4F" w:rsidRDefault="00AF7522">
            <w:pPr>
              <w:pStyle w:val="a7"/>
              <w:ind w:firstLine="140"/>
            </w:pPr>
            <w:r>
              <w:t>14.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  <w:spacing w:line="290" w:lineRule="auto"/>
            </w:pPr>
            <w:r>
              <w:t>Число уч-ся одаренных детей, обучающихся с использованием дистанционных образовательных технологий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</w:pPr>
            <w:r>
              <w:t>данные учреждений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</w:pPr>
            <w:r>
              <w:t>чел.</w:t>
            </w:r>
          </w:p>
        </w:tc>
      </w:tr>
      <w:tr w:rsidR="00DF2F4F">
        <w:trPr>
          <w:trHeight w:hRule="exact" w:val="85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4F" w:rsidRDefault="00AF7522">
            <w:pPr>
              <w:pStyle w:val="a7"/>
              <w:ind w:firstLine="140"/>
            </w:pPr>
            <w:r>
              <w:t>15.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  <w:spacing w:line="290" w:lineRule="auto"/>
            </w:pPr>
            <w:r>
              <w:t>Поправочный коэффициент к нормативам подушевого финансирования, учитывающий использование дистанционных образовательных технологий для занятий с одаренными детьми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4F" w:rsidRDefault="00AF7522">
            <w:pPr>
              <w:pStyle w:val="a7"/>
            </w:pPr>
            <w:r>
              <w:t>в соответствии с законом КК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F4F" w:rsidRDefault="00AF7522">
            <w:pPr>
              <w:pStyle w:val="a7"/>
            </w:pPr>
            <w:r>
              <w:t>X</w:t>
            </w:r>
          </w:p>
        </w:tc>
      </w:tr>
      <w:tr w:rsidR="00DF2F4F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  <w:ind w:firstLine="140"/>
            </w:pPr>
            <w:r>
              <w:t>16.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  <w:spacing w:line="290" w:lineRule="auto"/>
            </w:pPr>
            <w:r>
              <w:t>Поправочный коэффициент к нормативам подушевого финансирования, в целях регулирования фондов оплаты труда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4F" w:rsidRDefault="00AF7522">
            <w:pPr>
              <w:pStyle w:val="a7"/>
            </w:pPr>
            <w:r>
              <w:t>в соответствии с законом КК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F4F" w:rsidRDefault="00AF7522">
            <w:pPr>
              <w:pStyle w:val="a7"/>
            </w:pPr>
            <w:r>
              <w:t>X</w:t>
            </w:r>
          </w:p>
        </w:tc>
      </w:tr>
      <w:tr w:rsidR="00DF2F4F">
        <w:trPr>
          <w:trHeight w:hRule="exact" w:val="8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4F" w:rsidRDefault="00AF7522">
            <w:pPr>
              <w:pStyle w:val="a7"/>
              <w:ind w:firstLine="140"/>
            </w:pPr>
            <w:r>
              <w:t>17.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  <w:spacing w:line="286" w:lineRule="auto"/>
            </w:pPr>
            <w:r>
              <w:t>Поправочный коэффициент к нормативам подушевого финансирования для общеобразовательных организаций, обеспечивающих высокий уровень подготовки выпускников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4F" w:rsidRDefault="00AF7522">
            <w:pPr>
              <w:pStyle w:val="a7"/>
            </w:pPr>
            <w:r>
              <w:t>в соответствии с законом КК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F4F" w:rsidRDefault="00AF7522">
            <w:pPr>
              <w:pStyle w:val="a7"/>
            </w:pPr>
            <w:r>
              <w:t>X</w:t>
            </w:r>
          </w:p>
        </w:tc>
      </w:tr>
      <w:tr w:rsidR="00DF2F4F">
        <w:trPr>
          <w:trHeight w:hRule="exact" w:val="111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4F" w:rsidRDefault="00AF7522">
            <w:pPr>
              <w:pStyle w:val="a7"/>
              <w:ind w:firstLine="140"/>
            </w:pPr>
            <w:r>
              <w:t>18.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  <w:spacing w:line="336" w:lineRule="auto"/>
            </w:pPr>
            <w:r>
              <w:t>Сумма субвенции на обеспечение основных общеобразовательных программ в учреждении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  <w:spacing w:line="286" w:lineRule="auto"/>
            </w:pPr>
            <w:r>
              <w:t xml:space="preserve">стр. 18= (стр. 1 * </w:t>
            </w:r>
            <w:proofErr w:type="spellStart"/>
            <w:proofErr w:type="gramStart"/>
            <w:r>
              <w:t>стр.З</w:t>
            </w:r>
            <w:proofErr w:type="spellEnd"/>
            <w:proofErr w:type="gramEnd"/>
            <w:r>
              <w:t xml:space="preserve"> + стр.4*стр.5 + стр.6* стр.7+ стр.8*стр.9+ стр. 10*стр.11 + стр.12*стр.13+ стр.14*стр.15) *стр.2*стр. 16*стр. 17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</w:pPr>
            <w:r>
              <w:t>руб.</w:t>
            </w:r>
          </w:p>
        </w:tc>
      </w:tr>
      <w:tr w:rsidR="00DF2F4F">
        <w:trPr>
          <w:trHeight w:hRule="exact" w:val="288"/>
          <w:jc w:val="center"/>
        </w:trPr>
        <w:tc>
          <w:tcPr>
            <w:tcW w:w="145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  <w:jc w:val="center"/>
            </w:pPr>
            <w:r>
              <w:rPr>
                <w:b/>
                <w:bCs/>
              </w:rPr>
              <w:t>ФОРМИРОВАНИЕ ФОНДА ОПЛАТЫ ТРУДА</w:t>
            </w:r>
          </w:p>
        </w:tc>
      </w:tr>
      <w:tr w:rsidR="00DF2F4F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4F" w:rsidRDefault="00AF7522">
            <w:pPr>
              <w:pStyle w:val="a7"/>
              <w:jc w:val="center"/>
            </w:pPr>
            <w:r>
              <w:t>19.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  <w:spacing w:line="341" w:lineRule="auto"/>
            </w:pPr>
            <w:r>
              <w:t>Доля МО (материального обеспечения) в утвержденном годовом нормативе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</w:pPr>
            <w:r>
              <w:t>утверждается приказом по ОУ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</w:pPr>
            <w:r>
              <w:t>%</w:t>
            </w:r>
          </w:p>
        </w:tc>
      </w:tr>
      <w:tr w:rsidR="00DF2F4F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  <w:jc w:val="center"/>
            </w:pPr>
            <w:r>
              <w:t>20.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  <w:spacing w:line="341" w:lineRule="auto"/>
            </w:pPr>
            <w:r>
              <w:t>Сумма материальных расходов в нормативе на обеспечение учебного процесса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</w:pPr>
            <w:r>
              <w:t>стр.20 = стр. 18*стр. 19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</w:pPr>
            <w:r>
              <w:t>руб.</w:t>
            </w:r>
          </w:p>
        </w:tc>
      </w:tr>
      <w:tr w:rsidR="00DF2F4F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  <w:ind w:firstLine="140"/>
            </w:pPr>
            <w:r>
              <w:t>20а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  <w:spacing w:line="290" w:lineRule="auto"/>
            </w:pPr>
            <w:r>
              <w:t>Число педагогических работников, получающих компенсационные выплаты на приобретение книгоиздательской продукции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</w:pPr>
            <w:r>
              <w:t>данные учреждений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F4F" w:rsidRDefault="00AF7522">
            <w:pPr>
              <w:pStyle w:val="a7"/>
            </w:pPr>
            <w:r>
              <w:t>чел.</w:t>
            </w:r>
          </w:p>
        </w:tc>
      </w:tr>
      <w:tr w:rsidR="00DF2F4F">
        <w:trPr>
          <w:trHeight w:hRule="exact" w:val="44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  <w:ind w:firstLine="140"/>
            </w:pPr>
            <w:r>
              <w:t>20 б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</w:pPr>
            <w:r>
              <w:t>Расходы общеобразовательного учреждения на компенсацию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</w:pPr>
            <w:r>
              <w:t>стр.20б=стр.20а* 115 руб.*кол-во месяцев 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</w:pPr>
            <w:r>
              <w:t>руб.</w:t>
            </w:r>
          </w:p>
        </w:tc>
      </w:tr>
    </w:tbl>
    <w:p w:rsidR="00DF2F4F" w:rsidRDefault="00DF2F4F">
      <w:pPr>
        <w:spacing w:after="499" w:line="1" w:lineRule="exact"/>
      </w:pPr>
    </w:p>
    <w:p w:rsidR="00DF2F4F" w:rsidRDefault="00DF2F4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7656"/>
        <w:gridCol w:w="4642"/>
        <w:gridCol w:w="1589"/>
      </w:tblGrid>
      <w:tr w:rsidR="00DF2F4F">
        <w:trPr>
          <w:trHeight w:hRule="exact" w:val="60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2F4F" w:rsidRDefault="00DF2F4F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  <w:spacing w:line="331" w:lineRule="auto"/>
            </w:pPr>
            <w:r>
              <w:t>педагогическим работникам для приобретения книгоиздательской продукции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2F4F" w:rsidRDefault="00AF7522">
            <w:pPr>
              <w:pStyle w:val="a7"/>
              <w:jc w:val="center"/>
            </w:pPr>
            <w:r>
              <w:t>расчетном периоде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4F" w:rsidRDefault="00DF2F4F">
            <w:pPr>
              <w:rPr>
                <w:sz w:val="10"/>
                <w:szCs w:val="10"/>
              </w:rPr>
            </w:pPr>
          </w:p>
        </w:tc>
      </w:tr>
    </w:tbl>
    <w:p w:rsidR="00DF2F4F" w:rsidRDefault="00AF752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7656"/>
        <w:gridCol w:w="4642"/>
        <w:gridCol w:w="1589"/>
      </w:tblGrid>
      <w:tr w:rsidR="00DF2F4F">
        <w:trPr>
          <w:trHeight w:hRule="exact" w:val="29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  <w:jc w:val="center"/>
            </w:pPr>
            <w:r>
              <w:lastRenderedPageBreak/>
              <w:t>21.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</w:pPr>
            <w:r>
              <w:t>Д - доля ФОТ (с начислениями) в нормативе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  <w:jc w:val="center"/>
            </w:pPr>
            <w:r>
              <w:t>стр.21 = 100% - стр. 19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  <w:jc w:val="center"/>
            </w:pPr>
            <w:r>
              <w:t>%</w:t>
            </w:r>
          </w:p>
        </w:tc>
      </w:tr>
      <w:tr w:rsidR="00DF2F4F">
        <w:trPr>
          <w:trHeight w:hRule="exact" w:val="29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  <w:jc w:val="center"/>
            </w:pPr>
            <w:r>
              <w:t>22.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</w:pPr>
            <w:r>
              <w:t>Размер ФОТ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  <w:jc w:val="center"/>
            </w:pPr>
            <w:r>
              <w:t>стр.22=стр. 18*стр.21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  <w:jc w:val="center"/>
            </w:pPr>
            <w:r>
              <w:t>руб.</w:t>
            </w:r>
          </w:p>
        </w:tc>
      </w:tr>
      <w:tr w:rsidR="00DF2F4F">
        <w:trPr>
          <w:trHeight w:hRule="exact" w:val="28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4F" w:rsidRDefault="00DF2F4F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</w:pPr>
            <w:r>
              <w:t>в том числе: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4F" w:rsidRDefault="00DF2F4F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F4F" w:rsidRDefault="00DF2F4F">
            <w:pPr>
              <w:rPr>
                <w:sz w:val="10"/>
                <w:szCs w:val="10"/>
              </w:rPr>
            </w:pPr>
          </w:p>
        </w:tc>
      </w:tr>
      <w:tr w:rsidR="00DF2F4F">
        <w:trPr>
          <w:trHeight w:hRule="exact" w:val="28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</w:pPr>
            <w:r>
              <w:t>22а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</w:pPr>
            <w:r>
              <w:t>Централизуемая доля фонда оплаты труда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4F" w:rsidRDefault="00DF2F4F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  <w:jc w:val="center"/>
            </w:pPr>
            <w:r>
              <w:t>%</w:t>
            </w:r>
          </w:p>
        </w:tc>
      </w:tr>
      <w:tr w:rsidR="00DF2F4F">
        <w:trPr>
          <w:trHeight w:hRule="exact" w:val="56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  <w:jc w:val="center"/>
            </w:pPr>
            <w:r>
              <w:t>22.б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4F" w:rsidRDefault="00AF7522">
            <w:pPr>
              <w:pStyle w:val="a7"/>
              <w:spacing w:line="341" w:lineRule="auto"/>
            </w:pPr>
            <w:r>
              <w:t>Размер централизованного фонда стимулирования руководителей с начислениями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  <w:jc w:val="center"/>
            </w:pPr>
            <w:r>
              <w:t>стр.22б=стр.22*стр.22а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  <w:jc w:val="center"/>
            </w:pPr>
            <w:r>
              <w:t>руб.</w:t>
            </w:r>
          </w:p>
        </w:tc>
      </w:tr>
      <w:tr w:rsidR="00DF2F4F">
        <w:trPr>
          <w:trHeight w:hRule="exact" w:val="56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4F" w:rsidRDefault="00AF7522">
            <w:pPr>
              <w:pStyle w:val="a7"/>
              <w:jc w:val="center"/>
            </w:pPr>
            <w:r>
              <w:t>23.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  <w:spacing w:line="290" w:lineRule="auto"/>
            </w:pPr>
            <w:r>
              <w:t>ФОТ учреждения (без учета начислений (1,302), уменьшенный на сумму централизуемой части фонда оплаты труда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  <w:jc w:val="center"/>
            </w:pPr>
            <w:r>
              <w:t>стр.23= (стр.22 - стр.22б)/1,302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  <w:jc w:val="center"/>
            </w:pPr>
            <w:r>
              <w:t>руб.</w:t>
            </w:r>
          </w:p>
        </w:tc>
      </w:tr>
      <w:tr w:rsidR="00DF2F4F">
        <w:trPr>
          <w:trHeight w:hRule="exact" w:val="56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4F" w:rsidRDefault="00AF7522">
            <w:pPr>
              <w:pStyle w:val="a7"/>
              <w:jc w:val="center"/>
            </w:pPr>
            <w:r>
              <w:t>24.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  <w:spacing w:line="341" w:lineRule="auto"/>
            </w:pPr>
            <w:r>
              <w:t>Доля фонда оплаты труда АУП, УВП, МОП, прочего педагогического персонала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  <w:jc w:val="center"/>
            </w:pPr>
            <w:r>
              <w:t>в соответствии с настоящим постановлением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  <w:jc w:val="center"/>
            </w:pPr>
            <w:r>
              <w:t>%</w:t>
            </w:r>
          </w:p>
        </w:tc>
      </w:tr>
      <w:tr w:rsidR="00DF2F4F">
        <w:trPr>
          <w:trHeight w:hRule="exact" w:val="56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4F" w:rsidRDefault="00AF7522">
            <w:pPr>
              <w:pStyle w:val="a7"/>
              <w:jc w:val="center"/>
            </w:pPr>
            <w:r>
              <w:t>24а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  <w:spacing w:line="290" w:lineRule="auto"/>
            </w:pPr>
            <w:r>
              <w:t>Размер фонда оплаты труда (АУП, УВП, МОП, прочего педагогического персонала) (согласно штатному расписанию)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  <w:jc w:val="center"/>
            </w:pPr>
            <w:r>
              <w:t>стр.24а=стр.23 *стр.24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  <w:jc w:val="center"/>
            </w:pPr>
            <w:r>
              <w:t>руб.</w:t>
            </w:r>
          </w:p>
        </w:tc>
      </w:tr>
      <w:tr w:rsidR="00DF2F4F">
        <w:trPr>
          <w:trHeight w:hRule="exact" w:val="56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4F" w:rsidRDefault="00AF7522">
            <w:pPr>
              <w:pStyle w:val="a7"/>
            </w:pPr>
            <w:r>
              <w:t>25.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  <w:spacing w:line="295" w:lineRule="auto"/>
            </w:pPr>
            <w:r>
              <w:t>Доля фонда оплаты труда педагогического персонала, осуществляющего учебный процесс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  <w:jc w:val="center"/>
            </w:pPr>
            <w:r>
              <w:t>в соответствии с настоящим постановлением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  <w:jc w:val="center"/>
            </w:pPr>
            <w:r>
              <w:t>%</w:t>
            </w:r>
          </w:p>
        </w:tc>
      </w:tr>
      <w:tr w:rsidR="00DF2F4F">
        <w:trPr>
          <w:trHeight w:hRule="exact" w:val="57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</w:pPr>
            <w:r>
              <w:t>25а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  <w:spacing w:line="341" w:lineRule="auto"/>
            </w:pPr>
            <w:r>
              <w:t>Размер ФОТ педагогического персонала, осуществляющего учебный процесс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  <w:jc w:val="center"/>
            </w:pPr>
            <w:r>
              <w:t>стр.25а= стр.23* стр.25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  <w:jc w:val="center"/>
            </w:pPr>
            <w:r>
              <w:t>руб.</w:t>
            </w:r>
          </w:p>
        </w:tc>
      </w:tr>
      <w:tr w:rsidR="00DF2F4F">
        <w:trPr>
          <w:trHeight w:hRule="exact" w:val="56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</w:pPr>
            <w:r>
              <w:t>26.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  <w:spacing w:line="290" w:lineRule="auto"/>
            </w:pPr>
            <w:r>
              <w:t>Размер стимулирующего ФОТ педагогического персонала, осуществляющего учебный процесс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  <w:jc w:val="center"/>
            </w:pPr>
            <w:r>
              <w:t>данные учреждения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  <w:jc w:val="center"/>
            </w:pPr>
            <w:r>
              <w:t>%</w:t>
            </w:r>
          </w:p>
        </w:tc>
      </w:tr>
      <w:tr w:rsidR="00DF2F4F">
        <w:trPr>
          <w:trHeight w:hRule="exact" w:val="56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</w:pPr>
            <w:r>
              <w:t>26а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  <w:spacing w:line="276" w:lineRule="auto"/>
            </w:pPr>
            <w:r>
              <w:t>Стимулирующий ФОТ педагогического персонала, осуществляющего учебный процесс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  <w:jc w:val="center"/>
            </w:pPr>
            <w:r>
              <w:t>стр.26а=стр.26*стр.25а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  <w:jc w:val="center"/>
            </w:pPr>
            <w:r>
              <w:t>руб.</w:t>
            </w:r>
          </w:p>
        </w:tc>
      </w:tr>
      <w:tr w:rsidR="00DF2F4F">
        <w:trPr>
          <w:trHeight w:hRule="exact" w:val="55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  <w:jc w:val="center"/>
            </w:pPr>
            <w:r>
              <w:t>27.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  <w:spacing w:line="290" w:lineRule="auto"/>
            </w:pPr>
            <w:r>
              <w:t>Сумма выплат компенсационного характера (за вредность и др.) из ФОТ персонала, осуществляющего учебный процесс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  <w:spacing w:line="290" w:lineRule="auto"/>
              <w:jc w:val="center"/>
            </w:pPr>
            <w:r>
              <w:t>данные учреждений, в соответствии с утверждённым Положением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  <w:jc w:val="center"/>
            </w:pPr>
            <w:r>
              <w:t>руб.</w:t>
            </w:r>
          </w:p>
        </w:tc>
      </w:tr>
      <w:tr w:rsidR="00DF2F4F">
        <w:trPr>
          <w:trHeight w:hRule="exact" w:val="56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  <w:jc w:val="center"/>
            </w:pPr>
            <w:r>
              <w:t>28.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  <w:spacing w:line="290" w:lineRule="auto"/>
            </w:pPr>
            <w:r>
              <w:t>Размер выплат компенсационного характера (за вредность и др.) из ФОТ персонала, осуществляющего учебный процесс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  <w:jc w:val="center"/>
            </w:pPr>
            <w:r>
              <w:t>стр.28 = стр.27/стр.25а% •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  <w:jc w:val="center"/>
            </w:pPr>
            <w:r>
              <w:t>%</w:t>
            </w:r>
          </w:p>
        </w:tc>
      </w:tr>
      <w:tr w:rsidR="00DF2F4F">
        <w:trPr>
          <w:trHeight w:hRule="exact" w:val="140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4F" w:rsidRDefault="00AF7522">
            <w:pPr>
              <w:pStyle w:val="a7"/>
              <w:spacing w:before="180"/>
              <w:jc w:val="center"/>
            </w:pPr>
            <w:r>
              <w:t>29.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  <w:spacing w:line="290" w:lineRule="auto"/>
            </w:pPr>
            <w:r>
              <w:t xml:space="preserve">ФОТ (базовая часть) педагогического персонала, осуществляющего учебный процесс, уменьшенная на стимулирующий ФОТ педагогического персонала, осуществляющего учебный процесс (выплаты по </w:t>
            </w:r>
            <w:proofErr w:type="spellStart"/>
            <w:r>
              <w:t>сгр</w:t>
            </w:r>
            <w:proofErr w:type="spellEnd"/>
            <w:r>
              <w:t>. 26а) и выплаты компенсационного характера (выплаты по стр.27)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  <w:jc w:val="center"/>
            </w:pPr>
            <w:r>
              <w:t>стр.29 = стр.25а - стр.26а - стр.27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  <w:jc w:val="center"/>
            </w:pPr>
            <w:r>
              <w:t>руб.</w:t>
            </w:r>
          </w:p>
        </w:tc>
      </w:tr>
      <w:tr w:rsidR="00DF2F4F">
        <w:trPr>
          <w:trHeight w:hRule="exact" w:val="59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  <w:jc w:val="center"/>
            </w:pPr>
            <w:r>
              <w:t>30.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  <w:spacing w:line="290" w:lineRule="auto"/>
            </w:pPr>
            <w:r>
              <w:t>Сумма доплат за организацию воспитательной работы отдельным категориям педагогических работников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  <w:spacing w:line="290" w:lineRule="auto"/>
              <w:jc w:val="center"/>
            </w:pPr>
            <w:r>
              <w:t>в соответствии с постановлением главы администрации Краснодарского края от 16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4F" w:rsidRDefault="00AF7522">
            <w:pPr>
              <w:pStyle w:val="a7"/>
              <w:jc w:val="center"/>
            </w:pPr>
            <w:r>
              <w:t>руб.</w:t>
            </w:r>
          </w:p>
        </w:tc>
      </w:tr>
    </w:tbl>
    <w:p w:rsidR="00DF2F4F" w:rsidRDefault="00AF752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7666"/>
        <w:gridCol w:w="4646"/>
        <w:gridCol w:w="1579"/>
      </w:tblGrid>
      <w:tr w:rsidR="00DF2F4F">
        <w:trPr>
          <w:trHeight w:hRule="exact" w:val="115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4F" w:rsidRDefault="00DF2F4F">
            <w:pPr>
              <w:rPr>
                <w:sz w:val="10"/>
                <w:szCs w:val="1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4F" w:rsidRDefault="00DF2F4F">
            <w:pPr>
              <w:rPr>
                <w:sz w:val="10"/>
                <w:szCs w:val="10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  <w:spacing w:line="290" w:lineRule="auto"/>
              <w:jc w:val="center"/>
            </w:pPr>
            <w:r>
              <w:t>октября 2007 года № 955 «Об установлении доплат за организацию воспитательной работы отдельным категориям педагогических работников»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F4F" w:rsidRDefault="00DF2F4F">
            <w:pPr>
              <w:rPr>
                <w:sz w:val="10"/>
                <w:szCs w:val="10"/>
              </w:rPr>
            </w:pPr>
          </w:p>
        </w:tc>
      </w:tr>
      <w:tr w:rsidR="00DF2F4F">
        <w:trPr>
          <w:trHeight w:hRule="exact" w:val="84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  <w:jc w:val="center"/>
            </w:pPr>
            <w:r>
              <w:t>31.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  <w:spacing w:line="288" w:lineRule="auto"/>
              <w:jc w:val="center"/>
            </w:pPr>
            <w:r>
              <w:t>Сумма доплат за дополнительные виды работ из базовой части ФОТ персонала, осуществляющего учебный процесс, относящихся к неаудиторной (внеурочной) деятельности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  <w:spacing w:line="290" w:lineRule="auto"/>
              <w:jc w:val="center"/>
            </w:pPr>
            <w:r>
              <w:t>данные учреждений, в соответствии с утверждённым Положением об оплате труда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  <w:jc w:val="center"/>
            </w:pPr>
            <w:r>
              <w:t>руб.</w:t>
            </w:r>
          </w:p>
        </w:tc>
      </w:tr>
      <w:tr w:rsidR="00DF2F4F">
        <w:trPr>
          <w:trHeight w:hRule="exact" w:val="138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4F" w:rsidRDefault="00AF7522">
            <w:pPr>
              <w:pStyle w:val="a7"/>
              <w:spacing w:before="180"/>
              <w:jc w:val="center"/>
            </w:pPr>
            <w:r>
              <w:t>32.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  <w:spacing w:line="286" w:lineRule="auto"/>
            </w:pPr>
            <w:r>
              <w:t>Размер доплат за дополнительные виды работ из базовой части ФОТ персонала, осуществляющего учебный процесс, относящихся к неаудиторной (внеурочной) деятельности (включая сумму доплат за организацию воспитательной работы отдельным категориям педагогических работников)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  <w:jc w:val="center"/>
            </w:pPr>
            <w:r>
              <w:t>стр.32 = (стр.30+стр.31)/стр.25а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  <w:jc w:val="center"/>
            </w:pPr>
            <w:r>
              <w:t>%</w:t>
            </w:r>
          </w:p>
        </w:tc>
      </w:tr>
      <w:tr w:rsidR="00DF2F4F">
        <w:trPr>
          <w:trHeight w:hRule="exact" w:val="8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  <w:jc w:val="center"/>
            </w:pPr>
            <w:r>
              <w:t>33.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  <w:spacing w:line="288" w:lineRule="auto"/>
            </w:pPr>
            <w:r>
              <w:t xml:space="preserve">ФОТ (базовая часть) педагогического персонала, осуществляющего учебный процесс для расчёта </w:t>
            </w:r>
            <w:proofErr w:type="spellStart"/>
            <w:r>
              <w:t>Стп</w:t>
            </w:r>
            <w:proofErr w:type="spellEnd"/>
            <w:r>
              <w:t>, уменьшенная на выплаты по стр. 30, 31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  <w:jc w:val="center"/>
            </w:pPr>
            <w:r>
              <w:t>стр.33=стр.29 -стр.30-стр.31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  <w:jc w:val="center"/>
            </w:pPr>
            <w:r>
              <w:t>руб.</w:t>
            </w:r>
          </w:p>
        </w:tc>
      </w:tr>
      <w:tr w:rsidR="00DF2F4F">
        <w:trPr>
          <w:trHeight w:hRule="exact" w:val="56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  <w:jc w:val="center"/>
            </w:pPr>
            <w:r>
              <w:t>34.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  <w:spacing w:line="271" w:lineRule="auto"/>
            </w:pPr>
            <w:proofErr w:type="gramStart"/>
            <w:r>
              <w:t>Х(</w:t>
            </w:r>
            <w:proofErr w:type="gramEnd"/>
            <w:r>
              <w:t xml:space="preserve">годовое количество часов по уч. плану в каждом классе * кол-во </w:t>
            </w:r>
            <w:proofErr w:type="spellStart"/>
            <w:r>
              <w:t>уч</w:t>
            </w:r>
            <w:proofErr w:type="spellEnd"/>
            <w:r>
              <w:t xml:space="preserve"> - </w:t>
            </w:r>
            <w:proofErr w:type="spellStart"/>
            <w:r>
              <w:t>ся</w:t>
            </w:r>
            <w:proofErr w:type="spellEnd"/>
            <w:r>
              <w:t xml:space="preserve"> в каждом классе)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  <w:spacing w:line="290" w:lineRule="auto"/>
              <w:jc w:val="center"/>
            </w:pPr>
            <w:r>
              <w:t>с учётом данных о распределении учебной нагрузки учреждений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  <w:jc w:val="center"/>
            </w:pPr>
            <w:proofErr w:type="spellStart"/>
            <w:r>
              <w:t>уч</w:t>
            </w:r>
            <w:proofErr w:type="spellEnd"/>
            <w:r>
              <w:t xml:space="preserve"> -час</w:t>
            </w:r>
          </w:p>
        </w:tc>
      </w:tr>
      <w:tr w:rsidR="00DF2F4F">
        <w:trPr>
          <w:trHeight w:hRule="exact" w:val="56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  <w:jc w:val="center"/>
            </w:pPr>
            <w:r>
              <w:t>35.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</w:pPr>
            <w:proofErr w:type="spellStart"/>
            <w:r>
              <w:t>Стп</w:t>
            </w:r>
            <w:proofErr w:type="spellEnd"/>
            <w:r>
              <w:t xml:space="preserve"> (стоимость педагогической услуги)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  <w:spacing w:line="290" w:lineRule="auto"/>
              <w:jc w:val="center"/>
            </w:pPr>
            <w:r>
              <w:t xml:space="preserve">стр.35 </w:t>
            </w:r>
            <w:proofErr w:type="gramStart"/>
            <w:r>
              <w:t>=(</w:t>
            </w:r>
            <w:proofErr w:type="gramEnd"/>
            <w:r>
              <w:t xml:space="preserve">стр.33/кол-во </w:t>
            </w:r>
            <w:proofErr w:type="spellStart"/>
            <w:r>
              <w:t>мес.в</w:t>
            </w:r>
            <w:proofErr w:type="spellEnd"/>
            <w:r>
              <w:t xml:space="preserve"> </w:t>
            </w:r>
            <w:proofErr w:type="spellStart"/>
            <w:r>
              <w:t>расч</w:t>
            </w:r>
            <w:proofErr w:type="spellEnd"/>
            <w:r>
              <w:t>. периоде* 12 мес.*245дн.)/(стр.34*365 дн).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  <w:ind w:firstLine="220"/>
            </w:pPr>
            <w:r>
              <w:t>руб./</w:t>
            </w:r>
            <w:proofErr w:type="spellStart"/>
            <w:r>
              <w:t>уч</w:t>
            </w:r>
            <w:proofErr w:type="spellEnd"/>
            <w:r>
              <w:t>-час.</w:t>
            </w:r>
          </w:p>
        </w:tc>
      </w:tr>
      <w:tr w:rsidR="00DF2F4F">
        <w:trPr>
          <w:trHeight w:hRule="exact" w:val="56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  <w:jc w:val="center"/>
            </w:pPr>
            <w:r>
              <w:t>36.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  <w:spacing w:line="290" w:lineRule="auto"/>
            </w:pPr>
            <w:r>
              <w:t>Поправочный коэффициент, учитывающий сложность и приоритетность предмета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  <w:jc w:val="center"/>
            </w:pPr>
            <w:r>
              <w:t>в соответствии с локальным актом учреждения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  <w:jc w:val="center"/>
            </w:pPr>
            <w:r>
              <w:t>X</w:t>
            </w:r>
          </w:p>
        </w:tc>
      </w:tr>
      <w:tr w:rsidR="00DF2F4F">
        <w:trPr>
          <w:trHeight w:hRule="exact" w:val="56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  <w:jc w:val="center"/>
            </w:pPr>
            <w:r>
              <w:t>37.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  <w:spacing w:line="290" w:lineRule="auto"/>
            </w:pPr>
            <w:r>
              <w:t>Стоимость педагогической услуги без учета квалификационной категории педагогов, осуществляющих учебный процесс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  <w:jc w:val="center"/>
            </w:pPr>
            <w:r>
              <w:t>стр.37 = стр.35*стр.36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  <w:ind w:firstLine="220"/>
            </w:pPr>
            <w:r>
              <w:t>руб./</w:t>
            </w:r>
            <w:proofErr w:type="spellStart"/>
            <w:r>
              <w:t>уч</w:t>
            </w:r>
            <w:proofErr w:type="spellEnd"/>
            <w:r>
              <w:t>-час.</w:t>
            </w:r>
          </w:p>
        </w:tc>
      </w:tr>
      <w:tr w:rsidR="00DF2F4F">
        <w:trPr>
          <w:trHeight w:hRule="exact" w:val="288"/>
          <w:jc w:val="center"/>
        </w:trPr>
        <w:tc>
          <w:tcPr>
            <w:tcW w:w="144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  <w:jc w:val="center"/>
            </w:pPr>
            <w:r>
              <w:rPr>
                <w:b/>
                <w:bCs/>
              </w:rPr>
              <w:t>СПРАВОЧНО</w:t>
            </w:r>
          </w:p>
        </w:tc>
      </w:tr>
      <w:tr w:rsidR="00DF2F4F">
        <w:trPr>
          <w:trHeight w:hRule="exact" w:val="56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  <w:jc w:val="center"/>
            </w:pPr>
            <w:r>
              <w:t>38.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  <w:spacing w:line="295" w:lineRule="auto"/>
            </w:pPr>
            <w:r>
              <w:t>Месячный фонд оплаты труда (АУП, УВП, МОП. прочего педагогического персонала) всего: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  <w:spacing w:line="290" w:lineRule="auto"/>
              <w:jc w:val="center"/>
            </w:pPr>
            <w:r>
              <w:t>данные штатного расписания (стр.38 = стр.24а/12 месяцев)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  <w:jc w:val="center"/>
            </w:pPr>
            <w:r>
              <w:t>руб.</w:t>
            </w:r>
          </w:p>
        </w:tc>
      </w:tr>
      <w:tr w:rsidR="00DF2F4F">
        <w:trPr>
          <w:trHeight w:hRule="exact" w:val="28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4F" w:rsidRDefault="00DF2F4F">
            <w:pPr>
              <w:rPr>
                <w:sz w:val="10"/>
                <w:szCs w:val="1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</w:pPr>
            <w:r>
              <w:rPr>
                <w:i/>
                <w:iCs/>
              </w:rPr>
              <w:t>в том числе: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4F" w:rsidRDefault="00DF2F4F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F4F" w:rsidRDefault="00DF2F4F">
            <w:pPr>
              <w:rPr>
                <w:sz w:val="10"/>
                <w:szCs w:val="10"/>
              </w:rPr>
            </w:pPr>
          </w:p>
        </w:tc>
      </w:tr>
      <w:tr w:rsidR="00DF2F4F">
        <w:trPr>
          <w:trHeight w:hRule="exact" w:val="112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4F" w:rsidRDefault="00AF7522">
            <w:pPr>
              <w:pStyle w:val="a7"/>
              <w:spacing w:before="180"/>
              <w:jc w:val="center"/>
            </w:pPr>
            <w:r>
              <w:t>39.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</w:pPr>
            <w:r>
              <w:t>Оклад руководителя учреждения с учетом кратности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  <w:spacing w:line="286" w:lineRule="auto"/>
              <w:jc w:val="center"/>
            </w:pPr>
            <w:r>
              <w:t>определяется в соответствии с нормативным правовым актом администрации муниципального образования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  <w:jc w:val="center"/>
            </w:pPr>
            <w:r>
              <w:t>руб.</w:t>
            </w:r>
          </w:p>
        </w:tc>
      </w:tr>
      <w:tr w:rsidR="00DF2F4F">
        <w:trPr>
          <w:trHeight w:hRule="exact" w:val="59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  <w:jc w:val="center"/>
            </w:pPr>
            <w:r>
              <w:t>40.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2F4F" w:rsidRDefault="00AF7522">
            <w:pPr>
              <w:pStyle w:val="a7"/>
              <w:spacing w:line="276" w:lineRule="auto"/>
            </w:pPr>
            <w:r>
              <w:t>Сумма окладов заместителей руководителя и заведующего библиотекой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  <w:spacing w:line="290" w:lineRule="auto"/>
              <w:jc w:val="center"/>
            </w:pPr>
            <w:r>
              <w:t>определяется в соответствии с локальным актом (приказом директора) учреждения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4F" w:rsidRDefault="00AF7522">
            <w:pPr>
              <w:pStyle w:val="a7"/>
              <w:jc w:val="center"/>
            </w:pPr>
            <w:r>
              <w:t>руб.</w:t>
            </w:r>
          </w:p>
        </w:tc>
      </w:tr>
    </w:tbl>
    <w:p w:rsidR="00DF2F4F" w:rsidRDefault="00AF752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7210"/>
        <w:gridCol w:w="456"/>
        <w:gridCol w:w="4637"/>
        <w:gridCol w:w="1579"/>
      </w:tblGrid>
      <w:tr w:rsidR="00DF2F4F">
        <w:trPr>
          <w:trHeight w:hRule="exact" w:val="114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4F" w:rsidRDefault="00AF7522">
            <w:pPr>
              <w:pStyle w:val="a7"/>
              <w:spacing w:before="180"/>
              <w:jc w:val="center"/>
            </w:pPr>
            <w:r>
              <w:lastRenderedPageBreak/>
              <w:t>41.</w:t>
            </w:r>
          </w:p>
        </w:tc>
        <w:tc>
          <w:tcPr>
            <w:tcW w:w="7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  <w:spacing w:line="293" w:lineRule="auto"/>
            </w:pPr>
            <w:r>
              <w:t>Сумма окладов (должностных окладов) ставок заработной платы прочего педагогического персонала с учетом коэффициентов по профессиональным квалификационным уровням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  <w:spacing w:line="290" w:lineRule="auto"/>
              <w:jc w:val="center"/>
            </w:pPr>
            <w:r>
              <w:t>данные учреждений в расчетном периоде, в соответствии с утверждённым Положением об оплате труда (данные штатного расписания)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  <w:jc w:val="center"/>
            </w:pPr>
            <w:r>
              <w:t>руб.</w:t>
            </w:r>
          </w:p>
        </w:tc>
      </w:tr>
      <w:tr w:rsidR="00DF2F4F">
        <w:trPr>
          <w:trHeight w:hRule="exact" w:val="111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4F" w:rsidRDefault="00AF7522">
            <w:pPr>
              <w:pStyle w:val="a7"/>
              <w:spacing w:before="180"/>
              <w:jc w:val="center"/>
            </w:pPr>
            <w:r>
              <w:t>42.</w:t>
            </w:r>
          </w:p>
        </w:tc>
        <w:tc>
          <w:tcPr>
            <w:tcW w:w="7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4F" w:rsidRDefault="00AF7522">
            <w:pPr>
              <w:pStyle w:val="a7"/>
              <w:spacing w:line="286" w:lineRule="auto"/>
            </w:pPr>
            <w:r>
              <w:t>Сумма окладов (должностных окладов) ставок заработной платы УВП с учетом коэффициентов по профессиональным квалификационным уровням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  <w:spacing w:line="286" w:lineRule="auto"/>
              <w:jc w:val="center"/>
            </w:pPr>
            <w:r>
              <w:t>данные учреждений в расчетном периоде, в соответствии с утверждённым Положением об оплате труда (данные штатного расписания)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  <w:jc w:val="center"/>
            </w:pPr>
            <w:r>
              <w:t>руб.</w:t>
            </w:r>
          </w:p>
        </w:tc>
      </w:tr>
      <w:tr w:rsidR="00DF2F4F">
        <w:trPr>
          <w:trHeight w:hRule="exact" w:val="111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4F" w:rsidRDefault="00AF7522">
            <w:pPr>
              <w:pStyle w:val="a7"/>
              <w:spacing w:before="180"/>
              <w:jc w:val="center"/>
            </w:pPr>
            <w:r>
              <w:t>43.</w:t>
            </w:r>
          </w:p>
        </w:tc>
        <w:tc>
          <w:tcPr>
            <w:tcW w:w="7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  <w:spacing w:line="290" w:lineRule="auto"/>
            </w:pPr>
            <w:r>
              <w:t>Сумма окладов (должностных окладов) ставок заработной платы МОП без учета премий и иных стимулирующих выплат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  <w:spacing w:line="286" w:lineRule="auto"/>
              <w:jc w:val="center"/>
            </w:pPr>
            <w:r>
              <w:t>данные учреждений в расчетном периоде, в соответствии с утверждённым Положением об оплате труда данные штатного расписания)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  <w:jc w:val="center"/>
            </w:pPr>
            <w:r>
              <w:t>руб.</w:t>
            </w:r>
          </w:p>
        </w:tc>
      </w:tr>
      <w:tr w:rsidR="00DF2F4F">
        <w:trPr>
          <w:trHeight w:hRule="exact" w:val="84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  <w:jc w:val="center"/>
            </w:pPr>
            <w:r>
              <w:t>44.</w:t>
            </w:r>
          </w:p>
        </w:tc>
        <w:tc>
          <w:tcPr>
            <w:tcW w:w="7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2F4F" w:rsidRDefault="00AF7522">
            <w:pPr>
              <w:pStyle w:val="a7"/>
              <w:spacing w:line="295" w:lineRule="auto"/>
            </w:pPr>
            <w:r>
              <w:t>Сумма компенсационных выплат (АУП, УВП, МОП, прочего педагогического персонала)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  <w:spacing w:line="293" w:lineRule="auto"/>
              <w:jc w:val="center"/>
            </w:pPr>
            <w:r>
              <w:t>данные учреждений в расчетном периоде, в соответствии с утверждённым Положением об оплате труда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  <w:jc w:val="center"/>
            </w:pPr>
            <w:r>
              <w:t>руб.</w:t>
            </w:r>
          </w:p>
        </w:tc>
      </w:tr>
      <w:tr w:rsidR="00DF2F4F">
        <w:trPr>
          <w:trHeight w:hRule="exact" w:val="56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  <w:jc w:val="center"/>
            </w:pPr>
            <w:r>
              <w:t>45.</w:t>
            </w:r>
          </w:p>
        </w:tc>
        <w:tc>
          <w:tcPr>
            <w:tcW w:w="7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  <w:spacing w:line="290" w:lineRule="auto"/>
            </w:pPr>
            <w:r>
              <w:t>Сумма стимулирующего ФОТ (АУП, УВП, МОП, прочего педагогического персонала)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  <w:jc w:val="center"/>
            </w:pPr>
            <w:r>
              <w:t>стр.45</w:t>
            </w:r>
            <w:proofErr w:type="gramStart"/>
            <w:r>
              <w:t>=</w:t>
            </w:r>
            <w:r>
              <w:rPr>
                <w:sz w:val="13"/>
                <w:szCs w:val="13"/>
              </w:rPr>
              <w:t>:</w:t>
            </w:r>
            <w:r>
              <w:t>стр.</w:t>
            </w:r>
            <w:proofErr w:type="gramEnd"/>
            <w:r>
              <w:t>38-39-40-41 -42-43-44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  <w:jc w:val="center"/>
            </w:pPr>
            <w:r>
              <w:t>руб.</w:t>
            </w:r>
          </w:p>
        </w:tc>
      </w:tr>
      <w:tr w:rsidR="00DF2F4F">
        <w:trPr>
          <w:trHeight w:hRule="exact" w:val="84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  <w:jc w:val="center"/>
            </w:pPr>
            <w:r>
              <w:t>45а</w:t>
            </w:r>
          </w:p>
        </w:tc>
        <w:tc>
          <w:tcPr>
            <w:tcW w:w="7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  <w:spacing w:line="290" w:lineRule="auto"/>
            </w:pPr>
            <w:r>
              <w:t>Размер стимулирующего ФОТ (АУП, УВП, МОП, прочего педагогического персонала)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  <w:spacing w:line="290" w:lineRule="auto"/>
              <w:jc w:val="center"/>
            </w:pPr>
            <w:r>
              <w:t>данные учреждений, в соответствии с утверждённым Положением об оплате труда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  <w:jc w:val="center"/>
            </w:pPr>
            <w:r>
              <w:t>%</w:t>
            </w:r>
          </w:p>
        </w:tc>
      </w:tr>
      <w:tr w:rsidR="00DF2F4F">
        <w:trPr>
          <w:trHeight w:hRule="exact" w:val="562"/>
          <w:jc w:val="center"/>
        </w:trPr>
        <w:tc>
          <w:tcPr>
            <w:tcW w:w="1447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  <w:spacing w:line="221" w:lineRule="auto"/>
              <w:jc w:val="center"/>
            </w:pPr>
            <w:r>
              <w:rPr>
                <w:b/>
                <w:bCs/>
              </w:rPr>
              <w:t>ПРОВЕРКА РАСПРЕДЕЛЕНИЯ БАЗОВОГО ФОНДА ОПЛАТЫ ПЕДАГОГИЧЕСКОГО ПЕРСОНАЛА, ОСУЩЕСТВЛЯЮЩЕГО УЧЕБНЫЙ ПРОЦЕСС</w:t>
            </w:r>
          </w:p>
        </w:tc>
      </w:tr>
      <w:tr w:rsidR="00DF2F4F">
        <w:trPr>
          <w:trHeight w:hRule="exact" w:val="56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  <w:jc w:val="center"/>
            </w:pPr>
            <w:r>
              <w:t>46.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  <w:spacing w:line="290" w:lineRule="auto"/>
            </w:pPr>
            <w:r>
              <w:t>Месячный распределенный ФОТ (базовая часть) педагогического персонала, осуществляющего учебный процесс</w:t>
            </w:r>
          </w:p>
        </w:tc>
        <w:tc>
          <w:tcPr>
            <w:tcW w:w="5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  <w:spacing w:line="290" w:lineRule="auto"/>
              <w:jc w:val="center"/>
            </w:pPr>
            <w:r>
              <w:t>(данные тарификационных списков, штатного расписания).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  <w:jc w:val="center"/>
            </w:pPr>
            <w:r>
              <w:t>руб.</w:t>
            </w:r>
          </w:p>
        </w:tc>
      </w:tr>
      <w:tr w:rsidR="00DF2F4F">
        <w:trPr>
          <w:trHeight w:hRule="exact" w:val="59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  <w:jc w:val="center"/>
            </w:pPr>
            <w:r>
              <w:t>47.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F2F4F" w:rsidRDefault="00AF7522">
            <w:pPr>
              <w:pStyle w:val="a7"/>
              <w:spacing w:line="290" w:lineRule="auto"/>
            </w:pPr>
            <w:r>
              <w:t>Отклонение расчетного ФОТ (базовая часть) педагогического персонала, осуществляющего учебный процесс от распределенного</w:t>
            </w:r>
          </w:p>
        </w:tc>
        <w:tc>
          <w:tcPr>
            <w:tcW w:w="5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  <w:jc w:val="center"/>
            </w:pPr>
            <w:r>
              <w:t>стр.45 = стр.33-(стр.46* 12) = 0.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4F" w:rsidRDefault="00AF7522">
            <w:pPr>
              <w:pStyle w:val="a7"/>
              <w:jc w:val="center"/>
            </w:pPr>
            <w:r>
              <w:t>руб.</w:t>
            </w:r>
          </w:p>
        </w:tc>
      </w:tr>
    </w:tbl>
    <w:p w:rsidR="00AF7522" w:rsidRDefault="00AF7522"/>
    <w:sectPr w:rsidR="00AF7522" w:rsidSect="00FD59F8">
      <w:pgSz w:w="16840" w:h="11900" w:orient="landscape"/>
      <w:pgMar w:top="1418" w:right="1033" w:bottom="284" w:left="8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E83" w:rsidRDefault="00331E83">
      <w:r>
        <w:separator/>
      </w:r>
    </w:p>
  </w:endnote>
  <w:endnote w:type="continuationSeparator" w:id="0">
    <w:p w:rsidR="00331E83" w:rsidRDefault="00331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E83" w:rsidRDefault="00331E83"/>
  </w:footnote>
  <w:footnote w:type="continuationSeparator" w:id="0">
    <w:p w:rsidR="00331E83" w:rsidRDefault="00331E8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F4F"/>
    <w:rsid w:val="00071F58"/>
    <w:rsid w:val="00331E83"/>
    <w:rsid w:val="00AF7522"/>
    <w:rsid w:val="00DF2F4F"/>
    <w:rsid w:val="00FD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25EEFA-8E97-4345-A1E0-B130B4D1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singl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pacing w:after="60"/>
      <w:ind w:right="32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3"/>
    <w:rPr>
      <w:rFonts w:ascii="Arial" w:eastAsia="Arial" w:hAnsi="Arial" w:cs="Arial"/>
      <w:sz w:val="20"/>
      <w:szCs w:val="20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  <w:sz w:val="22"/>
      <w:szCs w:val="22"/>
      <w:u w:val="single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71F5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71F5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8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1350</Words>
  <Characters>7696</Characters>
  <Application>Microsoft Office Word</Application>
  <DocSecurity>0</DocSecurity>
  <Lines>64</Lines>
  <Paragraphs>18</Paragraphs>
  <ScaleCrop>false</ScaleCrop>
  <Company/>
  <LinksUpToDate>false</LinksUpToDate>
  <CharactersWithSpaces>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Глянь Н  Н</dc:creator>
  <cp:keywords/>
  <cp:lastModifiedBy>User</cp:lastModifiedBy>
  <cp:revision>5</cp:revision>
  <cp:lastPrinted>2022-05-16T06:47:00Z</cp:lastPrinted>
  <dcterms:created xsi:type="dcterms:W3CDTF">2022-04-05T10:12:00Z</dcterms:created>
  <dcterms:modified xsi:type="dcterms:W3CDTF">2022-05-16T06:49:00Z</dcterms:modified>
</cp:coreProperties>
</file>