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51" w:rsidRDefault="002B3851" w:rsidP="002B3851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2B3851" w:rsidRDefault="002B3851" w:rsidP="002B3851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Добровская</w:t>
      </w:r>
      <w:proofErr w:type="spellEnd"/>
      <w:r>
        <w:rPr>
          <w:b/>
        </w:rPr>
        <w:t xml:space="preserve"> школа-гимназия имени </w:t>
      </w:r>
      <w:proofErr w:type="spellStart"/>
      <w:r>
        <w:rPr>
          <w:b/>
        </w:rPr>
        <w:t>Я.М.Слонимского</w:t>
      </w:r>
      <w:proofErr w:type="spellEnd"/>
      <w:r>
        <w:rPr>
          <w:b/>
        </w:rPr>
        <w:t xml:space="preserve">» </w:t>
      </w:r>
    </w:p>
    <w:p w:rsidR="002B3851" w:rsidRDefault="002B3851" w:rsidP="002B3851">
      <w:pPr>
        <w:jc w:val="center"/>
        <w:rPr>
          <w:b/>
        </w:rPr>
      </w:pPr>
      <w:r>
        <w:rPr>
          <w:b/>
        </w:rPr>
        <w:t>Симферопольского района Республики Крым</w:t>
      </w:r>
    </w:p>
    <w:p w:rsidR="002B3851" w:rsidRDefault="002B3851" w:rsidP="002B3851">
      <w:pPr>
        <w:jc w:val="center"/>
      </w:pPr>
      <w:r>
        <w:rPr>
          <w:b/>
        </w:rPr>
        <w:t>(МБОУ «</w:t>
      </w:r>
      <w:proofErr w:type="spellStart"/>
      <w:r>
        <w:rPr>
          <w:b/>
        </w:rPr>
        <w:t>Добровская</w:t>
      </w:r>
      <w:proofErr w:type="spellEnd"/>
      <w:r>
        <w:rPr>
          <w:b/>
        </w:rPr>
        <w:t xml:space="preserve"> школа-гимназия имени </w:t>
      </w:r>
      <w:proofErr w:type="spellStart"/>
      <w:r>
        <w:rPr>
          <w:b/>
        </w:rPr>
        <w:t>Я.М.Слонимского</w:t>
      </w:r>
      <w:proofErr w:type="spellEnd"/>
      <w:r>
        <w:rPr>
          <w:b/>
        </w:rPr>
        <w:t>»)</w:t>
      </w:r>
      <w:r>
        <w:t xml:space="preserve"> </w:t>
      </w:r>
    </w:p>
    <w:p w:rsidR="002B3851" w:rsidRDefault="002B3851" w:rsidP="002B3851">
      <w:pPr>
        <w:jc w:val="center"/>
        <w:rPr>
          <w:b/>
        </w:rPr>
      </w:pPr>
    </w:p>
    <w:p w:rsidR="002B3851" w:rsidRDefault="002B3851" w:rsidP="002B3851">
      <w:pPr>
        <w:jc w:val="center"/>
        <w:rPr>
          <w:b/>
        </w:rPr>
      </w:pPr>
      <w:r>
        <w:rPr>
          <w:b/>
        </w:rPr>
        <w:t>ПРИКАЗ</w:t>
      </w:r>
    </w:p>
    <w:p w:rsidR="002B3851" w:rsidRDefault="002B3851" w:rsidP="002B3851">
      <w:pPr>
        <w:jc w:val="center"/>
        <w:rPr>
          <w:b/>
        </w:rPr>
      </w:pPr>
    </w:p>
    <w:p w:rsidR="002B3851" w:rsidRDefault="002B3851" w:rsidP="002B3851">
      <w:r>
        <w:t>29.08.2024                                                                                                                     №359-о</w:t>
      </w:r>
    </w:p>
    <w:p w:rsidR="002B3851" w:rsidRDefault="002B3851" w:rsidP="002B3851">
      <w:pPr>
        <w:pStyle w:val="a7"/>
        <w:ind w:firstLine="0"/>
      </w:pPr>
    </w:p>
    <w:p w:rsidR="002B3851" w:rsidRDefault="002B3851" w:rsidP="002B3851">
      <w:pPr>
        <w:pStyle w:val="a9"/>
        <w:tabs>
          <w:tab w:val="left" w:pos="4253"/>
        </w:tabs>
        <w:spacing w:before="8"/>
        <w:ind w:right="5102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запрете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мобильных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телефонов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(смартфонов)</w:t>
      </w:r>
      <w:r>
        <w:rPr>
          <w:b/>
          <w:spacing w:val="-6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процесса</w:t>
      </w:r>
    </w:p>
    <w:p w:rsidR="002B3851" w:rsidRDefault="002B3851" w:rsidP="002B3851">
      <w:pPr>
        <w:suppressAutoHyphens/>
        <w:rPr>
          <w:b/>
          <w:sz w:val="22"/>
          <w:lang w:eastAsia="ar-SA"/>
        </w:rPr>
      </w:pPr>
    </w:p>
    <w:p w:rsidR="002B3851" w:rsidRDefault="002B3851" w:rsidP="002B3851">
      <w:pPr>
        <w:pStyle w:val="a9"/>
        <w:tabs>
          <w:tab w:val="left" w:pos="5688"/>
        </w:tabs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19.12.2023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618-ФЗ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(телефонов)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учебных занятий при освоении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режима работы учреждения, защите гражданских прав всех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65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29.12.2012года</w:t>
      </w:r>
      <w:r>
        <w:rPr>
          <w:spacing w:val="12"/>
          <w:sz w:val="24"/>
        </w:rPr>
        <w:t xml:space="preserve"> </w:t>
      </w:r>
      <w:r>
        <w:rPr>
          <w:sz w:val="24"/>
        </w:rPr>
        <w:t>«Об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6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1"/>
          <w:sz w:val="24"/>
        </w:rPr>
        <w:t xml:space="preserve"> </w:t>
      </w:r>
      <w:r>
        <w:rPr>
          <w:sz w:val="24"/>
        </w:rPr>
        <w:t>№436-ФЗ</w:t>
      </w:r>
      <w:r>
        <w:rPr>
          <w:spacing w:val="51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29.12.2010</w:t>
      </w:r>
      <w:r>
        <w:rPr>
          <w:spacing w:val="51"/>
          <w:sz w:val="24"/>
        </w:rPr>
        <w:t xml:space="preserve"> </w:t>
      </w:r>
      <w:r>
        <w:rPr>
          <w:sz w:val="24"/>
        </w:rPr>
        <w:t>года «О</w:t>
      </w:r>
      <w:r>
        <w:rPr>
          <w:spacing w:val="5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51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2"/>
          <w:sz w:val="24"/>
        </w:rPr>
        <w:t xml:space="preserve"> </w:t>
      </w:r>
      <w:r>
        <w:rPr>
          <w:sz w:val="24"/>
        </w:rPr>
        <w:t>причиняющей вред их здоровью и развитию</w:t>
      </w:r>
      <w:proofErr w:type="gramEnd"/>
      <w:r>
        <w:rPr>
          <w:sz w:val="24"/>
        </w:rPr>
        <w:t xml:space="preserve">» </w:t>
      </w:r>
      <w:proofErr w:type="gramStart"/>
      <w:r>
        <w:rPr>
          <w:sz w:val="24"/>
        </w:rPr>
        <w:t>с изменениями на 01.07.2021года,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28.01.2021 года №2 «Об утверждении санитарных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от 28.09.2020года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№28 «Об утверждении санитарных правил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 рекомендациями об использовании устройств мобильной связи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защиты прав потребителей и благополучия человека и Федеральной службой</w:t>
      </w:r>
      <w:r>
        <w:rPr>
          <w:spacing w:val="-62"/>
          <w:sz w:val="24"/>
        </w:rPr>
        <w:t xml:space="preserve"> </w:t>
      </w:r>
      <w:r>
        <w:rPr>
          <w:sz w:val="24"/>
        </w:rPr>
        <w:t>по надзору в сфере образования и науки от 14 августа 2019 г. №№ МР 2.4.0150-</w:t>
      </w:r>
      <w:r>
        <w:rPr>
          <w:spacing w:val="1"/>
          <w:sz w:val="24"/>
        </w:rPr>
        <w:t xml:space="preserve"> </w:t>
      </w:r>
      <w:r>
        <w:rPr>
          <w:sz w:val="24"/>
        </w:rPr>
        <w:t>19/01-230/13-01)</w:t>
      </w:r>
    </w:p>
    <w:p w:rsidR="002B3851" w:rsidRDefault="002B3851" w:rsidP="002B3851">
      <w:pPr>
        <w:pStyle w:val="ab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2B3851" w:rsidRDefault="002B3851" w:rsidP="002B3851">
      <w:pPr>
        <w:pStyle w:val="ab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:rsidR="002B3851" w:rsidRDefault="002B3851" w:rsidP="002B3851">
      <w:pPr>
        <w:tabs>
          <w:tab w:val="left" w:pos="950"/>
        </w:tabs>
        <w:jc w:val="both"/>
      </w:pPr>
      <w:r>
        <w:t>1. Утвердить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</w:t>
      </w:r>
      <w:r>
        <w:rPr>
          <w:spacing w:val="-62"/>
        </w:rPr>
        <w:t xml:space="preserve"> </w:t>
      </w:r>
      <w:r>
        <w:t>(смартфонов)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№1).</w:t>
      </w:r>
    </w:p>
    <w:p w:rsidR="002B3851" w:rsidRDefault="002B3851" w:rsidP="002B3851">
      <w:pPr>
        <w:tabs>
          <w:tab w:val="left" w:pos="950"/>
        </w:tabs>
        <w:jc w:val="both"/>
      </w:pPr>
      <w:r>
        <w:t>2. Запретить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(смартфонов)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(Пользователи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применять мобильный телефон (смартфон) в здании учреждения во внеурочное</w:t>
      </w:r>
      <w:r>
        <w:rPr>
          <w:spacing w:val="1"/>
        </w:rPr>
        <w:t xml:space="preserve"> </w:t>
      </w:r>
      <w:r>
        <w:t>время как современное средство коммуникации: осуществлять звонки, посылать</w:t>
      </w:r>
      <w:r>
        <w:rPr>
          <w:spacing w:val="1"/>
        </w:rPr>
        <w:t xml:space="preserve"> </w:t>
      </w:r>
      <w:r>
        <w:t>sms-сообщения, обмениваться информацией, делать фото и видеосъемку, слушать</w:t>
      </w:r>
      <w:r>
        <w:rPr>
          <w:spacing w:val="1"/>
        </w:rPr>
        <w:t xml:space="preserve"> </w:t>
      </w:r>
      <w:r>
        <w:t>радио</w:t>
      </w:r>
      <w:r>
        <w:rPr>
          <w:spacing w:val="-2"/>
        </w:rPr>
        <w:t xml:space="preserve"> </w:t>
      </w:r>
      <w:r>
        <w:t>и музыку</w:t>
      </w:r>
      <w:r>
        <w:rPr>
          <w:spacing w:val="-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наушники).</w:t>
      </w:r>
    </w:p>
    <w:p w:rsidR="002B3851" w:rsidRDefault="002B3851" w:rsidP="002B3851">
      <w:pPr>
        <w:tabs>
          <w:tab w:val="left" w:pos="950"/>
          <w:tab w:val="left" w:pos="9072"/>
        </w:tabs>
        <w:jc w:val="both"/>
        <w:rPr>
          <w:b/>
        </w:rPr>
      </w:pPr>
      <w:r>
        <w:t>3. 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№1,</w:t>
      </w:r>
      <w:r>
        <w:rPr>
          <w:spacing w:val="1"/>
        </w:rPr>
        <w:t xml:space="preserve"> </w:t>
      </w:r>
      <w:r>
        <w:t>№2,)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ознакомив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rPr>
          <w:b/>
        </w:rPr>
        <w:t>ежегодно</w:t>
      </w:r>
      <w:r>
        <w:rPr>
          <w:b/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позднее</w:t>
      </w:r>
      <w:r>
        <w:rPr>
          <w:b/>
          <w:spacing w:val="1"/>
        </w:rPr>
        <w:t xml:space="preserve"> </w:t>
      </w:r>
      <w:r>
        <w:rPr>
          <w:b/>
        </w:rPr>
        <w:t>05</w:t>
      </w:r>
      <w:r>
        <w:rPr>
          <w:b/>
          <w:spacing w:val="1"/>
        </w:rPr>
        <w:t xml:space="preserve"> </w:t>
      </w:r>
      <w:r>
        <w:rPr>
          <w:b/>
        </w:rPr>
        <w:t>сентября</w:t>
      </w:r>
      <w:r>
        <w:rPr>
          <w:b/>
          <w:spacing w:val="-62"/>
        </w:rPr>
        <w:t xml:space="preserve"> </w:t>
      </w:r>
      <w:r>
        <w:rPr>
          <w:b/>
        </w:rPr>
        <w:t>каждого учебного</w:t>
      </w:r>
      <w:r>
        <w:rPr>
          <w:b/>
          <w:spacing w:val="-1"/>
        </w:rPr>
        <w:t xml:space="preserve"> </w:t>
      </w:r>
      <w:r>
        <w:rPr>
          <w:b/>
        </w:rPr>
        <w:t>года.</w:t>
      </w:r>
    </w:p>
    <w:p w:rsidR="002B3851" w:rsidRDefault="002B3851" w:rsidP="002B3851">
      <w:pPr>
        <w:tabs>
          <w:tab w:val="left" w:pos="950"/>
          <w:tab w:val="left" w:pos="9072"/>
        </w:tabs>
        <w:jc w:val="both"/>
        <w:rPr>
          <w:b/>
        </w:rPr>
      </w:pPr>
    </w:p>
    <w:p w:rsidR="002B3851" w:rsidRDefault="002B3851" w:rsidP="002B3851">
      <w:pPr>
        <w:shd w:val="clear" w:color="auto" w:fill="FFFFFF"/>
        <w:jc w:val="both"/>
      </w:pPr>
      <w:r>
        <w:t>4. Секретарю школы Скороход Л.А. довести  данный приказ до сведения всех работников под роспись.</w:t>
      </w:r>
    </w:p>
    <w:p w:rsidR="002B3851" w:rsidRDefault="002B3851" w:rsidP="002B3851">
      <w:pPr>
        <w:shd w:val="clear" w:color="auto" w:fill="FFFFFF"/>
        <w:jc w:val="both"/>
      </w:pPr>
      <w:r>
        <w:t xml:space="preserve">5. </w:t>
      </w:r>
      <w:proofErr w:type="gramStart"/>
      <w:r>
        <w:t>Ответственному</w:t>
      </w:r>
      <w:proofErr w:type="gramEnd"/>
      <w:r>
        <w:t xml:space="preserve"> за сайт школы </w:t>
      </w:r>
      <w:proofErr w:type="spellStart"/>
      <w:r>
        <w:t>Факидовой</w:t>
      </w:r>
      <w:proofErr w:type="spellEnd"/>
      <w:r>
        <w:t xml:space="preserve"> Э.С., разместить приказ о запрете использования мобильных телефонов (смартфонов) во время учебного процесса на школьном сайте.</w:t>
      </w:r>
    </w:p>
    <w:p w:rsidR="002B3851" w:rsidRDefault="002B3851" w:rsidP="002B3851">
      <w:pPr>
        <w:tabs>
          <w:tab w:val="left" w:pos="284"/>
        </w:tabs>
        <w:jc w:val="both"/>
      </w:pPr>
      <w:r>
        <w:t>6. Ответственность за исполнение данного приказа возложить на заместителя директора по ВР Девлетову Э.С.</w:t>
      </w:r>
    </w:p>
    <w:p w:rsidR="002B3851" w:rsidRDefault="002B3851" w:rsidP="002B3851">
      <w:pPr>
        <w:pStyle w:val="ab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выполнением приказа оставляю за собой.</w:t>
      </w:r>
    </w:p>
    <w:p w:rsidR="002B3851" w:rsidRDefault="002B3851" w:rsidP="002B3851">
      <w:pPr>
        <w:pStyle w:val="ab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3851" w:rsidRDefault="002B3851" w:rsidP="002B3851">
      <w:pPr>
        <w:pStyle w:val="ab"/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3851" w:rsidRDefault="002B3851" w:rsidP="002B3851">
      <w:pPr>
        <w:pStyle w:val="ab"/>
        <w:tabs>
          <w:tab w:val="left" w:pos="0"/>
          <w:tab w:val="left" w:pos="7665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Директор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Е.В.Никитчук</w:t>
      </w:r>
      <w:proofErr w:type="spellEnd"/>
    </w:p>
    <w:p w:rsidR="002B3851" w:rsidRDefault="002B3851" w:rsidP="002B3851">
      <w:pPr>
        <w:rPr>
          <w:b/>
        </w:rPr>
      </w:pPr>
    </w:p>
    <w:p w:rsidR="002B3851" w:rsidRDefault="002B3851" w:rsidP="002B3851"/>
    <w:p w:rsidR="002B3851" w:rsidRDefault="002B3851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142E20" w:rsidRDefault="00142E20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2B3851" w:rsidRDefault="002B3851" w:rsidP="002B3851">
      <w:pPr>
        <w:spacing w:before="209"/>
        <w:ind w:left="6173" w:right="651" w:firstLine="1659"/>
        <w:rPr>
          <w:sz w:val="20"/>
          <w:szCs w:val="28"/>
          <w:lang w:eastAsia="en-US"/>
        </w:rPr>
      </w:pPr>
    </w:p>
    <w:p w:rsidR="002B3851" w:rsidRDefault="002B3851" w:rsidP="002B3851">
      <w:pPr>
        <w:spacing w:before="209"/>
        <w:ind w:right="651"/>
        <w:rPr>
          <w:sz w:val="20"/>
          <w:szCs w:val="28"/>
          <w:lang w:eastAsia="en-US"/>
        </w:rPr>
      </w:pPr>
    </w:p>
    <w:p w:rsidR="002B3851" w:rsidRDefault="002B3851" w:rsidP="002B3851">
      <w:pPr>
        <w:ind w:right="651"/>
      </w:pPr>
      <w:r>
        <w:rPr>
          <w:lang w:eastAsia="en-US"/>
        </w:rPr>
        <w:lastRenderedPageBreak/>
        <w:t xml:space="preserve">                                                                                           </w:t>
      </w:r>
      <w:r>
        <w:t>Приложение № 1</w:t>
      </w:r>
    </w:p>
    <w:p w:rsidR="002B3851" w:rsidRDefault="002B3851" w:rsidP="002B3851">
      <w:pPr>
        <w:ind w:right="651"/>
      </w:pPr>
      <w:r>
        <w:t xml:space="preserve">                                                                                     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2"/>
        </w:rPr>
        <w:t xml:space="preserve"> от 29.08.2024 № 359-о</w:t>
      </w: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B3851" w:rsidRDefault="002B3851" w:rsidP="002B38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пользования мобильными телефонами (смартфонами)</w:t>
      </w:r>
    </w:p>
    <w:p w:rsidR="002B3851" w:rsidRDefault="002B3851" w:rsidP="002B38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 время учебного процесса в МБОУ «</w:t>
      </w:r>
      <w:proofErr w:type="spellStart"/>
      <w:r>
        <w:rPr>
          <w:b/>
          <w:sz w:val="28"/>
          <w:szCs w:val="28"/>
        </w:rPr>
        <w:t>Добровская</w:t>
      </w:r>
      <w:proofErr w:type="spellEnd"/>
      <w:r>
        <w:rPr>
          <w:b/>
          <w:sz w:val="28"/>
          <w:szCs w:val="28"/>
        </w:rPr>
        <w:t xml:space="preserve"> школа-гимназия имени </w:t>
      </w:r>
      <w:proofErr w:type="spellStart"/>
      <w:r>
        <w:rPr>
          <w:b/>
          <w:sz w:val="28"/>
          <w:szCs w:val="28"/>
        </w:rPr>
        <w:t>Я.М.Слонимского</w:t>
      </w:r>
      <w:proofErr w:type="spellEnd"/>
      <w:r>
        <w:rPr>
          <w:b/>
          <w:sz w:val="28"/>
          <w:szCs w:val="28"/>
        </w:rPr>
        <w:t>»</w:t>
      </w:r>
    </w:p>
    <w:p w:rsidR="002B3851" w:rsidRDefault="002B3851" w:rsidP="002B3851">
      <w:pPr>
        <w:jc w:val="center"/>
        <w:rPr>
          <w:b/>
        </w:rPr>
      </w:pPr>
    </w:p>
    <w:p w:rsidR="002B3851" w:rsidRDefault="002B3851" w:rsidP="002B3851">
      <w:pPr>
        <w:ind w:firstLine="709"/>
        <w:jc w:val="center"/>
        <w:rPr>
          <w:b/>
        </w:rPr>
      </w:pPr>
      <w:r>
        <w:rPr>
          <w:b/>
        </w:rPr>
        <w:t>1. Общие положения</w:t>
      </w:r>
    </w:p>
    <w:p w:rsidR="002B3851" w:rsidRDefault="002B3851" w:rsidP="002B3851">
      <w:pPr>
        <w:jc w:val="both"/>
      </w:pPr>
      <w:r>
        <w:t xml:space="preserve">1.1. </w:t>
      </w:r>
      <w:proofErr w:type="gramStart"/>
      <w:r>
        <w:t>Настоящее Положение об использовании обучающимися, педагогическими работниками личных мобильных устройств во время образовательного процесса (урочной и внеурочной деятельности) (далее – Положение) разработано для обучающихся, педагогических работников МБОУ «</w:t>
      </w:r>
      <w:proofErr w:type="spellStart"/>
      <w:r>
        <w:t>Добровская</w:t>
      </w:r>
      <w:proofErr w:type="spellEnd"/>
      <w:r>
        <w:t xml:space="preserve"> школа-гимназия имени </w:t>
      </w:r>
      <w:proofErr w:type="spellStart"/>
      <w:r>
        <w:t>Я.М.Слонимского</w:t>
      </w:r>
      <w:proofErr w:type="spellEnd"/>
      <w:r>
        <w:t>» (далее – Школа) с целью упорядочения и улучшения организации режима работы школы, защиты гражданских прав всех субъектов образовательного процесса: обучающихся, родителей (законных представителей), работников Школы.</w:t>
      </w:r>
      <w:proofErr w:type="gramEnd"/>
      <w:r>
        <w:t xml:space="preserve"> </w:t>
      </w:r>
      <w:proofErr w:type="gramStart"/>
      <w:r>
        <w:t>Положение разработано в соответствии с Конституцией РФ, Федеральными Законами РФ № 273-ФЗ "Об образовании в Российской Федерации" (с изменениями и дополнениями) от 29.12.2012 г., №618-ФЗ «О внесении изменений в федеральный закон «Об образовании в Российской Федерации» от 19.12.2023г., № 152-ФЗ «О персональных данных» от 27.07.2006 г., № 436-ФЗ «О защите детей от информации, причиняющей вред их здоровью и развитию» от 29.12.2010 г.</w:t>
      </w:r>
      <w:proofErr w:type="gramEnd"/>
    </w:p>
    <w:p w:rsidR="002B3851" w:rsidRDefault="002B3851" w:rsidP="002B3851">
      <w:pPr>
        <w:jc w:val="both"/>
      </w:pPr>
      <w:r>
        <w:t>1.2. Соблюдение правил: 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 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 обеспечивает повышение качества и эффективности получаемых образовательных услуг; обеспечивает защиту образовательного пространства от попыток пропаганды культа насилия, жестокости, порнографии и защиту обучающихся от информации, причиняющей вред их здоровью и развитию; обеспечивает повышение уровня дисциплины; гарантирует психологически комфортные условия образовательного процесса.</w:t>
      </w:r>
    </w:p>
    <w:p w:rsidR="002B3851" w:rsidRDefault="002B3851" w:rsidP="002B3851">
      <w:pPr>
        <w:jc w:val="both"/>
      </w:pPr>
      <w:r>
        <w:t xml:space="preserve">1.3. </w:t>
      </w:r>
      <w:proofErr w:type="gramStart"/>
      <w:r>
        <w:t>Положение разработано в целях уменьшения вредного воздействия на обучающихся электромагнитного излучения от личных мобильных устройств, повышения уровня дисциплины.</w:t>
      </w:r>
      <w:proofErr w:type="gramEnd"/>
    </w:p>
    <w:p w:rsidR="002B3851" w:rsidRDefault="002B3851" w:rsidP="002B3851">
      <w:pPr>
        <w:jc w:val="both"/>
      </w:pPr>
      <w:r>
        <w:t>1.4. Участники образовательного процесса имеют право пользования личными мобильными устройствами на территории Школы.</w:t>
      </w:r>
    </w:p>
    <w:p w:rsidR="002B3851" w:rsidRDefault="002B3851" w:rsidP="002B3851">
      <w:pPr>
        <w:jc w:val="both"/>
      </w:pPr>
      <w:r>
        <w:t>1.5. Личные мобильные устройства является личной собственностью обучающихся, педагогических работников Школы.</w:t>
      </w:r>
    </w:p>
    <w:p w:rsidR="002B3851" w:rsidRDefault="002B3851" w:rsidP="002B3851">
      <w:pPr>
        <w:jc w:val="both"/>
      </w:pPr>
      <w:r>
        <w:t>1.6. В каждом учебном кабинете Школы на стенде для документации или на другом видном месте должен находиться знак, на листе формата А</w:t>
      </w:r>
      <w:proofErr w:type="gramStart"/>
      <w:r>
        <w:t>4</w:t>
      </w:r>
      <w:proofErr w:type="gramEnd"/>
      <w:r>
        <w:t>, запрещающий использование личных мобильных устройств.</w:t>
      </w:r>
    </w:p>
    <w:p w:rsidR="002B3851" w:rsidRDefault="002B3851" w:rsidP="002B3851">
      <w:pPr>
        <w:ind w:firstLine="709"/>
        <w:jc w:val="both"/>
      </w:pPr>
    </w:p>
    <w:p w:rsidR="002B3851" w:rsidRDefault="002B3851" w:rsidP="002B3851">
      <w:pPr>
        <w:ind w:firstLine="709"/>
        <w:jc w:val="center"/>
        <w:rPr>
          <w:b/>
        </w:rPr>
      </w:pPr>
      <w:r>
        <w:rPr>
          <w:b/>
        </w:rPr>
        <w:t>2. Основные понятия</w:t>
      </w:r>
    </w:p>
    <w:p w:rsidR="002B3851" w:rsidRDefault="002B3851" w:rsidP="002B3851">
      <w:pPr>
        <w:jc w:val="both"/>
      </w:pPr>
      <w:r>
        <w:rPr>
          <w:i/>
        </w:rPr>
        <w:t>Личные мобильные устройства</w:t>
      </w:r>
      <w:r>
        <w:t xml:space="preserve"> - средства коммуникации и составляющая имиджа современного человека, которую не принято активно демонстрировать и представляющую собой класс портативных электронных устройств, предназначенных для индивидуального использования:</w:t>
      </w:r>
    </w:p>
    <w:p w:rsidR="002B3851" w:rsidRDefault="002B3851" w:rsidP="002B3851">
      <w:pPr>
        <w:jc w:val="both"/>
      </w:pPr>
      <w:r>
        <w:t>-мобильные телефоны</w:t>
      </w:r>
    </w:p>
    <w:p w:rsidR="002B3851" w:rsidRDefault="002B3851" w:rsidP="002B3851">
      <w:pPr>
        <w:jc w:val="both"/>
      </w:pPr>
      <w:r>
        <w:t>-смартфоны</w:t>
      </w:r>
    </w:p>
    <w:p w:rsidR="002B3851" w:rsidRDefault="002B3851" w:rsidP="002B3851">
      <w:pPr>
        <w:jc w:val="both"/>
      </w:pPr>
      <w:r>
        <w:t>-коммуникаторы (КПК)</w:t>
      </w:r>
    </w:p>
    <w:p w:rsidR="002B3851" w:rsidRDefault="002B3851" w:rsidP="002B3851">
      <w:pPr>
        <w:jc w:val="both"/>
      </w:pPr>
      <w:r>
        <w:t>-портативные радиостанции</w:t>
      </w:r>
    </w:p>
    <w:p w:rsidR="002B3851" w:rsidRDefault="002B3851" w:rsidP="002B3851">
      <w:pPr>
        <w:jc w:val="both"/>
      </w:pPr>
      <w:r>
        <w:t>-фотоаппараты</w:t>
      </w:r>
    </w:p>
    <w:p w:rsidR="002B3851" w:rsidRDefault="002B3851" w:rsidP="002B3851">
      <w:pPr>
        <w:jc w:val="both"/>
      </w:pPr>
      <w:r>
        <w:lastRenderedPageBreak/>
        <w:t>-планшеты</w:t>
      </w:r>
    </w:p>
    <w:p w:rsidR="002B3851" w:rsidRDefault="002B3851" w:rsidP="002B3851">
      <w:pPr>
        <w:jc w:val="both"/>
      </w:pPr>
      <w:r>
        <w:t>-смарт-браслеты</w:t>
      </w:r>
    </w:p>
    <w:p w:rsidR="002B3851" w:rsidRDefault="002B3851" w:rsidP="002B3851">
      <w:pPr>
        <w:jc w:val="both"/>
      </w:pPr>
      <w:r>
        <w:t>-музыкальные плееры</w:t>
      </w:r>
    </w:p>
    <w:p w:rsidR="002B3851" w:rsidRDefault="002B3851" w:rsidP="002B3851">
      <w:pPr>
        <w:jc w:val="both"/>
      </w:pPr>
      <w:r>
        <w:t>-электронные книги</w:t>
      </w:r>
    </w:p>
    <w:p w:rsidR="002B3851" w:rsidRDefault="002B3851" w:rsidP="002B3851">
      <w:pPr>
        <w:jc w:val="both"/>
      </w:pPr>
      <w:r>
        <w:t>-и прочие миниатюрные "карманные" устройства со специализированными или универсальными функциями.</w:t>
      </w:r>
    </w:p>
    <w:p w:rsidR="002B3851" w:rsidRDefault="002B3851" w:rsidP="002B3851">
      <w:pPr>
        <w:jc w:val="both"/>
      </w:pPr>
      <w:r>
        <w:rPr>
          <w:i/>
        </w:rPr>
        <w:t>Пользователь-</w:t>
      </w:r>
      <w:r>
        <w:t xml:space="preserve"> субъект образовательного процесса, пользующийся личными мобильными устройствами.</w:t>
      </w:r>
    </w:p>
    <w:p w:rsidR="002B3851" w:rsidRDefault="002B3851" w:rsidP="002B3851">
      <w:pPr>
        <w:jc w:val="both"/>
      </w:pPr>
      <w:r>
        <w:rPr>
          <w:i/>
        </w:rPr>
        <w:t>Пропаганда культа насилия и жестокости посредством личных мобильных устройств</w:t>
      </w:r>
      <w:r>
        <w:t xml:space="preserve"> </w:t>
      </w:r>
      <w:proofErr w:type="gramStart"/>
      <w:r>
        <w:t>-д</w:t>
      </w:r>
      <w:proofErr w:type="gramEnd"/>
      <w:r>
        <w:t xml:space="preserve">емонстрация и распространение окружающим видео- или фото-сюжетов соответствующего содержания (в нарушение Закона РФ «Об особых правилах распространения эротической продукции и запрете пропаганды культа насилия и жестокости»). </w:t>
      </w:r>
    </w:p>
    <w:p w:rsidR="002B3851" w:rsidRDefault="002B3851" w:rsidP="002B3851">
      <w:pPr>
        <w:jc w:val="both"/>
      </w:pPr>
      <w:r>
        <w:rPr>
          <w:i/>
        </w:rPr>
        <w:t>Сознательное нанесение вреда имиджу Школы</w:t>
      </w:r>
      <w:r>
        <w:t xml:space="preserve"> - съемка в стенах Школы режиссированных (постановочных) сцен насилия, вандализма с целью дальнейшей демонстрации сюжетов окружающим.</w:t>
      </w:r>
    </w:p>
    <w:p w:rsidR="002B3851" w:rsidRDefault="002B3851" w:rsidP="002B3851">
      <w:pPr>
        <w:ind w:firstLine="709"/>
        <w:jc w:val="both"/>
      </w:pPr>
    </w:p>
    <w:p w:rsidR="002B3851" w:rsidRDefault="002B3851" w:rsidP="002B3851">
      <w:pPr>
        <w:ind w:firstLine="709"/>
        <w:jc w:val="center"/>
        <w:rPr>
          <w:b/>
        </w:rPr>
      </w:pPr>
      <w:r>
        <w:rPr>
          <w:b/>
        </w:rPr>
        <w:t>3. Условия применения личных мобильных устройств</w:t>
      </w:r>
    </w:p>
    <w:p w:rsidR="002B3851" w:rsidRDefault="002B3851" w:rsidP="002B3851">
      <w:pPr>
        <w:jc w:val="both"/>
      </w:pPr>
      <w:r>
        <w:t>3.1. Использование личных мобильных устройств даёт возможность:</w:t>
      </w:r>
    </w:p>
    <w:p w:rsidR="002B3851" w:rsidRDefault="002B3851" w:rsidP="002B3851">
      <w:pPr>
        <w:ind w:firstLine="709"/>
        <w:jc w:val="both"/>
      </w:pPr>
      <w:r>
        <w:t>- контролировать местонахождение ребёнка (обучающегося), его самочувствие;</w:t>
      </w:r>
    </w:p>
    <w:p w:rsidR="002B3851" w:rsidRDefault="002B3851" w:rsidP="002B3851">
      <w:pPr>
        <w:ind w:firstLine="709"/>
        <w:jc w:val="both"/>
      </w:pPr>
      <w:r>
        <w:t>- осуществлять обмен различными видами информации.</w:t>
      </w:r>
    </w:p>
    <w:p w:rsidR="002B3851" w:rsidRDefault="002B3851" w:rsidP="002B3851">
      <w:pPr>
        <w:jc w:val="both"/>
      </w:pPr>
      <w:r>
        <w:t xml:space="preserve">3.2. Не допускается использование </w:t>
      </w:r>
      <w:proofErr w:type="gramStart"/>
      <w:r>
        <w:t>обучающимися</w:t>
      </w:r>
      <w:proofErr w:type="gramEnd"/>
      <w:r>
        <w:t xml:space="preserve"> средств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осуществляющего образовательную деятельность, иных экстренных случаев.</w:t>
      </w:r>
    </w:p>
    <w:p w:rsidR="002B3851" w:rsidRDefault="002B3851" w:rsidP="002B3851">
      <w:pPr>
        <w:tabs>
          <w:tab w:val="left" w:pos="850"/>
        </w:tabs>
        <w:jc w:val="both"/>
      </w:pP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владелец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телефона (смартфона)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отключить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proofErr w:type="gramStart"/>
      <w:r>
        <w:t>телефона</w:t>
      </w:r>
      <w:proofErr w:type="gramEnd"/>
      <w:r>
        <w:rPr>
          <w:spacing w:val="1"/>
        </w:rPr>
        <w:t xml:space="preserve"> </w:t>
      </w:r>
      <w:r>
        <w:t>поставив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беззвучный режим.</w:t>
      </w:r>
    </w:p>
    <w:p w:rsidR="002B3851" w:rsidRDefault="002B3851" w:rsidP="002B3851">
      <w:pPr>
        <w:tabs>
          <w:tab w:val="left" w:pos="770"/>
        </w:tabs>
        <w:jc w:val="both"/>
      </w:pPr>
      <w:r>
        <w:t>Средства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 должны находиться в специально отведенных для этих целях местах,</w:t>
      </w:r>
      <w:r>
        <w:rPr>
          <w:spacing w:val="1"/>
        </w:rPr>
        <w:t xml:space="preserve"> </w:t>
      </w:r>
      <w:r>
        <w:t>оборудованных 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классе.</w:t>
      </w:r>
    </w:p>
    <w:p w:rsidR="002B3851" w:rsidRDefault="002B3851" w:rsidP="002B3851">
      <w:pPr>
        <w:tabs>
          <w:tab w:val="left" w:pos="775"/>
        </w:tabs>
        <w:jc w:val="both"/>
      </w:pPr>
      <w:proofErr w:type="gramStart"/>
      <w:r>
        <w:t>Пользование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перерывах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уроками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здании</w:t>
      </w:r>
      <w:r>
        <w:rPr>
          <w:spacing w:val="-1"/>
        </w:rPr>
        <w:t xml:space="preserve"> </w:t>
      </w:r>
      <w:r>
        <w:t>учреждения.</w:t>
      </w:r>
      <w:proofErr w:type="gramEnd"/>
    </w:p>
    <w:p w:rsidR="002B3851" w:rsidRDefault="002B3851" w:rsidP="002B3851">
      <w:pPr>
        <w:jc w:val="both"/>
      </w:pPr>
      <w:proofErr w:type="gramStart"/>
      <w:r>
        <w:t>При использовании средств мобильной связи необходимо соблюдать следующие этические нормы: не следует использовать в качестве звукового сигнала то, что может оскорбить или встревожить окружающих (нецензурная лексика, грубые и резкие выражения и звуки и т.п.); разговаривать следует максимально тихим голосом; не следует использовать средства мобильной связи, одновременно ведя беседу с находящимся рядом человеком;</w:t>
      </w:r>
      <w:proofErr w:type="gramEnd"/>
      <w:r>
        <w:t xml:space="preserve"> </w:t>
      </w:r>
      <w:proofErr w:type="gramStart"/>
      <w:r>
        <w:t>в случае пропущенного звонка, номер которого высветился на определителе, приемлемо перезванивать, но только в том случае, если позвонивший вам известен либо оставил сообщение на автоответчике с просьбой перезвонить; находясь в столовой, не следует класть средства мобильной связи на обеденный стол; фотографируя или снимая на видео кого-либо при помощи мобильной камеры, предварительно спрашивайте на это разрешение;</w:t>
      </w:r>
      <w:proofErr w:type="gramEnd"/>
      <w:r>
        <w:t xml:space="preserve"> не ведите приватные разговоры с использованием средств мобильной связи в публичных местах, в присутствии других людей; 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2B3851" w:rsidRDefault="002B3851" w:rsidP="002B3851">
      <w:pPr>
        <w:tabs>
          <w:tab w:val="left" w:pos="775"/>
        </w:tabs>
        <w:jc w:val="both"/>
      </w:pPr>
    </w:p>
    <w:p w:rsidR="002B3851" w:rsidRDefault="002B3851" w:rsidP="002B3851">
      <w:pPr>
        <w:tabs>
          <w:tab w:val="left" w:pos="703"/>
        </w:tabs>
        <w:jc w:val="both"/>
      </w:pPr>
      <w:r>
        <w:t>3.3. Ответственность за сохранность мобильного телефона (смартфона) лежит только</w:t>
      </w:r>
      <w:r>
        <w:rPr>
          <w:spacing w:val="-62"/>
        </w:rPr>
        <w:t xml:space="preserve"> </w:t>
      </w:r>
      <w:r>
        <w:t xml:space="preserve"> на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владельце</w:t>
      </w:r>
      <w:r>
        <w:rPr>
          <w:spacing w:val="-2"/>
        </w:rPr>
        <w:t xml:space="preserve"> </w:t>
      </w:r>
      <w:r>
        <w:t>(родителях,</w:t>
      </w:r>
      <w:r>
        <w:rPr>
          <w:spacing w:val="-2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представителях владельца).</w:t>
      </w:r>
    </w:p>
    <w:p w:rsidR="002B3851" w:rsidRDefault="002B3851" w:rsidP="002B3851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хищения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рассматриваются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законом 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преследуются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 РФ.</w:t>
      </w:r>
    </w:p>
    <w:p w:rsidR="002B3851" w:rsidRDefault="002B3851" w:rsidP="002B3851">
      <w:pPr>
        <w:tabs>
          <w:tab w:val="left" w:pos="718"/>
        </w:tabs>
        <w:jc w:val="both"/>
      </w:pPr>
      <w:r>
        <w:t>3.6. Обучающиеся</w:t>
      </w:r>
      <w:r>
        <w:rPr>
          <w:spacing w:val="17"/>
        </w:rPr>
        <w:t xml:space="preserve"> </w:t>
      </w:r>
      <w:r>
        <w:t>могут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уроке</w:t>
      </w:r>
      <w:r>
        <w:rPr>
          <w:spacing w:val="17"/>
        </w:rPr>
        <w:t xml:space="preserve"> </w:t>
      </w:r>
      <w:r>
        <w:t>планшеты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электронные</w:t>
      </w:r>
      <w:r>
        <w:rPr>
          <w:spacing w:val="17"/>
        </w:rPr>
        <w:t xml:space="preserve"> </w:t>
      </w:r>
      <w:r>
        <w:t>книги</w:t>
      </w:r>
      <w:r>
        <w:rPr>
          <w:spacing w:val="-63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СанПиНом.</w:t>
      </w:r>
    </w:p>
    <w:p w:rsidR="002B3851" w:rsidRDefault="002B3851" w:rsidP="002B3851">
      <w:pPr>
        <w:tabs>
          <w:tab w:val="left" w:pos="828"/>
        </w:tabs>
        <w:jc w:val="both"/>
      </w:pPr>
      <w:r>
        <w:t>3.7. 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мобильным</w:t>
      </w:r>
      <w:r>
        <w:rPr>
          <w:spacing w:val="-62"/>
        </w:rPr>
        <w:t xml:space="preserve"> </w:t>
      </w:r>
      <w:r>
        <w:t>телефоном во время проведения ими учебных занятий (за исключением экстренных</w:t>
      </w:r>
      <w:r>
        <w:rPr>
          <w:spacing w:val="-62"/>
        </w:rPr>
        <w:t xml:space="preserve"> </w:t>
      </w:r>
      <w:r>
        <w:t>случаев). Во внеурочное же время они обязаны максимально ограничивать себя в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телефоном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функцией</w:t>
      </w:r>
      <w:r>
        <w:rPr>
          <w:spacing w:val="-2"/>
        </w:rPr>
        <w:t xml:space="preserve"> </w:t>
      </w:r>
      <w:r>
        <w:t>телефона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часами.</w:t>
      </w:r>
    </w:p>
    <w:p w:rsidR="002B3851" w:rsidRDefault="002B3851" w:rsidP="002B3851">
      <w:pPr>
        <w:jc w:val="both"/>
      </w:pPr>
    </w:p>
    <w:p w:rsidR="002B3851" w:rsidRDefault="002B3851" w:rsidP="002B3851">
      <w:pPr>
        <w:ind w:firstLine="709"/>
        <w:jc w:val="both"/>
      </w:pPr>
    </w:p>
    <w:p w:rsidR="002B3851" w:rsidRDefault="002B3851" w:rsidP="002B3851">
      <w:pPr>
        <w:ind w:firstLine="709"/>
        <w:jc w:val="center"/>
        <w:rPr>
          <w:b/>
        </w:rPr>
      </w:pPr>
      <w:r>
        <w:rPr>
          <w:b/>
        </w:rPr>
        <w:t>4. Права обучающихся (пользователей)</w:t>
      </w:r>
    </w:p>
    <w:p w:rsidR="002B3851" w:rsidRDefault="002B3851" w:rsidP="002B3851">
      <w:pPr>
        <w:jc w:val="both"/>
      </w:pPr>
      <w:r>
        <w:t>4.1. Вне уроков и иного образовательного процесса пользователь имеет право применять личные мобильные устройства в здании Школы как современное средство коммуникации:</w:t>
      </w:r>
    </w:p>
    <w:p w:rsidR="002B3851" w:rsidRDefault="002B3851" w:rsidP="002B3851">
      <w:pPr>
        <w:jc w:val="both"/>
      </w:pPr>
      <w:r>
        <w:t>-осуществлять и принимать звонки;</w:t>
      </w:r>
    </w:p>
    <w:p w:rsidR="002B3851" w:rsidRDefault="002B3851" w:rsidP="002B3851">
      <w:pPr>
        <w:jc w:val="both"/>
      </w:pPr>
      <w:r>
        <w:t>-отправлять SMS – сообщения;</w:t>
      </w:r>
    </w:p>
    <w:p w:rsidR="002B3851" w:rsidRDefault="002B3851" w:rsidP="002B3851">
      <w:pPr>
        <w:jc w:val="both"/>
      </w:pPr>
      <w:r>
        <w:t>-обмениваться информацией;</w:t>
      </w:r>
    </w:p>
    <w:p w:rsidR="002B3851" w:rsidRDefault="002B3851" w:rsidP="002B3851">
      <w:pPr>
        <w:jc w:val="both"/>
      </w:pPr>
      <w:r>
        <w:t xml:space="preserve">-слушать радио и музыку с использованием </w:t>
      </w:r>
      <w:proofErr w:type="gramStart"/>
      <w:r>
        <w:t>предназначенной</w:t>
      </w:r>
      <w:proofErr w:type="gramEnd"/>
      <w:r>
        <w:t xml:space="preserve"> для индивидуального</w:t>
      </w:r>
    </w:p>
    <w:p w:rsidR="002B3851" w:rsidRDefault="002B3851" w:rsidP="002B3851">
      <w:pPr>
        <w:jc w:val="both"/>
      </w:pPr>
      <w:r>
        <w:t>прослушивания гарнитуры;</w:t>
      </w:r>
    </w:p>
    <w:p w:rsidR="002B3851" w:rsidRDefault="002B3851" w:rsidP="002B3851">
      <w:pPr>
        <w:jc w:val="both"/>
      </w:pPr>
      <w:r>
        <w:t>-играть;</w:t>
      </w:r>
    </w:p>
    <w:p w:rsidR="002B3851" w:rsidRDefault="002B3851" w:rsidP="002B3851">
      <w:pPr>
        <w:jc w:val="both"/>
      </w:pPr>
      <w:r>
        <w:t>-делать открытую фото- и видео - съемку с согласия окружающих.</w:t>
      </w:r>
    </w:p>
    <w:p w:rsidR="002B3851" w:rsidRDefault="002B3851" w:rsidP="002B3851">
      <w:pPr>
        <w:ind w:firstLine="709"/>
        <w:jc w:val="both"/>
      </w:pPr>
    </w:p>
    <w:p w:rsidR="002B3851" w:rsidRDefault="002B3851" w:rsidP="002B3851">
      <w:pPr>
        <w:ind w:firstLine="709"/>
        <w:jc w:val="center"/>
        <w:rPr>
          <w:b/>
        </w:rPr>
      </w:pPr>
      <w:r>
        <w:rPr>
          <w:b/>
        </w:rPr>
        <w:t>5. Обязанности пользователей</w:t>
      </w:r>
    </w:p>
    <w:p w:rsidR="002B3851" w:rsidRDefault="002B3851" w:rsidP="002B3851">
      <w:pPr>
        <w:jc w:val="both"/>
      </w:pPr>
      <w:r>
        <w:t xml:space="preserve">5.1. </w:t>
      </w:r>
      <w:proofErr w:type="gramStart"/>
      <w:r>
        <w:t>Пользователь обязан помнить о том, что использование личных мобильных устройств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учащихся на получение</w:t>
      </w:r>
      <w:proofErr w:type="gramEnd"/>
      <w:r>
        <w:t xml:space="preserve"> образования (п. 1 ст. 43 Конституции РФ).</w:t>
      </w:r>
    </w:p>
    <w:p w:rsidR="002B3851" w:rsidRDefault="002B3851" w:rsidP="002B3851">
      <w:pPr>
        <w:jc w:val="both"/>
      </w:pPr>
      <w:r>
        <w:t>5.2. Пользователь обязан помнить о том, что использование личных мобильных устрой</w:t>
      </w:r>
      <w:proofErr w:type="gramStart"/>
      <w:r>
        <w:t>ств дл</w:t>
      </w:r>
      <w:proofErr w:type="gramEnd"/>
      <w:r>
        <w:t>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2B3851" w:rsidRDefault="002B3851" w:rsidP="002B3851">
      <w:pPr>
        <w:jc w:val="both"/>
      </w:pPr>
      <w:r>
        <w:t>5.3. В целях обеспечения сохранности личных мобильных устройств пользователь обязан не оставлять их без присмотра, в том числе в карманах верхней одежды.</w:t>
      </w:r>
    </w:p>
    <w:p w:rsidR="002B3851" w:rsidRDefault="002B3851" w:rsidP="002B3851">
      <w:pPr>
        <w:ind w:firstLine="709"/>
        <w:jc w:val="both"/>
      </w:pPr>
    </w:p>
    <w:p w:rsidR="002B3851" w:rsidRDefault="002B3851" w:rsidP="002B3851">
      <w:pPr>
        <w:ind w:firstLine="709"/>
        <w:jc w:val="center"/>
        <w:rPr>
          <w:b/>
        </w:rPr>
      </w:pPr>
      <w:r>
        <w:rPr>
          <w:b/>
        </w:rPr>
        <w:t>6. Пользователям запрещается</w:t>
      </w:r>
    </w:p>
    <w:p w:rsidR="002B3851" w:rsidRDefault="002B3851" w:rsidP="002B3851">
      <w:pPr>
        <w:jc w:val="both"/>
      </w:pPr>
      <w:r>
        <w:t>6.1. Использование личных мобильных устройств в период образовательного процесса в любом режиме (в том числе как калькулятор, записную книжку, часы и т.д.).</w:t>
      </w:r>
    </w:p>
    <w:p w:rsidR="002B3851" w:rsidRDefault="002B3851" w:rsidP="002B3851">
      <w:pPr>
        <w:jc w:val="both"/>
      </w:pPr>
      <w:r>
        <w:t>6.2. Использование личных мобильных устройств как фото- (видео) камеры на уроках, нарушая тем самым права участников образовательного процесса на неприкосновенность частной жизни.</w:t>
      </w:r>
    </w:p>
    <w:p w:rsidR="002B3851" w:rsidRDefault="002B3851" w:rsidP="002B3851">
      <w:pPr>
        <w:jc w:val="both"/>
      </w:pPr>
      <w:r>
        <w:t>6.3. Прослушивать радио и музыку без наушников в помещении Школы.</w:t>
      </w:r>
    </w:p>
    <w:p w:rsidR="002B3851" w:rsidRDefault="002B3851" w:rsidP="002B3851">
      <w:pPr>
        <w:jc w:val="both"/>
      </w:pPr>
      <w:r>
        <w:t>6.4. Демонстрировать фотографии и снимки, видеозаписи, оскорбляющие достоинство человека, пропагандировать жестокость и насилие посредством личных мобильных устройств, сознательно наносить вред имиджу Школы.</w:t>
      </w:r>
    </w:p>
    <w:p w:rsidR="002B3851" w:rsidRDefault="002B3851" w:rsidP="002B3851">
      <w:pPr>
        <w:ind w:firstLine="709"/>
        <w:jc w:val="center"/>
        <w:rPr>
          <w:b/>
        </w:rPr>
      </w:pPr>
      <w:r>
        <w:rPr>
          <w:b/>
        </w:rPr>
        <w:t>7. Ответственность за нарушение Положения</w:t>
      </w:r>
    </w:p>
    <w:p w:rsidR="002B3851" w:rsidRDefault="002B3851" w:rsidP="002B3851">
      <w:pPr>
        <w:jc w:val="both"/>
      </w:pPr>
      <w:r>
        <w:t>За нарушение настоящего Положения для обучающихся в соответствии с п.п.4 – 7 ст.43 Закона РФ «Об образовании в Российской Федерации» предусматривается следующая дисциплинарная ответственность:</w:t>
      </w:r>
    </w:p>
    <w:p w:rsidR="002B3851" w:rsidRDefault="002B3851" w:rsidP="002B3851">
      <w:pPr>
        <w:jc w:val="both"/>
      </w:pPr>
      <w:r>
        <w:lastRenderedPageBreak/>
        <w:t>7.1. В случае отказа пользователя выполнять условия пользования личными мобильными устройствами, обозначенными в данном Положении, классный руководитель ставит в известность родителей о нарушении данного Положения.</w:t>
      </w:r>
    </w:p>
    <w:p w:rsidR="002B3851" w:rsidRDefault="002B3851" w:rsidP="002B3851">
      <w:pPr>
        <w:jc w:val="both"/>
      </w:pPr>
      <w:r>
        <w:t xml:space="preserve">7.2. За неоднократное нарушение, оформленное докладной на имя директора, проводится разъяснительная беседа с </w:t>
      </w:r>
      <w:proofErr w:type="gramStart"/>
      <w:r>
        <w:t>обучающимися</w:t>
      </w:r>
      <w:proofErr w:type="gramEnd"/>
      <w:r>
        <w:t xml:space="preserve"> в присутствии родителей (законных представителей).</w:t>
      </w:r>
    </w:p>
    <w:p w:rsidR="002B3851" w:rsidRDefault="002B3851" w:rsidP="002B3851">
      <w:pPr>
        <w:jc w:val="both"/>
      </w:pPr>
      <w:r>
        <w:t xml:space="preserve">7.3. В случаях систематических нарушений со </w:t>
      </w:r>
      <w:proofErr w:type="gramStart"/>
      <w:r>
        <w:t>стороны</w:t>
      </w:r>
      <w:proofErr w:type="gramEnd"/>
      <w:r>
        <w:t xml:space="preserve"> обучающихся вопрос рассматривается комиссией по урегулированию споров между участниками образовательных отношений, которая принимает решение о привлечении к дисциплинарной ответственности.</w:t>
      </w:r>
    </w:p>
    <w:p w:rsidR="002B3851" w:rsidRDefault="002B3851" w:rsidP="002B3851">
      <w:pPr>
        <w:jc w:val="both"/>
      </w:pPr>
    </w:p>
    <w:p w:rsidR="002B3851" w:rsidRDefault="002B3851" w:rsidP="002B3851">
      <w:pPr>
        <w:ind w:firstLine="709"/>
        <w:jc w:val="center"/>
        <w:rPr>
          <w:b/>
        </w:rPr>
      </w:pPr>
      <w:r>
        <w:rPr>
          <w:b/>
        </w:rPr>
        <w:t>8. Иные положения</w:t>
      </w:r>
    </w:p>
    <w:p w:rsidR="002B3851" w:rsidRDefault="002B3851" w:rsidP="002B3851">
      <w:pPr>
        <w:jc w:val="both"/>
      </w:pPr>
      <w:r>
        <w:t>8.1. Родителям (законным представителям) не рекомендуется звонить детям (обучающимся) во время ведения образовательного процесса в Школе без необходимости. 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 В случае форс-мажорной ситуации родителям (законным представителям) необходимо звонить по телефону классному руководителю.</w:t>
      </w:r>
    </w:p>
    <w:p w:rsidR="002B3851" w:rsidRDefault="002B3851" w:rsidP="002B3851">
      <w:pPr>
        <w:jc w:val="both"/>
      </w:pPr>
      <w:r>
        <w:t>8.2.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 объяснительную записку и т.п.) и получить письменное разрешение.</w:t>
      </w:r>
    </w:p>
    <w:p w:rsidR="002B3851" w:rsidRDefault="002B3851" w:rsidP="002B3851">
      <w:pPr>
        <w:jc w:val="both"/>
      </w:pPr>
      <w:r>
        <w:t>8.3. Школа не несёт материальной ответственности за утерянные личные мобильные устройства.</w:t>
      </w:r>
    </w:p>
    <w:p w:rsidR="002B3851" w:rsidRDefault="002B3851" w:rsidP="002B3851">
      <w:pPr>
        <w:ind w:firstLine="709"/>
        <w:jc w:val="both"/>
      </w:pPr>
    </w:p>
    <w:p w:rsidR="002B3851" w:rsidRDefault="002B3851" w:rsidP="002B3851">
      <w:pPr>
        <w:ind w:firstLine="709"/>
        <w:jc w:val="both"/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142E20" w:rsidRDefault="00142E20" w:rsidP="002B3851">
      <w:pPr>
        <w:ind w:right="651"/>
        <w:rPr>
          <w:lang w:eastAsia="en-US"/>
        </w:rPr>
      </w:pPr>
    </w:p>
    <w:p w:rsidR="00142E20" w:rsidRDefault="00142E20" w:rsidP="002B3851">
      <w:pPr>
        <w:ind w:right="651"/>
        <w:rPr>
          <w:lang w:eastAsia="en-US"/>
        </w:rPr>
      </w:pPr>
    </w:p>
    <w:p w:rsidR="00142E20" w:rsidRDefault="00142E20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  <w:rPr>
          <w:lang w:eastAsia="en-US"/>
        </w:rPr>
      </w:pPr>
    </w:p>
    <w:p w:rsidR="002B3851" w:rsidRDefault="002B3851" w:rsidP="002B3851">
      <w:pPr>
        <w:ind w:right="651"/>
      </w:pPr>
      <w:r>
        <w:rPr>
          <w:lang w:eastAsia="en-US"/>
        </w:rPr>
        <w:lastRenderedPageBreak/>
        <w:t xml:space="preserve">                                                                                     </w:t>
      </w:r>
      <w:r>
        <w:t>Приложение № 2</w:t>
      </w:r>
    </w:p>
    <w:p w:rsidR="002B3851" w:rsidRDefault="002B3851" w:rsidP="002B3851">
      <w:pPr>
        <w:ind w:right="651"/>
      </w:pPr>
      <w:r>
        <w:t xml:space="preserve">                                                                                     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2"/>
        </w:rPr>
        <w:t xml:space="preserve"> от 29.08.2024 № 359-о</w:t>
      </w:r>
    </w:p>
    <w:p w:rsidR="002B3851" w:rsidRDefault="002B3851" w:rsidP="002B3851">
      <w:pPr>
        <w:pStyle w:val="a9"/>
        <w:rPr>
          <w:sz w:val="24"/>
          <w:szCs w:val="24"/>
        </w:rPr>
      </w:pPr>
    </w:p>
    <w:p w:rsidR="002B3851" w:rsidRDefault="002B3851" w:rsidP="002B3851">
      <w:pPr>
        <w:pStyle w:val="a9"/>
        <w:spacing w:before="2"/>
        <w:rPr>
          <w:sz w:val="24"/>
          <w:szCs w:val="24"/>
        </w:rPr>
      </w:pPr>
    </w:p>
    <w:p w:rsidR="002B3851" w:rsidRDefault="002B3851" w:rsidP="002B3851">
      <w:pPr>
        <w:pStyle w:val="11"/>
        <w:spacing w:before="1"/>
        <w:ind w:left="2238" w:right="2662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Памятка</w:t>
      </w:r>
    </w:p>
    <w:p w:rsidR="002B3851" w:rsidRDefault="002B3851" w:rsidP="002B3851">
      <w:pPr>
        <w:spacing w:before="1"/>
        <w:ind w:right="436"/>
        <w:jc w:val="center"/>
        <w:rPr>
          <w:b/>
        </w:rPr>
      </w:pP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>обучающихся,</w:t>
      </w:r>
      <w:r>
        <w:rPr>
          <w:b/>
          <w:spacing w:val="-7"/>
        </w:rPr>
        <w:t xml:space="preserve"> </w:t>
      </w:r>
      <w:r>
        <w:rPr>
          <w:b/>
        </w:rPr>
        <w:t>родителей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педагогических</w:t>
      </w:r>
      <w:r>
        <w:rPr>
          <w:b/>
          <w:spacing w:val="-4"/>
        </w:rPr>
        <w:t xml:space="preserve"> </w:t>
      </w:r>
      <w:r>
        <w:rPr>
          <w:b/>
        </w:rPr>
        <w:t>работников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профилактике</w:t>
      </w:r>
      <w:r>
        <w:rPr>
          <w:b/>
          <w:spacing w:val="-62"/>
        </w:rPr>
        <w:t xml:space="preserve"> </w:t>
      </w:r>
      <w:r>
        <w:rPr>
          <w:b/>
        </w:rPr>
        <w:t>неблагоприятных для здоровья и обучения детей эффектов от воздействия</w:t>
      </w:r>
      <w:r>
        <w:rPr>
          <w:b/>
          <w:spacing w:val="1"/>
        </w:rPr>
        <w:t xml:space="preserve"> </w:t>
      </w:r>
      <w:r>
        <w:rPr>
          <w:b/>
        </w:rPr>
        <w:t>устройств</w:t>
      </w:r>
      <w:r>
        <w:rPr>
          <w:b/>
          <w:spacing w:val="-3"/>
        </w:rPr>
        <w:t xml:space="preserve"> </w:t>
      </w:r>
      <w:r>
        <w:rPr>
          <w:b/>
        </w:rPr>
        <w:t>мобильной</w:t>
      </w:r>
      <w:r>
        <w:rPr>
          <w:b/>
          <w:spacing w:val="-1"/>
        </w:rPr>
        <w:t xml:space="preserve"> </w:t>
      </w:r>
      <w:r>
        <w:rPr>
          <w:b/>
        </w:rPr>
        <w:t>связи</w:t>
      </w:r>
    </w:p>
    <w:p w:rsidR="002B3851" w:rsidRDefault="002B3851" w:rsidP="002B3851">
      <w:pPr>
        <w:pStyle w:val="a9"/>
        <w:spacing w:before="10"/>
        <w:rPr>
          <w:b/>
          <w:sz w:val="24"/>
          <w:szCs w:val="24"/>
        </w:rPr>
      </w:pPr>
    </w:p>
    <w:p w:rsidR="002B3851" w:rsidRDefault="002B3851" w:rsidP="002B3851">
      <w:pPr>
        <w:pStyle w:val="ac"/>
        <w:numPr>
          <w:ilvl w:val="0"/>
          <w:numId w:val="4"/>
        </w:numPr>
        <w:tabs>
          <w:tab w:val="left" w:pos="56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Исключение ношения устройств мобильной связи на шее, поясе, в карманах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одежды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снижения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негативного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влияния 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здоровье.</w:t>
      </w:r>
    </w:p>
    <w:p w:rsidR="002B3851" w:rsidRDefault="002B3851" w:rsidP="002B3851">
      <w:pPr>
        <w:pStyle w:val="ac"/>
        <w:numPr>
          <w:ilvl w:val="0"/>
          <w:numId w:val="4"/>
        </w:numPr>
        <w:tabs>
          <w:tab w:val="left" w:pos="502"/>
        </w:tabs>
        <w:ind w:left="501" w:hanging="260"/>
        <w:rPr>
          <w:sz w:val="24"/>
          <w:szCs w:val="24"/>
        </w:rPr>
      </w:pPr>
      <w:r>
        <w:rPr>
          <w:sz w:val="24"/>
          <w:szCs w:val="24"/>
        </w:rPr>
        <w:t>Максимальное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сокращение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контакта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устройствами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мобильной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связи.</w:t>
      </w:r>
    </w:p>
    <w:p w:rsidR="002B3851" w:rsidRDefault="002B3851" w:rsidP="002B3851">
      <w:pPr>
        <w:pStyle w:val="ac"/>
        <w:numPr>
          <w:ilvl w:val="0"/>
          <w:numId w:val="4"/>
        </w:numPr>
        <w:tabs>
          <w:tab w:val="left" w:pos="61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Максимальное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удаление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мобильной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головы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соединения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разговора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 громкой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гарнитуры).</w:t>
      </w:r>
    </w:p>
    <w:p w:rsidR="002B3851" w:rsidRDefault="002B3851" w:rsidP="002B3851">
      <w:pPr>
        <w:pStyle w:val="ac"/>
        <w:numPr>
          <w:ilvl w:val="0"/>
          <w:numId w:val="4"/>
        </w:numPr>
        <w:tabs>
          <w:tab w:val="left" w:pos="554"/>
          <w:tab w:val="left" w:pos="907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Максимальное ограничение звонков с устройств мобильной связи в 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неустойчивого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сигнала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сотовой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(автобус,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метро,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поезд,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автомобиль).</w:t>
      </w:r>
    </w:p>
    <w:p w:rsidR="002B3851" w:rsidRDefault="002B3851" w:rsidP="002B3851">
      <w:pPr>
        <w:pStyle w:val="ac"/>
        <w:numPr>
          <w:ilvl w:val="0"/>
          <w:numId w:val="4"/>
        </w:numPr>
        <w:tabs>
          <w:tab w:val="left" w:pos="50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Размещение устройств мобильной связи на ночь на расстоянии более 2 метров от</w:t>
      </w:r>
      <w:r>
        <w:rPr>
          <w:spacing w:val="-62"/>
          <w:sz w:val="24"/>
          <w:szCs w:val="24"/>
        </w:rPr>
        <w:t xml:space="preserve">    </w:t>
      </w:r>
      <w:r>
        <w:rPr>
          <w:sz w:val="24"/>
          <w:szCs w:val="24"/>
        </w:rPr>
        <w:t xml:space="preserve"> головы.</w:t>
      </w:r>
    </w:p>
    <w:p w:rsidR="002B3851" w:rsidRDefault="002B3851" w:rsidP="002B3851">
      <w:pPr>
        <w:pStyle w:val="ac"/>
        <w:numPr>
          <w:ilvl w:val="0"/>
          <w:numId w:val="4"/>
        </w:numPr>
        <w:tabs>
          <w:tab w:val="left" w:pos="554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При входе в школу целесообразно переводить устройства мобильной связи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 без звука,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т. ч.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режима вибрации из-за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возникновения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фантомных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вибраций.</w:t>
      </w:r>
    </w:p>
    <w:p w:rsidR="002B3851" w:rsidRDefault="002B3851" w:rsidP="002B3851">
      <w:pPr>
        <w:pStyle w:val="ac"/>
        <w:numPr>
          <w:ilvl w:val="0"/>
          <w:numId w:val="4"/>
        </w:numPr>
        <w:tabs>
          <w:tab w:val="left" w:pos="60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хранить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 отведенных для этих целях местах, оборудованных в каждом учебном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классе. </w:t>
      </w:r>
      <w:proofErr w:type="gramStart"/>
      <w:r>
        <w:rPr>
          <w:sz w:val="24"/>
          <w:szCs w:val="24"/>
        </w:rPr>
        <w:t>Следует обеспечить согласование с родителями вопросов коммуникации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 с обучающимися в случае возникновения необходимости, внештатной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ситуации.</w:t>
      </w:r>
      <w:proofErr w:type="gramEnd"/>
    </w:p>
    <w:p w:rsidR="002B3851" w:rsidRDefault="002B3851" w:rsidP="002B3851">
      <w:pPr>
        <w:pStyle w:val="ac"/>
        <w:numPr>
          <w:ilvl w:val="0"/>
          <w:numId w:val="4"/>
        </w:numPr>
        <w:tabs>
          <w:tab w:val="left" w:pos="571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-62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физиологической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двигательной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переменах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прямому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назначению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звонка,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смс-сообщения).</w:t>
      </w:r>
    </w:p>
    <w:p w:rsidR="002B3851" w:rsidRDefault="002B3851" w:rsidP="002B3851">
      <w:pPr>
        <w:pStyle w:val="ac"/>
        <w:numPr>
          <w:ilvl w:val="0"/>
          <w:numId w:val="4"/>
        </w:numPr>
        <w:tabs>
          <w:tab w:val="left" w:pos="95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Вне школы на время сна рекомендуется размещать устройства мобильной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расстоянии более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метров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головы.</w:t>
      </w:r>
    </w:p>
    <w:p w:rsidR="002B3851" w:rsidRDefault="002B3851" w:rsidP="002B3851">
      <w:pPr>
        <w:rPr>
          <w:lang w:eastAsia="en-US"/>
        </w:rPr>
        <w:sectPr w:rsidR="002B3851">
          <w:pgSz w:w="11910" w:h="16840"/>
          <w:pgMar w:top="1134" w:right="995" w:bottom="851" w:left="1843" w:header="720" w:footer="720" w:gutter="0"/>
          <w:cols w:space="720"/>
        </w:sectPr>
      </w:pPr>
    </w:p>
    <w:p w:rsidR="002B3851" w:rsidRDefault="002B3851" w:rsidP="002B3851">
      <w:pPr>
        <w:spacing w:before="90"/>
        <w:ind w:right="651"/>
        <w:rPr>
          <w:spacing w:val="-57"/>
        </w:rPr>
      </w:pPr>
      <w:r>
        <w:lastRenderedPageBreak/>
        <w:t xml:space="preserve">                                                                                                      Приложение № 3</w:t>
      </w:r>
      <w:r>
        <w:rPr>
          <w:spacing w:val="-57"/>
        </w:rPr>
        <w:t xml:space="preserve"> </w:t>
      </w:r>
    </w:p>
    <w:p w:rsidR="002B3851" w:rsidRDefault="002B3851" w:rsidP="002B3851">
      <w:pPr>
        <w:ind w:right="651"/>
      </w:pPr>
      <w:r>
        <w:tab/>
        <w:t xml:space="preserve">                                                                              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2"/>
        </w:rPr>
        <w:t xml:space="preserve"> от 29.08.2024 № 359-о</w:t>
      </w:r>
    </w:p>
    <w:p w:rsidR="002B3851" w:rsidRDefault="002B3851" w:rsidP="002B3851">
      <w:pPr>
        <w:pStyle w:val="a9"/>
        <w:rPr>
          <w:sz w:val="24"/>
          <w:szCs w:val="24"/>
        </w:rPr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2069465</wp:posOffset>
            </wp:positionH>
            <wp:positionV relativeFrom="paragraph">
              <wp:posOffset>260985</wp:posOffset>
            </wp:positionV>
            <wp:extent cx="3510915" cy="3722370"/>
            <wp:effectExtent l="19050" t="0" r="0" b="0"/>
            <wp:wrapTopAndBottom/>
            <wp:docPr id="2" name="image1.png" descr="no-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no-pho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372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2B3851" w:rsidRDefault="002B3851" w:rsidP="002B3851">
      <w:pPr>
        <w:pStyle w:val="a9"/>
        <w:tabs>
          <w:tab w:val="left" w:pos="6562"/>
        </w:tabs>
        <w:spacing w:before="6"/>
        <w:ind w:left="0"/>
      </w:pPr>
    </w:p>
    <w:p w:rsidR="001547AF" w:rsidRDefault="001547AF" w:rsidP="00142E20">
      <w:pPr>
        <w:spacing w:before="90"/>
        <w:ind w:right="651"/>
      </w:pPr>
      <w:bookmarkStart w:id="0" w:name="_GoBack"/>
      <w:bookmarkEnd w:id="0"/>
    </w:p>
    <w:sectPr w:rsidR="001547AF" w:rsidSect="0015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13084"/>
    <w:multiLevelType w:val="hybridMultilevel"/>
    <w:tmpl w:val="EB3E3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518A7"/>
    <w:multiLevelType w:val="hybridMultilevel"/>
    <w:tmpl w:val="057EF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46EFA"/>
    <w:multiLevelType w:val="hybridMultilevel"/>
    <w:tmpl w:val="89AE8346"/>
    <w:lvl w:ilvl="0" w:tplc="7C2C3006">
      <w:start w:val="1"/>
      <w:numFmt w:val="decimal"/>
      <w:lvlText w:val="%1."/>
      <w:lvlJc w:val="left"/>
      <w:pPr>
        <w:ind w:left="242" w:hanging="3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BFADD92">
      <w:numFmt w:val="bullet"/>
      <w:lvlText w:val="•"/>
      <w:lvlJc w:val="left"/>
      <w:pPr>
        <w:ind w:left="1242" w:hanging="319"/>
      </w:pPr>
      <w:rPr>
        <w:lang w:val="ru-RU" w:eastAsia="en-US" w:bidi="ar-SA"/>
      </w:rPr>
    </w:lvl>
    <w:lvl w:ilvl="2" w:tplc="A4862D14">
      <w:numFmt w:val="bullet"/>
      <w:lvlText w:val="•"/>
      <w:lvlJc w:val="left"/>
      <w:pPr>
        <w:ind w:left="2245" w:hanging="319"/>
      </w:pPr>
      <w:rPr>
        <w:lang w:val="ru-RU" w:eastAsia="en-US" w:bidi="ar-SA"/>
      </w:rPr>
    </w:lvl>
    <w:lvl w:ilvl="3" w:tplc="CECE7048">
      <w:numFmt w:val="bullet"/>
      <w:lvlText w:val="•"/>
      <w:lvlJc w:val="left"/>
      <w:pPr>
        <w:ind w:left="3247" w:hanging="319"/>
      </w:pPr>
      <w:rPr>
        <w:lang w:val="ru-RU" w:eastAsia="en-US" w:bidi="ar-SA"/>
      </w:rPr>
    </w:lvl>
    <w:lvl w:ilvl="4" w:tplc="E82A2E66">
      <w:numFmt w:val="bullet"/>
      <w:lvlText w:val="•"/>
      <w:lvlJc w:val="left"/>
      <w:pPr>
        <w:ind w:left="4250" w:hanging="319"/>
      </w:pPr>
      <w:rPr>
        <w:lang w:val="ru-RU" w:eastAsia="en-US" w:bidi="ar-SA"/>
      </w:rPr>
    </w:lvl>
    <w:lvl w:ilvl="5" w:tplc="814A583E">
      <w:numFmt w:val="bullet"/>
      <w:lvlText w:val="•"/>
      <w:lvlJc w:val="left"/>
      <w:pPr>
        <w:ind w:left="5253" w:hanging="319"/>
      </w:pPr>
      <w:rPr>
        <w:lang w:val="ru-RU" w:eastAsia="en-US" w:bidi="ar-SA"/>
      </w:rPr>
    </w:lvl>
    <w:lvl w:ilvl="6" w:tplc="D85A74EA">
      <w:numFmt w:val="bullet"/>
      <w:lvlText w:val="•"/>
      <w:lvlJc w:val="left"/>
      <w:pPr>
        <w:ind w:left="6255" w:hanging="319"/>
      </w:pPr>
      <w:rPr>
        <w:lang w:val="ru-RU" w:eastAsia="en-US" w:bidi="ar-SA"/>
      </w:rPr>
    </w:lvl>
    <w:lvl w:ilvl="7" w:tplc="973673C2">
      <w:numFmt w:val="bullet"/>
      <w:lvlText w:val="•"/>
      <w:lvlJc w:val="left"/>
      <w:pPr>
        <w:ind w:left="7258" w:hanging="319"/>
      </w:pPr>
      <w:rPr>
        <w:lang w:val="ru-RU" w:eastAsia="en-US" w:bidi="ar-SA"/>
      </w:rPr>
    </w:lvl>
    <w:lvl w:ilvl="8" w:tplc="43D6E222">
      <w:numFmt w:val="bullet"/>
      <w:lvlText w:val="•"/>
      <w:lvlJc w:val="left"/>
      <w:pPr>
        <w:ind w:left="8261" w:hanging="319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851"/>
    <w:rsid w:val="00142E20"/>
    <w:rsid w:val="001547AF"/>
    <w:rsid w:val="002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3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B3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38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"/>
    <w:qFormat/>
    <w:rsid w:val="002B3851"/>
    <w:pPr>
      <w:widowControl w:val="0"/>
      <w:autoSpaceDE w:val="0"/>
      <w:autoSpaceDN w:val="0"/>
      <w:ind w:left="100" w:right="775" w:firstLine="216"/>
    </w:pPr>
    <w:rPr>
      <w:b/>
      <w:bCs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2B385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semiHidden/>
    <w:unhideWhenUsed/>
    <w:qFormat/>
    <w:rsid w:val="002B3851"/>
    <w:pPr>
      <w:widowControl w:val="0"/>
      <w:autoSpaceDE w:val="0"/>
      <w:autoSpaceDN w:val="0"/>
      <w:ind w:left="10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2B3851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2B385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2B3851"/>
    <w:pPr>
      <w:widowControl w:val="0"/>
      <w:autoSpaceDE w:val="0"/>
      <w:autoSpaceDN w:val="0"/>
      <w:ind w:left="242"/>
      <w:jc w:val="both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2B3851"/>
    <w:pPr>
      <w:widowControl w:val="0"/>
      <w:autoSpaceDE w:val="0"/>
      <w:autoSpaceDN w:val="0"/>
      <w:ind w:left="501" w:hanging="260"/>
      <w:jc w:val="both"/>
      <w:outlineLvl w:val="1"/>
    </w:pPr>
    <w:rPr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2B3851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B385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2B38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4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616E-0E82-4860-8CA4-05D25D4A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2452</Words>
  <Characters>13983</Characters>
  <Application>Microsoft Office Word</Application>
  <DocSecurity>0</DocSecurity>
  <Lines>116</Lines>
  <Paragraphs>32</Paragraphs>
  <ScaleCrop>false</ScaleCrop>
  <Company/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</dc:creator>
  <cp:lastModifiedBy>Пользователь Windows</cp:lastModifiedBy>
  <cp:revision>2</cp:revision>
  <cp:lastPrinted>2024-09-08T12:47:00Z</cp:lastPrinted>
  <dcterms:created xsi:type="dcterms:W3CDTF">2024-09-08T12:46:00Z</dcterms:created>
  <dcterms:modified xsi:type="dcterms:W3CDTF">2024-09-09T06:02:00Z</dcterms:modified>
</cp:coreProperties>
</file>