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66CF" w14:textId="77777777" w:rsidR="00F21F81" w:rsidRPr="00F21F81" w:rsidRDefault="00F21F81" w:rsidP="00F21F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бюджетное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20FDD836" w14:textId="77777777" w:rsidR="00F21F81" w:rsidRPr="00F21F81" w:rsidRDefault="00F21F81" w:rsidP="00F21F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Добровская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гимназия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имени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455C4E42" w14:textId="77777777" w:rsidR="00F21F81" w:rsidRPr="00F21F81" w:rsidRDefault="00F21F81" w:rsidP="00F21F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</w:rPr>
        <w:t>Крым</w:t>
      </w:r>
      <w:proofErr w:type="spellEnd"/>
    </w:p>
    <w:p w14:paraId="01330E20" w14:textId="77777777" w:rsidR="00F21F81" w:rsidRPr="00F21F81" w:rsidRDefault="00F21F81" w:rsidP="00F21F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21F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(МБОУ «Добровская школа- гимназия имени </w:t>
      </w:r>
      <w:proofErr w:type="spellStart"/>
      <w:r w:rsidRPr="00F21F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Я.М.Слонимского</w:t>
      </w:r>
      <w:proofErr w:type="spellEnd"/>
      <w:r w:rsidRPr="00F21F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»)</w:t>
      </w:r>
    </w:p>
    <w:p w14:paraId="1EB1946E" w14:textId="77777777" w:rsidR="00F21F81" w:rsidRPr="00F21F81" w:rsidRDefault="00F21F81" w:rsidP="00F21F81">
      <w:pPr>
        <w:tabs>
          <w:tab w:val="left" w:pos="709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977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9"/>
        <w:gridCol w:w="2140"/>
        <w:gridCol w:w="1436"/>
        <w:gridCol w:w="2196"/>
        <w:gridCol w:w="2140"/>
      </w:tblGrid>
      <w:tr w:rsidR="00F21F81" w:rsidRPr="00F21F81" w14:paraId="261D6ADC" w14:textId="77777777" w:rsidTr="006B7443">
        <w:trPr>
          <w:trHeight w:val="198"/>
          <w:jc w:val="center"/>
        </w:trPr>
        <w:tc>
          <w:tcPr>
            <w:tcW w:w="845" w:type="pct"/>
          </w:tcPr>
          <w:p w14:paraId="1D97F949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3"/>
            <w:hideMark/>
          </w:tcPr>
          <w:p w14:paraId="6A4322C5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F21F81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</w:tc>
        <w:tc>
          <w:tcPr>
            <w:tcW w:w="1124" w:type="pct"/>
          </w:tcPr>
          <w:p w14:paraId="2C99DF6F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F21F81" w:rsidRPr="00F21F81" w14:paraId="08279363" w14:textId="77777777" w:rsidTr="006B7443">
        <w:trPr>
          <w:trHeight w:val="376"/>
          <w:jc w:val="center"/>
        </w:trPr>
        <w:tc>
          <w:tcPr>
            <w:tcW w:w="845" w:type="pct"/>
          </w:tcPr>
          <w:p w14:paraId="519942FA" w14:textId="52230923" w:rsidR="00F21F81" w:rsidRPr="00F21F81" w:rsidRDefault="006E4014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10.09</w:t>
            </w:r>
            <w:r w:rsidR="00F21F81" w:rsidRPr="00F21F8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="002719F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2025</w:t>
            </w:r>
          </w:p>
          <w:p w14:paraId="7FAB4E7A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3"/>
          </w:tcPr>
          <w:p w14:paraId="69EEA078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14:paraId="028F0911" w14:textId="38C5BD90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 w:rsidRPr="00F21F8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Pr="00F21F8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4</w:t>
            </w:r>
            <w:r w:rsidR="002719F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63</w:t>
            </w:r>
            <w:r w:rsidRPr="00F21F8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14:paraId="445B931D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21F81" w:rsidRPr="00F21F81" w14:paraId="70D4D0A5" w14:textId="77777777" w:rsidTr="006B7443">
        <w:trPr>
          <w:gridAfter w:val="3"/>
          <w:wAfter w:w="3031" w:type="pct"/>
          <w:trHeight w:val="318"/>
          <w:jc w:val="center"/>
        </w:trPr>
        <w:tc>
          <w:tcPr>
            <w:tcW w:w="845" w:type="pct"/>
          </w:tcPr>
          <w:p w14:paraId="714DEAE5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14:paraId="759F06CD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21F81" w:rsidRPr="00F21F81" w14:paraId="3FC91321" w14:textId="77777777" w:rsidTr="00F21F81">
        <w:trPr>
          <w:trHeight w:val="834"/>
          <w:jc w:val="center"/>
        </w:trPr>
        <w:tc>
          <w:tcPr>
            <w:tcW w:w="2723" w:type="pct"/>
            <w:gridSpan w:val="3"/>
          </w:tcPr>
          <w:p w14:paraId="2F55329E" w14:textId="257C674D" w:rsidR="00F21F81" w:rsidRPr="00F21F81" w:rsidRDefault="00F21F81" w:rsidP="00F21F81">
            <w:pPr>
              <w:pStyle w:val="41"/>
              <w:shd w:val="clear" w:color="auto" w:fill="auto"/>
              <w:spacing w:before="0" w:after="0" w:line="240" w:lineRule="auto"/>
              <w:ind w:left="160" w:right="40"/>
              <w:rPr>
                <w:b/>
                <w:sz w:val="24"/>
                <w:szCs w:val="24"/>
              </w:rPr>
            </w:pPr>
            <w:r w:rsidRPr="00F21F81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</w:t>
            </w:r>
            <w:proofErr w:type="gramStart"/>
            <w:r w:rsidRPr="00F21F81">
              <w:rPr>
                <w:b/>
                <w:color w:val="000000"/>
                <w:sz w:val="24"/>
                <w:szCs w:val="24"/>
                <w:lang w:eastAsia="ru-RU" w:bidi="ru-RU"/>
              </w:rPr>
              <w:t>образования  в</w:t>
            </w:r>
            <w:proofErr w:type="gramEnd"/>
            <w:r w:rsidRPr="00F21F81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719F9">
              <w:rPr>
                <w:b/>
                <w:color w:val="000000"/>
                <w:sz w:val="24"/>
                <w:szCs w:val="24"/>
                <w:lang w:eastAsia="ru-RU" w:bidi="ru-RU"/>
              </w:rPr>
              <w:t>2025</w:t>
            </w:r>
            <w:r w:rsidRPr="00F21F81">
              <w:rPr>
                <w:b/>
                <w:color w:val="000000"/>
                <w:sz w:val="24"/>
                <w:szCs w:val="24"/>
                <w:lang w:eastAsia="ru-RU" w:bidi="ru-RU"/>
              </w:rPr>
              <w:t>/202</w:t>
            </w:r>
            <w:r w:rsidR="002719F9">
              <w:rPr>
                <w:b/>
                <w:color w:val="000000"/>
                <w:sz w:val="24"/>
                <w:szCs w:val="24"/>
                <w:lang w:eastAsia="ru-RU" w:bidi="ru-RU"/>
              </w:rPr>
              <w:t>6</w:t>
            </w:r>
            <w:r w:rsidRPr="00F21F81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учебном году</w:t>
            </w:r>
          </w:p>
        </w:tc>
        <w:tc>
          <w:tcPr>
            <w:tcW w:w="2277" w:type="pct"/>
            <w:gridSpan w:val="2"/>
          </w:tcPr>
          <w:p w14:paraId="7283A7CB" w14:textId="77777777" w:rsidR="00F21F81" w:rsidRPr="00F21F81" w:rsidRDefault="00F21F81" w:rsidP="00F21F81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193526D9" w14:textId="77777777" w:rsidR="00171E0C" w:rsidRPr="00E13618" w:rsidRDefault="00171E0C" w:rsidP="0051081F">
      <w:pPr>
        <w:pStyle w:val="af1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67329815" w14:textId="0D762CF2" w:rsidR="00171E0C" w:rsidRPr="0051081F" w:rsidRDefault="00F21F81" w:rsidP="00400C0C">
      <w:pPr>
        <w:pStyle w:val="41"/>
        <w:shd w:val="clear" w:color="auto" w:fill="auto"/>
        <w:spacing w:before="0" w:after="0" w:line="240" w:lineRule="auto"/>
        <w:ind w:right="40" w:firstLine="568"/>
        <w:rPr>
          <w:sz w:val="24"/>
          <w:szCs w:val="24"/>
        </w:rPr>
      </w:pPr>
      <w:r w:rsidRPr="00E13618">
        <w:rPr>
          <w:color w:val="000000"/>
          <w:sz w:val="24"/>
          <w:szCs w:val="24"/>
          <w:lang w:eastAsia="ru-RU" w:bidi="ru-RU"/>
        </w:rPr>
        <w:t>В</w:t>
      </w:r>
      <w:r w:rsidR="002719F9">
        <w:rPr>
          <w:color w:val="000000"/>
          <w:sz w:val="24"/>
          <w:szCs w:val="24"/>
          <w:lang w:eastAsia="ru-RU" w:bidi="ru-RU"/>
        </w:rPr>
        <w:t>о исполнение приказа Управления образования администрации Симферопольского района от 10.09.2025г.№ 972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E13618" w:rsidRPr="00E13618">
        <w:rPr>
          <w:color w:val="000000"/>
          <w:sz w:val="24"/>
          <w:szCs w:val="24"/>
          <w:lang w:eastAsia="ru-RU" w:bidi="ru-RU"/>
        </w:rPr>
        <w:t xml:space="preserve">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</w:t>
      </w:r>
      <w:r w:rsidR="002719F9">
        <w:rPr>
          <w:color w:val="000000"/>
          <w:sz w:val="24"/>
          <w:szCs w:val="24"/>
          <w:lang w:eastAsia="ru-RU" w:bidi="ru-RU"/>
        </w:rPr>
        <w:t xml:space="preserve">Симферопольском районе </w:t>
      </w:r>
      <w:r w:rsidR="00E13618" w:rsidRPr="00E13618">
        <w:rPr>
          <w:color w:val="000000"/>
          <w:sz w:val="24"/>
          <w:szCs w:val="24"/>
          <w:lang w:eastAsia="ru-RU" w:bidi="ru-RU"/>
        </w:rPr>
        <w:t xml:space="preserve">в </w:t>
      </w:r>
      <w:r w:rsidR="002719F9">
        <w:rPr>
          <w:color w:val="000000"/>
          <w:sz w:val="24"/>
          <w:szCs w:val="24"/>
          <w:lang w:eastAsia="ru-RU" w:bidi="ru-RU"/>
        </w:rPr>
        <w:t>2025</w:t>
      </w:r>
      <w:r w:rsidR="00E13618" w:rsidRPr="00E13618">
        <w:rPr>
          <w:color w:val="000000"/>
          <w:sz w:val="24"/>
          <w:szCs w:val="24"/>
          <w:lang w:eastAsia="ru-RU" w:bidi="ru-RU"/>
        </w:rPr>
        <w:t>/202</w:t>
      </w:r>
      <w:r w:rsidR="002719F9">
        <w:rPr>
          <w:color w:val="000000"/>
          <w:sz w:val="24"/>
          <w:szCs w:val="24"/>
          <w:lang w:eastAsia="ru-RU" w:bidi="ru-RU"/>
        </w:rPr>
        <w:t>6</w:t>
      </w:r>
      <w:r w:rsidR="00E13618" w:rsidRPr="00E13618">
        <w:rPr>
          <w:color w:val="000000"/>
          <w:sz w:val="24"/>
          <w:szCs w:val="24"/>
          <w:lang w:eastAsia="ru-RU" w:bidi="ru-RU"/>
        </w:rPr>
        <w:t xml:space="preserve"> учебном году»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</w:p>
    <w:p w14:paraId="52A1A96C" w14:textId="77777777" w:rsidR="00A426FE" w:rsidRDefault="00A426FE" w:rsidP="00F21F81">
      <w:pPr>
        <w:pStyle w:val="34"/>
        <w:keepNext/>
        <w:keepLines/>
        <w:shd w:val="clear" w:color="auto" w:fill="auto"/>
        <w:spacing w:after="0" w:line="240" w:lineRule="auto"/>
        <w:ind w:left="-426"/>
        <w:jc w:val="left"/>
        <w:rPr>
          <w:b w:val="0"/>
          <w:color w:val="000000"/>
          <w:sz w:val="24"/>
          <w:szCs w:val="24"/>
          <w:lang w:bidi="ru-RU"/>
        </w:rPr>
      </w:pPr>
      <w:bookmarkStart w:id="0" w:name="bookmark2"/>
    </w:p>
    <w:p w14:paraId="3D355220" w14:textId="5C1B40B4" w:rsidR="005574EE" w:rsidRPr="00A426FE" w:rsidRDefault="005574EE" w:rsidP="00A426FE">
      <w:pPr>
        <w:pStyle w:val="34"/>
        <w:keepNext/>
        <w:keepLines/>
        <w:shd w:val="clear" w:color="auto" w:fill="auto"/>
        <w:spacing w:after="0" w:line="240" w:lineRule="auto"/>
        <w:ind w:left="-426" w:firstLine="426"/>
        <w:jc w:val="left"/>
        <w:rPr>
          <w:color w:val="000000"/>
          <w:sz w:val="24"/>
          <w:szCs w:val="24"/>
          <w:lang w:bidi="ru-RU"/>
        </w:rPr>
      </w:pPr>
      <w:r w:rsidRPr="00A426FE">
        <w:rPr>
          <w:color w:val="000000"/>
          <w:sz w:val="24"/>
          <w:szCs w:val="24"/>
          <w:lang w:bidi="ru-RU"/>
        </w:rPr>
        <w:t>ПРИКАЗЫВАЮ</w:t>
      </w:r>
      <w:bookmarkEnd w:id="0"/>
      <w:r w:rsidR="0051081F" w:rsidRPr="00A426FE">
        <w:rPr>
          <w:color w:val="000000"/>
          <w:sz w:val="24"/>
          <w:szCs w:val="24"/>
          <w:lang w:bidi="ru-RU"/>
        </w:rPr>
        <w:t>:</w:t>
      </w:r>
    </w:p>
    <w:p w14:paraId="1B6F920E" w14:textId="77777777" w:rsidR="0051081F" w:rsidRPr="0051081F" w:rsidRDefault="0051081F" w:rsidP="00F21F81">
      <w:pPr>
        <w:pStyle w:val="34"/>
        <w:keepNext/>
        <w:keepLines/>
        <w:shd w:val="clear" w:color="auto" w:fill="auto"/>
        <w:spacing w:after="0" w:line="240" w:lineRule="auto"/>
        <w:ind w:left="-426"/>
        <w:jc w:val="left"/>
        <w:rPr>
          <w:b w:val="0"/>
          <w:sz w:val="24"/>
          <w:szCs w:val="24"/>
        </w:rPr>
      </w:pPr>
    </w:p>
    <w:p w14:paraId="6FFDA9B5" w14:textId="32A3CDC2" w:rsidR="00400C0C" w:rsidRPr="00400C0C" w:rsidRDefault="00400C0C" w:rsidP="00A426FE">
      <w:p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1.Утвердить план </w:t>
      </w:r>
      <w:r w:rsidR="00A426F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проведения информационно-разъяснительной работы по организации ГИА-9 и ГИА-11</w:t>
      </w:r>
      <w:r w:rsidR="00A426FE" w:rsidRP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(далее </w:t>
      </w:r>
      <w:proofErr w:type="gramStart"/>
      <w:r w:rsid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ИРР)  и</w:t>
      </w:r>
      <w:proofErr w:type="gramEnd"/>
      <w:r w:rsid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</w:t>
      </w:r>
      <w:r w:rsidR="00A426F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лан проведения информационно-разъяснительной работы по организации процедур оценки качества образования</w:t>
      </w:r>
      <w:r w:rsid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</w:t>
      </w:r>
      <w:r w:rsidR="002719F9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2025</w:t>
      </w:r>
      <w:r w:rsidR="00A426F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/2025уч.г. </w:t>
      </w: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(приложение 1, 2).</w:t>
      </w:r>
    </w:p>
    <w:p w14:paraId="71647285" w14:textId="77777777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2.Назначить ответственным за проведение ИРР заместителя директора по УВР Кальченко М.К.</w:t>
      </w:r>
    </w:p>
    <w:p w14:paraId="358A5C91" w14:textId="77777777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3.Заместителю директора по УВР Кальченко М.К.:</w:t>
      </w:r>
    </w:p>
    <w:p w14:paraId="180DF115" w14:textId="66FBFC2B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proofErr w:type="gramStart"/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1.Нести</w:t>
      </w:r>
      <w:proofErr w:type="gramEnd"/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персональную ответственность за своевременное обновление информационных стендов и официального сайта </w:t>
      </w:r>
      <w:proofErr w:type="gramStart"/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  по</w:t>
      </w:r>
      <w:proofErr w:type="gramEnd"/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вопросам проведения ГИА в </w:t>
      </w:r>
      <w:r w:rsidR="002719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2025</w:t>
      </w: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 w:rsidR="00A426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202</w:t>
      </w:r>
      <w:r w:rsidR="002719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400C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учебном году (по мере поступления новых информационно-разъяснительных, наглядных и методических материалов).</w:t>
      </w:r>
    </w:p>
    <w:p w14:paraId="69E67444" w14:textId="77777777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исполнением данного приказа оставляю за собой.</w:t>
      </w:r>
    </w:p>
    <w:p w14:paraId="4907330A" w14:textId="77777777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3DD469" w14:textId="4499AEEC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Директор                                                                             </w:t>
      </w:r>
      <w:r w:rsidR="00A426FE" w:rsidRPr="00A426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400C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430A8873" w14:textId="77777777" w:rsidR="00400C0C" w:rsidRPr="00400C0C" w:rsidRDefault="00400C0C" w:rsidP="00400C0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21887C" w14:textId="59861B3E" w:rsidR="00400C0C" w:rsidRPr="00400C0C" w:rsidRDefault="00400C0C" w:rsidP="002307A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</w:t>
      </w:r>
      <w:r w:rsidR="00A426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="002719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10.09</w:t>
      </w:r>
      <w:r w:rsidRPr="00400C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2719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A426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4</w:t>
      </w:r>
      <w:r w:rsidR="002719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63</w:t>
      </w:r>
      <w:r w:rsidRPr="00400C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4F7DB551" w14:textId="77777777" w:rsidR="00400C0C" w:rsidRPr="00400C0C" w:rsidRDefault="00400C0C" w:rsidP="002307A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0C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ознакомлены:</w:t>
      </w:r>
    </w:p>
    <w:p w14:paraId="24A1CE14" w14:textId="77777777" w:rsidR="00400C0C" w:rsidRPr="00400C0C" w:rsidRDefault="00400C0C" w:rsidP="002307A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3226"/>
      </w:tblGrid>
      <w:tr w:rsidR="00400C0C" w:rsidRPr="00400C0C" w14:paraId="51542F37" w14:textId="77777777" w:rsidTr="00DF276C">
        <w:tc>
          <w:tcPr>
            <w:tcW w:w="817" w:type="dxa"/>
          </w:tcPr>
          <w:p w14:paraId="6E6B8D16" w14:textId="77777777" w:rsidR="00400C0C" w:rsidRPr="00400C0C" w:rsidRDefault="00400C0C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977" w:type="dxa"/>
          </w:tcPr>
          <w:p w14:paraId="2F106B32" w14:textId="77777777" w:rsidR="00400C0C" w:rsidRPr="00400C0C" w:rsidRDefault="00400C0C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ФИО учителя</w:t>
            </w:r>
          </w:p>
        </w:tc>
        <w:tc>
          <w:tcPr>
            <w:tcW w:w="2551" w:type="dxa"/>
          </w:tcPr>
          <w:p w14:paraId="23ED2DB7" w14:textId="77777777" w:rsidR="00400C0C" w:rsidRPr="00400C0C" w:rsidRDefault="00400C0C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3226" w:type="dxa"/>
          </w:tcPr>
          <w:p w14:paraId="5CFF8312" w14:textId="77777777" w:rsidR="00400C0C" w:rsidRPr="00400C0C" w:rsidRDefault="00400C0C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Подпись </w:t>
            </w:r>
          </w:p>
        </w:tc>
      </w:tr>
      <w:tr w:rsidR="002307A7" w:rsidRPr="00400C0C" w14:paraId="22FAA6B8" w14:textId="77777777" w:rsidTr="00DF276C">
        <w:tc>
          <w:tcPr>
            <w:tcW w:w="817" w:type="dxa"/>
          </w:tcPr>
          <w:p w14:paraId="4FF72466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573C42F5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8871EE"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 w:rsidRPr="008871EE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551" w:type="dxa"/>
          </w:tcPr>
          <w:p w14:paraId="3DE18C0B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10C65013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3C4407E5" w14:textId="77777777" w:rsidTr="00DF276C">
        <w:tc>
          <w:tcPr>
            <w:tcW w:w="817" w:type="dxa"/>
          </w:tcPr>
          <w:p w14:paraId="04DAB511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556106F2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Зайцева М.А.</w:t>
            </w:r>
          </w:p>
        </w:tc>
        <w:tc>
          <w:tcPr>
            <w:tcW w:w="2551" w:type="dxa"/>
          </w:tcPr>
          <w:p w14:paraId="06544D7B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6B2D19CF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6A237C78" w14:textId="77777777" w:rsidTr="00DF276C">
        <w:tc>
          <w:tcPr>
            <w:tcW w:w="817" w:type="dxa"/>
          </w:tcPr>
          <w:p w14:paraId="18EFB309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14:paraId="3EB427C0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Кальченко М.К.</w:t>
            </w:r>
          </w:p>
        </w:tc>
        <w:tc>
          <w:tcPr>
            <w:tcW w:w="2551" w:type="dxa"/>
          </w:tcPr>
          <w:p w14:paraId="2065D588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6" w:type="dxa"/>
          </w:tcPr>
          <w:p w14:paraId="7DBD81A4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307A7" w:rsidRPr="00400C0C" w14:paraId="186CAEB8" w14:textId="77777777" w:rsidTr="00DF276C">
        <w:tc>
          <w:tcPr>
            <w:tcW w:w="817" w:type="dxa"/>
          </w:tcPr>
          <w:p w14:paraId="6E6AE63A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160F28B9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Г.О.</w:t>
            </w:r>
          </w:p>
        </w:tc>
        <w:tc>
          <w:tcPr>
            <w:tcW w:w="2551" w:type="dxa"/>
          </w:tcPr>
          <w:p w14:paraId="5E99F92D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53F9277C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153FC827" w14:textId="77777777" w:rsidTr="00DF276C">
        <w:tc>
          <w:tcPr>
            <w:tcW w:w="817" w:type="dxa"/>
          </w:tcPr>
          <w:p w14:paraId="1C778730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3089F4B6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Мусаева С.И.</w:t>
            </w:r>
          </w:p>
        </w:tc>
        <w:tc>
          <w:tcPr>
            <w:tcW w:w="2551" w:type="dxa"/>
          </w:tcPr>
          <w:p w14:paraId="377DAD67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6B72269A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2CCB89A7" w14:textId="77777777" w:rsidTr="00DF276C">
        <w:tc>
          <w:tcPr>
            <w:tcW w:w="817" w:type="dxa"/>
          </w:tcPr>
          <w:p w14:paraId="4AEE2A5A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2DDBA2A7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Style w:val="212pt"/>
                <w:rFonts w:eastAsia="Calibri"/>
              </w:rPr>
              <w:t>Терещенко Я.Б.</w:t>
            </w:r>
          </w:p>
        </w:tc>
        <w:tc>
          <w:tcPr>
            <w:tcW w:w="2551" w:type="dxa"/>
          </w:tcPr>
          <w:p w14:paraId="5DFB9FFB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19354CAF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0577794C" w14:textId="77777777" w:rsidTr="00DF276C">
        <w:tc>
          <w:tcPr>
            <w:tcW w:w="817" w:type="dxa"/>
          </w:tcPr>
          <w:p w14:paraId="176C885D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14:paraId="39B81035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Факидова</w:t>
            </w:r>
            <w:proofErr w:type="spellEnd"/>
            <w:r w:rsidRPr="00400C0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Э.С.</w:t>
            </w:r>
          </w:p>
        </w:tc>
        <w:tc>
          <w:tcPr>
            <w:tcW w:w="2551" w:type="dxa"/>
          </w:tcPr>
          <w:p w14:paraId="65529279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26" w:type="dxa"/>
          </w:tcPr>
          <w:p w14:paraId="2BCA2844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2307A7" w:rsidRPr="00400C0C" w14:paraId="5388A038" w14:textId="77777777" w:rsidTr="00DF276C">
        <w:tc>
          <w:tcPr>
            <w:tcW w:w="817" w:type="dxa"/>
          </w:tcPr>
          <w:p w14:paraId="5374FBC0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14:paraId="49EAD5DB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2551" w:type="dxa"/>
          </w:tcPr>
          <w:p w14:paraId="511B1BFB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6" w:type="dxa"/>
          </w:tcPr>
          <w:p w14:paraId="180D5BD4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307A7" w:rsidRPr="00400C0C" w14:paraId="5FBDEB98" w14:textId="77777777" w:rsidTr="00DF276C">
        <w:tc>
          <w:tcPr>
            <w:tcW w:w="817" w:type="dxa"/>
          </w:tcPr>
          <w:p w14:paraId="3B7753C5" w14:textId="77777777" w:rsidR="002307A7" w:rsidRPr="00400C0C" w:rsidRDefault="002307A7" w:rsidP="00400C0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14:paraId="6BD574B8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Чумак А.В.</w:t>
            </w:r>
          </w:p>
        </w:tc>
        <w:tc>
          <w:tcPr>
            <w:tcW w:w="2551" w:type="dxa"/>
          </w:tcPr>
          <w:p w14:paraId="76EBB3F9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6" w:type="dxa"/>
          </w:tcPr>
          <w:p w14:paraId="4B643E7C" w14:textId="77777777" w:rsidR="002307A7" w:rsidRPr="00400C0C" w:rsidRDefault="002307A7" w:rsidP="00400C0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34F52BE5" w14:textId="77777777" w:rsidR="00400C0C" w:rsidRPr="00400C0C" w:rsidRDefault="00400C0C" w:rsidP="00400C0C">
      <w:pPr>
        <w:spacing w:after="200" w:line="276" w:lineRule="auto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51570582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D1941B1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7836409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C1FA1FC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CD86123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607EBC7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2D1EE16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757B6FD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2C8AB72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C1EE042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1F26E69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455B5D8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94962CE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A70A9A1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7ECCD13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E92A31E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2332C07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03891D9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6E401F3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538F6F4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53C905F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2E8ED9C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84556D8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834F85A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AEFB6F5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3642C26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02E5E93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700FB2A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C53F2AB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4417FB5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379B957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B24F62A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9B943B1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1E6A74B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3853B5C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B0F7DCF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D260957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B7F9ABA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761FFC1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39F2100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AD1770A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E0A8A0D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4468F42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0ADB633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FCB9F67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AC55D9B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22ED0D2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7297DC1" w14:textId="77777777" w:rsidR="00A34479" w:rsidRDefault="00A34479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CAB393B" w14:textId="442F5700" w:rsidR="008871EE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  <w:r w:rsidR="008871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</w:p>
    <w:p w14:paraId="7C76BA0A" w14:textId="6ACAD75F" w:rsidR="004E14E6" w:rsidRPr="008871EE" w:rsidRDefault="008871EE" w:rsidP="008871E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                      от </w:t>
      </w:r>
      <w:r w:rsidR="002307A7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10.09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r w:rsidR="002719F9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г. №4</w:t>
      </w:r>
      <w:r w:rsidR="002307A7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63</w:t>
      </w:r>
    </w:p>
    <w:p w14:paraId="42F06CE6" w14:textId="77777777" w:rsidR="009C1DBF" w:rsidRPr="004E14E6" w:rsidRDefault="009C1DBF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f4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5245"/>
        <w:gridCol w:w="1558"/>
        <w:gridCol w:w="1916"/>
      </w:tblGrid>
      <w:tr w:rsidR="009C1DBF" w:rsidRPr="00A34479" w14:paraId="3FB1BDAF" w14:textId="77777777" w:rsidTr="00A34479">
        <w:tc>
          <w:tcPr>
            <w:tcW w:w="445" w:type="pct"/>
          </w:tcPr>
          <w:p w14:paraId="23569C57" w14:textId="77777777" w:rsidR="009C1DBF" w:rsidRPr="00A34479" w:rsidRDefault="009C1DBF" w:rsidP="00A3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"/>
              </w:rPr>
              <w:t>№</w:t>
            </w:r>
          </w:p>
          <w:p w14:paraId="4CB87DC3" w14:textId="77777777" w:rsidR="009C1DBF" w:rsidRPr="00A34479" w:rsidRDefault="009C1DBF" w:rsidP="00A3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</w:rPr>
              <w:t>п/п</w:t>
            </w:r>
          </w:p>
        </w:tc>
        <w:tc>
          <w:tcPr>
            <w:tcW w:w="2740" w:type="pct"/>
          </w:tcPr>
          <w:p w14:paraId="5CBD789B" w14:textId="77777777" w:rsidR="009C1DBF" w:rsidRPr="00A34479" w:rsidRDefault="009C1DBF" w:rsidP="00A3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</w:rPr>
              <w:t>Мероприятия</w:t>
            </w:r>
          </w:p>
        </w:tc>
        <w:tc>
          <w:tcPr>
            <w:tcW w:w="814" w:type="pct"/>
          </w:tcPr>
          <w:p w14:paraId="6BC8B92F" w14:textId="77777777" w:rsidR="009C1DBF" w:rsidRPr="00A34479" w:rsidRDefault="009C1DBF" w:rsidP="00A3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</w:rPr>
              <w:t>Сроки</w:t>
            </w:r>
          </w:p>
        </w:tc>
        <w:tc>
          <w:tcPr>
            <w:tcW w:w="1001" w:type="pct"/>
          </w:tcPr>
          <w:p w14:paraId="0E7528FA" w14:textId="77777777" w:rsidR="009C1DBF" w:rsidRPr="00A34479" w:rsidRDefault="009C1DBF" w:rsidP="00A3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</w:rPr>
              <w:t>Ответственные</w:t>
            </w:r>
          </w:p>
        </w:tc>
      </w:tr>
      <w:tr w:rsidR="009C1DBF" w:rsidRPr="00A34479" w14:paraId="057E85EE" w14:textId="77777777" w:rsidTr="00A34479">
        <w:tc>
          <w:tcPr>
            <w:tcW w:w="5000" w:type="pct"/>
            <w:gridSpan w:val="4"/>
          </w:tcPr>
          <w:p w14:paraId="20C6CBA0" w14:textId="77777777" w:rsidR="009C1DBF" w:rsidRPr="00A34479" w:rsidRDefault="009C1DBF" w:rsidP="00A34479">
            <w:pPr>
              <w:pStyle w:val="af3"/>
              <w:numPr>
                <w:ilvl w:val="0"/>
                <w:numId w:val="13"/>
              </w:numPr>
              <w:spacing w:after="0" w:line="240" w:lineRule="auto"/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ИНФОРМАЦИОННО-МЕТОДИЧЕСКОЕ ОБЕСПЕЧЕНИЕ ИРР</w:t>
            </w:r>
          </w:p>
        </w:tc>
      </w:tr>
      <w:tr w:rsidR="002719F9" w:rsidRPr="00A34479" w14:paraId="4CD7EDF4" w14:textId="77777777" w:rsidTr="00A34479">
        <w:tc>
          <w:tcPr>
            <w:tcW w:w="445" w:type="pct"/>
          </w:tcPr>
          <w:p w14:paraId="61E4B5E7" w14:textId="77777777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1.1</w:t>
            </w:r>
          </w:p>
        </w:tc>
        <w:tc>
          <w:tcPr>
            <w:tcW w:w="2740" w:type="pct"/>
          </w:tcPr>
          <w:p w14:paraId="1E2352D6" w14:textId="6D608773" w:rsidR="002719F9" w:rsidRPr="00A34479" w:rsidRDefault="002719F9" w:rsidP="00A34479">
            <w:pPr>
              <w:pStyle w:val="TableParagraph"/>
              <w:spacing w:line="273" w:lineRule="exact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>Формирование</w:t>
            </w:r>
            <w:r w:rsidRPr="00A34479">
              <w:rPr>
                <w:spacing w:val="5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пакетов</w:t>
            </w:r>
            <w:r w:rsidRPr="00A34479">
              <w:rPr>
                <w:spacing w:val="5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документов</w:t>
            </w:r>
            <w:r w:rsidRPr="00A34479">
              <w:rPr>
                <w:spacing w:val="5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</w:t>
            </w:r>
            <w:r w:rsidRPr="00A34479">
              <w:rPr>
                <w:spacing w:val="-2"/>
                <w:sz w:val="24"/>
                <w:szCs w:val="24"/>
              </w:rPr>
              <w:t>школьного</w:t>
            </w:r>
            <w:r w:rsid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уровн</w:t>
            </w:r>
            <w:r w:rsidR="00A34479">
              <w:rPr>
                <w:sz w:val="24"/>
                <w:szCs w:val="24"/>
              </w:rPr>
              <w:t>я</w:t>
            </w:r>
            <w:r w:rsidRPr="00A34479">
              <w:rPr>
                <w:sz w:val="24"/>
                <w:szCs w:val="24"/>
              </w:rPr>
              <w:t>)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проведения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pacing w:val="-5"/>
                <w:sz w:val="24"/>
                <w:szCs w:val="24"/>
              </w:rPr>
              <w:t>ИРР</w:t>
            </w:r>
          </w:p>
        </w:tc>
        <w:tc>
          <w:tcPr>
            <w:tcW w:w="814" w:type="pct"/>
          </w:tcPr>
          <w:p w14:paraId="5F9C691A" w14:textId="77777777" w:rsidR="002719F9" w:rsidRPr="00A34479" w:rsidRDefault="002719F9" w:rsidP="00A34479">
            <w:pPr>
              <w:pStyle w:val="TableParagraph"/>
              <w:spacing w:line="273" w:lineRule="exact"/>
              <w:ind w:left="110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 xml:space="preserve">октябрь 2025 </w:t>
            </w:r>
            <w:r w:rsidRPr="00A34479">
              <w:rPr>
                <w:spacing w:val="-10"/>
                <w:sz w:val="24"/>
                <w:szCs w:val="24"/>
              </w:rPr>
              <w:t>-</w:t>
            </w:r>
          </w:p>
          <w:p w14:paraId="4C2D8F25" w14:textId="0E78F6CC" w:rsidR="002719F9" w:rsidRPr="00A34479" w:rsidRDefault="002719F9" w:rsidP="00A34479">
            <w:pPr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A3447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001" w:type="pct"/>
          </w:tcPr>
          <w:p w14:paraId="0AD94926" w14:textId="43D37471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</w:tc>
      </w:tr>
      <w:tr w:rsidR="002719F9" w:rsidRPr="00A34479" w14:paraId="22E3A57D" w14:textId="77777777" w:rsidTr="00A34479">
        <w:tc>
          <w:tcPr>
            <w:tcW w:w="445" w:type="pct"/>
          </w:tcPr>
          <w:p w14:paraId="52F2B6B1" w14:textId="77777777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1.3</w:t>
            </w:r>
          </w:p>
        </w:tc>
        <w:tc>
          <w:tcPr>
            <w:tcW w:w="2740" w:type="pct"/>
          </w:tcPr>
          <w:p w14:paraId="4457978A" w14:textId="373949A2" w:rsidR="002719F9" w:rsidRPr="00A34479" w:rsidRDefault="002719F9" w:rsidP="00A34479">
            <w:pPr>
              <w:pStyle w:val="TableParagraph"/>
              <w:spacing w:line="237" w:lineRule="auto"/>
              <w:ind w:right="95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>Организация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работы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разделов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официальных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сайтов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вопросам ГИА-9</w:t>
            </w:r>
            <w:r w:rsidRPr="00A34479">
              <w:rPr>
                <w:spacing w:val="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ГИА-11,</w:t>
            </w:r>
            <w:r w:rsidRPr="00A34479">
              <w:rPr>
                <w:spacing w:val="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своевременное</w:t>
            </w:r>
            <w:r w:rsidRPr="00A34479">
              <w:rPr>
                <w:spacing w:val="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обновление</w:t>
            </w:r>
            <w:r w:rsidRPr="00A34479">
              <w:rPr>
                <w:spacing w:val="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информации</w:t>
            </w:r>
            <w:r w:rsidRPr="00A34479">
              <w:rPr>
                <w:spacing w:val="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8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всех</w:t>
            </w:r>
            <w:r w:rsid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категорий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участников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(в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том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числе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лиц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ОВЗ,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детей- инвалидов и инвалидов)</w:t>
            </w:r>
          </w:p>
        </w:tc>
        <w:tc>
          <w:tcPr>
            <w:tcW w:w="814" w:type="pct"/>
          </w:tcPr>
          <w:p w14:paraId="3490252D" w14:textId="77777777" w:rsidR="002719F9" w:rsidRPr="00A34479" w:rsidRDefault="002719F9" w:rsidP="00A34479">
            <w:pPr>
              <w:pStyle w:val="TableParagraph"/>
              <w:spacing w:before="133"/>
              <w:ind w:left="0"/>
              <w:jc w:val="center"/>
              <w:rPr>
                <w:sz w:val="24"/>
                <w:szCs w:val="24"/>
              </w:rPr>
            </w:pPr>
          </w:p>
          <w:p w14:paraId="6F5D70E8" w14:textId="18EEEFB7" w:rsidR="002719F9" w:rsidRPr="00A34479" w:rsidRDefault="002719F9" w:rsidP="00A34479">
            <w:pPr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" w:type="pct"/>
          </w:tcPr>
          <w:p w14:paraId="01D4CADF" w14:textId="7777777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5F2BDDF8" w14:textId="53DD239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proofErr w:type="spellStart"/>
            <w:r w:rsidRPr="00A34479">
              <w:rPr>
                <w:rStyle w:val="212pt0"/>
                <w:rFonts w:eastAsia="Calibri"/>
                <w:b w:val="0"/>
              </w:rPr>
              <w:t>Факидова</w:t>
            </w:r>
            <w:proofErr w:type="spellEnd"/>
            <w:r w:rsidRPr="00A34479">
              <w:rPr>
                <w:rStyle w:val="212pt0"/>
                <w:rFonts w:eastAsia="Calibri"/>
                <w:b w:val="0"/>
              </w:rPr>
              <w:t xml:space="preserve"> Э.С., администратор сайта</w:t>
            </w:r>
          </w:p>
          <w:p w14:paraId="1CFFF841" w14:textId="5D863CBB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</w:p>
        </w:tc>
      </w:tr>
      <w:tr w:rsidR="002719F9" w:rsidRPr="00A34479" w14:paraId="489D8726" w14:textId="77777777" w:rsidTr="00A34479">
        <w:tc>
          <w:tcPr>
            <w:tcW w:w="445" w:type="pct"/>
          </w:tcPr>
          <w:p w14:paraId="12507804" w14:textId="77777777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1.4</w:t>
            </w:r>
          </w:p>
        </w:tc>
        <w:tc>
          <w:tcPr>
            <w:tcW w:w="2740" w:type="pct"/>
          </w:tcPr>
          <w:p w14:paraId="3418EF7F" w14:textId="2BCAA205" w:rsidR="002719F9" w:rsidRPr="00A34479" w:rsidRDefault="002719F9" w:rsidP="00A34479">
            <w:pPr>
              <w:pStyle w:val="TableParagraph"/>
              <w:ind w:right="95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категорий</w:t>
            </w:r>
            <w:r w:rsidRPr="00A34479">
              <w:rPr>
                <w:spacing w:val="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участников</w:t>
            </w:r>
            <w:r w:rsidRPr="00A34479">
              <w:rPr>
                <w:spacing w:val="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(в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том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числе</w:t>
            </w:r>
            <w:r w:rsidRPr="00A34479">
              <w:rPr>
                <w:spacing w:val="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лиц с</w:t>
            </w:r>
            <w:r w:rsidRPr="00A34479">
              <w:rPr>
                <w:spacing w:val="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ОВЗ,</w:t>
            </w:r>
            <w:r w:rsidRPr="00A34479">
              <w:rPr>
                <w:spacing w:val="6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детей-</w:t>
            </w:r>
            <w:r w:rsidRPr="00A34479">
              <w:rPr>
                <w:sz w:val="24"/>
                <w:szCs w:val="24"/>
              </w:rPr>
              <w:t>инвалидов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инвалидов)</w:t>
            </w:r>
          </w:p>
        </w:tc>
        <w:tc>
          <w:tcPr>
            <w:tcW w:w="814" w:type="pct"/>
          </w:tcPr>
          <w:p w14:paraId="4435DA41" w14:textId="77777777" w:rsidR="002719F9" w:rsidRPr="00A34479" w:rsidRDefault="002719F9" w:rsidP="00A34479">
            <w:pPr>
              <w:pStyle w:val="TableParagraph"/>
              <w:spacing w:before="272"/>
              <w:ind w:left="0"/>
              <w:jc w:val="center"/>
              <w:rPr>
                <w:sz w:val="24"/>
                <w:szCs w:val="24"/>
              </w:rPr>
            </w:pPr>
          </w:p>
          <w:p w14:paraId="3BA89DE6" w14:textId="6102D06B" w:rsidR="002719F9" w:rsidRPr="00A34479" w:rsidRDefault="002719F9" w:rsidP="00A34479">
            <w:pPr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" w:type="pct"/>
          </w:tcPr>
          <w:p w14:paraId="588AC81D" w14:textId="7777777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38199608" w14:textId="5D47219D" w:rsidR="002719F9" w:rsidRPr="00A34479" w:rsidRDefault="002719F9" w:rsidP="00A34479">
            <w:pPr>
              <w:jc w:val="both"/>
              <w:rPr>
                <w:rStyle w:val="212pt0"/>
                <w:rFonts w:eastAsia="Calibri"/>
              </w:rPr>
            </w:pPr>
          </w:p>
        </w:tc>
      </w:tr>
      <w:tr w:rsidR="002719F9" w:rsidRPr="00A34479" w14:paraId="503D13C4" w14:textId="77777777" w:rsidTr="00A34479">
        <w:tc>
          <w:tcPr>
            <w:tcW w:w="445" w:type="pct"/>
          </w:tcPr>
          <w:p w14:paraId="5E569944" w14:textId="77777777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1.5</w:t>
            </w:r>
          </w:p>
        </w:tc>
        <w:tc>
          <w:tcPr>
            <w:tcW w:w="2740" w:type="pct"/>
          </w:tcPr>
          <w:p w14:paraId="3B42A516" w14:textId="4E314AB1" w:rsidR="002719F9" w:rsidRPr="00A34479" w:rsidRDefault="002719F9" w:rsidP="00A34479">
            <w:pPr>
              <w:pStyle w:val="TableParagraph"/>
              <w:spacing w:before="2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>Подготовка</w:t>
            </w:r>
            <w:r w:rsidRPr="00A34479">
              <w:rPr>
                <w:spacing w:val="4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распространение</w:t>
            </w:r>
            <w:r w:rsidRPr="00A34479">
              <w:rPr>
                <w:spacing w:val="4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информационных</w:t>
            </w:r>
            <w:r w:rsidRPr="00A34479">
              <w:rPr>
                <w:spacing w:val="4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материалов</w:t>
            </w:r>
            <w:r w:rsidRPr="00A34479">
              <w:rPr>
                <w:spacing w:val="47"/>
                <w:sz w:val="24"/>
                <w:szCs w:val="24"/>
              </w:rPr>
              <w:t xml:space="preserve"> </w:t>
            </w:r>
            <w:r w:rsidRPr="00A34479">
              <w:rPr>
                <w:spacing w:val="-5"/>
                <w:sz w:val="24"/>
                <w:szCs w:val="24"/>
              </w:rPr>
              <w:t>для</w:t>
            </w:r>
            <w:r w:rsid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обучающихся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9,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11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классов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на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всех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этапах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подготовки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 xml:space="preserve">проведения </w:t>
            </w:r>
            <w:r w:rsidRPr="00A34479">
              <w:rPr>
                <w:spacing w:val="-4"/>
                <w:sz w:val="24"/>
                <w:szCs w:val="24"/>
              </w:rPr>
              <w:t>ГИА</w:t>
            </w:r>
          </w:p>
        </w:tc>
        <w:tc>
          <w:tcPr>
            <w:tcW w:w="814" w:type="pct"/>
          </w:tcPr>
          <w:p w14:paraId="06C41F9A" w14:textId="66DFF3B1" w:rsidR="002719F9" w:rsidRPr="00A34479" w:rsidRDefault="002719F9" w:rsidP="00A34479">
            <w:pPr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" w:type="pct"/>
          </w:tcPr>
          <w:p w14:paraId="669A88CD" w14:textId="7777777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7947BD7B" w14:textId="540B54A5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</w:tc>
      </w:tr>
      <w:tr w:rsidR="002719F9" w:rsidRPr="00A34479" w14:paraId="0A6E18B4" w14:textId="77777777" w:rsidTr="00A34479">
        <w:tc>
          <w:tcPr>
            <w:tcW w:w="445" w:type="pct"/>
          </w:tcPr>
          <w:p w14:paraId="522C2F54" w14:textId="77777777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1.6.</w:t>
            </w:r>
          </w:p>
        </w:tc>
        <w:tc>
          <w:tcPr>
            <w:tcW w:w="2740" w:type="pct"/>
          </w:tcPr>
          <w:p w14:paraId="04207D4A" w14:textId="3E0751C5" w:rsidR="002719F9" w:rsidRPr="00A34479" w:rsidRDefault="002719F9" w:rsidP="00A34479">
            <w:pPr>
              <w:jc w:val="both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proofErr w:type="spellEnd"/>
            <w:r w:rsidRPr="00A3447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spellEnd"/>
            <w:r w:rsidRPr="00A344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>,</w:t>
            </w:r>
            <w:r w:rsidRPr="00A344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подготовленных</w:t>
            </w:r>
            <w:proofErr w:type="spellEnd"/>
            <w:r w:rsidRPr="00A344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федеральном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видеоролики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плакаты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14" w:type="pct"/>
          </w:tcPr>
          <w:p w14:paraId="6D733634" w14:textId="4DECDA87" w:rsidR="002719F9" w:rsidRPr="00A34479" w:rsidRDefault="002719F9" w:rsidP="00A34479">
            <w:pPr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" w:type="pct"/>
          </w:tcPr>
          <w:p w14:paraId="16501D72" w14:textId="7777777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1BB5042E" w14:textId="51BB30CE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</w:tc>
      </w:tr>
      <w:tr w:rsidR="002719F9" w:rsidRPr="00A34479" w14:paraId="255392D2" w14:textId="77777777" w:rsidTr="00A34479">
        <w:tc>
          <w:tcPr>
            <w:tcW w:w="445" w:type="pct"/>
          </w:tcPr>
          <w:p w14:paraId="32A7FC74" w14:textId="12C83DAD" w:rsidR="002719F9" w:rsidRPr="00A34479" w:rsidRDefault="002719F9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1.</w:t>
            </w:r>
            <w:r w:rsidR="00A34479" w:rsidRPr="00A34479">
              <w:rPr>
                <w:rStyle w:val="212pt0"/>
              </w:rPr>
              <w:t>7</w:t>
            </w:r>
          </w:p>
        </w:tc>
        <w:tc>
          <w:tcPr>
            <w:tcW w:w="2740" w:type="pct"/>
          </w:tcPr>
          <w:p w14:paraId="21CAC147" w14:textId="77777777" w:rsidR="002719F9" w:rsidRPr="00A34479" w:rsidRDefault="002719F9" w:rsidP="00A34479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Освещение</w:t>
            </w:r>
            <w:r w:rsidRPr="00A3447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муниципальных</w:t>
            </w:r>
            <w:r w:rsidRPr="00A3447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средствах</w:t>
            </w:r>
            <w:r w:rsidRPr="00A3447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массовой</w:t>
            </w:r>
            <w:r w:rsidRPr="00A34479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информации</w:t>
            </w:r>
          </w:p>
          <w:p w14:paraId="718CB2EC" w14:textId="7A657E9B" w:rsidR="002719F9" w:rsidRPr="00A34479" w:rsidRDefault="002719F9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 xml:space="preserve">(СМИ)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связанных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подготовкой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проведением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ГИА-9 и </w:t>
            </w:r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ГИА-11</w:t>
            </w:r>
          </w:p>
        </w:tc>
        <w:tc>
          <w:tcPr>
            <w:tcW w:w="814" w:type="pct"/>
          </w:tcPr>
          <w:p w14:paraId="3DB8FE32" w14:textId="60C3DCF6" w:rsidR="002719F9" w:rsidRPr="00A34479" w:rsidRDefault="002719F9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" w:type="pct"/>
          </w:tcPr>
          <w:p w14:paraId="45532E19" w14:textId="77777777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03491266" w14:textId="154C3A23" w:rsidR="002719F9" w:rsidRPr="00A34479" w:rsidRDefault="002719F9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</w:tc>
      </w:tr>
      <w:tr w:rsidR="002719F9" w:rsidRPr="00A34479" w14:paraId="3AA16559" w14:textId="77777777" w:rsidTr="00A34479">
        <w:tc>
          <w:tcPr>
            <w:tcW w:w="5000" w:type="pct"/>
            <w:gridSpan w:val="4"/>
          </w:tcPr>
          <w:p w14:paraId="5A639D96" w14:textId="77777777" w:rsidR="002719F9" w:rsidRPr="00A34479" w:rsidRDefault="002719F9" w:rsidP="00A34479">
            <w:pPr>
              <w:pStyle w:val="af3"/>
              <w:numPr>
                <w:ilvl w:val="0"/>
                <w:numId w:val="13"/>
              </w:numPr>
              <w:spacing w:after="0" w:line="240" w:lineRule="auto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ПРОВЕДЕНИЕ ИРР</w:t>
            </w:r>
          </w:p>
        </w:tc>
      </w:tr>
      <w:tr w:rsidR="002307A7" w:rsidRPr="00A34479" w14:paraId="6CCDBFAF" w14:textId="77777777" w:rsidTr="00A34479">
        <w:tc>
          <w:tcPr>
            <w:tcW w:w="445" w:type="pct"/>
          </w:tcPr>
          <w:p w14:paraId="5CB9E9B6" w14:textId="77777777" w:rsidR="002307A7" w:rsidRPr="00A34479" w:rsidRDefault="002307A7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2.1</w:t>
            </w:r>
          </w:p>
        </w:tc>
        <w:tc>
          <w:tcPr>
            <w:tcW w:w="2740" w:type="pct"/>
          </w:tcPr>
          <w:p w14:paraId="55E04393" w14:textId="6A5F0B30" w:rsidR="002307A7" w:rsidRPr="00A34479" w:rsidRDefault="002307A7" w:rsidP="00A34479">
            <w:pPr>
              <w:pStyle w:val="TableParagraph"/>
              <w:tabs>
                <w:tab w:val="left" w:pos="1769"/>
                <w:tab w:val="left" w:pos="3612"/>
                <w:tab w:val="left" w:pos="5065"/>
                <w:tab w:val="left" w:pos="6466"/>
              </w:tabs>
              <w:ind w:right="101"/>
              <w:jc w:val="both"/>
              <w:rPr>
                <w:sz w:val="24"/>
                <w:szCs w:val="24"/>
              </w:rPr>
            </w:pPr>
            <w:r w:rsidRPr="00A34479">
              <w:rPr>
                <w:spacing w:val="-2"/>
                <w:sz w:val="24"/>
                <w:szCs w:val="24"/>
              </w:rPr>
              <w:t>Проведение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>родительских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>собраний, классных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 xml:space="preserve">часов, </w:t>
            </w:r>
            <w:r w:rsidRPr="00A34479">
              <w:rPr>
                <w:sz w:val="24"/>
                <w:szCs w:val="24"/>
              </w:rPr>
              <w:t>индивидуальных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коллективных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консультаций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обучающихся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pacing w:val="-5"/>
                <w:sz w:val="24"/>
                <w:szCs w:val="24"/>
              </w:rPr>
              <w:t>9,</w:t>
            </w:r>
          </w:p>
          <w:p w14:paraId="6347D7E9" w14:textId="3BD87ED0" w:rsidR="002307A7" w:rsidRPr="00A34479" w:rsidRDefault="002307A7" w:rsidP="00A34479">
            <w:pPr>
              <w:pStyle w:val="TableParagraph"/>
              <w:tabs>
                <w:tab w:val="left" w:pos="570"/>
                <w:tab w:val="left" w:pos="1578"/>
                <w:tab w:val="left" w:pos="1928"/>
                <w:tab w:val="left" w:pos="2398"/>
                <w:tab w:val="left" w:pos="3675"/>
                <w:tab w:val="left" w:pos="4945"/>
                <w:tab w:val="left" w:pos="6854"/>
              </w:tabs>
              <w:ind w:left="0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pacing w:val="-5"/>
                <w:sz w:val="24"/>
                <w:szCs w:val="24"/>
              </w:rPr>
              <w:t>11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>классов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10"/>
                <w:sz w:val="24"/>
                <w:szCs w:val="24"/>
              </w:rPr>
              <w:t>и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5"/>
                <w:sz w:val="24"/>
                <w:szCs w:val="24"/>
              </w:rPr>
              <w:t>их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>родителей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2"/>
                <w:sz w:val="24"/>
                <w:szCs w:val="24"/>
              </w:rPr>
              <w:t>(законных представителей)</w:t>
            </w:r>
            <w:r w:rsidRPr="00A34479">
              <w:rPr>
                <w:sz w:val="24"/>
                <w:szCs w:val="24"/>
              </w:rPr>
              <w:tab/>
            </w:r>
            <w:r w:rsidRPr="00A34479">
              <w:rPr>
                <w:spacing w:val="-5"/>
                <w:sz w:val="24"/>
                <w:szCs w:val="24"/>
              </w:rPr>
              <w:t xml:space="preserve">об </w:t>
            </w:r>
            <w:r w:rsidRPr="00A34479">
              <w:rPr>
                <w:sz w:val="24"/>
                <w:szCs w:val="24"/>
              </w:rPr>
              <w:t>особенностях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2025/2026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учебном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году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(в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том числе</w:t>
            </w:r>
            <w:r w:rsidRPr="00A34479">
              <w:rPr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 дистанционном режиме).</w:t>
            </w:r>
          </w:p>
        </w:tc>
        <w:tc>
          <w:tcPr>
            <w:tcW w:w="814" w:type="pct"/>
          </w:tcPr>
          <w:p w14:paraId="5C35EBBE" w14:textId="77777777" w:rsidR="002307A7" w:rsidRPr="00A34479" w:rsidRDefault="002307A7" w:rsidP="00A34479">
            <w:pPr>
              <w:pStyle w:val="TableParagraph"/>
              <w:spacing w:before="138"/>
              <w:ind w:left="0"/>
              <w:jc w:val="both"/>
              <w:rPr>
                <w:sz w:val="24"/>
                <w:szCs w:val="24"/>
              </w:rPr>
            </w:pPr>
          </w:p>
          <w:p w14:paraId="1BA1B22A" w14:textId="77777777" w:rsidR="002307A7" w:rsidRPr="00A34479" w:rsidRDefault="002307A7" w:rsidP="00A3447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 xml:space="preserve">октябрь 2025 </w:t>
            </w:r>
            <w:r w:rsidRPr="00A34479">
              <w:rPr>
                <w:spacing w:val="-10"/>
                <w:sz w:val="24"/>
                <w:szCs w:val="24"/>
              </w:rPr>
              <w:t>-</w:t>
            </w:r>
          </w:p>
          <w:p w14:paraId="5632FBF5" w14:textId="253CBC71" w:rsidR="002307A7" w:rsidRPr="00A34479" w:rsidRDefault="002307A7" w:rsidP="00A34479">
            <w:pPr>
              <w:jc w:val="both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001" w:type="pct"/>
          </w:tcPr>
          <w:p w14:paraId="34448100" w14:textId="77777777" w:rsidR="002307A7" w:rsidRPr="00A34479" w:rsidRDefault="002307A7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4315B0EC" w14:textId="77777777" w:rsidR="002307A7" w:rsidRPr="00A34479" w:rsidRDefault="002307A7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  <w:p w14:paraId="7CF8B892" w14:textId="2200AD8C" w:rsidR="002307A7" w:rsidRPr="00A34479" w:rsidRDefault="002307A7" w:rsidP="00A34479">
            <w:pPr>
              <w:jc w:val="both"/>
              <w:rPr>
                <w:rStyle w:val="212pt0"/>
                <w:rFonts w:eastAsia="Calibri"/>
              </w:rPr>
            </w:pPr>
          </w:p>
        </w:tc>
      </w:tr>
      <w:tr w:rsidR="002307A7" w:rsidRPr="00A34479" w14:paraId="7DE84D9F" w14:textId="77777777" w:rsidTr="00A34479">
        <w:trPr>
          <w:trHeight w:val="2554"/>
        </w:trPr>
        <w:tc>
          <w:tcPr>
            <w:tcW w:w="445" w:type="pct"/>
          </w:tcPr>
          <w:p w14:paraId="2C3F8626" w14:textId="77777777" w:rsidR="002307A7" w:rsidRPr="00A34479" w:rsidRDefault="002307A7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lastRenderedPageBreak/>
              <w:t>2.1.1</w:t>
            </w:r>
          </w:p>
        </w:tc>
        <w:tc>
          <w:tcPr>
            <w:tcW w:w="2740" w:type="pct"/>
          </w:tcPr>
          <w:p w14:paraId="35A29DBB" w14:textId="77777777" w:rsidR="002307A7" w:rsidRPr="00A34479" w:rsidRDefault="002307A7" w:rsidP="00A34479">
            <w:pPr>
              <w:pStyle w:val="TableParagraph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Перечень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тем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проведения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родительских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собраний:</w:t>
            </w:r>
          </w:p>
          <w:p w14:paraId="3A89CC9A" w14:textId="77777777" w:rsidR="002307A7" w:rsidRPr="00A34479" w:rsidRDefault="002307A7" w:rsidP="00A3447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«Об</w:t>
            </w:r>
            <w:r w:rsidRPr="00A344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официальных</w:t>
            </w:r>
            <w:r w:rsidRPr="00A344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источниках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информации</w:t>
            </w:r>
            <w:r w:rsidRPr="00A344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b/>
                <w:spacing w:val="-12"/>
                <w:sz w:val="24"/>
                <w:szCs w:val="24"/>
              </w:rPr>
              <w:t>о</w:t>
            </w:r>
          </w:p>
          <w:p w14:paraId="537AF63A" w14:textId="3B89ED80" w:rsidR="002307A7" w:rsidRPr="00A34479" w:rsidRDefault="002307A7" w:rsidP="00A34479">
            <w:pPr>
              <w:pStyle w:val="TableParagraph"/>
              <w:spacing w:before="146"/>
              <w:ind w:right="296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ГИА»: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</w:t>
            </w:r>
            <w:r w:rsidRPr="00A34479">
              <w:rPr>
                <w:color w:val="0462C1"/>
                <w:sz w:val="24"/>
                <w:szCs w:val="24"/>
                <w:u w:val="single" w:color="0462C1"/>
              </w:rPr>
              <w:t>://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ege</w:t>
            </w:r>
            <w:proofErr w:type="spellEnd"/>
            <w:r w:rsidRPr="00A34479">
              <w:rPr>
                <w:color w:val="0462C1"/>
                <w:sz w:val="24"/>
                <w:szCs w:val="24"/>
                <w:u w:val="single" w:color="0462C1"/>
              </w:rPr>
              <w:t xml:space="preserve"> 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crimea</w:t>
            </w:r>
            <w:proofErr w:type="spellEnd"/>
            <w:r w:rsidRPr="00A34479">
              <w:rPr>
                <w:color w:val="0462C1"/>
                <w:sz w:val="24"/>
                <w:szCs w:val="24"/>
                <w:u w:val="single" w:color="0462C1"/>
              </w:rPr>
              <w:t>.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ru</w:t>
            </w:r>
            <w:proofErr w:type="spellEnd"/>
            <w:r w:rsidRPr="00A34479">
              <w:rPr>
                <w:sz w:val="24"/>
                <w:szCs w:val="24"/>
              </w:rPr>
              <w:t xml:space="preserve">, </w:t>
            </w:r>
            <w:hyperlink r:id="rId9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monm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rk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gov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, </w:t>
            </w:r>
            <w:hyperlink r:id="rId10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www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rustest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, </w:t>
            </w:r>
            <w:hyperlink r:id="rId11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www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fipi</w:t>
              </w:r>
              <w:proofErr w:type="spellEnd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</w:hyperlink>
            <w:r w:rsidRPr="00A34479">
              <w:rPr>
                <w:spacing w:val="-2"/>
                <w:sz w:val="24"/>
                <w:szCs w:val="24"/>
              </w:rPr>
              <w:t>,</w:t>
            </w:r>
          </w:p>
          <w:p w14:paraId="2F44F772" w14:textId="77777777" w:rsidR="002307A7" w:rsidRPr="00A34479" w:rsidRDefault="002307A7" w:rsidP="00A34479">
            <w:pPr>
              <w:pStyle w:val="TableParagraph"/>
              <w:spacing w:before="20"/>
              <w:ind w:right="296"/>
              <w:jc w:val="both"/>
              <w:rPr>
                <w:sz w:val="24"/>
                <w:szCs w:val="24"/>
              </w:rPr>
            </w:pPr>
            <w:hyperlink r:id="rId12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http://www.obrnadzor.gov.ru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; </w:t>
            </w:r>
            <w:hyperlink r:id="rId13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https://obrnadzor.gov.ru/navigator-gia/</w:t>
              </w:r>
            </w:hyperlink>
            <w:r w:rsidRPr="00A34479">
              <w:rPr>
                <w:spacing w:val="-2"/>
                <w:sz w:val="24"/>
                <w:szCs w:val="24"/>
              </w:rPr>
              <w:t>;</w:t>
            </w:r>
          </w:p>
          <w:p w14:paraId="03D5AB3B" w14:textId="77777777" w:rsidR="002307A7" w:rsidRPr="00A34479" w:rsidRDefault="002307A7" w:rsidP="00A34479">
            <w:pPr>
              <w:pStyle w:val="TableParagraph"/>
              <w:spacing w:before="86"/>
              <w:ind w:right="296"/>
              <w:jc w:val="both"/>
              <w:rPr>
                <w:sz w:val="24"/>
                <w:szCs w:val="24"/>
              </w:rPr>
            </w:pPr>
            <w:hyperlink r:id="rId14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https://fipi.ru/navigator-podgotovki</w:t>
              </w:r>
            </w:hyperlink>
            <w:r w:rsidRPr="00A34479">
              <w:rPr>
                <w:spacing w:val="-2"/>
                <w:sz w:val="24"/>
                <w:szCs w:val="24"/>
              </w:rPr>
              <w:t>;</w:t>
            </w:r>
          </w:p>
          <w:p w14:paraId="3716AF9B" w14:textId="77777777" w:rsidR="002307A7" w:rsidRPr="00A34479" w:rsidRDefault="002307A7" w:rsidP="00A34479">
            <w:pPr>
              <w:pStyle w:val="TableParagraph"/>
              <w:spacing w:before="111"/>
              <w:ind w:right="95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«Об особенностях проведения итогового сочинения (изложения)/собеседования по русскому языку в 2025/2026 учебном</w:t>
            </w:r>
            <w:r w:rsidRPr="00A3447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 xml:space="preserve">году» </w:t>
            </w:r>
            <w:r w:rsidRPr="00A34479">
              <w:rPr>
                <w:sz w:val="24"/>
                <w:szCs w:val="24"/>
              </w:rPr>
              <w:t xml:space="preserve">(даты проведения, порядок проведения и порядок проверки, сроки и места регистрации, информирование о </w:t>
            </w:r>
            <w:r w:rsidRPr="00A34479">
              <w:rPr>
                <w:spacing w:val="-2"/>
                <w:sz w:val="24"/>
                <w:szCs w:val="24"/>
              </w:rPr>
              <w:t>результатах);</w:t>
            </w:r>
          </w:p>
          <w:p w14:paraId="044AEB13" w14:textId="4F57CEC5" w:rsidR="002307A7" w:rsidRPr="00A34479" w:rsidRDefault="002307A7" w:rsidP="00A34479">
            <w:pPr>
              <w:pStyle w:val="TableParagraph"/>
              <w:spacing w:before="118"/>
              <w:ind w:right="95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«Об</w:t>
            </w:r>
            <w:r w:rsidRPr="00A3447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особенностях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регистрации</w:t>
            </w:r>
            <w:r w:rsidRPr="00A344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на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ГИА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в</w:t>
            </w:r>
            <w:r w:rsidRPr="00A344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2026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году»</w:t>
            </w:r>
            <w:r w:rsidRPr="00A344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(места,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сроки и</w:t>
            </w:r>
            <w:r w:rsidRPr="00A34479">
              <w:rPr>
                <w:spacing w:val="4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порядок</w:t>
            </w:r>
            <w:r w:rsidRPr="00A34479">
              <w:rPr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подачи</w:t>
            </w:r>
            <w:r w:rsidRPr="00A34479">
              <w:rPr>
                <w:spacing w:val="4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заявления</w:t>
            </w:r>
            <w:r w:rsidRPr="00A34479">
              <w:rPr>
                <w:spacing w:val="4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на</w:t>
            </w:r>
            <w:r w:rsidRPr="00A34479">
              <w:rPr>
                <w:spacing w:val="3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участие</w:t>
            </w:r>
            <w:r w:rsidRPr="00A34479">
              <w:rPr>
                <w:spacing w:val="4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3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ГИА,</w:t>
            </w:r>
            <w:r w:rsidRPr="00A34479">
              <w:rPr>
                <w:spacing w:val="4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сроки</w:t>
            </w:r>
            <w:r w:rsidRPr="00A34479">
              <w:rPr>
                <w:spacing w:val="4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39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 xml:space="preserve">порядок </w:t>
            </w:r>
            <w:r w:rsidRPr="00A34479">
              <w:rPr>
                <w:sz w:val="24"/>
                <w:szCs w:val="24"/>
              </w:rPr>
              <w:t>изменения и дополнения перечня ранее выбранных предметов в период регистрации и после окончания сроков регистрации);</w:t>
            </w:r>
          </w:p>
          <w:p w14:paraId="161477C6" w14:textId="77777777" w:rsidR="002307A7" w:rsidRPr="00A34479" w:rsidRDefault="002307A7" w:rsidP="00A34479">
            <w:pPr>
              <w:pStyle w:val="TableParagraph"/>
              <w:ind w:right="94"/>
              <w:jc w:val="both"/>
              <w:rPr>
                <w:b/>
                <w:sz w:val="24"/>
                <w:szCs w:val="24"/>
              </w:rPr>
            </w:pPr>
          </w:p>
          <w:p w14:paraId="61C401F2" w14:textId="76A43F11" w:rsidR="002307A7" w:rsidRPr="00A34479" w:rsidRDefault="002307A7" w:rsidP="00A3447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«Об осознанном выборе предметов для прохождения ГИА» </w:t>
            </w:r>
            <w:r w:rsidRPr="00A34479">
              <w:rPr>
                <w:sz w:val="24"/>
                <w:szCs w:val="24"/>
              </w:rPr>
              <w:t>(о важности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выбора предметов естественно-научного направления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 о возможности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поступления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ведущие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образовательные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организации страны;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значимости</w:t>
            </w:r>
            <w:r w:rsidRPr="00A34479">
              <w:rPr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таких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предметов</w:t>
            </w:r>
            <w:r w:rsidRPr="00A34479">
              <w:rPr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как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математика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14:paraId="7F4AD0A8" w14:textId="77777777" w:rsidR="002307A7" w:rsidRPr="00A34479" w:rsidRDefault="002307A7" w:rsidP="00A34479">
            <w:pPr>
              <w:pStyle w:val="TableParagraph"/>
              <w:spacing w:line="266" w:lineRule="exact"/>
              <w:jc w:val="both"/>
              <w:rPr>
                <w:b/>
                <w:sz w:val="24"/>
                <w:szCs w:val="24"/>
              </w:rPr>
            </w:pPr>
          </w:p>
          <w:p w14:paraId="378B97E7" w14:textId="2A439F81" w:rsidR="002307A7" w:rsidRPr="00A34479" w:rsidRDefault="002307A7" w:rsidP="00A34479">
            <w:pPr>
              <w:pStyle w:val="TableParagraph"/>
              <w:spacing w:line="266" w:lineRule="exact"/>
              <w:jc w:val="both"/>
              <w:rPr>
                <w:b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«Об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особенностях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проведения ГИА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в</w:t>
            </w:r>
            <w:r w:rsidRPr="00A3447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2026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pacing w:val="-2"/>
                <w:sz w:val="24"/>
                <w:szCs w:val="24"/>
              </w:rPr>
              <w:t>году»</w:t>
            </w:r>
          </w:p>
          <w:p w14:paraId="014F3D7B" w14:textId="77777777" w:rsidR="002307A7" w:rsidRPr="00A34479" w:rsidRDefault="002307A7" w:rsidP="00A34479">
            <w:pPr>
              <w:pStyle w:val="TableParagraph"/>
              <w:spacing w:line="237" w:lineRule="auto"/>
              <w:ind w:right="97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участников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</w:t>
            </w:r>
            <w:r w:rsidRPr="00A34479">
              <w:rPr>
                <w:spacing w:val="-1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ограниченными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возможностями здоровья, детей- инвалидов и инвалидов);</w:t>
            </w:r>
          </w:p>
          <w:p w14:paraId="7E1DCD7E" w14:textId="77777777" w:rsidR="002307A7" w:rsidRPr="00A34479" w:rsidRDefault="002307A7" w:rsidP="00A34479">
            <w:pPr>
              <w:pStyle w:val="TableParagraph"/>
              <w:spacing w:before="5" w:line="232" w:lineRule="auto"/>
              <w:ind w:right="93"/>
              <w:jc w:val="both"/>
              <w:rPr>
                <w:b/>
                <w:sz w:val="24"/>
                <w:szCs w:val="24"/>
              </w:rPr>
            </w:pPr>
          </w:p>
          <w:p w14:paraId="57F652E0" w14:textId="7433B118" w:rsidR="002307A7" w:rsidRPr="00A34479" w:rsidRDefault="002307A7" w:rsidP="00A34479">
            <w:pPr>
              <w:pStyle w:val="TableParagraph"/>
              <w:spacing w:before="5" w:line="232" w:lineRule="auto"/>
              <w:ind w:right="93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«Права и обязанности участников ГИА» </w:t>
            </w:r>
            <w:r w:rsidRPr="00A34479">
              <w:rPr>
                <w:sz w:val="24"/>
                <w:szCs w:val="24"/>
              </w:rPr>
              <w:t xml:space="preserve">(права и обязанности участников ГИА в пунктах проведения экзаменов, последствия нарушения Порядка проведения ГИА </w:t>
            </w:r>
            <w:r w:rsidRPr="00A34479">
              <w:rPr>
                <w:sz w:val="24"/>
                <w:szCs w:val="24"/>
              </w:rPr>
              <w:lastRenderedPageBreak/>
              <w:t>участниками экзаменов, порядок ознакомления с результатами ГИА, места и сроки);</w:t>
            </w:r>
          </w:p>
          <w:p w14:paraId="277956C3" w14:textId="77777777" w:rsidR="002307A7" w:rsidRPr="00A34479" w:rsidRDefault="002307A7" w:rsidP="00A34479">
            <w:pPr>
              <w:pStyle w:val="TableParagraph"/>
              <w:spacing w:line="270" w:lineRule="exact"/>
              <w:jc w:val="both"/>
              <w:rPr>
                <w:b/>
                <w:sz w:val="24"/>
                <w:szCs w:val="24"/>
              </w:rPr>
            </w:pPr>
          </w:p>
          <w:p w14:paraId="1FD64840" w14:textId="58614AA4" w:rsidR="002307A7" w:rsidRPr="00A34479" w:rsidRDefault="002307A7" w:rsidP="00A34479">
            <w:pPr>
              <w:pStyle w:val="TableParagraph"/>
              <w:spacing w:line="270" w:lineRule="exact"/>
              <w:jc w:val="both"/>
              <w:rPr>
                <w:b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«Порядок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подачи</w:t>
            </w:r>
            <w:r w:rsidRPr="00A344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и</w:t>
            </w:r>
            <w:r w:rsidRPr="00A344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рассмотрения</w:t>
            </w:r>
            <w:r w:rsidRPr="00A344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b/>
                <w:spacing w:val="-2"/>
                <w:sz w:val="24"/>
                <w:szCs w:val="24"/>
              </w:rPr>
              <w:t>апелляций»</w:t>
            </w:r>
          </w:p>
          <w:p w14:paraId="7A9E7B44" w14:textId="77777777" w:rsidR="002307A7" w:rsidRPr="00A34479" w:rsidRDefault="002307A7" w:rsidP="00A34479">
            <w:pPr>
              <w:pStyle w:val="TableParagraph"/>
              <w:spacing w:before="3" w:line="232" w:lineRule="auto"/>
              <w:ind w:right="102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(виды апелляций, сроки и порядок подачи апелляций о нарушении порядка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проведения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ГИА,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несогласии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 xml:space="preserve">выставленными </w:t>
            </w:r>
            <w:r w:rsidRPr="00A34479">
              <w:rPr>
                <w:spacing w:val="-2"/>
                <w:sz w:val="24"/>
                <w:szCs w:val="24"/>
              </w:rPr>
              <w:t>баллами);</w:t>
            </w:r>
          </w:p>
          <w:p w14:paraId="727F702B" w14:textId="77777777" w:rsidR="002307A7" w:rsidRPr="00A34479" w:rsidRDefault="002307A7" w:rsidP="00A34479">
            <w:pPr>
              <w:pStyle w:val="TableParagraph"/>
              <w:ind w:right="95"/>
              <w:jc w:val="both"/>
              <w:rPr>
                <w:b/>
                <w:sz w:val="24"/>
                <w:szCs w:val="24"/>
              </w:rPr>
            </w:pPr>
          </w:p>
          <w:p w14:paraId="60B45223" w14:textId="43A8CB0D" w:rsidR="002307A7" w:rsidRPr="00A34479" w:rsidRDefault="002307A7" w:rsidP="00A34479">
            <w:pPr>
              <w:pStyle w:val="TableParagraph"/>
              <w:ind w:right="95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b/>
                <w:sz w:val="24"/>
                <w:szCs w:val="24"/>
              </w:rPr>
              <w:t>«О</w:t>
            </w:r>
            <w:r w:rsidRPr="00A344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мерах</w:t>
            </w:r>
            <w:r w:rsidRPr="00A344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административной</w:t>
            </w:r>
            <w:r w:rsidRPr="00A344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ответственности,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предусмотренных ч. 4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ст.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19.30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Кодекса Российской Федерации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административных правонарушениях за нарушения Порядка проведения государственной</w:t>
            </w:r>
            <w:r w:rsidRPr="00A34479">
              <w:rPr>
                <w:spacing w:val="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итоговой</w:t>
            </w:r>
            <w:r w:rsidRPr="00A34479">
              <w:rPr>
                <w:spacing w:val="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аттестации</w:t>
            </w:r>
            <w:r w:rsidRPr="00A34479">
              <w:rPr>
                <w:spacing w:val="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</w:t>
            </w:r>
            <w:r w:rsidRPr="00A34479">
              <w:rPr>
                <w:spacing w:val="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образовательным</w:t>
            </w:r>
            <w:r w:rsidRPr="00A34479">
              <w:rPr>
                <w:spacing w:val="9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программам</w:t>
            </w:r>
            <w:r w:rsidR="00E8742A"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 xml:space="preserve">среднего общего </w:t>
            </w:r>
            <w:r w:rsidRPr="00A34479">
              <w:rPr>
                <w:spacing w:val="-2"/>
                <w:sz w:val="24"/>
                <w:szCs w:val="24"/>
              </w:rPr>
              <w:t>образования»</w:t>
            </w:r>
          </w:p>
        </w:tc>
        <w:tc>
          <w:tcPr>
            <w:tcW w:w="814" w:type="pct"/>
          </w:tcPr>
          <w:p w14:paraId="399494D6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141EA47F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76994BF0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7203320B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7FA3B392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462CF7AD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462689A1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4F7AC0E6" w14:textId="77777777" w:rsidR="002307A7" w:rsidRPr="00A34479" w:rsidRDefault="002307A7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33472879" w14:textId="77777777" w:rsidR="002307A7" w:rsidRPr="00A34479" w:rsidRDefault="002307A7" w:rsidP="00A34479">
            <w:pPr>
              <w:pStyle w:val="TableParagraph"/>
              <w:spacing w:before="19"/>
              <w:ind w:left="0"/>
              <w:jc w:val="both"/>
              <w:rPr>
                <w:sz w:val="24"/>
                <w:szCs w:val="24"/>
              </w:rPr>
            </w:pPr>
          </w:p>
          <w:p w14:paraId="4BE87988" w14:textId="77777777" w:rsidR="002307A7" w:rsidRPr="00A34479" w:rsidRDefault="002307A7" w:rsidP="00A3447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ноябрь 2025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pacing w:val="-10"/>
                <w:sz w:val="24"/>
                <w:szCs w:val="24"/>
              </w:rPr>
              <w:t>-</w:t>
            </w:r>
          </w:p>
          <w:p w14:paraId="00BFF225" w14:textId="308B2C80" w:rsidR="002307A7" w:rsidRPr="00A34479" w:rsidRDefault="002307A7" w:rsidP="00A34479">
            <w:pPr>
              <w:jc w:val="both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001" w:type="pct"/>
          </w:tcPr>
          <w:p w14:paraId="32C0CB3A" w14:textId="77777777" w:rsidR="002307A7" w:rsidRPr="00A34479" w:rsidRDefault="002307A7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29413010" w14:textId="77777777" w:rsidR="002307A7" w:rsidRPr="00A34479" w:rsidRDefault="002307A7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  <w:p w14:paraId="5EB9185B" w14:textId="58B65847" w:rsidR="002307A7" w:rsidRPr="00A34479" w:rsidRDefault="002307A7" w:rsidP="00A34479">
            <w:pPr>
              <w:jc w:val="both"/>
              <w:rPr>
                <w:rStyle w:val="212pt0"/>
                <w:rFonts w:eastAsia="Calibri"/>
              </w:rPr>
            </w:pPr>
          </w:p>
        </w:tc>
      </w:tr>
      <w:tr w:rsidR="00E8742A" w:rsidRPr="00A34479" w14:paraId="1A7610EB" w14:textId="77777777" w:rsidTr="00A34479">
        <w:trPr>
          <w:trHeight w:val="3536"/>
        </w:trPr>
        <w:tc>
          <w:tcPr>
            <w:tcW w:w="445" w:type="pct"/>
          </w:tcPr>
          <w:p w14:paraId="7BB3CBEA" w14:textId="77777777" w:rsidR="00E8742A" w:rsidRPr="00A34479" w:rsidRDefault="00E8742A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3BA2CDD0" w14:textId="77777777" w:rsidR="00E8742A" w:rsidRPr="00A34479" w:rsidRDefault="00E8742A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6FBE7D80" w14:textId="77777777" w:rsidR="00E8742A" w:rsidRPr="00A34479" w:rsidRDefault="00E8742A" w:rsidP="00A34479">
            <w:pPr>
              <w:pStyle w:val="TableParagraph"/>
              <w:spacing w:before="138"/>
              <w:ind w:left="0"/>
              <w:jc w:val="both"/>
              <w:rPr>
                <w:sz w:val="24"/>
                <w:szCs w:val="24"/>
              </w:rPr>
            </w:pPr>
          </w:p>
          <w:p w14:paraId="66C66D97" w14:textId="79E188A3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2.1.2</w:t>
            </w:r>
          </w:p>
        </w:tc>
        <w:tc>
          <w:tcPr>
            <w:tcW w:w="2740" w:type="pct"/>
            <w:tcBorders>
              <w:top w:val="single" w:sz="8" w:space="0" w:color="000000"/>
            </w:tcBorders>
          </w:tcPr>
          <w:p w14:paraId="5C43E035" w14:textId="77777777" w:rsidR="00E8742A" w:rsidRPr="00A34479" w:rsidRDefault="00E8742A" w:rsidP="00A34479">
            <w:pPr>
              <w:pStyle w:val="TableParagraph"/>
              <w:spacing w:line="301" w:lineRule="exact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Перечень</w:t>
            </w:r>
            <w:r w:rsidRPr="00A34479">
              <w:rPr>
                <w:spacing w:val="-1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тем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проведения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классных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часов:</w:t>
            </w:r>
          </w:p>
          <w:p w14:paraId="51219529" w14:textId="77777777" w:rsidR="00E8742A" w:rsidRPr="00A34479" w:rsidRDefault="00E8742A" w:rsidP="00A34479">
            <w:pPr>
              <w:pStyle w:val="TableParagraph"/>
              <w:spacing w:before="32"/>
              <w:jc w:val="both"/>
              <w:rPr>
                <w:spacing w:val="-10"/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«Об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официальных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источниках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информации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pacing w:val="-10"/>
                <w:sz w:val="24"/>
                <w:szCs w:val="24"/>
              </w:rPr>
              <w:t>о</w:t>
            </w:r>
          </w:p>
          <w:p w14:paraId="102AEAF5" w14:textId="2597F1BD" w:rsidR="00E8742A" w:rsidRPr="00A34479" w:rsidRDefault="00E8742A" w:rsidP="00A34479">
            <w:pPr>
              <w:pStyle w:val="TableParagraph"/>
              <w:spacing w:before="32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ГИА»: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http</w:t>
            </w:r>
            <w:r w:rsidRPr="00A34479">
              <w:rPr>
                <w:color w:val="0462C1"/>
                <w:sz w:val="24"/>
                <w:szCs w:val="24"/>
                <w:u w:val="single" w:color="0462C1"/>
              </w:rPr>
              <w:t>://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ege</w:t>
            </w:r>
            <w:proofErr w:type="spellEnd"/>
            <w:r w:rsidRPr="00A34479">
              <w:rPr>
                <w:color w:val="0462C1"/>
                <w:sz w:val="24"/>
                <w:szCs w:val="24"/>
                <w:u w:val="single" w:color="0462C1"/>
              </w:rPr>
              <w:t xml:space="preserve"> 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crimea</w:t>
            </w:r>
            <w:proofErr w:type="spellEnd"/>
            <w:r w:rsidRPr="00A34479">
              <w:rPr>
                <w:color w:val="0462C1"/>
                <w:sz w:val="24"/>
                <w:szCs w:val="24"/>
                <w:u w:val="single" w:color="0462C1"/>
              </w:rPr>
              <w:t>.</w:t>
            </w:r>
            <w:proofErr w:type="spellStart"/>
            <w:r w:rsidRPr="00A34479">
              <w:rPr>
                <w:color w:val="0462C1"/>
                <w:sz w:val="24"/>
                <w:szCs w:val="24"/>
                <w:u w:val="single" w:color="0462C1"/>
                <w:lang w:val="en-US"/>
              </w:rPr>
              <w:t>ru</w:t>
            </w:r>
            <w:proofErr w:type="spellEnd"/>
            <w:r w:rsidRPr="00A34479">
              <w:rPr>
                <w:sz w:val="24"/>
                <w:szCs w:val="24"/>
              </w:rPr>
              <w:t xml:space="preserve">, </w:t>
            </w:r>
            <w:hyperlink r:id="rId15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monm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rk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gov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, </w:t>
            </w:r>
            <w:hyperlink r:id="rId16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www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rustest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, </w:t>
            </w:r>
            <w:hyperlink r:id="rId17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www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fipi</w:t>
              </w:r>
              <w:proofErr w:type="spellEnd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</w:hyperlink>
            <w:r w:rsidRPr="00A34479">
              <w:rPr>
                <w:spacing w:val="-2"/>
                <w:sz w:val="24"/>
                <w:szCs w:val="24"/>
              </w:rPr>
              <w:t>,</w:t>
            </w:r>
          </w:p>
          <w:p w14:paraId="59848355" w14:textId="77777777" w:rsidR="00E8742A" w:rsidRPr="00A34479" w:rsidRDefault="00E8742A" w:rsidP="00A34479">
            <w:pPr>
              <w:pStyle w:val="TableParagraph"/>
              <w:spacing w:before="20"/>
              <w:ind w:right="296"/>
              <w:jc w:val="both"/>
              <w:rPr>
                <w:sz w:val="24"/>
                <w:szCs w:val="24"/>
              </w:rPr>
            </w:pPr>
            <w:hyperlink r:id="rId18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www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obrnadzor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gov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</w:hyperlink>
            <w:r w:rsidRPr="00A34479">
              <w:rPr>
                <w:spacing w:val="-2"/>
                <w:sz w:val="24"/>
                <w:szCs w:val="24"/>
              </w:rPr>
              <w:t xml:space="preserve">; </w:t>
            </w:r>
            <w:hyperlink r:id="rId19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obrnadzor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gov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navigator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-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gia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/</w:t>
              </w:r>
            </w:hyperlink>
            <w:r w:rsidRPr="00A34479">
              <w:rPr>
                <w:spacing w:val="-2"/>
                <w:sz w:val="24"/>
                <w:szCs w:val="24"/>
              </w:rPr>
              <w:t>;</w:t>
            </w:r>
          </w:p>
          <w:p w14:paraId="4BAF34E9" w14:textId="77777777" w:rsidR="00E8742A" w:rsidRPr="00A34479" w:rsidRDefault="00E8742A" w:rsidP="00A34479">
            <w:pPr>
              <w:pStyle w:val="TableParagraph"/>
              <w:spacing w:before="86"/>
              <w:ind w:right="296"/>
              <w:jc w:val="both"/>
              <w:rPr>
                <w:sz w:val="24"/>
                <w:szCs w:val="24"/>
              </w:rPr>
            </w:pPr>
            <w:hyperlink r:id="rId20"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://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fipi</w:t>
              </w:r>
              <w:proofErr w:type="spellEnd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/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navigator</w:t>
              </w:r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Pr="00A34479">
                <w:rPr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podgotovki</w:t>
              </w:r>
              <w:proofErr w:type="spellEnd"/>
            </w:hyperlink>
            <w:r w:rsidRPr="00A34479">
              <w:rPr>
                <w:spacing w:val="-2"/>
                <w:sz w:val="24"/>
                <w:szCs w:val="24"/>
              </w:rPr>
              <w:t>;</w:t>
            </w:r>
          </w:p>
          <w:p w14:paraId="1F4C12C4" w14:textId="6D740E0A" w:rsidR="00E8742A" w:rsidRPr="00A34479" w:rsidRDefault="00E8742A" w:rsidP="00A34479">
            <w:pPr>
              <w:pStyle w:val="TableParagraph"/>
              <w:spacing w:before="8" w:line="237" w:lineRule="auto"/>
              <w:ind w:left="0" w:right="3287"/>
              <w:jc w:val="both"/>
              <w:rPr>
                <w:sz w:val="24"/>
                <w:szCs w:val="24"/>
              </w:rPr>
            </w:pPr>
          </w:p>
          <w:p w14:paraId="4478AA04" w14:textId="77777777" w:rsidR="00E8742A" w:rsidRPr="00A34479" w:rsidRDefault="00E8742A" w:rsidP="00A34479">
            <w:pPr>
              <w:pStyle w:val="TableParagraph"/>
              <w:spacing w:before="1" w:line="237" w:lineRule="auto"/>
              <w:ind w:right="94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«Об особенностях проведения итогового сочинения (изложения)/собеседования по русскому языку в 2026 году» </w:t>
            </w:r>
            <w:r w:rsidRPr="00A34479">
              <w:rPr>
                <w:sz w:val="24"/>
                <w:szCs w:val="24"/>
              </w:rPr>
              <w:t>(дата, порядок проведения и порядок проверки, сроки и места регистрации, информирование о результатах);</w:t>
            </w:r>
          </w:p>
          <w:p w14:paraId="24133BFA" w14:textId="77777777" w:rsidR="00E8742A" w:rsidRPr="00A34479" w:rsidRDefault="00E8742A" w:rsidP="00A34479">
            <w:pPr>
              <w:pStyle w:val="TableParagraph"/>
              <w:ind w:left="0"/>
              <w:jc w:val="both"/>
              <w:rPr>
                <w:i/>
                <w:sz w:val="24"/>
                <w:szCs w:val="24"/>
              </w:rPr>
            </w:pPr>
          </w:p>
          <w:p w14:paraId="329ABE69" w14:textId="0D3E24B7" w:rsidR="00E8742A" w:rsidRPr="00A34479" w:rsidRDefault="00E8742A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34479">
              <w:rPr>
                <w:i/>
                <w:sz w:val="24"/>
                <w:szCs w:val="24"/>
              </w:rPr>
              <w:t>«</w:t>
            </w:r>
            <w:r w:rsidRPr="00A34479">
              <w:rPr>
                <w:b/>
                <w:sz w:val="24"/>
                <w:szCs w:val="24"/>
              </w:rPr>
              <w:t>Об</w:t>
            </w:r>
            <w:r w:rsidRPr="00A3447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особенностях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регистрации</w:t>
            </w:r>
            <w:r w:rsidRPr="00A344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на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ГИА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в</w:t>
            </w:r>
            <w:r w:rsidRPr="00A344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2026</w:t>
            </w:r>
            <w:r w:rsidRPr="00A344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году»</w:t>
            </w:r>
            <w:r w:rsidRPr="00A344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(места,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сроки и порядок подачи заявления на участие в ГИА, об изменении/дополнении перечня выбранных предметов после 1 февраля/1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марта);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«Об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особенностях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2026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году»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(формы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 xml:space="preserve">ГИА, </w:t>
            </w:r>
            <w:r w:rsidRPr="00A34479">
              <w:rPr>
                <w:spacing w:val="-2"/>
                <w:sz w:val="24"/>
                <w:szCs w:val="24"/>
              </w:rPr>
              <w:t>сроки и продолжительность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экзаменов,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места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 xml:space="preserve">проведения экзаменов, </w:t>
            </w:r>
            <w:r w:rsidRPr="00A34479">
              <w:rPr>
                <w:sz w:val="24"/>
                <w:szCs w:val="24"/>
              </w:rPr>
              <w:t>перечень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запрещенных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допустимых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средств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-1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пунктах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инвалидов);</w:t>
            </w:r>
          </w:p>
          <w:p w14:paraId="17B82A87" w14:textId="77777777" w:rsidR="00E8742A" w:rsidRPr="00A34479" w:rsidRDefault="00E8742A" w:rsidP="00A34479">
            <w:pPr>
              <w:pStyle w:val="TableParagraph"/>
              <w:ind w:left="0" w:right="94"/>
              <w:jc w:val="both"/>
              <w:rPr>
                <w:b/>
                <w:sz w:val="24"/>
                <w:szCs w:val="24"/>
              </w:rPr>
            </w:pPr>
          </w:p>
          <w:p w14:paraId="3E4511FA" w14:textId="7614D18E" w:rsidR="00E8742A" w:rsidRPr="00A34479" w:rsidRDefault="00E8742A" w:rsidP="00A34479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Об осознанном выборе предметов для прохождения ГИА» </w:t>
            </w:r>
            <w:r w:rsidRPr="00A34479">
              <w:rPr>
                <w:sz w:val="24"/>
                <w:szCs w:val="24"/>
              </w:rPr>
              <w:t>(о важности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выбора предметов естественно-научного направления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 о возможности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поступления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ведущие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образовательные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организации страны;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lastRenderedPageBreak/>
              <w:t>значимости</w:t>
            </w:r>
            <w:r w:rsidRPr="00A34479">
              <w:rPr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таких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предметов</w:t>
            </w:r>
            <w:r w:rsidRPr="00A34479">
              <w:rPr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как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математика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14:paraId="457C3632" w14:textId="77777777" w:rsidR="00E8742A" w:rsidRPr="00A34479" w:rsidRDefault="00E8742A" w:rsidP="00A34479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</w:p>
          <w:p w14:paraId="7ACF85C0" w14:textId="77777777" w:rsidR="00E8742A" w:rsidRPr="00A34479" w:rsidRDefault="00E8742A" w:rsidP="00A34479">
            <w:pPr>
              <w:pStyle w:val="TableParagraph"/>
              <w:spacing w:line="266" w:lineRule="exact"/>
              <w:jc w:val="both"/>
              <w:rPr>
                <w:b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«Об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особенностях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проведения ГИА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в</w:t>
            </w:r>
            <w:r w:rsidRPr="00A344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2026</w:t>
            </w:r>
            <w:r w:rsidRPr="00A34479">
              <w:rPr>
                <w:b/>
                <w:spacing w:val="-4"/>
                <w:sz w:val="24"/>
                <w:szCs w:val="24"/>
              </w:rPr>
              <w:t xml:space="preserve"> году»</w:t>
            </w:r>
          </w:p>
          <w:p w14:paraId="75404933" w14:textId="5041FFAF" w:rsidR="00E8742A" w:rsidRPr="00A34479" w:rsidRDefault="00E8742A" w:rsidP="00A34479">
            <w:pPr>
              <w:pStyle w:val="TableParagraph"/>
              <w:ind w:right="97"/>
              <w:jc w:val="both"/>
              <w:rPr>
                <w:spacing w:val="-2"/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(формы ГИА, сроки и продолжительность экзаменов, места проведения</w:t>
            </w:r>
            <w:r w:rsidRPr="00A34479">
              <w:rPr>
                <w:spacing w:val="38"/>
                <w:sz w:val="24"/>
                <w:szCs w:val="24"/>
              </w:rPr>
              <w:t xml:space="preserve"> экзаменов</w:t>
            </w:r>
            <w:r w:rsidRPr="00A34479">
              <w:rPr>
                <w:sz w:val="24"/>
                <w:szCs w:val="24"/>
              </w:rPr>
              <w:t>,</w:t>
            </w:r>
            <w:r w:rsidRPr="00A34479">
              <w:rPr>
                <w:spacing w:val="37"/>
                <w:sz w:val="24"/>
                <w:szCs w:val="24"/>
              </w:rPr>
              <w:t xml:space="preserve"> перечень</w:t>
            </w:r>
            <w:r w:rsidRPr="00A34479">
              <w:rPr>
                <w:spacing w:val="39"/>
                <w:sz w:val="24"/>
                <w:szCs w:val="24"/>
              </w:rPr>
              <w:t xml:space="preserve"> запрещенных и допустимых </w:t>
            </w:r>
            <w:r w:rsidRPr="00A34479">
              <w:rPr>
                <w:sz w:val="24"/>
                <w:szCs w:val="24"/>
              </w:rPr>
              <w:t xml:space="preserve">средств в пунктах проведения экзаменов, процедура досрочного </w:t>
            </w:r>
            <w:proofErr w:type="gramStart"/>
            <w:r w:rsidRPr="00A34479">
              <w:rPr>
                <w:sz w:val="24"/>
                <w:szCs w:val="24"/>
              </w:rPr>
              <w:t>завершения</w:t>
            </w:r>
            <w:r w:rsidRPr="00A34479">
              <w:rPr>
                <w:spacing w:val="24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экзамена</w:t>
            </w:r>
            <w:proofErr w:type="gramEnd"/>
            <w:r w:rsidRPr="00A34479">
              <w:rPr>
                <w:spacing w:val="26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по</w:t>
            </w:r>
            <w:r w:rsidRPr="00A34479">
              <w:rPr>
                <w:spacing w:val="27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объективным</w:t>
            </w:r>
            <w:proofErr w:type="gramEnd"/>
            <w:r w:rsidRPr="00A34479">
              <w:rPr>
                <w:spacing w:val="25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причинам,</w:t>
            </w:r>
            <w:r w:rsidRPr="00A34479">
              <w:rPr>
                <w:spacing w:val="28"/>
                <w:sz w:val="24"/>
                <w:szCs w:val="24"/>
              </w:rPr>
              <w:t xml:space="preserve">  </w:t>
            </w:r>
            <w:r w:rsidRPr="00A34479">
              <w:rPr>
                <w:spacing w:val="-2"/>
                <w:sz w:val="24"/>
                <w:szCs w:val="24"/>
              </w:rPr>
              <w:t>особенности</w:t>
            </w:r>
            <w:proofErr w:type="gramEnd"/>
            <w:r w:rsidRPr="00A34479">
              <w:rPr>
                <w:sz w:val="24"/>
                <w:szCs w:val="24"/>
              </w:rPr>
              <w:t xml:space="preserve"> организации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ГИА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для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участников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ограниченными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 xml:space="preserve">возможностями </w:t>
            </w:r>
            <w:r w:rsidRPr="00A34479">
              <w:rPr>
                <w:sz w:val="24"/>
                <w:szCs w:val="24"/>
              </w:rPr>
              <w:t>здоровья,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детей-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инвалидов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инвалидов);</w:t>
            </w:r>
          </w:p>
          <w:p w14:paraId="71234D20" w14:textId="77777777" w:rsidR="00E8742A" w:rsidRPr="00A34479" w:rsidRDefault="00E8742A" w:rsidP="00A34479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3074C235" w14:textId="77777777" w:rsidR="00E8742A" w:rsidRPr="00A34479" w:rsidRDefault="00E8742A" w:rsidP="00A34479">
            <w:pPr>
              <w:pStyle w:val="TableParagraph"/>
              <w:spacing w:before="15" w:line="275" w:lineRule="exact"/>
              <w:jc w:val="both"/>
              <w:rPr>
                <w:b/>
                <w:sz w:val="24"/>
                <w:szCs w:val="24"/>
              </w:rPr>
            </w:pPr>
            <w:r w:rsidRPr="00A34479">
              <w:rPr>
                <w:b/>
                <w:bCs/>
                <w:iCs/>
                <w:sz w:val="24"/>
                <w:szCs w:val="24"/>
              </w:rPr>
              <w:t>«О</w:t>
            </w:r>
            <w:r w:rsidRPr="00A3447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подготовке</w:t>
            </w:r>
            <w:r w:rsidRPr="00A344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обучающихся</w:t>
            </w:r>
            <w:r w:rsidRPr="00A34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 xml:space="preserve">к </w:t>
            </w:r>
            <w:r w:rsidRPr="00A34479">
              <w:rPr>
                <w:b/>
                <w:spacing w:val="-4"/>
                <w:sz w:val="24"/>
                <w:szCs w:val="24"/>
              </w:rPr>
              <w:t>ГИА»</w:t>
            </w:r>
          </w:p>
          <w:p w14:paraId="0A4B29D3" w14:textId="77777777" w:rsidR="00E8742A" w:rsidRPr="00A34479" w:rsidRDefault="00E8742A" w:rsidP="00A3447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(предметная и психологическая подготовка обучающихся 9, 11 классов к ГИА);</w:t>
            </w:r>
          </w:p>
          <w:p w14:paraId="450F1CD7" w14:textId="77777777" w:rsidR="00E8742A" w:rsidRPr="00A34479" w:rsidRDefault="00E8742A" w:rsidP="00A3447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14:paraId="00902A78" w14:textId="77777777" w:rsidR="00E8742A" w:rsidRPr="00A34479" w:rsidRDefault="00E8742A" w:rsidP="00A3447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правилах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поведения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в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пунктах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проведения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экзаменов»</w:t>
            </w:r>
            <w:r w:rsidRPr="00A344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14:paraId="6964ACA5" w14:textId="77777777" w:rsidR="00E8742A" w:rsidRPr="00A34479" w:rsidRDefault="00E8742A" w:rsidP="00A3447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</w:p>
          <w:p w14:paraId="35B9F484" w14:textId="77777777" w:rsidR="00E8742A" w:rsidRPr="00A34479" w:rsidRDefault="00E8742A" w:rsidP="00A34479">
            <w:pPr>
              <w:pStyle w:val="TableParagraph"/>
              <w:spacing w:line="237" w:lineRule="auto"/>
              <w:ind w:right="94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«О правилах заполнения экзаменационных бланков» </w:t>
            </w:r>
            <w:r w:rsidRPr="00A34479">
              <w:rPr>
                <w:sz w:val="24"/>
                <w:szCs w:val="24"/>
              </w:rPr>
              <w:t>(правила заполнения бланков регистрации и бланков ответов участников ГИА;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организация</w:t>
            </w:r>
            <w:r w:rsidRPr="00A34479">
              <w:rPr>
                <w:spacing w:val="-1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тренировочных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занятий</w:t>
            </w:r>
            <w:r w:rsidRPr="00A34479">
              <w:rPr>
                <w:spacing w:val="-1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по</w:t>
            </w:r>
            <w:r w:rsidRPr="00A34479">
              <w:rPr>
                <w:spacing w:val="-1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заполнению</w:t>
            </w:r>
            <w:r w:rsidRPr="00A34479">
              <w:rPr>
                <w:spacing w:val="-1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бланков);</w:t>
            </w:r>
          </w:p>
          <w:p w14:paraId="39E64B44" w14:textId="77777777" w:rsidR="00E8742A" w:rsidRPr="00A34479" w:rsidRDefault="00E8742A" w:rsidP="00A34479">
            <w:pPr>
              <w:pStyle w:val="TableParagraph"/>
              <w:spacing w:before="6" w:line="220" w:lineRule="auto"/>
              <w:ind w:right="95"/>
              <w:jc w:val="both"/>
              <w:rPr>
                <w:spacing w:val="-2"/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 xml:space="preserve">«Места и порядок ознакомления с результатами экзаменов» (сроки и места ознакомления участников экзаменов с результатами </w:t>
            </w:r>
            <w:r w:rsidRPr="00A34479">
              <w:rPr>
                <w:spacing w:val="-2"/>
                <w:sz w:val="24"/>
                <w:szCs w:val="24"/>
              </w:rPr>
              <w:t>ГИА);</w:t>
            </w:r>
          </w:p>
          <w:p w14:paraId="747BE860" w14:textId="77777777" w:rsidR="00E8742A" w:rsidRPr="00A34479" w:rsidRDefault="00E8742A" w:rsidP="00A34479">
            <w:pPr>
              <w:pStyle w:val="TableParagraph"/>
              <w:spacing w:before="6" w:line="220" w:lineRule="auto"/>
              <w:ind w:right="95"/>
              <w:jc w:val="both"/>
              <w:rPr>
                <w:sz w:val="24"/>
                <w:szCs w:val="24"/>
              </w:rPr>
            </w:pPr>
          </w:p>
          <w:p w14:paraId="52E23071" w14:textId="77777777" w:rsidR="00E8742A" w:rsidRPr="00A34479" w:rsidRDefault="00E8742A" w:rsidP="00A34479">
            <w:pPr>
              <w:pStyle w:val="TableParagraph"/>
              <w:spacing w:before="1" w:line="237" w:lineRule="auto"/>
              <w:ind w:right="101"/>
              <w:jc w:val="both"/>
              <w:rPr>
                <w:spacing w:val="-4"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«Места и порядок ознакомления с результатами экзаменов» </w:t>
            </w:r>
            <w:r w:rsidRPr="00A34479">
              <w:rPr>
                <w:sz w:val="24"/>
                <w:szCs w:val="24"/>
              </w:rPr>
              <w:t xml:space="preserve">(сроки и места ознакомления участников экзаменов с результатами </w:t>
            </w:r>
            <w:r w:rsidRPr="00A34479">
              <w:rPr>
                <w:spacing w:val="-4"/>
                <w:sz w:val="24"/>
                <w:szCs w:val="24"/>
              </w:rPr>
              <w:t>ГИА)</w:t>
            </w:r>
          </w:p>
          <w:p w14:paraId="09E48B6F" w14:textId="77777777" w:rsidR="00E8742A" w:rsidRPr="00A34479" w:rsidRDefault="00E8742A" w:rsidP="00A34479">
            <w:pPr>
              <w:pStyle w:val="TableParagraph"/>
              <w:spacing w:before="1" w:line="237" w:lineRule="auto"/>
              <w:ind w:right="101"/>
              <w:jc w:val="both"/>
              <w:rPr>
                <w:sz w:val="24"/>
                <w:szCs w:val="24"/>
              </w:rPr>
            </w:pPr>
          </w:p>
          <w:p w14:paraId="4A69367E" w14:textId="77777777" w:rsidR="00E8742A" w:rsidRPr="00A34479" w:rsidRDefault="00E8742A" w:rsidP="00A34479">
            <w:pPr>
              <w:pStyle w:val="TableParagraph"/>
              <w:ind w:right="100"/>
              <w:jc w:val="both"/>
              <w:rPr>
                <w:spacing w:val="-2"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 xml:space="preserve">«Об особенностях контрольных измерительных материалов 2026 года» </w:t>
            </w:r>
            <w:r w:rsidRPr="00A34479">
              <w:rPr>
                <w:sz w:val="24"/>
                <w:szCs w:val="24"/>
              </w:rPr>
              <w:t>(изменения в контрольных измерительных материалах, демоверсии,</w:t>
            </w:r>
            <w:r w:rsidRPr="00A3447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спецификации</w:t>
            </w:r>
            <w:r w:rsidRPr="00A3447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кодификаторы</w:t>
            </w:r>
            <w:r w:rsidRPr="00A3447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на</w:t>
            </w:r>
            <w:r w:rsidRPr="00A3447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сайте</w:t>
            </w:r>
            <w:r w:rsidRPr="00A3447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ФИПИ);</w:t>
            </w:r>
          </w:p>
          <w:p w14:paraId="032E31E6" w14:textId="77777777" w:rsidR="00E8742A" w:rsidRPr="00A34479" w:rsidRDefault="00E8742A" w:rsidP="00A3447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14:paraId="415C58A3" w14:textId="77777777" w:rsidR="00E8742A" w:rsidRPr="00A34479" w:rsidRDefault="00E8742A" w:rsidP="00A34479">
            <w:pPr>
              <w:pStyle w:val="TableParagraph"/>
              <w:spacing w:line="237" w:lineRule="auto"/>
              <w:ind w:right="98"/>
              <w:jc w:val="both"/>
              <w:rPr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lastRenderedPageBreak/>
              <w:t xml:space="preserve">«Порядок подачи и рассмотрения апелляций» </w:t>
            </w:r>
            <w:r w:rsidRPr="00A34479">
              <w:rPr>
                <w:sz w:val="24"/>
                <w:szCs w:val="24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14:paraId="249C75BA" w14:textId="77777777" w:rsidR="00E8742A" w:rsidRPr="00A34479" w:rsidRDefault="00E8742A" w:rsidP="00A34479">
            <w:pPr>
              <w:pStyle w:val="TableParagraph"/>
              <w:spacing w:line="237" w:lineRule="auto"/>
              <w:ind w:right="98"/>
              <w:jc w:val="both"/>
              <w:rPr>
                <w:sz w:val="24"/>
                <w:szCs w:val="24"/>
              </w:rPr>
            </w:pPr>
          </w:p>
          <w:p w14:paraId="1BC7911D" w14:textId="6E8116EC" w:rsidR="00E8742A" w:rsidRPr="00A34479" w:rsidRDefault="00E8742A" w:rsidP="00A34479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A34479">
              <w:rPr>
                <w:b/>
                <w:sz w:val="24"/>
                <w:szCs w:val="24"/>
              </w:rPr>
              <w:t>«О</w:t>
            </w:r>
            <w:r w:rsidRPr="00A344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мерах</w:t>
            </w:r>
            <w:r w:rsidRPr="00A344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административной</w:t>
            </w:r>
            <w:r w:rsidRPr="00A344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34479">
              <w:rPr>
                <w:b/>
                <w:sz w:val="24"/>
                <w:szCs w:val="24"/>
              </w:rPr>
              <w:t>ответственности</w:t>
            </w:r>
            <w:r w:rsidRPr="00A34479">
              <w:rPr>
                <w:sz w:val="24"/>
                <w:szCs w:val="24"/>
              </w:rPr>
              <w:t>,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предусмотренных ч. 4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ст.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19.30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Кодекса Российской Федерации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  <w:p w14:paraId="656714BE" w14:textId="67390D64" w:rsidR="00E8742A" w:rsidRPr="00A34479" w:rsidRDefault="00E8742A" w:rsidP="00A3447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14:paraId="12C396F6" w14:textId="77777777" w:rsidR="00E8742A" w:rsidRPr="00A34479" w:rsidRDefault="00E8742A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748328D7" w14:textId="77777777" w:rsidR="00E8742A" w:rsidRPr="00A34479" w:rsidRDefault="00E8742A" w:rsidP="00A34479">
            <w:pPr>
              <w:pStyle w:val="TableParagraph"/>
              <w:spacing w:before="164"/>
              <w:ind w:left="0"/>
              <w:jc w:val="both"/>
              <w:rPr>
                <w:sz w:val="24"/>
                <w:szCs w:val="24"/>
              </w:rPr>
            </w:pPr>
          </w:p>
          <w:p w14:paraId="66C2B943" w14:textId="77777777" w:rsidR="00E8742A" w:rsidRPr="00A34479" w:rsidRDefault="00E8742A" w:rsidP="00A3447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ноябрь 2025</w:t>
            </w:r>
            <w:r w:rsidRPr="00A34479">
              <w:rPr>
                <w:spacing w:val="1"/>
                <w:sz w:val="24"/>
                <w:szCs w:val="24"/>
              </w:rPr>
              <w:t xml:space="preserve"> </w:t>
            </w:r>
            <w:r w:rsidRPr="00A34479">
              <w:rPr>
                <w:spacing w:val="-10"/>
                <w:sz w:val="24"/>
                <w:szCs w:val="24"/>
              </w:rPr>
              <w:t>-</w:t>
            </w:r>
          </w:p>
          <w:p w14:paraId="3E93A387" w14:textId="574A349A" w:rsidR="00E8742A" w:rsidRPr="00A34479" w:rsidRDefault="00E8742A" w:rsidP="00A344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май</w:t>
            </w:r>
            <w:r w:rsidRPr="00A34479">
              <w:rPr>
                <w:spacing w:val="3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001" w:type="pct"/>
          </w:tcPr>
          <w:p w14:paraId="58E83EDB" w14:textId="77777777" w:rsidR="00E8742A" w:rsidRPr="00A34479" w:rsidRDefault="00E8742A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60C04806" w14:textId="77777777" w:rsidR="00E8742A" w:rsidRPr="00A34479" w:rsidRDefault="00E8742A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Классные руководители 9-х, 11-х классов</w:t>
            </w:r>
          </w:p>
          <w:p w14:paraId="40F5381A" w14:textId="77777777" w:rsidR="00E8742A" w:rsidRPr="00A34479" w:rsidRDefault="00E8742A" w:rsidP="00A34479">
            <w:pPr>
              <w:jc w:val="both"/>
              <w:rPr>
                <w:rStyle w:val="212pt0"/>
                <w:rFonts w:eastAsia="Calibri"/>
                <w:b w:val="0"/>
              </w:rPr>
            </w:pPr>
          </w:p>
        </w:tc>
      </w:tr>
      <w:tr w:rsidR="00E8742A" w:rsidRPr="00A34479" w14:paraId="6DC31F7C" w14:textId="77777777" w:rsidTr="00A34479">
        <w:tc>
          <w:tcPr>
            <w:tcW w:w="445" w:type="pct"/>
          </w:tcPr>
          <w:p w14:paraId="7D423636" w14:textId="77777777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lastRenderedPageBreak/>
              <w:t>2.2</w:t>
            </w:r>
          </w:p>
        </w:tc>
        <w:tc>
          <w:tcPr>
            <w:tcW w:w="2740" w:type="pct"/>
          </w:tcPr>
          <w:p w14:paraId="7026BE49" w14:textId="3AAD53AA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814" w:type="pct"/>
          </w:tcPr>
          <w:p w14:paraId="195EDC5A" w14:textId="110A50B4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"/>
              </w:rPr>
              <w:t>октябрь 2025 - июнь 2026</w:t>
            </w:r>
          </w:p>
        </w:tc>
        <w:tc>
          <w:tcPr>
            <w:tcW w:w="1001" w:type="pct"/>
          </w:tcPr>
          <w:p w14:paraId="67381679" w14:textId="0397A341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>Терещенко Я.Б., педагог- психолог</w:t>
            </w:r>
          </w:p>
        </w:tc>
      </w:tr>
      <w:tr w:rsidR="00E8742A" w:rsidRPr="00A34479" w14:paraId="6624CE03" w14:textId="77777777" w:rsidTr="00A34479">
        <w:tc>
          <w:tcPr>
            <w:tcW w:w="445" w:type="pct"/>
          </w:tcPr>
          <w:p w14:paraId="719BB7BA" w14:textId="77777777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0"/>
              </w:rPr>
              <w:t>2.3</w:t>
            </w:r>
          </w:p>
        </w:tc>
        <w:tc>
          <w:tcPr>
            <w:tcW w:w="2740" w:type="pct"/>
          </w:tcPr>
          <w:p w14:paraId="7DE4591F" w14:textId="44482676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"/>
              </w:rPr>
              <w:t xml:space="preserve">Участие </w:t>
            </w:r>
            <w:proofErr w:type="gramStart"/>
            <w:r w:rsidRPr="00A34479">
              <w:rPr>
                <w:rStyle w:val="212pt"/>
              </w:rPr>
              <w:t>во  всероссийских</w:t>
            </w:r>
            <w:proofErr w:type="gramEnd"/>
            <w:r w:rsidRPr="00A34479">
              <w:rPr>
                <w:rStyle w:val="212pt"/>
              </w:rPr>
              <w:t xml:space="preserve"> и региональных акций «Я сдам ЕГЭ», «ЕГЭ </w:t>
            </w:r>
            <w:proofErr w:type="gramStart"/>
            <w:r w:rsidRPr="00A34479">
              <w:rPr>
                <w:rStyle w:val="212pt"/>
              </w:rPr>
              <w:t>- это</w:t>
            </w:r>
            <w:proofErr w:type="gramEnd"/>
            <w:r w:rsidRPr="00A34479">
              <w:rPr>
                <w:rStyle w:val="212pt"/>
              </w:rPr>
              <w:t xml:space="preserve"> про 100», «Единый день сдачи ЕГЭ родителями», «Карьера начинается с ЕГЭ»</w:t>
            </w:r>
          </w:p>
        </w:tc>
        <w:tc>
          <w:tcPr>
            <w:tcW w:w="814" w:type="pct"/>
          </w:tcPr>
          <w:p w14:paraId="3C3BF286" w14:textId="2096C110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"/>
              </w:rPr>
              <w:t>февраль - май 2026</w:t>
            </w:r>
          </w:p>
        </w:tc>
        <w:tc>
          <w:tcPr>
            <w:tcW w:w="1001" w:type="pct"/>
          </w:tcPr>
          <w:p w14:paraId="24F9EC72" w14:textId="57277DA7" w:rsidR="00E8742A" w:rsidRPr="00A34479" w:rsidRDefault="00E8742A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  <w:p w14:paraId="73C84C52" w14:textId="215D365E" w:rsidR="00E8742A" w:rsidRPr="00A34479" w:rsidRDefault="00E8742A" w:rsidP="00A34479">
            <w:pPr>
              <w:jc w:val="both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 xml:space="preserve">Классные </w:t>
            </w:r>
            <w:proofErr w:type="gramStart"/>
            <w:r w:rsidRPr="00A34479">
              <w:rPr>
                <w:rStyle w:val="212pt0"/>
                <w:rFonts w:eastAsia="Calibri"/>
                <w:b w:val="0"/>
              </w:rPr>
              <w:t>руководители  11</w:t>
            </w:r>
            <w:proofErr w:type="gramEnd"/>
            <w:r w:rsidRPr="00A34479">
              <w:rPr>
                <w:rStyle w:val="212pt0"/>
                <w:rFonts w:eastAsia="Calibri"/>
                <w:b w:val="0"/>
              </w:rPr>
              <w:t>-х классов</w:t>
            </w:r>
          </w:p>
        </w:tc>
      </w:tr>
      <w:tr w:rsidR="00E8742A" w:rsidRPr="00A34479" w14:paraId="7D1A2A29" w14:textId="77777777" w:rsidTr="00A34479">
        <w:tc>
          <w:tcPr>
            <w:tcW w:w="5000" w:type="pct"/>
            <w:gridSpan w:val="4"/>
          </w:tcPr>
          <w:p w14:paraId="2D003C68" w14:textId="1361224B" w:rsidR="00E8742A" w:rsidRPr="00A34479" w:rsidRDefault="00E8742A" w:rsidP="00A34479">
            <w:pPr>
              <w:pStyle w:val="af3"/>
              <w:numPr>
                <w:ilvl w:val="0"/>
                <w:numId w:val="13"/>
              </w:numPr>
              <w:spacing w:after="0" w:line="240" w:lineRule="auto"/>
              <w:jc w:val="center"/>
              <w:rPr>
                <w:rStyle w:val="212pt"/>
                <w:rFonts w:eastAsia="Calibri"/>
                <w:b/>
                <w:bCs/>
              </w:rPr>
            </w:pPr>
            <w:r w:rsidRPr="00A34479">
              <w:rPr>
                <w:rStyle w:val="212pt"/>
                <w:rFonts w:eastAsia="Calibri"/>
                <w:b/>
                <w:bCs/>
              </w:rPr>
              <w:t>КОНРОЛЬ ЗА ПРОВЕДЕНИЕМ ИРР</w:t>
            </w:r>
          </w:p>
        </w:tc>
      </w:tr>
      <w:tr w:rsidR="00E8742A" w:rsidRPr="00A34479" w14:paraId="79BFD9A3" w14:textId="77777777" w:rsidTr="00A34479">
        <w:tc>
          <w:tcPr>
            <w:tcW w:w="445" w:type="pct"/>
          </w:tcPr>
          <w:p w14:paraId="6FD05290" w14:textId="77777777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</w:rPr>
              <w:t>3.1</w:t>
            </w:r>
          </w:p>
        </w:tc>
        <w:tc>
          <w:tcPr>
            <w:tcW w:w="2740" w:type="pct"/>
          </w:tcPr>
          <w:p w14:paraId="25FC5F44" w14:textId="28652240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"/>
              </w:rPr>
              <w:t>Наблюдение за соблюдением обязательных требований (мониторинг безопасности) «Наличие актуальной информации на официальных сайтах ОО по организации и проведению ГИА в 202</w:t>
            </w:r>
            <w:r w:rsidR="00924139" w:rsidRPr="00A34479">
              <w:rPr>
                <w:rStyle w:val="212pt"/>
              </w:rPr>
              <w:t>6</w:t>
            </w:r>
            <w:r w:rsidRPr="00A34479">
              <w:rPr>
                <w:rStyle w:val="212pt"/>
              </w:rPr>
              <w:t xml:space="preserve"> году»</w:t>
            </w:r>
          </w:p>
        </w:tc>
        <w:tc>
          <w:tcPr>
            <w:tcW w:w="814" w:type="pct"/>
          </w:tcPr>
          <w:p w14:paraId="5DDF7E68" w14:textId="420BE204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"/>
              </w:rPr>
              <w:t>февраль - май 202</w:t>
            </w:r>
            <w:r w:rsidR="00924139" w:rsidRPr="00A34479">
              <w:rPr>
                <w:rStyle w:val="212pt"/>
              </w:rPr>
              <w:t>6</w:t>
            </w:r>
          </w:p>
        </w:tc>
        <w:tc>
          <w:tcPr>
            <w:tcW w:w="1001" w:type="pct"/>
          </w:tcPr>
          <w:p w14:paraId="6201394A" w14:textId="210C5233" w:rsidR="00E8742A" w:rsidRPr="00A34479" w:rsidRDefault="00E8742A" w:rsidP="00A34479">
            <w:pPr>
              <w:jc w:val="both"/>
              <w:rPr>
                <w:rStyle w:val="216pt"/>
                <w:rFonts w:eastAsia="Calibri"/>
                <w:sz w:val="24"/>
                <w:szCs w:val="24"/>
              </w:rPr>
            </w:pPr>
            <w:r w:rsidRPr="00A34479">
              <w:rPr>
                <w:rStyle w:val="212pt"/>
                <w:rFonts w:eastAsia="Calibri"/>
              </w:rPr>
              <w:t>Управление образования,</w:t>
            </w:r>
          </w:p>
          <w:p w14:paraId="63FFC018" w14:textId="77777777" w:rsidR="00E8742A" w:rsidRPr="00A34479" w:rsidRDefault="00E8742A" w:rsidP="00A34479">
            <w:pPr>
              <w:jc w:val="both"/>
              <w:rPr>
                <w:rStyle w:val="216pt"/>
                <w:rFonts w:eastAsia="Calibri"/>
                <w:sz w:val="24"/>
                <w:szCs w:val="24"/>
              </w:rPr>
            </w:pPr>
            <w:r w:rsidRPr="00A34479">
              <w:rPr>
                <w:rStyle w:val="216pt"/>
                <w:rFonts w:eastAsia="Calibri"/>
                <w:sz w:val="24"/>
                <w:szCs w:val="24"/>
              </w:rPr>
              <w:t>МБОУ ДО «ЦДЮТ»</w:t>
            </w:r>
          </w:p>
          <w:p w14:paraId="65794E5B" w14:textId="77777777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</w:p>
        </w:tc>
      </w:tr>
      <w:tr w:rsidR="00E8742A" w:rsidRPr="00A34479" w14:paraId="13A8C1C5" w14:textId="77777777" w:rsidTr="00A34479">
        <w:tc>
          <w:tcPr>
            <w:tcW w:w="445" w:type="pct"/>
          </w:tcPr>
          <w:p w14:paraId="500D4796" w14:textId="77777777" w:rsidR="00E8742A" w:rsidRPr="00A34479" w:rsidRDefault="00E8742A" w:rsidP="00A34479">
            <w:pPr>
              <w:jc w:val="both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</w:rPr>
              <w:t>3.2</w:t>
            </w:r>
          </w:p>
        </w:tc>
        <w:tc>
          <w:tcPr>
            <w:tcW w:w="2740" w:type="pct"/>
          </w:tcPr>
          <w:p w14:paraId="28802B9F" w14:textId="3B70A456" w:rsidR="00E8742A" w:rsidRPr="00A34479" w:rsidRDefault="00E8742A" w:rsidP="00A34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"/>
              </w:rPr>
              <w:t>Контроль за ознакомлением участников ГИА под подпись</w:t>
            </w:r>
            <w:r w:rsidR="00924139" w:rsidRPr="00A34479">
              <w:rPr>
                <w:rStyle w:val="212pt"/>
              </w:rPr>
              <w:t xml:space="preserve"> </w:t>
            </w:r>
            <w:r w:rsidRPr="00A34479">
              <w:rPr>
                <w:rStyle w:val="212pt"/>
              </w:rPr>
              <w:t>с Памятками:</w:t>
            </w:r>
          </w:p>
          <w:p w14:paraId="58163C57" w14:textId="77777777" w:rsidR="00E8742A" w:rsidRPr="00A34479" w:rsidRDefault="00E8742A" w:rsidP="00A34479">
            <w:pPr>
              <w:widowControl w:val="0"/>
              <w:tabs>
                <w:tab w:val="left" w:pos="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"/>
              </w:rPr>
              <w:t>по проведению ГИА;</w:t>
            </w:r>
          </w:p>
          <w:p w14:paraId="6815BDAE" w14:textId="0F4720F6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"/>
              </w:rPr>
              <w:t>о мерах административной ответственности за нарушение</w:t>
            </w:r>
            <w:r w:rsidR="00924139" w:rsidRPr="00A34479">
              <w:rPr>
                <w:rStyle w:val="212pt"/>
              </w:rPr>
              <w:t xml:space="preserve"> </w:t>
            </w:r>
            <w:r w:rsidRPr="00A34479">
              <w:rPr>
                <w:rStyle w:val="212pt"/>
              </w:rPr>
              <w:t>Порядка проведения ГИА</w:t>
            </w:r>
          </w:p>
        </w:tc>
        <w:tc>
          <w:tcPr>
            <w:tcW w:w="814" w:type="pct"/>
          </w:tcPr>
          <w:p w14:paraId="251AA184" w14:textId="2ECAD5F1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  <w:r w:rsidRPr="00A34479">
              <w:rPr>
                <w:rStyle w:val="212pt"/>
              </w:rPr>
              <w:t>март - апрель 202</w:t>
            </w:r>
            <w:r w:rsidR="00924139" w:rsidRPr="00A34479">
              <w:rPr>
                <w:rStyle w:val="212pt"/>
              </w:rPr>
              <w:t>6</w:t>
            </w:r>
          </w:p>
        </w:tc>
        <w:tc>
          <w:tcPr>
            <w:tcW w:w="1001" w:type="pct"/>
          </w:tcPr>
          <w:p w14:paraId="09B30E9C" w14:textId="70BA42E5" w:rsidR="00E8742A" w:rsidRPr="00A34479" w:rsidRDefault="00E8742A" w:rsidP="00A34479">
            <w:pPr>
              <w:jc w:val="both"/>
              <w:rPr>
                <w:rStyle w:val="216pt"/>
                <w:rFonts w:eastAsia="Calibri"/>
                <w:sz w:val="24"/>
                <w:szCs w:val="24"/>
              </w:rPr>
            </w:pPr>
            <w:r w:rsidRPr="00A34479">
              <w:rPr>
                <w:rStyle w:val="212pt"/>
                <w:rFonts w:eastAsia="Calibri"/>
              </w:rPr>
              <w:t>Управление образования,</w:t>
            </w:r>
          </w:p>
          <w:p w14:paraId="35443F5A" w14:textId="77777777" w:rsidR="00E8742A" w:rsidRPr="00A34479" w:rsidRDefault="00E8742A" w:rsidP="00A34479">
            <w:pPr>
              <w:jc w:val="both"/>
              <w:rPr>
                <w:rStyle w:val="216pt"/>
                <w:rFonts w:eastAsia="Calibri"/>
                <w:sz w:val="24"/>
                <w:szCs w:val="24"/>
              </w:rPr>
            </w:pPr>
            <w:r w:rsidRPr="00A34479">
              <w:rPr>
                <w:rStyle w:val="216pt"/>
                <w:rFonts w:eastAsia="Calibri"/>
                <w:sz w:val="24"/>
                <w:szCs w:val="24"/>
              </w:rPr>
              <w:t>МБОУ ДО «ЦДЮТ»</w:t>
            </w:r>
          </w:p>
          <w:p w14:paraId="163F40E1" w14:textId="77777777" w:rsidR="00E8742A" w:rsidRPr="00A34479" w:rsidRDefault="00E8742A" w:rsidP="00A34479">
            <w:pPr>
              <w:jc w:val="both"/>
              <w:rPr>
                <w:rStyle w:val="212pt"/>
                <w:rFonts w:eastAsia="Calibri"/>
              </w:rPr>
            </w:pPr>
          </w:p>
        </w:tc>
      </w:tr>
    </w:tbl>
    <w:p w14:paraId="3C0DF242" w14:textId="77777777" w:rsidR="009C1DBF" w:rsidRDefault="009C1DBF" w:rsidP="009241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55E4B69" w14:textId="77777777" w:rsidR="00924139" w:rsidRPr="00924139" w:rsidRDefault="00924139" w:rsidP="009241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EAE1621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EE8B6B3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ABB66BB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DBC3D96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C21D8B2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4DA04F6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E1BDA2A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578078A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713EF9A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79BC16F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A211BA2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ED38A37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77315E8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952070D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D1D6CD0" w14:textId="77777777" w:rsidR="00A34479" w:rsidRDefault="00A34479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6E4CD58" w14:textId="3AE56340" w:rsidR="004950F1" w:rsidRPr="004950F1" w:rsidRDefault="004950F1" w:rsidP="00B003A9">
      <w:pPr>
        <w:pBdr>
          <w:top w:val="nil"/>
          <w:left w:val="nil"/>
          <w:bottom w:val="nil"/>
          <w:right w:val="nil"/>
          <w:between w:val="nil"/>
        </w:pBdr>
        <w:ind w:left="142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 w:rsidR="009C1DB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14:paraId="6B18E6A3" w14:textId="63B1FC1A" w:rsidR="005B7F7F" w:rsidRPr="00DE2472" w:rsidRDefault="00DE2472" w:rsidP="00DE24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bookmarkStart w:id="1" w:name="bookmark6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                   о</w:t>
      </w:r>
      <w:r w:rsidR="005B7F7F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924139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10.09</w:t>
      </w:r>
      <w:r w:rsidR="005B7F7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2719F9">
        <w:rPr>
          <w:rFonts w:ascii="Times New Roman" w:eastAsia="Times New Roman" w:hAnsi="Times New Roman" w:cs="Times New Roman"/>
          <w:color w:val="00000A"/>
          <w:sz w:val="24"/>
          <w:szCs w:val="24"/>
        </w:rPr>
        <w:t>2025</w:t>
      </w:r>
      <w:r w:rsidR="005B7F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924139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63</w:t>
      </w:r>
    </w:p>
    <w:p w14:paraId="12C68C60" w14:textId="77777777" w:rsidR="00B003A9" w:rsidRPr="005B7F7F" w:rsidRDefault="00B003A9" w:rsidP="00B003A9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727E89D" w14:textId="77777777" w:rsidR="009C1DBF" w:rsidRDefault="009C1DBF" w:rsidP="00DE2472">
      <w:pPr>
        <w:pStyle w:val="34"/>
        <w:keepNext/>
        <w:keepLines/>
        <w:shd w:val="clear" w:color="auto" w:fill="auto"/>
        <w:spacing w:after="0" w:line="240" w:lineRule="auto"/>
        <w:ind w:left="260"/>
      </w:pPr>
      <w:r>
        <w:rPr>
          <w:color w:val="000000"/>
          <w:lang w:bidi="ru-RU"/>
        </w:rPr>
        <w:t>План</w:t>
      </w:r>
      <w:bookmarkEnd w:id="1"/>
    </w:p>
    <w:p w14:paraId="2503F916" w14:textId="77777777" w:rsidR="00B003A9" w:rsidRDefault="009C1DBF" w:rsidP="00DE2472">
      <w:pPr>
        <w:pStyle w:val="41"/>
        <w:shd w:val="clear" w:color="auto" w:fill="auto"/>
        <w:spacing w:before="0" w:after="0" w:line="240" w:lineRule="auto"/>
        <w:ind w:left="600"/>
        <w:jc w:val="center"/>
        <w:rPr>
          <w:b/>
          <w:color w:val="000000"/>
          <w:sz w:val="24"/>
          <w:szCs w:val="24"/>
          <w:lang w:eastAsia="ru-RU" w:bidi="ru-RU"/>
        </w:rPr>
      </w:pPr>
      <w:r w:rsidRPr="00B003A9">
        <w:rPr>
          <w:b/>
          <w:color w:val="000000"/>
          <w:sz w:val="24"/>
          <w:szCs w:val="24"/>
          <w:lang w:eastAsia="ru-RU" w:bidi="ru-RU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14:paraId="391A585E" w14:textId="232EA932" w:rsidR="009C1DBF" w:rsidRPr="00B003A9" w:rsidRDefault="00DE2472" w:rsidP="00DE2472">
      <w:pPr>
        <w:pStyle w:val="41"/>
        <w:shd w:val="clear" w:color="auto" w:fill="auto"/>
        <w:spacing w:before="0" w:after="0" w:line="240" w:lineRule="auto"/>
        <w:ind w:left="60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="00B003A9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C1DBF" w:rsidRPr="00B003A9">
        <w:rPr>
          <w:b/>
          <w:color w:val="000000"/>
          <w:sz w:val="24"/>
          <w:szCs w:val="24"/>
          <w:lang w:eastAsia="ru-RU" w:bidi="ru-RU"/>
        </w:rPr>
        <w:t xml:space="preserve">в </w:t>
      </w:r>
      <w:r w:rsidR="002719F9">
        <w:rPr>
          <w:b/>
          <w:color w:val="000000"/>
          <w:sz w:val="24"/>
          <w:szCs w:val="24"/>
          <w:lang w:eastAsia="ru-RU" w:bidi="ru-RU"/>
        </w:rPr>
        <w:t>2025</w:t>
      </w:r>
      <w:r w:rsidR="009C1DBF" w:rsidRPr="00B003A9">
        <w:rPr>
          <w:b/>
          <w:color w:val="000000"/>
          <w:sz w:val="24"/>
          <w:szCs w:val="24"/>
          <w:lang w:eastAsia="ru-RU" w:bidi="ru-RU"/>
        </w:rPr>
        <w:t>/202</w:t>
      </w:r>
      <w:r w:rsidR="00924139">
        <w:rPr>
          <w:b/>
          <w:color w:val="000000"/>
          <w:sz w:val="24"/>
          <w:szCs w:val="24"/>
          <w:lang w:eastAsia="ru-RU" w:bidi="ru-RU"/>
        </w:rPr>
        <w:t>6</w:t>
      </w:r>
      <w:r w:rsidR="006C6F06" w:rsidRPr="00B003A9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C1DBF" w:rsidRPr="00B003A9">
        <w:rPr>
          <w:b/>
          <w:color w:val="000000"/>
          <w:sz w:val="24"/>
          <w:szCs w:val="24"/>
          <w:lang w:eastAsia="ru-RU" w:bidi="ru-RU"/>
        </w:rPr>
        <w:t>учебном году</w:t>
      </w:r>
    </w:p>
    <w:p w14:paraId="42A7B718" w14:textId="77777777" w:rsidR="009C1DBF" w:rsidRDefault="009C1DBF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f4"/>
        <w:tblW w:w="9752" w:type="dxa"/>
        <w:tblLook w:val="04A0" w:firstRow="1" w:lastRow="0" w:firstColumn="1" w:lastColumn="0" w:noHBand="0" w:noVBand="1"/>
      </w:tblPr>
      <w:tblGrid>
        <w:gridCol w:w="815"/>
        <w:gridCol w:w="149"/>
        <w:gridCol w:w="5103"/>
        <w:gridCol w:w="1417"/>
        <w:gridCol w:w="2268"/>
      </w:tblGrid>
      <w:tr w:rsidR="009C27D4" w:rsidRPr="00A34479" w14:paraId="07C86335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7FE6D167" w14:textId="77777777" w:rsidR="009C27D4" w:rsidRPr="00A34479" w:rsidRDefault="009C27D4" w:rsidP="00FE03EB">
            <w:pPr>
              <w:spacing w:after="60" w:line="240" w:lineRule="exact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"/>
                <w:rFonts w:eastAsia="Calibri"/>
              </w:rPr>
              <w:t>№</w:t>
            </w:r>
          </w:p>
          <w:p w14:paraId="54FC48EA" w14:textId="77777777" w:rsidR="009C27D4" w:rsidRPr="00A34479" w:rsidRDefault="009C27D4" w:rsidP="00FE03EB">
            <w:pPr>
              <w:spacing w:before="60" w:line="240" w:lineRule="exact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  <w:rFonts w:eastAsia="Calibri"/>
              </w:rPr>
              <w:t>п/п</w:t>
            </w:r>
          </w:p>
        </w:tc>
        <w:tc>
          <w:tcPr>
            <w:tcW w:w="5252" w:type="dxa"/>
            <w:gridSpan w:val="2"/>
            <w:vAlign w:val="center"/>
          </w:tcPr>
          <w:p w14:paraId="6D861372" w14:textId="77777777" w:rsidR="009C27D4" w:rsidRPr="00A34479" w:rsidRDefault="009C27D4" w:rsidP="00C3401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  <w:rFonts w:eastAsia="Calibri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4BA4DF78" w14:textId="77777777" w:rsidR="009C27D4" w:rsidRPr="00A34479" w:rsidRDefault="009C27D4" w:rsidP="00C3401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  <w:rFonts w:eastAsia="Calibri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0F1DDD88" w14:textId="77777777" w:rsidR="009C27D4" w:rsidRPr="00A34479" w:rsidRDefault="009C27D4" w:rsidP="00C3401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79">
              <w:rPr>
                <w:rStyle w:val="212pt0"/>
                <w:rFonts w:eastAsia="Calibri"/>
              </w:rPr>
              <w:t>Ответственные</w:t>
            </w:r>
          </w:p>
        </w:tc>
      </w:tr>
      <w:tr w:rsidR="009C27D4" w:rsidRPr="00A34479" w14:paraId="6A9B7B8E" w14:textId="77777777" w:rsidTr="00A34479">
        <w:trPr>
          <w:trHeight w:val="129"/>
        </w:trPr>
        <w:tc>
          <w:tcPr>
            <w:tcW w:w="9752" w:type="dxa"/>
            <w:gridSpan w:val="5"/>
            <w:vAlign w:val="center"/>
          </w:tcPr>
          <w:p w14:paraId="2D928F98" w14:textId="77777777" w:rsidR="009C27D4" w:rsidRPr="00A34479" w:rsidRDefault="009C27D4" w:rsidP="00FE03EB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 ИНФОРМАЦИОННО-МЕТОДИЧЕСКОЕ ОБЕСПЕЧЕНИЕ ИРР</w:t>
            </w:r>
          </w:p>
        </w:tc>
      </w:tr>
      <w:tr w:rsidR="00A34479" w:rsidRPr="00A34479" w14:paraId="28DE11C9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69DFDF69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1.1</w:t>
            </w:r>
          </w:p>
        </w:tc>
        <w:tc>
          <w:tcPr>
            <w:tcW w:w="5103" w:type="dxa"/>
          </w:tcPr>
          <w:p w14:paraId="5C3B3EF2" w14:textId="77777777" w:rsidR="00A34479" w:rsidRDefault="00A34479" w:rsidP="00A34479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пакета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уровней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ИРР по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C8A9D67" w14:textId="58CCAE31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</w:p>
        </w:tc>
        <w:tc>
          <w:tcPr>
            <w:tcW w:w="1417" w:type="dxa"/>
          </w:tcPr>
          <w:p w14:paraId="1A6433CD" w14:textId="77777777" w:rsidR="00A34479" w:rsidRPr="00A34479" w:rsidRDefault="00A34479" w:rsidP="00A34479">
            <w:pPr>
              <w:pStyle w:val="TableParagraph"/>
              <w:spacing w:before="126" w:line="258" w:lineRule="exact"/>
              <w:ind w:left="5" w:right="5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сентябрь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2025</w:t>
            </w:r>
          </w:p>
          <w:p w14:paraId="7CC56596" w14:textId="11240097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-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A3447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259A3B34" w14:textId="7E06C808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  <w:rFonts w:eastAsia="Calibri"/>
                <w:b w:val="0"/>
              </w:rPr>
              <w:t>Кальченко М.К., ЗДУВР</w:t>
            </w:r>
          </w:p>
        </w:tc>
      </w:tr>
      <w:tr w:rsidR="00A34479" w:rsidRPr="00A34479" w14:paraId="6D26F0BE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6A5D01F7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1.2</w:t>
            </w:r>
          </w:p>
        </w:tc>
        <w:tc>
          <w:tcPr>
            <w:tcW w:w="5103" w:type="dxa"/>
          </w:tcPr>
          <w:p w14:paraId="0D21588B" w14:textId="3DC7FCC5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телефона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горячей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>»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линии</w:t>
            </w:r>
            <w:proofErr w:type="spellEnd"/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7" w:type="dxa"/>
          </w:tcPr>
          <w:p w14:paraId="6BA6893D" w14:textId="77777777" w:rsidR="00A34479" w:rsidRPr="00A34479" w:rsidRDefault="00A34479" w:rsidP="00A34479">
            <w:pPr>
              <w:pStyle w:val="TableParagraph"/>
              <w:spacing w:before="126" w:line="258" w:lineRule="exact"/>
              <w:ind w:left="120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сентябрь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2025</w:t>
            </w:r>
          </w:p>
          <w:p w14:paraId="534E90FB" w14:textId="6EEBE4F0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-</w:t>
            </w:r>
            <w:r w:rsidRPr="00A344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июль</w:t>
            </w:r>
            <w:proofErr w:type="spellEnd"/>
            <w:r w:rsidRPr="00A3447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081CC7C7" w14:textId="0BAB0FFA" w:rsidR="00A34479" w:rsidRPr="00A34479" w:rsidRDefault="00A34479" w:rsidP="00A34479">
            <w:pPr>
              <w:rPr>
                <w:rStyle w:val="216pt"/>
                <w:rFonts w:eastAsia="Calibri"/>
                <w:sz w:val="24"/>
                <w:szCs w:val="24"/>
              </w:rPr>
            </w:pPr>
            <w:r w:rsidRPr="00A34479">
              <w:rPr>
                <w:rStyle w:val="212pt"/>
                <w:rFonts w:eastAsia="Calibri"/>
              </w:rPr>
              <w:t>Управление образования,</w:t>
            </w:r>
          </w:p>
          <w:p w14:paraId="5D96617D" w14:textId="79AC81F1" w:rsidR="00A34479" w:rsidRPr="00A34479" w:rsidRDefault="00A34479" w:rsidP="00A34479">
            <w:pPr>
              <w:rPr>
                <w:rStyle w:val="212pt0"/>
                <w:rFonts w:eastAsia="Calibri"/>
                <w:b w:val="0"/>
                <w:bCs w:val="0"/>
              </w:rPr>
            </w:pPr>
            <w:r w:rsidRPr="00A34479">
              <w:rPr>
                <w:rStyle w:val="216pt"/>
                <w:rFonts w:eastAsia="Calibri"/>
                <w:sz w:val="24"/>
                <w:szCs w:val="24"/>
              </w:rPr>
              <w:t>МБОУ ДО «ЦДЮТ»</w:t>
            </w:r>
          </w:p>
        </w:tc>
      </w:tr>
      <w:tr w:rsidR="00A34479" w:rsidRPr="00A34479" w14:paraId="47535B44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09EE9E4A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1.3</w:t>
            </w:r>
          </w:p>
        </w:tc>
        <w:tc>
          <w:tcPr>
            <w:tcW w:w="5103" w:type="dxa"/>
          </w:tcPr>
          <w:p w14:paraId="1B81086C" w14:textId="77777777" w:rsidR="00A34479" w:rsidRPr="00A34479" w:rsidRDefault="00A34479" w:rsidP="00A34479">
            <w:pPr>
              <w:pStyle w:val="TableParagraph"/>
              <w:spacing w:line="208" w:lineRule="auto"/>
              <w:ind w:right="96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 xml:space="preserve">Информационный обмен с использованием Государственной информационной системы «Федеральная информационная система оценки качества образования» (ГИС «ФИС ОКО») через личные кабинеты региональных, муниципальных и школьных координаторов, в которых размещается актуальная информация о </w:t>
            </w:r>
            <w:proofErr w:type="gramStart"/>
            <w:r w:rsidRPr="00A34479">
              <w:rPr>
                <w:sz w:val="24"/>
                <w:szCs w:val="24"/>
              </w:rPr>
              <w:t>ходе</w:t>
            </w:r>
            <w:r w:rsidRPr="00A34479">
              <w:rPr>
                <w:spacing w:val="51"/>
                <w:w w:val="150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проведения</w:t>
            </w:r>
            <w:proofErr w:type="gramEnd"/>
            <w:r w:rsidRPr="00A34479">
              <w:rPr>
                <w:spacing w:val="54"/>
                <w:w w:val="150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процедур</w:t>
            </w:r>
            <w:r w:rsidRPr="00A34479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оценки</w:t>
            </w:r>
            <w:proofErr w:type="gramEnd"/>
            <w:r w:rsidRPr="00A34479">
              <w:rPr>
                <w:spacing w:val="51"/>
                <w:w w:val="150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качества</w:t>
            </w:r>
            <w:r w:rsidRPr="00A34479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A34479">
              <w:rPr>
                <w:spacing w:val="-2"/>
                <w:sz w:val="24"/>
                <w:szCs w:val="24"/>
              </w:rPr>
              <w:t>образования</w:t>
            </w:r>
            <w:proofErr w:type="gramEnd"/>
            <w:r w:rsidRPr="00A34479">
              <w:rPr>
                <w:spacing w:val="-2"/>
                <w:sz w:val="24"/>
                <w:szCs w:val="24"/>
              </w:rPr>
              <w:t>,</w:t>
            </w:r>
          </w:p>
          <w:p w14:paraId="223B3AB3" w14:textId="402CD653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инструктивные</w:t>
            </w:r>
            <w:proofErr w:type="spellEnd"/>
            <w:r w:rsidRPr="00A344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и</w:t>
            </w:r>
            <w:r w:rsidRPr="00A34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proofErr w:type="spellEnd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417" w:type="dxa"/>
          </w:tcPr>
          <w:p w14:paraId="5B1430D3" w14:textId="77777777" w:rsidR="00A34479" w:rsidRPr="00A34479" w:rsidRDefault="00A34479" w:rsidP="00A3447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0A1F096" w14:textId="77777777" w:rsidR="00A34479" w:rsidRPr="00A34479" w:rsidRDefault="00A34479" w:rsidP="00A34479">
            <w:pPr>
              <w:pStyle w:val="TableParagraph"/>
              <w:spacing w:before="135"/>
              <w:ind w:left="0"/>
              <w:rPr>
                <w:b/>
                <w:sz w:val="24"/>
                <w:szCs w:val="24"/>
              </w:rPr>
            </w:pPr>
          </w:p>
          <w:p w14:paraId="5547B93F" w14:textId="4F976D7A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F4FE6BA" w14:textId="488FBB5E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  <w:b w:val="0"/>
              </w:rPr>
            </w:pPr>
            <w:r w:rsidRPr="00A34479">
              <w:rPr>
                <w:rStyle w:val="212pt0"/>
                <w:rFonts w:eastAsia="Calibri"/>
                <w:b w:val="0"/>
              </w:rPr>
              <w:t xml:space="preserve">Администрация школы </w:t>
            </w:r>
          </w:p>
        </w:tc>
      </w:tr>
      <w:tr w:rsidR="00A34479" w:rsidRPr="00A34479" w14:paraId="1F8870A5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63E1168B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1.4</w:t>
            </w:r>
          </w:p>
        </w:tc>
        <w:tc>
          <w:tcPr>
            <w:tcW w:w="5103" w:type="dxa"/>
          </w:tcPr>
          <w:p w14:paraId="33050BF6" w14:textId="77777777" w:rsidR="00A34479" w:rsidRPr="00A34479" w:rsidRDefault="00A34479" w:rsidP="00A34479">
            <w:pPr>
              <w:pStyle w:val="TableParagraph"/>
              <w:spacing w:line="208" w:lineRule="auto"/>
              <w:ind w:right="93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Размещение информации по вопросам организации, проведения и анализа результатов процедур оценки качества образования на информационных</w:t>
            </w:r>
            <w:r w:rsidRPr="00A34479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стендах,</w:t>
            </w:r>
            <w:r w:rsidRPr="00A3447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официальных</w:t>
            </w:r>
            <w:r w:rsidRPr="00A3447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сайтах,</w:t>
            </w:r>
            <w:r w:rsidRPr="00A34479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своевременное</w:t>
            </w:r>
          </w:p>
          <w:p w14:paraId="4D2AC057" w14:textId="63A8AB6A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обновление</w:t>
            </w:r>
            <w:proofErr w:type="spellEnd"/>
            <w:r w:rsidRPr="00A34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spellEnd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417" w:type="dxa"/>
          </w:tcPr>
          <w:p w14:paraId="16C02D3C" w14:textId="77777777" w:rsidR="00A34479" w:rsidRPr="00A34479" w:rsidRDefault="00A34479" w:rsidP="00A34479">
            <w:pPr>
              <w:pStyle w:val="TableParagraph"/>
              <w:spacing w:before="52"/>
              <w:ind w:left="0"/>
              <w:rPr>
                <w:b/>
                <w:sz w:val="24"/>
                <w:szCs w:val="24"/>
              </w:rPr>
            </w:pPr>
          </w:p>
          <w:p w14:paraId="7C21AE61" w14:textId="6594156F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6A48E4EB" w14:textId="77777777" w:rsidR="00A34479" w:rsidRDefault="00A34479" w:rsidP="00A34479">
            <w:pPr>
              <w:spacing w:line="240" w:lineRule="exact"/>
              <w:rPr>
                <w:rStyle w:val="212pt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</w:t>
            </w:r>
            <w:r>
              <w:rPr>
                <w:rStyle w:val="212pt"/>
                <w:rFonts w:eastAsia="Calibri"/>
              </w:rPr>
              <w:t>Кальченко М.К., ЗДУВР,</w:t>
            </w:r>
          </w:p>
          <w:p w14:paraId="7B023A6D" w14:textId="059618FA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Style w:val="212pt"/>
                <w:rFonts w:eastAsia="Calibri"/>
              </w:rPr>
              <w:t>Факидова</w:t>
            </w:r>
            <w:proofErr w:type="spellEnd"/>
            <w:r w:rsidRPr="00A34479">
              <w:rPr>
                <w:rStyle w:val="212pt"/>
                <w:rFonts w:eastAsia="Calibri"/>
              </w:rPr>
              <w:t xml:space="preserve"> Э.С., администратор сайта</w:t>
            </w:r>
          </w:p>
        </w:tc>
      </w:tr>
      <w:tr w:rsidR="00A34479" w:rsidRPr="00A34479" w14:paraId="57F7694D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505625F5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1.5</w:t>
            </w:r>
          </w:p>
        </w:tc>
        <w:tc>
          <w:tcPr>
            <w:tcW w:w="5103" w:type="dxa"/>
          </w:tcPr>
          <w:p w14:paraId="13FB14CE" w14:textId="19DBED8C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разделов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официальных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сайтов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7" w:type="dxa"/>
          </w:tcPr>
          <w:p w14:paraId="2259CC6C" w14:textId="75B5F591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61F39065" w14:textId="60505741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A34479">
              <w:rPr>
                <w:rStyle w:val="212pt"/>
                <w:rFonts w:eastAsia="Calibri"/>
              </w:rPr>
              <w:t>Факидова</w:t>
            </w:r>
            <w:proofErr w:type="spellEnd"/>
            <w:r w:rsidRPr="00A34479">
              <w:rPr>
                <w:rStyle w:val="212pt"/>
                <w:rFonts w:eastAsia="Calibri"/>
              </w:rPr>
              <w:t xml:space="preserve"> Э.С., администратор сайта</w:t>
            </w:r>
          </w:p>
        </w:tc>
      </w:tr>
      <w:tr w:rsidR="00A34479" w:rsidRPr="00A34479" w14:paraId="05608EC7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498F9D6B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1.6</w:t>
            </w:r>
          </w:p>
        </w:tc>
        <w:tc>
          <w:tcPr>
            <w:tcW w:w="5103" w:type="dxa"/>
          </w:tcPr>
          <w:p w14:paraId="2596E1AC" w14:textId="27AB6094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Освещение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средствах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массовой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7" w:type="dxa"/>
          </w:tcPr>
          <w:p w14:paraId="285C481F" w14:textId="724AFA06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72F03CFC" w14:textId="5B42752D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5D95F077" w14:textId="77777777" w:rsidTr="00A34479">
        <w:trPr>
          <w:trHeight w:val="129"/>
        </w:trPr>
        <w:tc>
          <w:tcPr>
            <w:tcW w:w="964" w:type="dxa"/>
            <w:gridSpan w:val="2"/>
            <w:vAlign w:val="center"/>
          </w:tcPr>
          <w:p w14:paraId="64522C40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1.7</w:t>
            </w:r>
          </w:p>
        </w:tc>
        <w:tc>
          <w:tcPr>
            <w:tcW w:w="5103" w:type="dxa"/>
            <w:vAlign w:val="center"/>
          </w:tcPr>
          <w:p w14:paraId="3F7889C9" w14:textId="6FDDC7AF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Разработка Плана проведения ИРР на уровне ОО </w:t>
            </w:r>
          </w:p>
        </w:tc>
        <w:tc>
          <w:tcPr>
            <w:tcW w:w="1417" w:type="dxa"/>
            <w:vAlign w:val="center"/>
          </w:tcPr>
          <w:p w14:paraId="0E4ACB80" w14:textId="345F5101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>сентябрь - ок</w:t>
            </w:r>
            <w:r w:rsidRPr="00A34479">
              <w:rPr>
                <w:rStyle w:val="212pt"/>
                <w:rFonts w:eastAsia="Calibri"/>
              </w:rPr>
              <w:softHyphen/>
              <w:t>тябрь 2025</w:t>
            </w:r>
          </w:p>
        </w:tc>
        <w:tc>
          <w:tcPr>
            <w:tcW w:w="2268" w:type="dxa"/>
          </w:tcPr>
          <w:p w14:paraId="268BD5CD" w14:textId="5AD267E0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3F6EEED7" w14:textId="77777777" w:rsidTr="00A34479">
        <w:trPr>
          <w:trHeight w:val="129"/>
        </w:trPr>
        <w:tc>
          <w:tcPr>
            <w:tcW w:w="9752" w:type="dxa"/>
            <w:gridSpan w:val="5"/>
            <w:vAlign w:val="center"/>
          </w:tcPr>
          <w:p w14:paraId="5C36DAA6" w14:textId="77777777" w:rsidR="00A34479" w:rsidRPr="00A34479" w:rsidRDefault="00A34479" w:rsidP="00A34479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 ПРОВЕДЕНИЕ ИРР</w:t>
            </w:r>
          </w:p>
        </w:tc>
      </w:tr>
      <w:tr w:rsidR="00A34479" w:rsidRPr="00A34479" w14:paraId="569D48AC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1DCD9476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2.1</w:t>
            </w:r>
          </w:p>
        </w:tc>
        <w:tc>
          <w:tcPr>
            <w:tcW w:w="5252" w:type="dxa"/>
            <w:gridSpan w:val="2"/>
          </w:tcPr>
          <w:p w14:paraId="72C52AFC" w14:textId="38FC5DBA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актуальных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правовых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актов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регламентирующих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2025/2026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учебном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году, на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официальных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сайтах</w:t>
            </w:r>
          </w:p>
        </w:tc>
        <w:tc>
          <w:tcPr>
            <w:tcW w:w="1417" w:type="dxa"/>
          </w:tcPr>
          <w:p w14:paraId="110F07A0" w14:textId="7670C4B6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77AA2D6B" w14:textId="41AF0F08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536F1C9D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6AF9D06A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2.2</w:t>
            </w:r>
          </w:p>
        </w:tc>
        <w:tc>
          <w:tcPr>
            <w:tcW w:w="5252" w:type="dxa"/>
            <w:gridSpan w:val="2"/>
          </w:tcPr>
          <w:p w14:paraId="6AF85497" w14:textId="77777777" w:rsidR="00A34479" w:rsidRPr="00A34479" w:rsidRDefault="00A34479" w:rsidP="00A34479">
            <w:pPr>
              <w:pStyle w:val="TableParagraph"/>
              <w:spacing w:line="208" w:lineRule="auto"/>
              <w:ind w:right="94"/>
              <w:jc w:val="both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Своевременное обновление информации по вопросам проведения процедур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оценки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качества</w:t>
            </w:r>
            <w:r w:rsidRPr="00A34479">
              <w:rPr>
                <w:spacing w:val="-6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образования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2025/2026</w:t>
            </w:r>
            <w:r w:rsidRPr="00A34479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учебном</w:t>
            </w:r>
            <w:r w:rsidRPr="00A34479">
              <w:rPr>
                <w:spacing w:val="-8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году</w:t>
            </w:r>
            <w:r w:rsidRPr="00A34479">
              <w:rPr>
                <w:spacing w:val="-9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 xml:space="preserve">на стендах и официальных сайтах (по мере поступления новых </w:t>
            </w:r>
            <w:proofErr w:type="gramStart"/>
            <w:r w:rsidRPr="00A34479">
              <w:rPr>
                <w:sz w:val="24"/>
                <w:szCs w:val="24"/>
              </w:rPr>
              <w:t>информационно</w:t>
            </w:r>
            <w:r w:rsidRPr="00A34479">
              <w:rPr>
                <w:spacing w:val="32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-разъяснительных,</w:t>
            </w:r>
            <w:r w:rsidRPr="00A34479">
              <w:rPr>
                <w:spacing w:val="36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наглядных</w:t>
            </w:r>
            <w:proofErr w:type="gramEnd"/>
            <w:r w:rsidRPr="00A34479">
              <w:rPr>
                <w:spacing w:val="36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и</w:t>
            </w:r>
            <w:r w:rsidRPr="00A34479">
              <w:rPr>
                <w:spacing w:val="34"/>
                <w:sz w:val="24"/>
                <w:szCs w:val="24"/>
              </w:rPr>
              <w:t xml:space="preserve">  </w:t>
            </w:r>
            <w:r w:rsidRPr="00A34479">
              <w:rPr>
                <w:spacing w:val="-2"/>
                <w:sz w:val="24"/>
                <w:szCs w:val="24"/>
              </w:rPr>
              <w:lastRenderedPageBreak/>
              <w:t>методических</w:t>
            </w:r>
            <w:proofErr w:type="gramEnd"/>
          </w:p>
          <w:p w14:paraId="5779C962" w14:textId="53D21625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  <w:b w:val="0"/>
                <w:bCs w:val="0"/>
              </w:rPr>
            </w:pPr>
            <w:proofErr w:type="spellStart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материалов</w:t>
            </w:r>
            <w:proofErr w:type="spellEnd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14:paraId="03A4686A" w14:textId="77777777" w:rsidR="00A34479" w:rsidRPr="00A34479" w:rsidRDefault="00A34479" w:rsidP="00A34479">
            <w:pPr>
              <w:pStyle w:val="TableParagraph"/>
              <w:spacing w:before="81"/>
              <w:ind w:left="0"/>
              <w:rPr>
                <w:b/>
                <w:sz w:val="24"/>
                <w:szCs w:val="24"/>
              </w:rPr>
            </w:pPr>
          </w:p>
          <w:p w14:paraId="762F92DC" w14:textId="5546548B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21FA7A4" w14:textId="66D04F14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3E8406E1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68A98B4C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  <w:b/>
                <w:bCs/>
              </w:rPr>
            </w:pPr>
            <w:r w:rsidRPr="00A34479">
              <w:rPr>
                <w:rStyle w:val="212pt0"/>
                <w:rFonts w:eastAsia="Calibri"/>
              </w:rPr>
              <w:t>2.3</w:t>
            </w:r>
          </w:p>
        </w:tc>
        <w:tc>
          <w:tcPr>
            <w:tcW w:w="5252" w:type="dxa"/>
            <w:gridSpan w:val="2"/>
          </w:tcPr>
          <w:p w14:paraId="4B51E1C3" w14:textId="7E74D0B7" w:rsidR="00A34479" w:rsidRPr="00A34479" w:rsidRDefault="00A34479" w:rsidP="00A34479">
            <w:pPr>
              <w:pStyle w:val="TableParagraph"/>
              <w:spacing w:line="226" w:lineRule="exact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>Включение</w:t>
            </w:r>
            <w:r w:rsidRPr="00A3447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в</w:t>
            </w:r>
            <w:r w:rsidRPr="00A34479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тематику</w:t>
            </w:r>
            <w:r w:rsidRPr="00A34479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родительских</w:t>
            </w:r>
            <w:r w:rsidRPr="00A3447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собраний</w:t>
            </w:r>
            <w:r w:rsidRPr="00A3447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информации</w:t>
            </w:r>
            <w:r w:rsidRPr="00A34479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A34479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проведении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процедур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оценки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качества</w:t>
            </w:r>
            <w:r w:rsidRPr="00A34479">
              <w:rPr>
                <w:spacing w:val="-4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</w:tcPr>
          <w:p w14:paraId="37793018" w14:textId="77777777" w:rsidR="00A34479" w:rsidRPr="00A34479" w:rsidRDefault="00A34479" w:rsidP="00A34479">
            <w:pPr>
              <w:pStyle w:val="TableParagraph"/>
              <w:spacing w:line="226" w:lineRule="exact"/>
              <w:ind w:left="6" w:right="1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 xml:space="preserve">В </w:t>
            </w:r>
            <w:r w:rsidRPr="00A34479">
              <w:rPr>
                <w:spacing w:val="-2"/>
                <w:sz w:val="24"/>
                <w:szCs w:val="24"/>
              </w:rPr>
              <w:t>течение</w:t>
            </w:r>
          </w:p>
          <w:p w14:paraId="1F4ED90C" w14:textId="3F36DAB1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75A46357" w14:textId="5B3CC279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>Администрация школы</w:t>
            </w:r>
          </w:p>
        </w:tc>
      </w:tr>
      <w:tr w:rsidR="00A34479" w:rsidRPr="00A34479" w14:paraId="0579D629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6A08AC65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2.4</w:t>
            </w:r>
          </w:p>
        </w:tc>
        <w:tc>
          <w:tcPr>
            <w:tcW w:w="5252" w:type="dxa"/>
            <w:gridSpan w:val="2"/>
          </w:tcPr>
          <w:p w14:paraId="69CA838B" w14:textId="15FF93A2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proofErr w:type="spellEnd"/>
            <w:r w:rsidRPr="00A344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spellEnd"/>
            <w:r w:rsidRPr="00A34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листков</w:t>
            </w:r>
            <w:proofErr w:type="spellEnd"/>
            <w:r w:rsidRPr="00A344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3447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особенностях</w:t>
            </w:r>
            <w:proofErr w:type="spellEnd"/>
            <w:r w:rsidRPr="00A344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2025/2026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учебном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</w:tcPr>
          <w:p w14:paraId="1AB278B4" w14:textId="77777777" w:rsidR="00A34479" w:rsidRPr="00A34479" w:rsidRDefault="00A34479" w:rsidP="00A34479">
            <w:pPr>
              <w:pStyle w:val="TableParagraph"/>
              <w:spacing w:before="126" w:line="258" w:lineRule="exact"/>
              <w:ind w:left="120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сентябрь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2025</w:t>
            </w:r>
          </w:p>
          <w:p w14:paraId="19255812" w14:textId="4BCD4637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-</w:t>
            </w:r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  <w:r w:rsidRPr="00A3447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587B18F8" w14:textId="362D78DD" w:rsidR="00A34479" w:rsidRPr="00A34479" w:rsidRDefault="00A34479" w:rsidP="00A34479">
            <w:pPr>
              <w:spacing w:line="278" w:lineRule="exact"/>
              <w:rPr>
                <w:rStyle w:val="212pt0"/>
                <w:rFonts w:eastAsia="Calibri"/>
                <w:b w:val="0"/>
                <w:bCs w:val="0"/>
              </w:rPr>
            </w:pPr>
            <w:r w:rsidRPr="00A34479">
              <w:rPr>
                <w:rStyle w:val="212pt"/>
                <w:rFonts w:eastAsia="Calibri"/>
              </w:rPr>
              <w:t>Администрация школы</w:t>
            </w:r>
          </w:p>
        </w:tc>
      </w:tr>
      <w:tr w:rsidR="00A34479" w:rsidRPr="00A34479" w14:paraId="3BD9CF90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2E19A43C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2.5</w:t>
            </w:r>
          </w:p>
        </w:tc>
        <w:tc>
          <w:tcPr>
            <w:tcW w:w="5252" w:type="dxa"/>
            <w:gridSpan w:val="2"/>
          </w:tcPr>
          <w:p w14:paraId="28BE5443" w14:textId="5E6CF735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совещаний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и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2025/2026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учебном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</w:tcPr>
          <w:p w14:paraId="28B3463D" w14:textId="6BADFE94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7AF248A5" w14:textId="7724A259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42FE60AA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2DFC9743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2.6</w:t>
            </w:r>
          </w:p>
        </w:tc>
        <w:tc>
          <w:tcPr>
            <w:tcW w:w="5252" w:type="dxa"/>
            <w:gridSpan w:val="2"/>
          </w:tcPr>
          <w:p w14:paraId="4E43B7E9" w14:textId="319EA4B5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spellEnd"/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официальных</w:t>
            </w:r>
            <w:proofErr w:type="spellEnd"/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сайтах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рубрики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«Часто</w:t>
            </w:r>
            <w:r w:rsidRPr="00A34479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задаваемые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вопросы</w:t>
            </w:r>
            <w:proofErr w:type="spellEnd"/>
            <w:r w:rsidRPr="00A3447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6F345EE" w14:textId="55F48C67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115D4A77" w14:textId="4E9B9C8D" w:rsidR="00A34479" w:rsidRPr="00A34479" w:rsidRDefault="00A34479" w:rsidP="00A34479">
            <w:pPr>
              <w:spacing w:line="278" w:lineRule="exact"/>
              <w:rPr>
                <w:rStyle w:val="212pt0"/>
                <w:rFonts w:eastAsia="Calibri"/>
                <w:b w:val="0"/>
                <w:bCs w:val="0"/>
              </w:rPr>
            </w:pPr>
            <w:proofErr w:type="spellStart"/>
            <w:r w:rsidRPr="00A34479">
              <w:rPr>
                <w:rStyle w:val="212pt"/>
                <w:rFonts w:eastAsia="Calibri"/>
              </w:rPr>
              <w:t>Факидова</w:t>
            </w:r>
            <w:proofErr w:type="spellEnd"/>
            <w:r w:rsidRPr="00A34479">
              <w:rPr>
                <w:rStyle w:val="212pt"/>
                <w:rFonts w:eastAsia="Calibri"/>
              </w:rPr>
              <w:t xml:space="preserve"> Э.С., администратор сайта</w:t>
            </w:r>
          </w:p>
        </w:tc>
      </w:tr>
      <w:tr w:rsidR="00A34479" w:rsidRPr="00A34479" w14:paraId="6908458E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33CF44C2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2.7</w:t>
            </w:r>
          </w:p>
        </w:tc>
        <w:tc>
          <w:tcPr>
            <w:tcW w:w="5252" w:type="dxa"/>
            <w:gridSpan w:val="2"/>
          </w:tcPr>
          <w:p w14:paraId="318D88A4" w14:textId="239F8601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Освещение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средствах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массовой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уровней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вопросов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Симферопольском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417" w:type="dxa"/>
          </w:tcPr>
          <w:p w14:paraId="1DBFBDF8" w14:textId="11D416E8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z w:val="24"/>
                <w:szCs w:val="24"/>
              </w:rPr>
              <w:t>В</w:t>
            </w:r>
            <w:r w:rsidRPr="00A3447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2C8AEF3A" w14:textId="1E7B32EF" w:rsidR="00A34479" w:rsidRPr="00A34479" w:rsidRDefault="00A34479" w:rsidP="00A34479">
            <w:pPr>
              <w:spacing w:line="278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>Администрация школы</w:t>
            </w:r>
          </w:p>
        </w:tc>
      </w:tr>
      <w:tr w:rsidR="00A34479" w:rsidRPr="00A34479" w14:paraId="07344084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7D614F58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2.8</w:t>
            </w:r>
          </w:p>
        </w:tc>
        <w:tc>
          <w:tcPr>
            <w:tcW w:w="5252" w:type="dxa"/>
            <w:gridSpan w:val="2"/>
          </w:tcPr>
          <w:p w14:paraId="192DDF5A" w14:textId="05D539A4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сайтах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ОО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единого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34479">
              <w:rPr>
                <w:rFonts w:ascii="Times New Roman" w:hAnsi="Times New Roman"/>
                <w:sz w:val="24"/>
                <w:szCs w:val="24"/>
              </w:rPr>
              <w:t>ОО</w:t>
            </w:r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Графика</w:t>
            </w:r>
            <w:proofErr w:type="spellEnd"/>
            <w:r w:rsidRPr="00A3447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479">
              <w:rPr>
                <w:rFonts w:ascii="Times New Roman" w:hAnsi="Times New Roman"/>
                <w:sz w:val="24"/>
                <w:szCs w:val="24"/>
              </w:rPr>
              <w:t>оценочных</w:t>
            </w:r>
            <w:proofErr w:type="spellEnd"/>
            <w:r w:rsidRPr="00A34479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1417" w:type="dxa"/>
          </w:tcPr>
          <w:p w14:paraId="0917FA70" w14:textId="77777777" w:rsidR="00A34479" w:rsidRPr="00A34479" w:rsidRDefault="00A34479" w:rsidP="00A34479">
            <w:pPr>
              <w:pStyle w:val="TableParagraph"/>
              <w:spacing w:before="6" w:line="258" w:lineRule="exact"/>
              <w:ind w:left="5" w:right="2"/>
              <w:jc w:val="center"/>
              <w:rPr>
                <w:sz w:val="24"/>
                <w:szCs w:val="24"/>
              </w:rPr>
            </w:pPr>
            <w:r w:rsidRPr="00A34479">
              <w:rPr>
                <w:spacing w:val="-2"/>
                <w:sz w:val="24"/>
                <w:szCs w:val="24"/>
              </w:rPr>
              <w:t>сентябрь</w:t>
            </w:r>
          </w:p>
          <w:p w14:paraId="77EF5FEB" w14:textId="77777777" w:rsidR="00A34479" w:rsidRPr="00A34479" w:rsidRDefault="00A34479" w:rsidP="00A34479">
            <w:pPr>
              <w:pStyle w:val="TableParagraph"/>
              <w:spacing w:line="240" w:lineRule="exact"/>
              <w:ind w:left="5" w:right="2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2025,</w:t>
            </w:r>
            <w:r w:rsidRPr="00A34479">
              <w:rPr>
                <w:spacing w:val="2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январь</w:t>
            </w:r>
          </w:p>
          <w:p w14:paraId="0FDE4741" w14:textId="353FB448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6EA691CC" w14:textId="5D853D52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  <w:tr w:rsidR="00A34479" w:rsidRPr="00A34479" w14:paraId="42144CA1" w14:textId="77777777" w:rsidTr="00A34479">
        <w:trPr>
          <w:trHeight w:val="129"/>
        </w:trPr>
        <w:tc>
          <w:tcPr>
            <w:tcW w:w="815" w:type="dxa"/>
            <w:vAlign w:val="center"/>
          </w:tcPr>
          <w:p w14:paraId="7A9BAFBD" w14:textId="77777777" w:rsidR="00A34479" w:rsidRPr="00A34479" w:rsidRDefault="00A34479" w:rsidP="00A34479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 w:rsidRPr="00A34479">
              <w:rPr>
                <w:rStyle w:val="212pt0"/>
                <w:rFonts w:eastAsia="Calibri"/>
              </w:rPr>
              <w:t>2.9</w:t>
            </w:r>
          </w:p>
        </w:tc>
        <w:tc>
          <w:tcPr>
            <w:tcW w:w="5252" w:type="dxa"/>
            <w:gridSpan w:val="2"/>
          </w:tcPr>
          <w:p w14:paraId="41B1D0CF" w14:textId="6F950804" w:rsidR="00A34479" w:rsidRPr="00DC3DC1" w:rsidRDefault="00A34479" w:rsidP="00DC3DC1">
            <w:pPr>
              <w:pStyle w:val="TableParagraph"/>
              <w:spacing w:line="208" w:lineRule="auto"/>
              <w:ind w:right="101"/>
              <w:jc w:val="both"/>
              <w:rPr>
                <w:rStyle w:val="212pt0"/>
                <w:b w:val="0"/>
                <w:bCs w:val="0"/>
                <w:color w:val="auto"/>
                <w:lang w:eastAsia="en-US" w:bidi="ar-SA"/>
              </w:rPr>
            </w:pPr>
            <w:r w:rsidRPr="00A34479">
              <w:rPr>
                <w:sz w:val="24"/>
                <w:szCs w:val="24"/>
              </w:rPr>
              <w:t xml:space="preserve">Подготовка и размещение информационно-статистических и аналитических материалов по результатам проведенных процедур </w:t>
            </w:r>
            <w:proofErr w:type="gramStart"/>
            <w:r w:rsidRPr="00A34479">
              <w:rPr>
                <w:sz w:val="24"/>
                <w:szCs w:val="24"/>
              </w:rPr>
              <w:t>оценки</w:t>
            </w:r>
            <w:r w:rsidRPr="00A34479">
              <w:rPr>
                <w:spacing w:val="76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качества</w:t>
            </w:r>
            <w:proofErr w:type="gramEnd"/>
            <w:r w:rsidRPr="00A34479">
              <w:rPr>
                <w:spacing w:val="76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образования,</w:t>
            </w:r>
            <w:r w:rsidRPr="00A34479">
              <w:rPr>
                <w:spacing w:val="78"/>
                <w:sz w:val="24"/>
                <w:szCs w:val="24"/>
              </w:rPr>
              <w:t xml:space="preserve">  </w:t>
            </w:r>
            <w:r w:rsidRPr="00A34479">
              <w:rPr>
                <w:sz w:val="24"/>
                <w:szCs w:val="24"/>
              </w:rPr>
              <w:t>адресных</w:t>
            </w:r>
            <w:proofErr w:type="gramEnd"/>
            <w:r w:rsidRPr="00A34479">
              <w:rPr>
                <w:spacing w:val="74"/>
                <w:sz w:val="24"/>
                <w:szCs w:val="24"/>
              </w:rPr>
              <w:t xml:space="preserve">  </w:t>
            </w:r>
            <w:proofErr w:type="gramStart"/>
            <w:r w:rsidRPr="00A34479">
              <w:rPr>
                <w:sz w:val="24"/>
                <w:szCs w:val="24"/>
              </w:rPr>
              <w:t>рекомендаций</w:t>
            </w:r>
            <w:r w:rsidRPr="00A34479">
              <w:rPr>
                <w:spacing w:val="77"/>
                <w:sz w:val="24"/>
                <w:szCs w:val="24"/>
              </w:rPr>
              <w:t xml:space="preserve">  </w:t>
            </w:r>
            <w:r w:rsidRPr="00A34479">
              <w:rPr>
                <w:spacing w:val="-5"/>
                <w:sz w:val="24"/>
                <w:szCs w:val="24"/>
              </w:rPr>
              <w:t>по</w:t>
            </w:r>
            <w:proofErr w:type="gramEnd"/>
            <w:r w:rsidR="00DC3DC1">
              <w:rPr>
                <w:spacing w:val="-5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результатам</w:t>
            </w:r>
            <w:r w:rsidRPr="00A34479">
              <w:rPr>
                <w:spacing w:val="-2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анализа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на</w:t>
            </w:r>
            <w:r w:rsidRPr="00A34479">
              <w:rPr>
                <w:spacing w:val="-3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официальных</w:t>
            </w:r>
            <w:r w:rsidRPr="00A34479">
              <w:rPr>
                <w:spacing w:val="-7"/>
                <w:sz w:val="24"/>
                <w:szCs w:val="24"/>
              </w:rPr>
              <w:t xml:space="preserve"> </w:t>
            </w:r>
            <w:r w:rsidRPr="00A34479">
              <w:rPr>
                <w:spacing w:val="-2"/>
                <w:sz w:val="24"/>
                <w:szCs w:val="24"/>
              </w:rPr>
              <w:t>сайтах</w:t>
            </w:r>
          </w:p>
        </w:tc>
        <w:tc>
          <w:tcPr>
            <w:tcW w:w="1417" w:type="dxa"/>
          </w:tcPr>
          <w:p w14:paraId="5E5C8652" w14:textId="77777777" w:rsidR="00A34479" w:rsidRPr="00A34479" w:rsidRDefault="00A34479" w:rsidP="00A34479">
            <w:pPr>
              <w:pStyle w:val="TableParagraph"/>
              <w:spacing w:before="207" w:line="258" w:lineRule="exact"/>
              <w:ind w:left="5" w:right="6"/>
              <w:jc w:val="center"/>
              <w:rPr>
                <w:sz w:val="24"/>
                <w:szCs w:val="24"/>
              </w:rPr>
            </w:pPr>
            <w:r w:rsidRPr="00A34479">
              <w:rPr>
                <w:sz w:val="24"/>
                <w:szCs w:val="24"/>
              </w:rPr>
              <w:t>июнь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z w:val="24"/>
                <w:szCs w:val="24"/>
              </w:rPr>
              <w:t>-</w:t>
            </w:r>
            <w:r w:rsidRPr="00A34479">
              <w:rPr>
                <w:spacing w:val="-1"/>
                <w:sz w:val="24"/>
                <w:szCs w:val="24"/>
              </w:rPr>
              <w:t xml:space="preserve"> </w:t>
            </w:r>
            <w:r w:rsidRPr="00A34479">
              <w:rPr>
                <w:spacing w:val="-4"/>
                <w:sz w:val="24"/>
                <w:szCs w:val="24"/>
              </w:rPr>
              <w:t>июль</w:t>
            </w:r>
          </w:p>
          <w:p w14:paraId="5DA46572" w14:textId="1E99E69C" w:rsidR="00A34479" w:rsidRPr="00A34479" w:rsidRDefault="00A34479" w:rsidP="00A3447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 w:rsidRPr="00A34479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78391CD7" w14:textId="29FA2A65" w:rsidR="00A34479" w:rsidRPr="00A34479" w:rsidRDefault="00A34479" w:rsidP="00A34479">
            <w:pPr>
              <w:spacing w:line="240" w:lineRule="exact"/>
              <w:rPr>
                <w:rStyle w:val="212pt0"/>
                <w:rFonts w:eastAsia="Calibri"/>
              </w:rPr>
            </w:pPr>
            <w:r w:rsidRPr="00A34479">
              <w:rPr>
                <w:rStyle w:val="212pt"/>
                <w:rFonts w:eastAsia="Calibri"/>
              </w:rPr>
              <w:t xml:space="preserve"> Администрация школы</w:t>
            </w:r>
          </w:p>
        </w:tc>
      </w:tr>
    </w:tbl>
    <w:p w14:paraId="21882B03" w14:textId="77777777" w:rsidR="009C27D4" w:rsidRPr="009C1DBF" w:rsidRDefault="009C27D4" w:rsidP="009C27D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9C27D4" w:rsidRPr="009C1DBF" w:rsidSect="00146D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426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E998" w14:textId="77777777" w:rsidR="007B07FD" w:rsidRDefault="007B07FD">
      <w:r>
        <w:separator/>
      </w:r>
    </w:p>
  </w:endnote>
  <w:endnote w:type="continuationSeparator" w:id="0">
    <w:p w14:paraId="776C1FE1" w14:textId="77777777" w:rsidR="007B07FD" w:rsidRDefault="007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AB0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E67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8E5D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78B7" w14:textId="77777777" w:rsidR="007B07FD" w:rsidRDefault="007B07FD">
      <w:r>
        <w:separator/>
      </w:r>
    </w:p>
  </w:footnote>
  <w:footnote w:type="continuationSeparator" w:id="0">
    <w:p w14:paraId="591D5068" w14:textId="77777777" w:rsidR="007B07FD" w:rsidRDefault="007B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32FB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A56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BEBB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04C08"/>
    <w:multiLevelType w:val="hybridMultilevel"/>
    <w:tmpl w:val="2FF8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5273893">
    <w:abstractNumId w:val="1"/>
  </w:num>
  <w:num w:numId="2" w16cid:durableId="1136491032">
    <w:abstractNumId w:val="9"/>
  </w:num>
  <w:num w:numId="3" w16cid:durableId="801269533">
    <w:abstractNumId w:val="12"/>
  </w:num>
  <w:num w:numId="4" w16cid:durableId="520895139">
    <w:abstractNumId w:val="13"/>
  </w:num>
  <w:num w:numId="5" w16cid:durableId="1120033452">
    <w:abstractNumId w:val="4"/>
  </w:num>
  <w:num w:numId="6" w16cid:durableId="1210798656">
    <w:abstractNumId w:val="10"/>
  </w:num>
  <w:num w:numId="7" w16cid:durableId="76632209">
    <w:abstractNumId w:val="5"/>
  </w:num>
  <w:num w:numId="8" w16cid:durableId="222178751">
    <w:abstractNumId w:val="11"/>
  </w:num>
  <w:num w:numId="9" w16cid:durableId="213155438">
    <w:abstractNumId w:val="8"/>
  </w:num>
  <w:num w:numId="10" w16cid:durableId="2008360798">
    <w:abstractNumId w:val="0"/>
  </w:num>
  <w:num w:numId="11" w16cid:durableId="52237900">
    <w:abstractNumId w:val="7"/>
  </w:num>
  <w:num w:numId="12" w16cid:durableId="2119370001">
    <w:abstractNumId w:val="3"/>
  </w:num>
  <w:num w:numId="13" w16cid:durableId="429543206">
    <w:abstractNumId w:val="2"/>
  </w:num>
  <w:num w:numId="14" w16cid:durableId="785851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549D4"/>
    <w:rsid w:val="00077CBD"/>
    <w:rsid w:val="00087E8F"/>
    <w:rsid w:val="000B673A"/>
    <w:rsid w:val="000C6E15"/>
    <w:rsid w:val="000D3230"/>
    <w:rsid w:val="000D40B7"/>
    <w:rsid w:val="000D4732"/>
    <w:rsid w:val="000F53F7"/>
    <w:rsid w:val="00104297"/>
    <w:rsid w:val="0011394F"/>
    <w:rsid w:val="0011686F"/>
    <w:rsid w:val="00117AA2"/>
    <w:rsid w:val="0012216B"/>
    <w:rsid w:val="001239E5"/>
    <w:rsid w:val="00125BEE"/>
    <w:rsid w:val="00146D54"/>
    <w:rsid w:val="00150640"/>
    <w:rsid w:val="00160043"/>
    <w:rsid w:val="001651FF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469B"/>
    <w:rsid w:val="00206FE6"/>
    <w:rsid w:val="002307A7"/>
    <w:rsid w:val="002374D0"/>
    <w:rsid w:val="002471B1"/>
    <w:rsid w:val="0025407B"/>
    <w:rsid w:val="002719F9"/>
    <w:rsid w:val="00287194"/>
    <w:rsid w:val="002941D8"/>
    <w:rsid w:val="002A6267"/>
    <w:rsid w:val="002D650F"/>
    <w:rsid w:val="002F3D84"/>
    <w:rsid w:val="003006FC"/>
    <w:rsid w:val="00325039"/>
    <w:rsid w:val="00330324"/>
    <w:rsid w:val="00334298"/>
    <w:rsid w:val="00334D9E"/>
    <w:rsid w:val="00362981"/>
    <w:rsid w:val="00373A4C"/>
    <w:rsid w:val="003A4838"/>
    <w:rsid w:val="003A7396"/>
    <w:rsid w:val="003C4BB1"/>
    <w:rsid w:val="003E2465"/>
    <w:rsid w:val="003E7A43"/>
    <w:rsid w:val="00400C0C"/>
    <w:rsid w:val="0040795F"/>
    <w:rsid w:val="00443162"/>
    <w:rsid w:val="004643F5"/>
    <w:rsid w:val="00472FFA"/>
    <w:rsid w:val="004818E2"/>
    <w:rsid w:val="00494CFA"/>
    <w:rsid w:val="004950F1"/>
    <w:rsid w:val="00497089"/>
    <w:rsid w:val="004A00E2"/>
    <w:rsid w:val="004A382A"/>
    <w:rsid w:val="004C13DA"/>
    <w:rsid w:val="004D1B3E"/>
    <w:rsid w:val="004E14E6"/>
    <w:rsid w:val="004E1D4D"/>
    <w:rsid w:val="004E5D80"/>
    <w:rsid w:val="0051081F"/>
    <w:rsid w:val="00516F63"/>
    <w:rsid w:val="00543596"/>
    <w:rsid w:val="00555094"/>
    <w:rsid w:val="005574EE"/>
    <w:rsid w:val="00570ABB"/>
    <w:rsid w:val="00576D8C"/>
    <w:rsid w:val="00577B69"/>
    <w:rsid w:val="005910C8"/>
    <w:rsid w:val="005B5A88"/>
    <w:rsid w:val="005B7F7F"/>
    <w:rsid w:val="005C5533"/>
    <w:rsid w:val="005D6474"/>
    <w:rsid w:val="005D77D6"/>
    <w:rsid w:val="005E3DA2"/>
    <w:rsid w:val="0060075A"/>
    <w:rsid w:val="0060304B"/>
    <w:rsid w:val="00655E0A"/>
    <w:rsid w:val="00656527"/>
    <w:rsid w:val="00672A5C"/>
    <w:rsid w:val="0068787D"/>
    <w:rsid w:val="00694A55"/>
    <w:rsid w:val="006A4205"/>
    <w:rsid w:val="006C6F06"/>
    <w:rsid w:val="006D2C0D"/>
    <w:rsid w:val="006E4014"/>
    <w:rsid w:val="00707635"/>
    <w:rsid w:val="00733082"/>
    <w:rsid w:val="0073545D"/>
    <w:rsid w:val="00735F4E"/>
    <w:rsid w:val="00791F5A"/>
    <w:rsid w:val="00794E11"/>
    <w:rsid w:val="007A15BA"/>
    <w:rsid w:val="007A44FB"/>
    <w:rsid w:val="007A789A"/>
    <w:rsid w:val="007B029E"/>
    <w:rsid w:val="007B07FD"/>
    <w:rsid w:val="007D7FB6"/>
    <w:rsid w:val="007E3D8D"/>
    <w:rsid w:val="007F7B33"/>
    <w:rsid w:val="00821FDF"/>
    <w:rsid w:val="00827449"/>
    <w:rsid w:val="0086560B"/>
    <w:rsid w:val="00865C20"/>
    <w:rsid w:val="008871EE"/>
    <w:rsid w:val="008D14AB"/>
    <w:rsid w:val="00916552"/>
    <w:rsid w:val="009166D0"/>
    <w:rsid w:val="009224F4"/>
    <w:rsid w:val="00924139"/>
    <w:rsid w:val="00963813"/>
    <w:rsid w:val="009867E3"/>
    <w:rsid w:val="009933BD"/>
    <w:rsid w:val="00993CD7"/>
    <w:rsid w:val="009A3BC3"/>
    <w:rsid w:val="009C1DBF"/>
    <w:rsid w:val="009C27D4"/>
    <w:rsid w:val="009C71EF"/>
    <w:rsid w:val="009E691B"/>
    <w:rsid w:val="00A022E5"/>
    <w:rsid w:val="00A119C4"/>
    <w:rsid w:val="00A26049"/>
    <w:rsid w:val="00A34479"/>
    <w:rsid w:val="00A401E7"/>
    <w:rsid w:val="00A403AF"/>
    <w:rsid w:val="00A426FE"/>
    <w:rsid w:val="00A704E5"/>
    <w:rsid w:val="00A7098E"/>
    <w:rsid w:val="00A7123D"/>
    <w:rsid w:val="00A7295F"/>
    <w:rsid w:val="00A90C02"/>
    <w:rsid w:val="00B003A9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61FAA"/>
    <w:rsid w:val="00D911CB"/>
    <w:rsid w:val="00D97C2E"/>
    <w:rsid w:val="00DB3C92"/>
    <w:rsid w:val="00DC3DC1"/>
    <w:rsid w:val="00DE2472"/>
    <w:rsid w:val="00DF276C"/>
    <w:rsid w:val="00E13618"/>
    <w:rsid w:val="00E14211"/>
    <w:rsid w:val="00E37368"/>
    <w:rsid w:val="00E618FF"/>
    <w:rsid w:val="00E77777"/>
    <w:rsid w:val="00E8742A"/>
    <w:rsid w:val="00EA061B"/>
    <w:rsid w:val="00EA3073"/>
    <w:rsid w:val="00EB1BD6"/>
    <w:rsid w:val="00F01C6F"/>
    <w:rsid w:val="00F03603"/>
    <w:rsid w:val="00F21F81"/>
    <w:rsid w:val="00F4093D"/>
    <w:rsid w:val="00F55F4A"/>
    <w:rsid w:val="00FC36BE"/>
    <w:rsid w:val="00FD2591"/>
    <w:rsid w:val="00FE03EB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0FB2FF74-D140-415F-B9C3-6109E59C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3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7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8">
    <w:name w:val="Колонтитул"/>
    <w:basedOn w:val="af7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7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9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a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val="ru-RU" w:eastAsia="ru-RU"/>
    </w:rPr>
  </w:style>
  <w:style w:type="table" w:customStyle="1" w:styleId="1b">
    <w:name w:val="Сетка таблицы1"/>
    <w:basedOn w:val="a1"/>
    <w:next w:val="af4"/>
    <w:rsid w:val="00400C0C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2719F9"/>
    <w:pPr>
      <w:widowControl w:val="0"/>
      <w:autoSpaceDE w:val="0"/>
      <w:autoSpaceDN w:val="0"/>
      <w:ind w:left="105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styleId="afb">
    <w:name w:val="Unresolved Mention"/>
    <w:basedOn w:val="a0"/>
    <w:uiPriority w:val="99"/>
    <w:semiHidden/>
    <w:unhideWhenUsed/>
    <w:rsid w:val="0023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brnadzor.gov.ru/navigator-gia/" TargetMode="External"/><Relationship Id="rId18" Type="http://schemas.openxmlformats.org/officeDocument/2006/relationships/hyperlink" Target="http://www.obrnadzor.gov.ru/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obrnadzor.gov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stest.ru/" TargetMode="External"/><Relationship Id="rId20" Type="http://schemas.openxmlformats.org/officeDocument/2006/relationships/hyperlink" Target="https://fipi.ru/navigator-podgotovk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monm.rk.gov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rustest.ru/" TargetMode="External"/><Relationship Id="rId19" Type="http://schemas.openxmlformats.org/officeDocument/2006/relationships/hyperlink" Target="https://obrnadzor.gov.ru/navigator-gia/" TargetMode="External"/><Relationship Id="rId4" Type="http://schemas.openxmlformats.org/officeDocument/2006/relationships/styles" Target="styles.xml"/><Relationship Id="rId9" Type="http://schemas.openxmlformats.org/officeDocument/2006/relationships/hyperlink" Target="http://monm.rk.gov.ru/" TargetMode="External"/><Relationship Id="rId14" Type="http://schemas.openxmlformats.org/officeDocument/2006/relationships/hyperlink" Target="https://fipi.ru/navigator-podgotovki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E30135-7C99-4E8B-81D9-443B268E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Пользователь</cp:lastModifiedBy>
  <cp:revision>12</cp:revision>
  <cp:lastPrinted>2025-09-12T10:16:00Z</cp:lastPrinted>
  <dcterms:created xsi:type="dcterms:W3CDTF">2024-10-03T10:25:00Z</dcterms:created>
  <dcterms:modified xsi:type="dcterms:W3CDTF">2025-09-12T10:36:00Z</dcterms:modified>
</cp:coreProperties>
</file>