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C4" w:rsidRDefault="003D41C4" w:rsidP="003D41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D41C4" w:rsidRDefault="003D41C4" w:rsidP="003D41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«Добровская школа-гимназия имени Я.М.Слонимского» </w:t>
      </w:r>
    </w:p>
    <w:p w:rsidR="003D41C4" w:rsidRDefault="003D41C4" w:rsidP="003D41C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3D41C4" w:rsidRDefault="003D41C4" w:rsidP="003D41C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(МБОУ «Добровская школа- гимназия имени Я.М.Слонимского»)</w:t>
      </w:r>
    </w:p>
    <w:p w:rsidR="003D41C4" w:rsidRDefault="003D41C4" w:rsidP="003D41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ОКПО 00793762;ОГРН 1159102010253; ИНН /КПП9109008822/910901001</w:t>
      </w:r>
    </w:p>
    <w:p w:rsidR="003D41C4" w:rsidRDefault="003D41C4" w:rsidP="003D41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ул.Комсомольская, д.1-А, с. Доброе, Симферопольский район, РК, 297571</w:t>
      </w:r>
    </w:p>
    <w:p w:rsidR="003D41C4" w:rsidRDefault="003D41C4" w:rsidP="003D41C4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  <w:lang w:val="de-DE"/>
        </w:rPr>
        <w:t>/</w:t>
      </w:r>
      <w:r>
        <w:rPr>
          <w:rFonts w:ascii="Times New Roman" w:hAnsi="Times New Roman" w:cs="Times New Roman"/>
          <w:sz w:val="24"/>
          <w:szCs w:val="24"/>
        </w:rPr>
        <w:t>факс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3(652) 31-12-24, </w:t>
      </w:r>
      <w:r>
        <w:rPr>
          <w:rFonts w:ascii="Times New Roman" w:hAnsi="Times New Roman" w:cs="Times New Roman"/>
          <w:sz w:val="24"/>
          <w:szCs w:val="24"/>
          <w:u w:val="single"/>
          <w:lang w:val="de-DE"/>
        </w:rPr>
        <w:t xml:space="preserve">e-mail: </w:t>
      </w:r>
      <w:hyperlink r:id="rId5" w:history="1">
        <w:r>
          <w:rPr>
            <w:rStyle w:val="a3"/>
            <w:lang w:val="de-DE"/>
          </w:rPr>
          <w:t>school_simferopolsiy-rayon6@crimeaed</w:t>
        </w:r>
        <w:r>
          <w:rPr>
            <w:rStyle w:val="a3"/>
          </w:rPr>
          <w:t>u</w:t>
        </w:r>
        <w:r>
          <w:rPr>
            <w:rStyle w:val="a3"/>
            <w:lang w:val="de-DE"/>
          </w:rPr>
          <w:t>.ru</w:t>
        </w:r>
      </w:hyperlink>
    </w:p>
    <w:p w:rsidR="003D41C4" w:rsidRDefault="003A39E5" w:rsidP="003D41C4">
      <w:pPr>
        <w:tabs>
          <w:tab w:val="left" w:pos="709"/>
          <w:tab w:val="left" w:pos="851"/>
        </w:tabs>
        <w:suppressAutoHyphens/>
        <w:jc w:val="center"/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6" o:title="BD15155_"/>
          </v:shape>
        </w:pict>
      </w:r>
    </w:p>
    <w:tbl>
      <w:tblPr>
        <w:tblW w:w="4977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21"/>
        <w:gridCol w:w="5812"/>
        <w:gridCol w:w="629"/>
        <w:gridCol w:w="1526"/>
      </w:tblGrid>
      <w:tr w:rsidR="003D41C4" w:rsidTr="003D41C4">
        <w:trPr>
          <w:trHeight w:val="198"/>
          <w:jc w:val="center"/>
        </w:trPr>
        <w:tc>
          <w:tcPr>
            <w:tcW w:w="845" w:type="pct"/>
          </w:tcPr>
          <w:p w:rsidR="003D41C4" w:rsidRDefault="003D41C4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031" w:type="pct"/>
            <w:hideMark/>
          </w:tcPr>
          <w:p w:rsidR="003D41C4" w:rsidRDefault="003D41C4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val="ru-RU" w:eastAsia="ar-SA"/>
              </w:rPr>
              <w:t>ПРИКАЗ</w:t>
            </w:r>
          </w:p>
        </w:tc>
        <w:tc>
          <w:tcPr>
            <w:tcW w:w="1124" w:type="pct"/>
            <w:gridSpan w:val="2"/>
          </w:tcPr>
          <w:p w:rsidR="003D41C4" w:rsidRDefault="003D41C4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</w:p>
        </w:tc>
      </w:tr>
      <w:tr w:rsidR="003D41C4" w:rsidTr="003D41C4">
        <w:trPr>
          <w:trHeight w:val="376"/>
          <w:jc w:val="center"/>
        </w:trPr>
        <w:tc>
          <w:tcPr>
            <w:tcW w:w="845" w:type="pct"/>
          </w:tcPr>
          <w:p w:rsidR="003D41C4" w:rsidRDefault="003D41C4">
            <w:pPr>
              <w:keepNext/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 w:eastAsia="ar-SA"/>
              </w:rPr>
              <w:t>21.09.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2023</w:t>
            </w:r>
          </w:p>
          <w:p w:rsidR="003D41C4" w:rsidRDefault="003D41C4">
            <w:pPr>
              <w:keepNext/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031" w:type="pct"/>
          </w:tcPr>
          <w:p w:rsidR="003D41C4" w:rsidRDefault="003D41C4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24" w:type="pct"/>
            <w:gridSpan w:val="2"/>
          </w:tcPr>
          <w:p w:rsidR="003D41C4" w:rsidRDefault="003D41C4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№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 w:eastAsia="ar-SA"/>
              </w:rPr>
              <w:t xml:space="preserve">  484 -о</w:t>
            </w:r>
          </w:p>
          <w:p w:rsidR="003D41C4" w:rsidRDefault="003D41C4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3D41C4" w:rsidTr="003D41C4">
        <w:trPr>
          <w:trHeight w:val="318"/>
          <w:jc w:val="center"/>
        </w:trPr>
        <w:tc>
          <w:tcPr>
            <w:tcW w:w="845" w:type="pct"/>
          </w:tcPr>
          <w:p w:rsidR="003D41C4" w:rsidRDefault="003D41C4">
            <w:pPr>
              <w:keepNext/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031" w:type="pct"/>
          </w:tcPr>
          <w:p w:rsidR="003D41C4" w:rsidRDefault="003D41C4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  <w:t>с.Доброе</w:t>
            </w:r>
          </w:p>
          <w:p w:rsidR="003D41C4" w:rsidRDefault="003D41C4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/>
                <w:b/>
                <w:i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24" w:type="pct"/>
            <w:gridSpan w:val="2"/>
          </w:tcPr>
          <w:p w:rsidR="003D41C4" w:rsidRDefault="003D41C4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3D41C4" w:rsidTr="003D41C4">
        <w:trPr>
          <w:trHeight w:val="834"/>
          <w:jc w:val="center"/>
        </w:trPr>
        <w:tc>
          <w:tcPr>
            <w:tcW w:w="845" w:type="pct"/>
          </w:tcPr>
          <w:p w:rsidR="003D41C4" w:rsidRDefault="003D41C4">
            <w:pPr>
              <w:keepNext/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 w:eastAsia="en-US"/>
              </w:rPr>
            </w:pPr>
          </w:p>
        </w:tc>
        <w:tc>
          <w:tcPr>
            <w:tcW w:w="3359" w:type="pct"/>
            <w:gridSpan w:val="2"/>
            <w:hideMark/>
          </w:tcPr>
          <w:p w:rsidR="003D41C4" w:rsidRDefault="003D41C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  <w:szCs w:val="24"/>
              </w:rPr>
              <w:t xml:space="preserve">О проведении школьного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  <w:szCs w:val="24"/>
                <w:lang w:val="ru-RU"/>
              </w:rPr>
              <w:t xml:space="preserve">этапа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  <w:szCs w:val="24"/>
              </w:rPr>
              <w:t xml:space="preserve"> всероссийской олимпиады школьников в 2023/2024 учебном году </w:t>
            </w:r>
          </w:p>
        </w:tc>
        <w:tc>
          <w:tcPr>
            <w:tcW w:w="796" w:type="pct"/>
          </w:tcPr>
          <w:p w:rsidR="003D41C4" w:rsidRDefault="003D41C4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Lucida Sans Unicode" w:hAnsi="Times New Roman" w:cs="Times New Roman"/>
                <w:b/>
                <w:i/>
                <w:kern w:val="2"/>
                <w:sz w:val="24"/>
                <w:szCs w:val="24"/>
                <w:lang w:eastAsia="en-US"/>
              </w:rPr>
            </w:pPr>
          </w:p>
        </w:tc>
      </w:tr>
    </w:tbl>
    <w:p w:rsidR="003D41C4" w:rsidRDefault="003D41C4" w:rsidP="003D41C4">
      <w:pPr>
        <w:spacing w:line="276" w:lineRule="auto"/>
        <w:jc w:val="center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41C4" w:rsidRDefault="003D41C4" w:rsidP="003D41C4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Во исполнении приказа Управления образования администрации Симферопольского района от 14.09.2023 № 795 «О проведении школьного  и муниципального этапов всероссийской олимпиады школьников в 2023/2024 учебном году в Симферопольском районе»</w:t>
      </w:r>
    </w:p>
    <w:p w:rsidR="003D41C4" w:rsidRDefault="003D41C4" w:rsidP="003D41C4">
      <w:pPr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D41C4" w:rsidRDefault="003D41C4" w:rsidP="003D41C4">
      <w:pPr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ПРИКАЗЫВАЮ: </w:t>
      </w:r>
    </w:p>
    <w:p w:rsidR="003D41C4" w:rsidRDefault="003D41C4" w:rsidP="003D41C4">
      <w:pPr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D41C4" w:rsidRDefault="003D41C4" w:rsidP="003D41C4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1.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Провести школьный этап всероссийской олимпиады школьников в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2023/2024 учебном году (далее -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ВСоШ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):</w:t>
      </w:r>
    </w:p>
    <w:p w:rsidR="003D41C4" w:rsidRDefault="003D41C4" w:rsidP="003D41C4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 шести общеобразовательным предметам (математика, физика, информатика, химия, биология, астрономия) в онлайн-формате на платформе «Сириус.Курсы» Образовательного центра «Сириус»;</w:t>
      </w:r>
    </w:p>
    <w:p w:rsidR="003D41C4" w:rsidRDefault="003D41C4" w:rsidP="003D41C4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1.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 шестнадцати общеобразовательным предметам (русский язык, иностранный язык (английский, немецкий, французский), экология, география,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жизнедеятельности) по заданиям, разработанным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муниципальными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предметно-методическими комиссиями.</w:t>
      </w:r>
    </w:p>
    <w:p w:rsidR="003D41C4" w:rsidRDefault="003D41C4" w:rsidP="003D41C4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2.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Утвердить сроки проведения школьного этапа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ВСоШ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2023/2024 учебного года (при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ложение 1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).</w:t>
      </w:r>
    </w:p>
    <w:p w:rsidR="003D41C4" w:rsidRDefault="003D41C4" w:rsidP="003D41C4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3.Назначить организатором школьного этапа ВСоШ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2023/2024 учебного года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заместителя директора по УВР Мусаеву С.И.</w:t>
      </w:r>
    </w:p>
    <w:p w:rsidR="003D41C4" w:rsidRDefault="003D41C4" w:rsidP="003D41C4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4. Организатору школьного этапа ВСоШ  Мусаевой С.И.:</w:t>
      </w:r>
    </w:p>
    <w:p w:rsidR="003D41C4" w:rsidRDefault="003D41C4" w:rsidP="003D41C4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4.1.Осуществить проведение  школьного этапа  ВСоШ в соответствии с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организационно-технологическ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ой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модель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проведения школьного и муниципального этапов всероссийской олимпиады школьников 2023/2024 учебного года на территории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Симферопольского района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риложение 2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 </w:t>
      </w:r>
    </w:p>
    <w:p w:rsidR="003D41C4" w:rsidRDefault="003D41C4" w:rsidP="003D41C4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4.2. Осуществить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реализацию мероприятий «дорожной карты» школьного и муниципального этапов всероссийской олимпиады школьников 2023/2024 учебного года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(приложение 3).</w:t>
      </w:r>
    </w:p>
    <w:p w:rsidR="003D41C4" w:rsidRDefault="003D41C4" w:rsidP="003D41C4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4.3. П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сти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олимпиады на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школьном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уровне не менее чем по двум иностранным языкам, входящим в перечень олимпиад (английский,  немецкий), с использованием ресурсов системы дополнительного образования.</w:t>
      </w:r>
    </w:p>
    <w:p w:rsidR="003D41C4" w:rsidRDefault="003D41C4" w:rsidP="003D41C4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4.4. Провести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олимпиады на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школьном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уровне по общеобразовательному предмету «Технология» по профилям: «Техника, технология и техническое творчество», «Культура дома, дизайн и технология», «Робототехника» и «Информационная безопасность» с использованием ресурсов системы дополнительного образования, предусмотрев возможность проведения практических работ, за исключением профиля «Информационная безопасность».</w:t>
      </w:r>
    </w:p>
    <w:p w:rsidR="003D41C4" w:rsidRDefault="003D41C4" w:rsidP="003D41C4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lastRenderedPageBreak/>
        <w:t xml:space="preserve">4.5. Осуществить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запись для участия в олимпиаде и внесение результатов участия в государственной информационной системе «Региональное образование» (АИС СТО).</w:t>
      </w:r>
    </w:p>
    <w:p w:rsidR="003D41C4" w:rsidRDefault="003D41C4" w:rsidP="003D41C4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4.6. П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сти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олимпиады на школьном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уровне с использованием института общественных наблюдателей.</w:t>
      </w:r>
    </w:p>
    <w:p w:rsidR="003D41C4" w:rsidRDefault="003D41C4" w:rsidP="003D41C4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4.7. Предоставить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возможность реализации права каждого желающего обучающегося на участие в олимпиаде по всем предметам регионального перечня.</w:t>
      </w:r>
    </w:p>
    <w:p w:rsidR="003D41C4" w:rsidRDefault="003D41C4" w:rsidP="003D41C4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4.8.</w:t>
      </w:r>
      <w:r>
        <w:rPr>
          <w:rFonts w:ascii="Times New Roman" w:hAnsi="Times New Roman"/>
          <w:sz w:val="24"/>
          <w:szCs w:val="24"/>
          <w:lang w:val="ru-RU"/>
        </w:rPr>
        <w:t xml:space="preserve"> Обеспечить участие команд школы в муниципальном этапе всероссийской олимпиады школьников согласно графику (приложение 4)</w:t>
      </w:r>
    </w:p>
    <w:p w:rsidR="003D41C4" w:rsidRDefault="003D41C4" w:rsidP="003D41C4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ноябрь-декабрь 2023 г.</w:t>
      </w:r>
    </w:p>
    <w:p w:rsidR="003D41C4" w:rsidRDefault="003D41C4" w:rsidP="003D41C4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5.Назначить техническим специалистом проведения олимпиады заместителя директора по УВР Верульскую Н.С.</w:t>
      </w:r>
    </w:p>
    <w:p w:rsidR="003D41C4" w:rsidRDefault="003D41C4" w:rsidP="003D41C4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6.Определить кабинет №30 как аудиторию проведения школьного этапа ВСоШ.</w:t>
      </w:r>
    </w:p>
    <w:p w:rsidR="003D41C4" w:rsidRDefault="003D41C4" w:rsidP="003D41C4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7.Утвердить состав оргкомитета школьного этапа ВСоШ в  2023/2024уч.г. (приложение 9).</w:t>
      </w:r>
    </w:p>
    <w:p w:rsidR="003D41C4" w:rsidRDefault="003D41C4" w:rsidP="003D41C4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8.Утвердить состав жюри и апелляционной комиссии школьного этапа ВСоШ по каждому предмету в  2023/2024уч.г. (приложение 10).</w:t>
      </w:r>
    </w:p>
    <w:p w:rsidR="003D41C4" w:rsidRDefault="003D41C4" w:rsidP="003D41C4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9.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Ответственность за проведение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школьного этапа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всероссийской олимпиады школьников возложить на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руководителей МО Муединову Г.О., Годлевскую В.П., Халилову А.И., Юсуфову С.С., Темеш У.У.</w:t>
      </w:r>
    </w:p>
    <w:p w:rsidR="003D41C4" w:rsidRDefault="003D41C4" w:rsidP="003D41C4">
      <w:pPr>
        <w:ind w:hanging="14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1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0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Контроль за выполнение данного приказа возложить на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заместителя директора по УВР Мусаеву С.И.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3D41C4" w:rsidRDefault="003D41C4" w:rsidP="003D41C4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3D41C4" w:rsidRDefault="003D41C4" w:rsidP="003D41C4">
      <w:pPr>
        <w:pStyle w:val="ac"/>
        <w:jc w:val="both"/>
        <w:rPr>
          <w:rFonts w:eastAsia="Calibri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Директор  </w:t>
      </w:r>
      <w:r>
        <w:rPr>
          <w:sz w:val="24"/>
          <w:szCs w:val="24"/>
          <w:lang w:val="uk-UA"/>
        </w:rPr>
        <w:tab/>
        <w:t xml:space="preserve">                                                                                                              Е.В.Никитчук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</w:p>
    <w:p w:rsidR="003D41C4" w:rsidRDefault="003D41C4" w:rsidP="003D41C4">
      <w:pPr>
        <w:pStyle w:val="ac"/>
        <w:jc w:val="center"/>
        <w:rPr>
          <w:sz w:val="24"/>
          <w:szCs w:val="24"/>
          <w:lang w:val="uk-UA"/>
        </w:rPr>
      </w:pPr>
    </w:p>
    <w:tbl>
      <w:tblPr>
        <w:tblpPr w:leftFromText="180" w:rightFromText="180" w:vertAnchor="text" w:tblpY="1"/>
        <w:tblOverlap w:val="never"/>
        <w:tblW w:w="5000" w:type="pct"/>
        <w:tblLook w:val="01E0" w:firstRow="1" w:lastRow="1" w:firstColumn="1" w:lastColumn="1" w:noHBand="0" w:noVBand="0"/>
      </w:tblPr>
      <w:tblGrid>
        <w:gridCol w:w="938"/>
        <w:gridCol w:w="3774"/>
        <w:gridCol w:w="110"/>
        <w:gridCol w:w="2185"/>
        <w:gridCol w:w="2350"/>
        <w:gridCol w:w="275"/>
      </w:tblGrid>
      <w:tr w:rsidR="003D41C4" w:rsidTr="003D41C4">
        <w:trPr>
          <w:trHeight w:val="539"/>
        </w:trPr>
        <w:tc>
          <w:tcPr>
            <w:tcW w:w="2503" w:type="pct"/>
            <w:gridSpan w:val="3"/>
            <w:hideMark/>
          </w:tcPr>
          <w:p w:rsidR="003D41C4" w:rsidRDefault="003D41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приказом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от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2023 №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484-о</w:t>
            </w:r>
          </w:p>
          <w:p w:rsidR="003D41C4" w:rsidRDefault="003D41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ознакомлены:</w:t>
            </w:r>
          </w:p>
        </w:tc>
        <w:tc>
          <w:tcPr>
            <w:tcW w:w="2497" w:type="pct"/>
            <w:gridSpan w:val="3"/>
          </w:tcPr>
          <w:p w:rsidR="003D41C4" w:rsidRDefault="003D41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C4" w:rsidTr="003D41C4">
        <w:trPr>
          <w:gridAfter w:val="1"/>
          <w:wAfter w:w="143" w:type="pct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3D41C4" w:rsidTr="003D41C4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1C4" w:rsidRDefault="003D41C4"/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1C4" w:rsidRDefault="003D41C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Мусаева С.И.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C4" w:rsidTr="003D41C4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1C4" w:rsidRDefault="003D41C4"/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1C4" w:rsidRDefault="003D41C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Верульская Н.С.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C4" w:rsidTr="003D41C4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1C4" w:rsidRDefault="003D41C4"/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1C4" w:rsidRDefault="003D41C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Муединова Г.О.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C4" w:rsidTr="003D41C4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1C4" w:rsidRDefault="003D41C4"/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1C4" w:rsidRDefault="003D41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Темеш У.У.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C4" w:rsidTr="003D41C4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1C4" w:rsidRDefault="003D41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Годлевская В.П.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C4" w:rsidTr="003D41C4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1C4" w:rsidRDefault="003D41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Халилова А.И.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C4" w:rsidTr="003D41C4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1C4" w:rsidRDefault="003D41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Юсуфова С.С.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C4" w:rsidTr="003D41C4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1C4" w:rsidRDefault="003D4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Неметулаева М. Ф.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C4" w:rsidTr="003D41C4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1C4" w:rsidRDefault="003D41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Факидова Э.С.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C4" w:rsidTr="003D41C4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1C4" w:rsidRDefault="003D41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Кавалеристова А.А.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C4" w:rsidTr="003D41C4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1C4" w:rsidRDefault="003D41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Дженджера З.И.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C4" w:rsidTr="003D41C4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1C4" w:rsidRDefault="003D41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Шостак Т.Н.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C4" w:rsidTr="003D41C4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1C4" w:rsidRDefault="003D41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Велиев Э.Р.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C4" w:rsidTr="003D41C4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1C4" w:rsidRDefault="003D41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М.А.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C4" w:rsidTr="003D41C4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1C4" w:rsidRDefault="003D41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Абдуллаева Н.М.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C4" w:rsidTr="003D41C4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1C4" w:rsidRDefault="003D41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Иззетова А.Н.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C4" w:rsidTr="003D41C4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1C4" w:rsidRDefault="003D41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Борозенец Е.В.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C4" w:rsidTr="003D41C4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1C4" w:rsidRDefault="003D41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Шевчук Н.А.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C4" w:rsidTr="003D41C4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1C4" w:rsidRDefault="003D41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Бодурова Р.А.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C4" w:rsidTr="003D41C4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1C4" w:rsidRDefault="003D41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Антонова Т.П.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C4" w:rsidTr="003D41C4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1C4" w:rsidRDefault="003D41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Ганина Е.Ю.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C4" w:rsidTr="003D41C4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1C4" w:rsidRDefault="003D41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Муратова Д.Ш.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C4" w:rsidTr="003D41C4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1C4" w:rsidRDefault="003D41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Фейзуллаева Л.Р.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C4" w:rsidTr="003D41C4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1C4" w:rsidRDefault="003D41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Тарасенко М.К.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C4" w:rsidTr="003D41C4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1C4" w:rsidRDefault="003D41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Панычев В.В.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C4" w:rsidTr="003D41C4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1C4" w:rsidRDefault="003D41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Ступина В.В.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C4" w:rsidTr="003D41C4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1C4" w:rsidRDefault="003D41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Грищенко Е.Л.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C4" w:rsidTr="003D41C4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1C4" w:rsidRDefault="003D41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Корчевская Т.Н.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C4" w:rsidTr="003D41C4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1C4" w:rsidRDefault="003D41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Овчинникова М.Р.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C4" w:rsidTr="003D41C4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1C4" w:rsidRDefault="003D41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Голубева Л.Д.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C4" w:rsidTr="003D41C4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1C4" w:rsidRDefault="003D41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Черменинова Е.Г.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C4" w:rsidTr="003D41C4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1C4" w:rsidRDefault="003D41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Гафарова А.К.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C4" w:rsidTr="003D41C4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1C4" w:rsidRDefault="003D41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Бадун В.И.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C4" w:rsidTr="003D41C4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1C4" w:rsidRDefault="003D41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Сиренко А.В.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C4" w:rsidTr="003D41C4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1C4" w:rsidRDefault="003D41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Мустофаева А.К.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C4" w:rsidTr="003D41C4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1C4" w:rsidRDefault="003D41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Велиева С.Э.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C4" w:rsidTr="003D41C4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1C4" w:rsidRDefault="003D41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Эюпов Э.Ш.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C4" w:rsidTr="003D41C4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1C4" w:rsidRDefault="003D41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Волкоган В.Р.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C4" w:rsidTr="003D41C4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1C4" w:rsidRDefault="003D41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Сейдаметов И.Р.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C4" w:rsidTr="003D41C4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1C4" w:rsidRDefault="003D41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Холодова О.Г.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C4" w:rsidTr="003D41C4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1C4" w:rsidRDefault="003D41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Тутикова Ю.А.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C4" w:rsidTr="003D41C4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1C4" w:rsidRDefault="003D41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Джемилова Э.М.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C4" w:rsidTr="003D41C4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1C4" w:rsidRDefault="003D41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Алимова С.С.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C4" w:rsidRDefault="003D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41C4" w:rsidRDefault="003D41C4" w:rsidP="003D41C4">
      <w:pPr>
        <w:widowControl w:val="0"/>
        <w:suppressAutoHyphens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</w:p>
    <w:p w:rsidR="003D41C4" w:rsidRDefault="003D41C4" w:rsidP="003D41C4">
      <w:pPr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D41C4" w:rsidRDefault="003D41C4" w:rsidP="003D41C4">
      <w:pPr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D41C4" w:rsidRDefault="003D41C4" w:rsidP="003D41C4">
      <w:pPr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D41C4" w:rsidRDefault="003D41C4" w:rsidP="003D41C4">
      <w:pPr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</w:p>
    <w:p w:rsidR="003D41C4" w:rsidRDefault="003D41C4" w:rsidP="003D41C4">
      <w:pPr>
        <w:ind w:left="4809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 приказу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«МБОУ «Добровская школа- гимназия имени Я.М.Слонимского» </w:t>
      </w:r>
    </w:p>
    <w:p w:rsidR="003D41C4" w:rsidRDefault="003D41C4" w:rsidP="003D41C4">
      <w:pPr>
        <w:ind w:left="4809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от 21.09.2023г №484-о</w:t>
      </w:r>
    </w:p>
    <w:p w:rsidR="003D41C4" w:rsidRDefault="003D41C4" w:rsidP="003D41C4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D41C4" w:rsidRDefault="003D41C4" w:rsidP="003D41C4">
      <w:pPr>
        <w:jc w:val="center"/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>ГРАФИК ПРОВЕДЕНИЯ</w:t>
      </w:r>
    </w:p>
    <w:p w:rsidR="003D41C4" w:rsidRDefault="003D41C4" w:rsidP="003D41C4">
      <w:pPr>
        <w:jc w:val="center"/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 xml:space="preserve">школьного этапа всероссийской  олимпиады школьников </w:t>
      </w:r>
    </w:p>
    <w:p w:rsidR="003D41C4" w:rsidRDefault="003D41C4" w:rsidP="003D41C4">
      <w:pPr>
        <w:jc w:val="center"/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>в 2023/2024 учебном году</w:t>
      </w:r>
    </w:p>
    <w:p w:rsidR="003D41C4" w:rsidRDefault="003D41C4" w:rsidP="003D41C4">
      <w:pPr>
        <w:jc w:val="center"/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</w:pPr>
    </w:p>
    <w:tbl>
      <w:tblPr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59"/>
        <w:gridCol w:w="2552"/>
        <w:gridCol w:w="2986"/>
      </w:tblGrid>
      <w:tr w:rsidR="003D41C4" w:rsidTr="003D41C4">
        <w:trPr>
          <w:trHeight w:val="341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ind w:left="582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 проведения</w:t>
            </w:r>
          </w:p>
        </w:tc>
      </w:tr>
      <w:tr w:rsidR="003D41C4" w:rsidTr="003D41C4">
        <w:trPr>
          <w:trHeight w:val="341"/>
        </w:trPr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 платформе «Сириус.Курсы»</w:t>
            </w:r>
          </w:p>
        </w:tc>
      </w:tr>
      <w:tr w:rsidR="003D41C4" w:rsidTr="003D41C4">
        <w:trPr>
          <w:trHeight w:val="341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Физика7 класс            90 минут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26.09.2023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ind w:left="5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3D41C4" w:rsidTr="003D41C4">
        <w:trPr>
          <w:trHeight w:val="341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 класс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26.09.2023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D41C4" w:rsidTr="003D41C4">
        <w:trPr>
          <w:trHeight w:val="341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Физика9 класс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26.09.2023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D41C4" w:rsidTr="003D41C4">
        <w:trPr>
          <w:trHeight w:val="341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Физика10 класс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26.09.2023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D41C4" w:rsidTr="003D41C4">
        <w:trPr>
          <w:trHeight w:val="341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Физика11 класс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26.09.2023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D41C4" w:rsidTr="003D41C4">
        <w:trPr>
          <w:trHeight w:val="341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ind w:left="5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D41C4" w:rsidTr="003D41C4">
        <w:trPr>
          <w:trHeight w:val="341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Химия 7 класс               120 минут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03.10.2023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D41C4" w:rsidTr="003D41C4">
        <w:trPr>
          <w:trHeight w:val="341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Химия 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120 минут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03.10.2023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D41C4" w:rsidTr="003D41C4">
        <w:trPr>
          <w:trHeight w:val="341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Химия 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120 минут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03.10.2023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D41C4" w:rsidTr="003D41C4">
        <w:trPr>
          <w:trHeight w:val="341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Химия 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120 минут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03.10.2023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D41C4" w:rsidTr="003D41C4">
        <w:trPr>
          <w:trHeight w:val="341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Химия 11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120 минут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03.10.2023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D41C4" w:rsidTr="003D41C4">
        <w:trPr>
          <w:trHeight w:val="341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ind w:left="5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D41C4" w:rsidTr="003D41C4">
        <w:trPr>
          <w:trHeight w:val="341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Астрономия 5 класс     50 минут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05.10.2023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D41C4" w:rsidTr="003D41C4">
        <w:trPr>
          <w:trHeight w:val="341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Астрономия 6 класс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 минут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05.10.2023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D41C4" w:rsidTr="003D41C4">
        <w:trPr>
          <w:trHeight w:val="341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Астрономия 7класс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 минут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05.10.2023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D41C4" w:rsidTr="003D41C4">
        <w:trPr>
          <w:trHeight w:val="341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Астрономия 8класс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 минут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05.10.2023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D41C4" w:rsidTr="003D41C4">
        <w:trPr>
          <w:trHeight w:val="341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Астрономия 9 класс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 минут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05.10.2023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D41C4" w:rsidTr="003D41C4">
        <w:trPr>
          <w:trHeight w:val="341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Астрономия 10 класс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 минут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05.10.2023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D41C4" w:rsidTr="003D41C4">
        <w:trPr>
          <w:trHeight w:val="341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Астрономия 11 класс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 минут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05.10.2023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D41C4" w:rsidTr="003D41C4">
        <w:trPr>
          <w:trHeight w:val="341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ind w:left="5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D41C4" w:rsidTr="003D41C4">
        <w:trPr>
          <w:trHeight w:val="341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Биология 5класс         60 минут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10.10.2023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D41C4" w:rsidTr="003D41C4">
        <w:trPr>
          <w:trHeight w:val="341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Биология 6класс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 минут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10.10.2023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D41C4" w:rsidTr="003D41C4">
        <w:trPr>
          <w:trHeight w:val="341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Биология 7класс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10.10.2023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D41C4" w:rsidTr="003D41C4">
        <w:trPr>
          <w:trHeight w:val="341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Биология 8класс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10.10.2023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D41C4" w:rsidTr="003D41C4">
        <w:trPr>
          <w:trHeight w:val="341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Биология 9класс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120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10.10.2023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D41C4" w:rsidTr="003D41C4">
        <w:trPr>
          <w:trHeight w:val="341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Биология 10класс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120 минут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10.10.2023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D41C4" w:rsidTr="003D41C4">
        <w:trPr>
          <w:trHeight w:val="341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Биология 11класс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120 минут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10.10.2023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D41C4" w:rsidTr="003D41C4">
        <w:trPr>
          <w:trHeight w:val="341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D41C4" w:rsidTr="003D41C4">
        <w:trPr>
          <w:trHeight w:val="341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Математика 4 класс     60 минут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17.10.2023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D41C4" w:rsidTr="003D41C4">
        <w:trPr>
          <w:trHeight w:val="341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Математика 5 класс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 минут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17.10.2023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D41C4" w:rsidTr="003D41C4">
        <w:trPr>
          <w:trHeight w:val="341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Математика 6 класс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17.10.2023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D41C4" w:rsidTr="003D41C4">
        <w:trPr>
          <w:trHeight w:val="341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D41C4" w:rsidTr="003D41C4">
        <w:trPr>
          <w:trHeight w:val="341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Математика 7 класс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18.10.2023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D41C4" w:rsidTr="003D41C4">
        <w:trPr>
          <w:trHeight w:val="341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Математика 8 класс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18.10.2023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D41C4" w:rsidTr="003D41C4">
        <w:trPr>
          <w:trHeight w:val="341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Математика 9 класс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120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18.10.2023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D41C4" w:rsidTr="003D41C4">
        <w:trPr>
          <w:trHeight w:val="341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Математика 10 класс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120 минут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18.10.2023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D41C4" w:rsidTr="003D41C4">
        <w:trPr>
          <w:trHeight w:val="341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Математика 11 класс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120 минут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18.10.2023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D41C4" w:rsidTr="003D41C4">
        <w:trPr>
          <w:trHeight w:val="341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D41C4" w:rsidTr="003D41C4">
        <w:trPr>
          <w:trHeight w:val="341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Информатика 5класс     60 минут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24.10.2023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D41C4" w:rsidTr="003D41C4">
        <w:trPr>
          <w:trHeight w:val="341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Информатика 6класс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 минут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24.10.2023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D41C4" w:rsidTr="003D41C4">
        <w:trPr>
          <w:trHeight w:val="341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Информатика 7класс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120 минут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24.10.2023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D41C4" w:rsidTr="003D41C4">
        <w:trPr>
          <w:trHeight w:val="341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Информатика 8класс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120 минут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24.10.2023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D41C4" w:rsidTr="003D41C4">
        <w:trPr>
          <w:trHeight w:val="341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Информатика 9класс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120 минут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24.10.2023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D41C4" w:rsidTr="003D41C4">
        <w:trPr>
          <w:trHeight w:val="341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Информатика 10класс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120 минут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24.10.2023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D41C4" w:rsidTr="003D41C4">
        <w:trPr>
          <w:trHeight w:val="341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Информатика 11класс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120 минут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24.10.2023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D41C4" w:rsidTr="003D41C4">
        <w:trPr>
          <w:trHeight w:val="341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D41C4" w:rsidTr="003D41C4">
        <w:trPr>
          <w:trHeight w:val="341"/>
        </w:trPr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заданиям, разработанным муниципальными</w:t>
            </w:r>
          </w:p>
          <w:p w:rsidR="003D41C4" w:rsidRDefault="003D41C4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предметно-методическими комиссиями.</w:t>
            </w:r>
          </w:p>
        </w:tc>
      </w:tr>
      <w:tr w:rsidR="003D41C4" w:rsidTr="003D41C4">
        <w:trPr>
          <w:trHeight w:val="260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3D41C4" w:rsidRDefault="003D41C4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3D41C4" w:rsidRDefault="003D41C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27.09.2023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ind w:left="573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>МБОУ</w:t>
            </w:r>
          </w:p>
        </w:tc>
      </w:tr>
      <w:tr w:rsidR="003D41C4" w:rsidTr="003D41C4">
        <w:trPr>
          <w:trHeight w:val="260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3D41C4" w:rsidRDefault="003D41C4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Английский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3D41C4" w:rsidRDefault="003D41C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28-29.09.2023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ind w:left="573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3D41C4" w:rsidTr="003D41C4">
        <w:trPr>
          <w:trHeight w:val="417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3D41C4" w:rsidRDefault="003D41C4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Обществознание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3D41C4" w:rsidRDefault="003D41C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02 .10.2023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ind w:left="57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D41C4" w:rsidTr="003D41C4">
        <w:trPr>
          <w:trHeight w:val="264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3D41C4" w:rsidRDefault="003D41C4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Экология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3D41C4" w:rsidRDefault="003D41C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04.10.2023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ind w:left="573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3D41C4" w:rsidTr="003D41C4">
        <w:trPr>
          <w:trHeight w:val="281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3D41C4" w:rsidRDefault="003D41C4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3D41C4" w:rsidRDefault="003D41C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06.10.2023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ind w:left="573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3D41C4" w:rsidTr="003D41C4">
        <w:trPr>
          <w:trHeight w:val="337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3D41C4" w:rsidRDefault="003D41C4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Технология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3D41C4" w:rsidRDefault="003D41C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09.10.2023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ind w:left="573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3D41C4" w:rsidTr="003D41C4">
        <w:trPr>
          <w:trHeight w:val="289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3D41C4" w:rsidRDefault="003D41C4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География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3D41C4" w:rsidRDefault="003D41C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11.10.2023 н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ind w:left="573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3D41C4" w:rsidTr="003D41C4">
        <w:trPr>
          <w:trHeight w:val="291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3D41C4" w:rsidRDefault="003D41C4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Экономика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3D41C4" w:rsidRDefault="003D41C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12.10.2023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3D41C4" w:rsidTr="003D41C4">
        <w:trPr>
          <w:trHeight w:val="693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3D41C4" w:rsidRDefault="003D41C4">
            <w:pPr>
              <w:spacing w:after="60" w:line="280" w:lineRule="exact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lastRenderedPageBreak/>
              <w:t>Искусство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Style w:val="26"/>
                <w:rFonts w:eastAsia="Calibri"/>
              </w:rPr>
              <w:t>(мировая художественная культура)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3D41C4" w:rsidRDefault="003D41C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13.10.2023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ind w:left="573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3D41C4" w:rsidTr="003D41C4">
        <w:trPr>
          <w:trHeight w:val="277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3D41C4" w:rsidRDefault="003D41C4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Литература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3D41C4" w:rsidRDefault="003D41C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16.10.2023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ind w:left="573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3D41C4" w:rsidTr="003D41C4">
        <w:trPr>
          <w:trHeight w:val="368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3D41C4" w:rsidRDefault="003D41C4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История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3D41C4" w:rsidRDefault="003D41C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 xml:space="preserve">19.10.2023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ind w:left="573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3D41C4" w:rsidTr="003D41C4">
        <w:trPr>
          <w:trHeight w:val="291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3D41C4" w:rsidRDefault="003D41C4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Право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3D41C4" w:rsidRDefault="003D41C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 xml:space="preserve">20.10.2023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ind w:left="573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3D41C4" w:rsidTr="003D41C4">
        <w:trPr>
          <w:trHeight w:val="120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3D41C4" w:rsidRDefault="003D41C4">
            <w:pPr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 xml:space="preserve">Французский язык Немецкий язык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23.10.,25.10.2023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ind w:left="573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3D41C4" w:rsidTr="003D41C4">
        <w:trPr>
          <w:trHeight w:val="387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3D41C4" w:rsidRDefault="003D41C4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Основы безопасности жизнедеятельности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3D41C4" w:rsidRDefault="003D41C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 xml:space="preserve">26-27.10.2023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41C4" w:rsidRDefault="003D41C4">
            <w:pPr>
              <w:ind w:left="573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</w:tbl>
    <w:p w:rsidR="003D41C4" w:rsidRDefault="003D41C4" w:rsidP="003D41C4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D41C4" w:rsidRDefault="003D41C4" w:rsidP="003D41C4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D41C4" w:rsidRDefault="003D41C4" w:rsidP="003D41C4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D41C4" w:rsidRDefault="003D41C4" w:rsidP="003D41C4">
      <w:pPr>
        <w:spacing w:after="16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br w:type="page"/>
      </w:r>
    </w:p>
    <w:p w:rsidR="003D41C4" w:rsidRDefault="003D41C4" w:rsidP="003D41C4">
      <w:pPr>
        <w:ind w:left="4809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 приказу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«МБОУ «Добровская школа- гимназия имени Я.М.Слонимского» </w:t>
      </w:r>
    </w:p>
    <w:p w:rsidR="003D41C4" w:rsidRDefault="003D41C4" w:rsidP="003D41C4">
      <w:pPr>
        <w:ind w:left="4809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от 21.09.2023г №484-о</w:t>
      </w:r>
    </w:p>
    <w:p w:rsidR="003D41C4" w:rsidRDefault="003D41C4" w:rsidP="003D41C4">
      <w:pP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3D41C4" w:rsidRDefault="003D41C4" w:rsidP="003D41C4">
      <w:pP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3D41C4" w:rsidRDefault="003D41C4" w:rsidP="003D41C4">
      <w:pP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3D41C4" w:rsidRDefault="003D41C4" w:rsidP="003D41C4">
      <w:pP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Организационно-технологическ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ая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модель</w:t>
      </w:r>
    </w:p>
    <w:p w:rsidR="003D41C4" w:rsidRDefault="003D41C4" w:rsidP="003D41C4">
      <w:pPr>
        <w:widowControl w:val="0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проведения школьного и муниципального этапов</w:t>
      </w:r>
    </w:p>
    <w:p w:rsidR="003D41C4" w:rsidRDefault="003D41C4" w:rsidP="003D41C4">
      <w:pPr>
        <w:widowControl w:val="0"/>
        <w:spacing w:after="155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всероссийской олимпиады школьников в 2023/2024 учебном году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br/>
        <w:t>на территории Симферопольского района</w:t>
      </w:r>
    </w:p>
    <w:p w:rsidR="003D41C4" w:rsidRDefault="003D41C4" w:rsidP="003D41C4">
      <w:pPr>
        <w:widowControl w:val="0"/>
        <w:spacing w:after="155"/>
        <w:ind w:left="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p w:rsidR="003D41C4" w:rsidRDefault="003D41C4" w:rsidP="003D41C4">
      <w:pPr>
        <w:widowControl w:val="0"/>
        <w:numPr>
          <w:ilvl w:val="0"/>
          <w:numId w:val="4"/>
        </w:numPr>
        <w:tabs>
          <w:tab w:val="left" w:pos="3518"/>
        </w:tabs>
        <w:spacing w:after="58"/>
        <w:ind w:left="31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Общие положения</w:t>
      </w:r>
    </w:p>
    <w:p w:rsidR="003D41C4" w:rsidRDefault="003D41C4" w:rsidP="003D41C4">
      <w:pPr>
        <w:widowControl w:val="0"/>
        <w:numPr>
          <w:ilvl w:val="1"/>
          <w:numId w:val="4"/>
        </w:numPr>
        <w:tabs>
          <w:tab w:val="left" w:pos="709"/>
          <w:tab w:val="left" w:pos="993"/>
        </w:tabs>
        <w:ind w:firstLine="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Настоящая организационно-технологическая модель проведения школьного и муниципального этапов всероссийской олимпиады школьников (далее - Модель) разработана в соответствии с Порядком проведения всероссийской олимпиады школьников (далее - олимпиада. Порядок), утвержденным приказом Министерства просвещения Российской Федерации от 27.11.2020 № 678.</w:t>
      </w:r>
    </w:p>
    <w:p w:rsidR="003D41C4" w:rsidRDefault="003D41C4" w:rsidP="003D41C4">
      <w:pPr>
        <w:widowControl w:val="0"/>
        <w:numPr>
          <w:ilvl w:val="1"/>
          <w:numId w:val="4"/>
        </w:numPr>
        <w:tabs>
          <w:tab w:val="left" w:pos="709"/>
          <w:tab w:val="left" w:pos="993"/>
        </w:tabs>
        <w:ind w:firstLine="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Олимпиада проводится по следующим общеобразовательным предметам: математика, русский язык, иностранный язык (английский, немецкий, французский),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жизнедеятельности.</w:t>
      </w:r>
    </w:p>
    <w:p w:rsidR="003D41C4" w:rsidRDefault="003D41C4" w:rsidP="003D41C4">
      <w:pPr>
        <w:widowControl w:val="0"/>
        <w:ind w:firstLine="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1.3.Школьный этап по шести общеобразовательным предметам (математика, физика, информатика и ИКТ, химия, биология, астрономия) проводится в онлайн-формате на платформе «Сириус.Курсы» Образовательного центра «Сириус» и по шестнадцати общеобразовательным предметам (русский язык, иностранный язык (английский, немецкий, французский, китайский), экология, география,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жизнедеятельности) - по заданиям, разработанным региональными предметно-методическими комиссиями.</w:t>
      </w:r>
    </w:p>
    <w:p w:rsidR="003D41C4" w:rsidRDefault="003D41C4" w:rsidP="003D41C4">
      <w:pPr>
        <w:widowControl w:val="0"/>
        <w:numPr>
          <w:ilvl w:val="1"/>
          <w:numId w:val="4"/>
        </w:numPr>
        <w:tabs>
          <w:tab w:val="left" w:pos="567"/>
          <w:tab w:val="left" w:pos="1422"/>
        </w:tabs>
        <w:ind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Форма проведения олимпиады - очная с использованием информационно-коммуникационных технологий.</w:t>
      </w:r>
    </w:p>
    <w:p w:rsidR="003D41C4" w:rsidRDefault="003D41C4" w:rsidP="003D41C4">
      <w:pPr>
        <w:widowControl w:val="0"/>
        <w:numPr>
          <w:ilvl w:val="1"/>
          <w:numId w:val="4"/>
        </w:numPr>
        <w:tabs>
          <w:tab w:val="left" w:pos="567"/>
          <w:tab w:val="left" w:pos="1422"/>
        </w:tabs>
        <w:ind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Организатор школьного и муниципального этапа - управление образования администрации Симферопольского района, МБОУ ДО «ЦДЮТ», общеобразовательные учреждения. </w:t>
      </w:r>
    </w:p>
    <w:p w:rsidR="003D41C4" w:rsidRDefault="003D41C4" w:rsidP="003D41C4">
      <w:pPr>
        <w:widowControl w:val="0"/>
        <w:numPr>
          <w:ilvl w:val="1"/>
          <w:numId w:val="4"/>
        </w:numPr>
        <w:tabs>
          <w:tab w:val="left" w:pos="567"/>
          <w:tab w:val="left" w:pos="1422"/>
        </w:tabs>
        <w:ind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Для организации и проведения каждого этапа олимпиады организатор соответствующего этапа олимпиады создает оргкомитет и утверждает его состав нормативным актом.</w:t>
      </w:r>
    </w:p>
    <w:p w:rsidR="003D41C4" w:rsidRDefault="003D41C4" w:rsidP="003D41C4">
      <w:pPr>
        <w:widowControl w:val="0"/>
        <w:numPr>
          <w:ilvl w:val="1"/>
          <w:numId w:val="4"/>
        </w:numPr>
        <w:tabs>
          <w:tab w:val="left" w:pos="567"/>
          <w:tab w:val="left" w:pos="1422"/>
        </w:tabs>
        <w:ind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 в учреждениях Симферопольского района, а также лица, осваивающие указанные образовательные программы в форме самообразования или семейного образования (далее - участники).</w:t>
      </w:r>
    </w:p>
    <w:p w:rsidR="003D41C4" w:rsidRDefault="003D41C4" w:rsidP="003D41C4">
      <w:pPr>
        <w:widowControl w:val="0"/>
        <w:numPr>
          <w:ilvl w:val="1"/>
          <w:numId w:val="4"/>
        </w:numPr>
        <w:tabs>
          <w:tab w:val="left" w:pos="567"/>
          <w:tab w:val="left" w:pos="1422"/>
        </w:tabs>
        <w:ind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Школьный этап олимпиады проводится по 22 предметам для обучающихся         5-11 классов и по русскому языку и математике - для обучающихся 4-х классов.</w:t>
      </w:r>
    </w:p>
    <w:p w:rsidR="003D41C4" w:rsidRDefault="003D41C4" w:rsidP="003D41C4">
      <w:pPr>
        <w:widowControl w:val="0"/>
        <w:numPr>
          <w:ilvl w:val="1"/>
          <w:numId w:val="4"/>
        </w:numPr>
        <w:tabs>
          <w:tab w:val="left" w:pos="567"/>
          <w:tab w:val="left" w:pos="1422"/>
        </w:tabs>
        <w:ind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Муниципальный этап олимпиады проводится для обучающихся 7 — 11 классов.</w:t>
      </w:r>
    </w:p>
    <w:p w:rsidR="003D41C4" w:rsidRDefault="003D41C4" w:rsidP="003D41C4">
      <w:pPr>
        <w:widowControl w:val="0"/>
        <w:numPr>
          <w:ilvl w:val="1"/>
          <w:numId w:val="4"/>
        </w:numPr>
        <w:tabs>
          <w:tab w:val="left" w:pos="567"/>
          <w:tab w:val="left" w:pos="1422"/>
        </w:tabs>
        <w:ind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Регистрацию участников олимпиады, показ выполненных и проверенных олимпиадных работ, проведение процедуры апелляции, внесение предварительных и итоговых результатов по каждому общеобразовательному предмету осуществляет МБОУ ДО «ЦДЮТ». </w:t>
      </w:r>
    </w:p>
    <w:p w:rsidR="003D41C4" w:rsidRDefault="003D41C4" w:rsidP="003D41C4">
      <w:pPr>
        <w:widowControl w:val="0"/>
        <w:numPr>
          <w:ilvl w:val="1"/>
          <w:numId w:val="4"/>
        </w:numPr>
        <w:tabs>
          <w:tab w:val="left" w:pos="567"/>
          <w:tab w:val="left" w:pos="709"/>
        </w:tabs>
        <w:ind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Методическое обеспечение школьного этапа олимпиады осуществляют муниципальные предметно-методические комиссии по каждому общеобразовательному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предмету, создаваемые организатором школьного этапа олимпиады.</w:t>
      </w:r>
    </w:p>
    <w:p w:rsidR="003D41C4" w:rsidRDefault="003D41C4" w:rsidP="003D41C4">
      <w:pPr>
        <w:widowControl w:val="0"/>
        <w:ind w:firstLine="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Муниципальная предметно - методическая комиссия разрабатывает олимпиадные задания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региональных предметно-методических комиссий (далее - РПМК), за исключением предметов, которые проводятся на платформе «Сириус.Курсы» Образовательного центра «Сириус», осуществляют выборочную перепроверку выполненных олимпиадных работ участников школьного этапа олимпиады, входят в состав апелляционных комиссий по предметам, которые проводятся на платформе «Сириус.Курсы» Образовательного центра «Сириус».</w:t>
      </w:r>
    </w:p>
    <w:p w:rsidR="003D41C4" w:rsidRDefault="003D41C4" w:rsidP="003D41C4">
      <w:pPr>
        <w:widowControl w:val="0"/>
        <w:numPr>
          <w:ilvl w:val="1"/>
          <w:numId w:val="4"/>
        </w:numPr>
        <w:tabs>
          <w:tab w:val="left" w:pos="709"/>
          <w:tab w:val="left" w:pos="1413"/>
        </w:tabs>
        <w:ind w:firstLine="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Представители Рособрнадзора, Министерства образования, науки и молодежи Республики Крым, управление образования, МБОУ ДО «ЦДЮТ» имеют право присутствовать при проведении всех процедур всех этапов олимпиады.</w:t>
      </w:r>
    </w:p>
    <w:p w:rsidR="003D41C4" w:rsidRDefault="003D41C4" w:rsidP="003D41C4">
      <w:pPr>
        <w:widowControl w:val="0"/>
        <w:numPr>
          <w:ilvl w:val="0"/>
          <w:numId w:val="4"/>
        </w:numPr>
        <w:tabs>
          <w:tab w:val="left" w:pos="709"/>
          <w:tab w:val="left" w:pos="170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Функции организатора школьного этапа олимпиады</w:t>
      </w:r>
    </w:p>
    <w:p w:rsidR="003D41C4" w:rsidRDefault="003D41C4" w:rsidP="003D41C4">
      <w:pPr>
        <w:widowControl w:val="0"/>
        <w:tabs>
          <w:tab w:val="left" w:pos="709"/>
        </w:tabs>
        <w:ind w:firstLine="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Организатор школьного этапа олимпиады:</w:t>
      </w:r>
    </w:p>
    <w:p w:rsidR="003D41C4" w:rsidRDefault="003D41C4" w:rsidP="003D41C4">
      <w:pPr>
        <w:widowControl w:val="0"/>
        <w:numPr>
          <w:ilvl w:val="0"/>
          <w:numId w:val="6"/>
        </w:numPr>
        <w:tabs>
          <w:tab w:val="left" w:pos="142"/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Определяет график проведения школьного этапа в соответствии со сроками, установленными Министерством образования, науки и молодежи Республики Крым.</w:t>
      </w:r>
    </w:p>
    <w:p w:rsidR="003D41C4" w:rsidRDefault="003D41C4" w:rsidP="003D41C4">
      <w:pPr>
        <w:widowControl w:val="0"/>
        <w:numPr>
          <w:ilvl w:val="0"/>
          <w:numId w:val="6"/>
        </w:numPr>
        <w:tabs>
          <w:tab w:val="left" w:pos="14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Осуществляет общую организацию олимпиады, обеспечивает соблюдение прав участников олимпиады, решает конфликтные ситуации, возникшие при проведении олимпиады.</w:t>
      </w:r>
    </w:p>
    <w:p w:rsidR="003D41C4" w:rsidRDefault="003D41C4" w:rsidP="003D41C4">
      <w:pPr>
        <w:widowControl w:val="0"/>
        <w:numPr>
          <w:ilvl w:val="0"/>
          <w:numId w:val="6"/>
        </w:numPr>
        <w:tabs>
          <w:tab w:val="left" w:pos="14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Формирует оргкомитет школьного этапа олимпиады и утверждает его состав.</w:t>
      </w:r>
    </w:p>
    <w:p w:rsidR="003D41C4" w:rsidRDefault="003D41C4" w:rsidP="003D41C4">
      <w:pPr>
        <w:widowControl w:val="0"/>
        <w:numPr>
          <w:ilvl w:val="0"/>
          <w:numId w:val="6"/>
        </w:numPr>
        <w:tabs>
          <w:tab w:val="left" w:pos="14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Обеспечивает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(приложение № 1 к Модели);</w:t>
      </w:r>
    </w:p>
    <w:p w:rsidR="003D41C4" w:rsidRDefault="003D41C4" w:rsidP="003D41C4">
      <w:pPr>
        <w:widowControl w:val="0"/>
        <w:numPr>
          <w:ilvl w:val="0"/>
          <w:numId w:val="6"/>
        </w:numPr>
        <w:tabs>
          <w:tab w:val="left" w:pos="14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Определяет сроки, расписание и продолжительность проведения школьного этапа олимпиады по каждому общеобразовательному предмету, перечень материально - технического оборудования, используемого при его проведении - определяет сроки расшифровки олимпиадных заданий, критериев и методик оценивания выполненных олимпиадных работ, процедуру регистрации участников олимпиады, показа выполненных олимпиадных работ, а также рассмотрения апелляций участников олимпиады;</w:t>
      </w:r>
    </w:p>
    <w:p w:rsidR="003D41C4" w:rsidRDefault="003D41C4" w:rsidP="003D41C4">
      <w:pPr>
        <w:widowControl w:val="0"/>
        <w:numPr>
          <w:ilvl w:val="0"/>
          <w:numId w:val="6"/>
        </w:numPr>
        <w:tabs>
          <w:tab w:val="left" w:pos="14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Осуществляет доставку комплектов олимпиадных заданий по каждому общеобразовательному предмету с соблюдением мер по обеспечению конфиденциальности информации.</w:t>
      </w:r>
    </w:p>
    <w:p w:rsidR="003D41C4" w:rsidRDefault="003D41C4" w:rsidP="003D41C4">
      <w:pPr>
        <w:widowControl w:val="0"/>
        <w:numPr>
          <w:ilvl w:val="0"/>
          <w:numId w:val="6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Обеспечивает хранение олимпиадных заданий и протоколов апелляций соответствующего этапа до 1 сентября года, следующего за годом проведения олимпиады.</w:t>
      </w:r>
    </w:p>
    <w:p w:rsidR="003D41C4" w:rsidRDefault="003D41C4" w:rsidP="003D41C4">
      <w:pPr>
        <w:widowControl w:val="0"/>
        <w:numPr>
          <w:ilvl w:val="0"/>
          <w:numId w:val="6"/>
        </w:numPr>
        <w:tabs>
          <w:tab w:val="left" w:pos="284"/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Формирует состав жюри и апелляционной комиссии по каждому общеобразовательному предмету и утверждает их составы.</w:t>
      </w:r>
    </w:p>
    <w:p w:rsidR="003D41C4" w:rsidRDefault="003D41C4" w:rsidP="003D41C4">
      <w:pPr>
        <w:widowControl w:val="0"/>
        <w:numPr>
          <w:ilvl w:val="0"/>
          <w:numId w:val="6"/>
        </w:numPr>
        <w:tabs>
          <w:tab w:val="left" w:pos="284"/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Устанавливает количество баллов по каждому общеобразовательному предмету и классу, необходимое для участия на муниципальном этапе олимпиады.</w:t>
      </w:r>
    </w:p>
    <w:p w:rsidR="003D41C4" w:rsidRDefault="003D41C4" w:rsidP="003D41C4">
      <w:pPr>
        <w:widowControl w:val="0"/>
        <w:tabs>
          <w:tab w:val="left" w:pos="284"/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2.10. Подводит итоги школьного этапа олимпиады, устанавливает квоту на количество победителей и призеров по каждому общеобразовательному предмету:</w:t>
      </w:r>
    </w:p>
    <w:p w:rsidR="003D41C4" w:rsidRDefault="003D41C4" w:rsidP="003D41C4">
      <w:pPr>
        <w:widowControl w:val="0"/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общее количество победителей и призеров не должно превышать 30 % от количества участников по каждому общеобразовательному предмету, квота на количество победителей составляет не более 10 % от общего количества участников по каждому общеобразовательному предмету;</w:t>
      </w:r>
    </w:p>
    <w:p w:rsidR="003D41C4" w:rsidRDefault="003D41C4" w:rsidP="003D41C4">
      <w:pPr>
        <w:widowControl w:val="0"/>
        <w:tabs>
          <w:tab w:val="left" w:pos="851"/>
        </w:tabs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победителями школьного этапа олимпиады признаются участники, набравшие наибольшее количество баллов, в пределах установленной квоты на количество победителей;</w:t>
      </w:r>
    </w:p>
    <w:p w:rsidR="003D41C4" w:rsidRDefault="003D41C4" w:rsidP="003D41C4">
      <w:pPr>
        <w:widowControl w:val="0"/>
        <w:tabs>
          <w:tab w:val="left" w:pos="1421"/>
        </w:tabs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призерами школьного этапа олимпиады признаются участники, следующие в рейтинговой таблице за победителями и набравшие необходимый проходной балл, в пределах квоты победителей и призеров.</w:t>
      </w:r>
    </w:p>
    <w:p w:rsidR="003D41C4" w:rsidRDefault="003D41C4" w:rsidP="003D41C4">
      <w:pPr>
        <w:widowControl w:val="0"/>
        <w:numPr>
          <w:ilvl w:val="0"/>
          <w:numId w:val="8"/>
        </w:numPr>
        <w:tabs>
          <w:tab w:val="left" w:pos="426"/>
          <w:tab w:val="left" w:pos="993"/>
          <w:tab w:val="left" w:pos="1423"/>
          <w:tab w:val="left" w:pos="8150"/>
        </w:tabs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В срок не позднее 01 ноября текущего учебного года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указанием сведений об участниках по соответствующему общеобразовательному предмету.</w:t>
      </w:r>
    </w:p>
    <w:p w:rsidR="003D41C4" w:rsidRDefault="003D41C4" w:rsidP="003D41C4">
      <w:pPr>
        <w:widowControl w:val="0"/>
        <w:numPr>
          <w:ilvl w:val="0"/>
          <w:numId w:val="4"/>
        </w:numPr>
        <w:tabs>
          <w:tab w:val="left" w:pos="426"/>
          <w:tab w:val="left" w:pos="993"/>
          <w:tab w:val="left" w:pos="1225"/>
        </w:tabs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Функции организатора муниципального этапа олимпиады</w:t>
      </w:r>
    </w:p>
    <w:p w:rsidR="003D41C4" w:rsidRDefault="003D41C4" w:rsidP="003D41C4">
      <w:pPr>
        <w:widowControl w:val="0"/>
        <w:tabs>
          <w:tab w:val="left" w:pos="426"/>
          <w:tab w:val="left" w:pos="993"/>
        </w:tabs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Организатор муниципального этапа олимпиады:</w:t>
      </w:r>
    </w:p>
    <w:p w:rsidR="003D41C4" w:rsidRDefault="003D41C4" w:rsidP="003D41C4">
      <w:pPr>
        <w:widowControl w:val="0"/>
        <w:numPr>
          <w:ilvl w:val="0"/>
          <w:numId w:val="10"/>
        </w:numPr>
        <w:tabs>
          <w:tab w:val="left" w:pos="426"/>
          <w:tab w:val="left" w:pos="993"/>
          <w:tab w:val="left" w:pos="1423"/>
        </w:tabs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Определяет график проведения муниципального этапа в соответствии со сроками, установленными министерством.</w:t>
      </w:r>
    </w:p>
    <w:p w:rsidR="003D41C4" w:rsidRDefault="003D41C4" w:rsidP="003D41C4">
      <w:pPr>
        <w:widowControl w:val="0"/>
        <w:numPr>
          <w:ilvl w:val="0"/>
          <w:numId w:val="10"/>
        </w:numPr>
        <w:tabs>
          <w:tab w:val="left" w:pos="426"/>
          <w:tab w:val="left" w:pos="851"/>
          <w:tab w:val="left" w:pos="1423"/>
        </w:tabs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Осуществляет общую организацию олимпиады, обеспечивает соблюдение прав участников олимпиады, решает конфликтные ситуации, возникшие при проведении олимпиады.</w:t>
      </w:r>
    </w:p>
    <w:p w:rsidR="003D41C4" w:rsidRDefault="003D41C4" w:rsidP="003D41C4">
      <w:pPr>
        <w:widowControl w:val="0"/>
        <w:numPr>
          <w:ilvl w:val="0"/>
          <w:numId w:val="10"/>
        </w:numPr>
        <w:tabs>
          <w:tab w:val="left" w:pos="426"/>
          <w:tab w:val="left" w:pos="851"/>
          <w:tab w:val="left" w:pos="1423"/>
        </w:tabs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Формирует оргкомитет муниципального этапа олимпиады и утверждает его состав.</w:t>
      </w:r>
    </w:p>
    <w:p w:rsidR="003D41C4" w:rsidRDefault="003D41C4" w:rsidP="003D41C4">
      <w:pPr>
        <w:widowControl w:val="0"/>
        <w:tabs>
          <w:tab w:val="left" w:pos="426"/>
          <w:tab w:val="left" w:pos="851"/>
        </w:tabs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Состав оргкомитета муниципального этапа олимпиады формируется из представителей управление образования, МБОУ ДО «ЦДЮТ», муниципальной предметно-методической комиссии олимпиады, педагогических работников, а также представителей общественных организаций, средств массовой информации и утверждается организатором муниципального этапа олимпиады. Число членов оргкомитета муниципального этапа олимпиады составляет не менее 5 человек.</w:t>
      </w:r>
    </w:p>
    <w:p w:rsidR="003D41C4" w:rsidRDefault="003D41C4" w:rsidP="003D41C4">
      <w:pPr>
        <w:widowControl w:val="0"/>
        <w:numPr>
          <w:ilvl w:val="0"/>
          <w:numId w:val="10"/>
        </w:numPr>
        <w:tabs>
          <w:tab w:val="left" w:pos="426"/>
          <w:tab w:val="left" w:pos="851"/>
          <w:tab w:val="left" w:pos="1423"/>
        </w:tabs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Обеспечивает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(приложение № 1 к Модели).</w:t>
      </w:r>
    </w:p>
    <w:p w:rsidR="003D41C4" w:rsidRDefault="003D41C4" w:rsidP="003D41C4">
      <w:pPr>
        <w:widowControl w:val="0"/>
        <w:numPr>
          <w:ilvl w:val="0"/>
          <w:numId w:val="10"/>
        </w:numPr>
        <w:tabs>
          <w:tab w:val="left" w:pos="426"/>
          <w:tab w:val="left" w:pos="851"/>
          <w:tab w:val="left" w:pos="1423"/>
        </w:tabs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Осуществляет доставку комплектов олимпиадных заданий по каждому общеобразовательному предмету с соблюдением мер по обеспечению конфиденциальности информации</w:t>
      </w:r>
    </w:p>
    <w:p w:rsidR="003D41C4" w:rsidRDefault="003D41C4" w:rsidP="003D41C4">
      <w:pPr>
        <w:widowControl w:val="0"/>
        <w:numPr>
          <w:ilvl w:val="0"/>
          <w:numId w:val="10"/>
        </w:numPr>
        <w:tabs>
          <w:tab w:val="left" w:pos="426"/>
          <w:tab w:val="left" w:pos="803"/>
          <w:tab w:val="left" w:pos="851"/>
        </w:tabs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Определяет сроки расшифровки олимпиадных заданий, процедуру регистрации участников олимпиады, показа выполненных олимпиадных работ, а также рассмотрения апелляций участников олимпиады, перечень материально - технического оборудования, используемого при проведении муниципального этапа.</w:t>
      </w:r>
    </w:p>
    <w:p w:rsidR="003D41C4" w:rsidRDefault="003D41C4" w:rsidP="003D41C4">
      <w:pPr>
        <w:widowControl w:val="0"/>
        <w:numPr>
          <w:ilvl w:val="0"/>
          <w:numId w:val="10"/>
        </w:numPr>
        <w:tabs>
          <w:tab w:val="left" w:pos="1134"/>
        </w:tabs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Формирует состав жюри и апелляционной комиссии по каждому общеобразовательному предмету и утверждает их составы. Число членов жюри муниципального этапа олимпиады по каждому общеобразовательному предмет' должно составлять не менее 3 человек.</w:t>
      </w:r>
    </w:p>
    <w:p w:rsidR="003D41C4" w:rsidRDefault="003D41C4" w:rsidP="003D41C4">
      <w:pPr>
        <w:widowControl w:val="0"/>
        <w:numPr>
          <w:ilvl w:val="0"/>
          <w:numId w:val="12"/>
        </w:numPr>
        <w:tabs>
          <w:tab w:val="left" w:pos="1134"/>
        </w:tabs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Подводит итоги муниципального этапа, устанавливает квоту на количество победителей и призеров по каждому общеобразовательному предмету:</w:t>
      </w:r>
    </w:p>
    <w:p w:rsidR="003D41C4" w:rsidRDefault="003D41C4" w:rsidP="003D41C4">
      <w:pPr>
        <w:widowControl w:val="0"/>
        <w:tabs>
          <w:tab w:val="left" w:pos="1134"/>
        </w:tabs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общее количество победителей и призеров не должно превышать 35 % от количества участников по каждому общеобразовательному предмету, квота на количество победителей составляет не более 10 % от общего количества участников по каждому общеобразовательному предмету;</w:t>
      </w:r>
    </w:p>
    <w:p w:rsidR="003D41C4" w:rsidRDefault="003D41C4" w:rsidP="003D41C4">
      <w:pPr>
        <w:widowControl w:val="0"/>
        <w:tabs>
          <w:tab w:val="left" w:pos="1134"/>
        </w:tabs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победителями муниципального этапа олимпиады признаются участники, набравшие наибольшее количество баллов, в пределах установленной квоты на количество победителей;</w:t>
      </w:r>
    </w:p>
    <w:p w:rsidR="003D41C4" w:rsidRDefault="003D41C4" w:rsidP="003D41C4">
      <w:pPr>
        <w:widowControl w:val="0"/>
        <w:tabs>
          <w:tab w:val="left" w:pos="1134"/>
        </w:tabs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призерами муниципального этапа олимпиады признаются участники, следующие в рейтинговой таблице за победителями и набравшие необходимый проходной балл, в пределах квоты победителей и призеров.</w:t>
      </w:r>
    </w:p>
    <w:p w:rsidR="003D41C4" w:rsidRDefault="003D41C4" w:rsidP="003D41C4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Максимально возможное количество баллов по общеобразовательным предметам определяется муниципальными предметно-методическими комиссиями олимпиады.</w:t>
      </w:r>
    </w:p>
    <w:p w:rsidR="003D41C4" w:rsidRDefault="003D41C4" w:rsidP="003D41C4">
      <w:pPr>
        <w:widowControl w:val="0"/>
        <w:numPr>
          <w:ilvl w:val="0"/>
          <w:numId w:val="12"/>
        </w:numPr>
        <w:tabs>
          <w:tab w:val="left" w:pos="1134"/>
        </w:tabs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срок не позднее 25 декабря текущего учебного года утверждает итоговые результаты муниципального этапа олимпиады по каждому общеобразовательному предмету и публикует их на своем официальном сайте в сети Интернет с указанием сведений об участниках;</w:t>
      </w:r>
    </w:p>
    <w:p w:rsidR="003D41C4" w:rsidRDefault="003D41C4" w:rsidP="003D41C4">
      <w:pPr>
        <w:widowControl w:val="0"/>
        <w:numPr>
          <w:ilvl w:val="0"/>
          <w:numId w:val="12"/>
        </w:numPr>
        <w:tabs>
          <w:tab w:val="left" w:pos="823"/>
          <w:tab w:val="left" w:pos="1134"/>
        </w:tabs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Организует награждение победителей и призеров муниципального этапа олимпиады;</w:t>
      </w:r>
    </w:p>
    <w:p w:rsidR="003D41C4" w:rsidRDefault="003D41C4" w:rsidP="003D41C4">
      <w:pPr>
        <w:widowControl w:val="0"/>
        <w:numPr>
          <w:ilvl w:val="0"/>
          <w:numId w:val="12"/>
        </w:numPr>
        <w:tabs>
          <w:tab w:val="left" w:pos="1134"/>
        </w:tabs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Предоставляет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формате, определенном организатором регионального этапа олимпиады.</w:t>
      </w:r>
    </w:p>
    <w:p w:rsidR="003D41C4" w:rsidRDefault="003D41C4" w:rsidP="003D41C4">
      <w:pPr>
        <w:widowControl w:val="0"/>
        <w:numPr>
          <w:ilvl w:val="0"/>
          <w:numId w:val="14"/>
        </w:numPr>
        <w:tabs>
          <w:tab w:val="left" w:pos="1134"/>
        </w:tabs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Предоставляет в министерство запрашиваемые материалы для проведения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перепроверки выполненных заданий в целях обеспечения объективного оценивания и достоверности результатов. Порядок проведения перепроверки выполненных заданий муниципального этапа олимпиады определяет организатор регионального этапа олимпиады.</w:t>
      </w:r>
    </w:p>
    <w:p w:rsidR="003D41C4" w:rsidRDefault="003D41C4" w:rsidP="003D41C4">
      <w:pPr>
        <w:widowControl w:val="0"/>
        <w:numPr>
          <w:ilvl w:val="0"/>
          <w:numId w:val="14"/>
        </w:numPr>
        <w:tabs>
          <w:tab w:val="left" w:pos="1134"/>
        </w:tabs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Обеспечивает хранение олимпиадных заданий и протоколы апелляций соответствующего этапа до 1 сентября года, следующего за годом проведения олимпиады.</w:t>
      </w:r>
    </w:p>
    <w:p w:rsidR="003D41C4" w:rsidRDefault="003D41C4" w:rsidP="003D41C4">
      <w:pPr>
        <w:widowControl w:val="0"/>
        <w:numPr>
          <w:ilvl w:val="0"/>
          <w:numId w:val="4"/>
        </w:numPr>
        <w:tabs>
          <w:tab w:val="left" w:pos="3907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Функции жюри</w:t>
      </w:r>
    </w:p>
    <w:p w:rsidR="003D41C4" w:rsidRDefault="003D41C4" w:rsidP="003D41C4">
      <w:pPr>
        <w:widowControl w:val="0"/>
        <w:numPr>
          <w:ilvl w:val="1"/>
          <w:numId w:val="4"/>
        </w:numPr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Жюри всех этапов олимпиады:</w:t>
      </w:r>
    </w:p>
    <w:p w:rsidR="003D41C4" w:rsidRDefault="003D41C4" w:rsidP="003D41C4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осуществляет оценивание выполненных олимпиадных работ; проводит анализ олимпиадных заданий и их решений, показ выполненных олимпиадных работ в соответствии с Порядком и организационно - технологической моделью этапа олимпиады;</w:t>
      </w:r>
    </w:p>
    <w:p w:rsidR="003D41C4" w:rsidRDefault="003D41C4" w:rsidP="003D41C4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соответствующего этапа, и оформляет итоговый протокол;</w:t>
      </w:r>
    </w:p>
    <w:p w:rsidR="003D41C4" w:rsidRDefault="003D41C4" w:rsidP="003D41C4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направляет организатору соответствующего этапа олимпиады протокол жюри, подписанный председателем и секретарем жюри по соответствующему общеобразовательному предмету с результатами олимпиады, оформленный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 (далее - рейтинговая таблица);</w:t>
      </w:r>
    </w:p>
    <w:p w:rsidR="003D41C4" w:rsidRDefault="003D41C4" w:rsidP="003D41C4">
      <w:pPr>
        <w:widowControl w:val="0"/>
        <w:tabs>
          <w:tab w:val="left" w:pos="993"/>
        </w:tabs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направляет организатору соответствующего этапа олимпиады аналитический отчет о результатах выполнения олимпиадных заданий, подписанный председателем жюри.</w:t>
      </w:r>
    </w:p>
    <w:p w:rsidR="003D41C4" w:rsidRDefault="003D41C4" w:rsidP="003D41C4">
      <w:pPr>
        <w:widowControl w:val="0"/>
        <w:numPr>
          <w:ilvl w:val="1"/>
          <w:numId w:val="4"/>
        </w:numPr>
        <w:tabs>
          <w:tab w:val="left" w:pos="993"/>
          <w:tab w:val="left" w:pos="1422"/>
        </w:tabs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Членам жюри всех этапов олимпиады запрещается копировать и выносить выполненные олимпиадные работы из аудитории,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олимпиад.</w:t>
      </w:r>
    </w:p>
    <w:p w:rsidR="003D41C4" w:rsidRDefault="003D41C4" w:rsidP="003D41C4">
      <w:pPr>
        <w:widowControl w:val="0"/>
        <w:numPr>
          <w:ilvl w:val="0"/>
          <w:numId w:val="4"/>
        </w:numPr>
        <w:tabs>
          <w:tab w:val="left" w:pos="993"/>
          <w:tab w:val="left" w:pos="1813"/>
        </w:tabs>
        <w:spacing w:after="174"/>
        <w:ind w:right="760" w:firstLine="85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Функции общеобразовательных учреждений, на базе которых проводится муниципальный этап олимпиады</w:t>
      </w:r>
    </w:p>
    <w:p w:rsidR="003D41C4" w:rsidRDefault="003D41C4" w:rsidP="003D41C4">
      <w:pPr>
        <w:widowControl w:val="0"/>
        <w:numPr>
          <w:ilvl w:val="1"/>
          <w:numId w:val="4"/>
        </w:numPr>
        <w:tabs>
          <w:tab w:val="left" w:pos="993"/>
          <w:tab w:val="left" w:pos="1422"/>
        </w:tabs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Общеобразовательные учреждения назначают ответственное лицо за проведение муниципального этапа олимпиады в общеобразовательном учреждении.</w:t>
      </w:r>
    </w:p>
    <w:p w:rsidR="003D41C4" w:rsidRDefault="003D41C4" w:rsidP="003D41C4">
      <w:pPr>
        <w:widowControl w:val="0"/>
        <w:numPr>
          <w:ilvl w:val="1"/>
          <w:numId w:val="4"/>
        </w:numPr>
        <w:tabs>
          <w:tab w:val="left" w:pos="993"/>
          <w:tab w:val="left" w:pos="1422"/>
        </w:tabs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Предоставляют помещения для проведения муниципального этапа олимпиады, отвечающие требованиям СанПин к условиям и организации обучения в общеобразовательных учреждениях.</w:t>
      </w:r>
    </w:p>
    <w:p w:rsidR="003D41C4" w:rsidRDefault="003D41C4" w:rsidP="003D41C4">
      <w:pPr>
        <w:widowControl w:val="0"/>
        <w:numPr>
          <w:ilvl w:val="1"/>
          <w:numId w:val="4"/>
        </w:numPr>
        <w:tabs>
          <w:tab w:val="left" w:pos="993"/>
          <w:tab w:val="left" w:pos="1422"/>
        </w:tabs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Обеспечивают соблюдение санитарно-гигиенических норм в аудиториях, размещение в них участников олимпиады не более одного человека за учебным столом, подготовку аудиторий (исключить наличие в аудитории справочно-познавательных и иных материалов по соответствующим дисциплинам) или иных помещений, необходимых для проведения олимпиады.</w:t>
      </w:r>
    </w:p>
    <w:p w:rsidR="003D41C4" w:rsidRDefault="003D41C4" w:rsidP="003D41C4">
      <w:pPr>
        <w:widowControl w:val="0"/>
        <w:numPr>
          <w:ilvl w:val="1"/>
          <w:numId w:val="4"/>
        </w:numPr>
        <w:tabs>
          <w:tab w:val="left" w:pos="567"/>
        </w:tabs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Обеспечивают безопасность участников олимпиады в месте ее проведения.</w:t>
      </w:r>
    </w:p>
    <w:p w:rsidR="003D41C4" w:rsidRDefault="003D41C4" w:rsidP="003D41C4">
      <w:pPr>
        <w:widowControl w:val="0"/>
        <w:numPr>
          <w:ilvl w:val="0"/>
          <w:numId w:val="4"/>
        </w:numPr>
        <w:tabs>
          <w:tab w:val="left" w:pos="2259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Функции организаторов в аудиториях</w:t>
      </w:r>
    </w:p>
    <w:p w:rsidR="003D41C4" w:rsidRDefault="003D41C4" w:rsidP="003D41C4">
      <w:pPr>
        <w:widowControl w:val="0"/>
        <w:numPr>
          <w:ilvl w:val="1"/>
          <w:numId w:val="4"/>
        </w:numPr>
        <w:tabs>
          <w:tab w:val="left" w:pos="709"/>
        </w:tabs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день проведения муниципального этапа олимпиады организаторы в аудиториях прибывают в место ее проведения за 30 минут до ее начала.</w:t>
      </w:r>
    </w:p>
    <w:p w:rsidR="003D41C4" w:rsidRDefault="003D41C4" w:rsidP="003D41C4">
      <w:pPr>
        <w:widowControl w:val="0"/>
        <w:numPr>
          <w:ilvl w:val="1"/>
          <w:numId w:val="4"/>
        </w:numPr>
        <w:tabs>
          <w:tab w:val="left" w:pos="709"/>
        </w:tabs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Получают от организатора олимпиадные задания.</w:t>
      </w:r>
    </w:p>
    <w:p w:rsidR="003D41C4" w:rsidRDefault="003D41C4" w:rsidP="003D41C4">
      <w:pPr>
        <w:widowControl w:val="0"/>
        <w:numPr>
          <w:ilvl w:val="1"/>
          <w:numId w:val="4"/>
        </w:numPr>
        <w:tabs>
          <w:tab w:val="left" w:pos="709"/>
        </w:tabs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До начала олимпиады организатор в аудитории должен:</w:t>
      </w:r>
    </w:p>
    <w:p w:rsidR="003D41C4" w:rsidRDefault="003D41C4" w:rsidP="003D41C4">
      <w:pPr>
        <w:widowControl w:val="0"/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провести инструктаж о продолжительности олимпиады, о правилах поведения во время ее проведения, о порядке подачи апелляций о несогласии с выставленными баллами, о сроках и времени проведения апелляции, а также о месте ознакомления с результатами олимпиады;</w:t>
      </w:r>
    </w:p>
    <w:p w:rsidR="003D41C4" w:rsidRDefault="003D41C4" w:rsidP="003D41C4">
      <w:pPr>
        <w:widowControl w:val="0"/>
        <w:tabs>
          <w:tab w:val="left" w:pos="709"/>
          <w:tab w:val="left" w:pos="119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провести инструктаж по заполнению сопроводительных бланков олимпиады;</w:t>
      </w:r>
    </w:p>
    <w:p w:rsidR="003D41C4" w:rsidRDefault="003D41C4" w:rsidP="003D41C4">
      <w:pPr>
        <w:widowControl w:val="0"/>
        <w:tabs>
          <w:tab w:val="left" w:pos="1194"/>
        </w:tabs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зафиксировать на доске время начала и окончания олимпиады.</w:t>
      </w:r>
    </w:p>
    <w:p w:rsidR="003D41C4" w:rsidRDefault="003D41C4" w:rsidP="003D41C4">
      <w:pPr>
        <w:widowControl w:val="0"/>
        <w:numPr>
          <w:ilvl w:val="1"/>
          <w:numId w:val="4"/>
        </w:numPr>
        <w:tabs>
          <w:tab w:val="left" w:pos="851"/>
        </w:tabs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Организатор в аудитории осуществляет контроль за правильностью оформления участниками олимпиады титульного листа и бланков (листов) ответов.</w:t>
      </w:r>
    </w:p>
    <w:p w:rsidR="003D41C4" w:rsidRDefault="003D41C4" w:rsidP="003D41C4">
      <w:pPr>
        <w:widowControl w:val="0"/>
        <w:numPr>
          <w:ilvl w:val="1"/>
          <w:numId w:val="4"/>
        </w:numPr>
        <w:tabs>
          <w:tab w:val="left" w:pos="851"/>
          <w:tab w:val="left" w:pos="1982"/>
          <w:tab w:val="left" w:pos="2969"/>
          <w:tab w:val="left" w:pos="4726"/>
          <w:tab w:val="left" w:pos="6619"/>
          <w:tab w:val="left" w:pos="7742"/>
        </w:tabs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Во время выполнения олимпиадной работы участниками олимпиады организатор в аудитории должен следить за порядком в аудитории и не допускать:</w:t>
      </w:r>
    </w:p>
    <w:p w:rsidR="003D41C4" w:rsidRDefault="003D41C4" w:rsidP="003D41C4">
      <w:pPr>
        <w:widowControl w:val="0"/>
        <w:tabs>
          <w:tab w:val="left" w:pos="851"/>
          <w:tab w:val="left" w:pos="1194"/>
        </w:tabs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разговоров участников олимпиады между собой;</w:t>
      </w:r>
    </w:p>
    <w:p w:rsidR="003D41C4" w:rsidRDefault="003D41C4" w:rsidP="003D41C4">
      <w:pPr>
        <w:widowControl w:val="0"/>
        <w:tabs>
          <w:tab w:val="left" w:pos="851"/>
          <w:tab w:val="left" w:pos="1194"/>
        </w:tabs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обмена любыми материалами и предметами между участниками олимпиады;</w:t>
      </w:r>
    </w:p>
    <w:p w:rsidR="003D41C4" w:rsidRDefault="003D41C4" w:rsidP="003D41C4">
      <w:pPr>
        <w:widowControl w:val="0"/>
        <w:tabs>
          <w:tab w:val="left" w:pos="851"/>
        </w:tabs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произвольного выхода участника олимпиады из аудитории и перемещение по месту ее проведения без сопровождения организатора вне аудитории.</w:t>
      </w:r>
    </w:p>
    <w:p w:rsidR="003D41C4" w:rsidRDefault="003D41C4" w:rsidP="003D41C4">
      <w:pPr>
        <w:widowControl w:val="0"/>
        <w:numPr>
          <w:ilvl w:val="1"/>
          <w:numId w:val="4"/>
        </w:numPr>
        <w:tabs>
          <w:tab w:val="left" w:pos="851"/>
          <w:tab w:val="left" w:pos="1982"/>
          <w:tab w:val="left" w:pos="2969"/>
          <w:tab w:val="left" w:pos="4726"/>
          <w:tab w:val="left" w:pos="6619"/>
          <w:tab w:val="left" w:pos="7742"/>
        </w:tabs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Во время выполнения олимпиадной работы участниками олимпиады организатор в аудитории должен:</w:t>
      </w:r>
    </w:p>
    <w:p w:rsidR="003D41C4" w:rsidRDefault="003D41C4" w:rsidP="003D41C4">
      <w:pPr>
        <w:widowControl w:val="0"/>
        <w:tabs>
          <w:tab w:val="left" w:pos="851"/>
          <w:tab w:val="left" w:pos="1194"/>
        </w:tabs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следить за состоянием участников олимпиады и при ухудшении их самочувствия направить в сопровождении организаторов вне аудитории к медицинскому работнику;</w:t>
      </w:r>
    </w:p>
    <w:p w:rsidR="003D41C4" w:rsidRDefault="003D41C4" w:rsidP="003D41C4">
      <w:pPr>
        <w:widowControl w:val="0"/>
        <w:tabs>
          <w:tab w:val="left" w:pos="851"/>
          <w:tab w:val="left" w:pos="1194"/>
        </w:tabs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 выходе участника из аудитории проверять комплектность оставленных им на рабочем столе олимпиадных материалов и черновиков;</w:t>
      </w:r>
    </w:p>
    <w:p w:rsidR="003D41C4" w:rsidRDefault="003D41C4" w:rsidP="003D41C4">
      <w:pPr>
        <w:widowControl w:val="0"/>
        <w:tabs>
          <w:tab w:val="left" w:pos="851"/>
          <w:tab w:val="left" w:pos="1194"/>
        </w:tabs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сообщать участникам олимпиады о скором завершении выполнения олимпиадной работы за 60 минут, 15 минут, 5 минут и напомнить о необходимости перенести ответы в листы ответов;</w:t>
      </w:r>
    </w:p>
    <w:p w:rsidR="003D41C4" w:rsidRDefault="003D41C4" w:rsidP="003D41C4">
      <w:pPr>
        <w:widowControl w:val="0"/>
        <w:tabs>
          <w:tab w:val="left" w:pos="594"/>
          <w:tab w:val="left" w:pos="851"/>
        </w:tabs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сообщать организатору о фактах наличия у участников олимпиады средств связи, справочных материалов, письменных заметок и иных средств хранения и передачи информации во время проведения олимпиады.</w:t>
      </w:r>
    </w:p>
    <w:p w:rsidR="003D41C4" w:rsidRDefault="003D41C4" w:rsidP="003D41C4">
      <w:pPr>
        <w:widowControl w:val="0"/>
        <w:numPr>
          <w:ilvl w:val="1"/>
          <w:numId w:val="4"/>
        </w:numPr>
        <w:tabs>
          <w:tab w:val="left" w:pos="709"/>
          <w:tab w:val="left" w:pos="1407"/>
        </w:tabs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Организатору в аудитории запрещается:</w:t>
      </w:r>
    </w:p>
    <w:p w:rsidR="003D41C4" w:rsidRDefault="003D41C4" w:rsidP="003D41C4">
      <w:pPr>
        <w:widowControl w:val="0"/>
        <w:tabs>
          <w:tab w:val="left" w:pos="709"/>
          <w:tab w:val="left" w:pos="118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иметь при себе средства связи, электронно-вычислительную технику, фото- аудио и видеоаппаратуру, справочные материалы, письменные заметки и иные средства хранения и передачи информации, и т. д;</w:t>
      </w:r>
    </w:p>
    <w:p w:rsidR="003D41C4" w:rsidRDefault="003D41C4" w:rsidP="003D41C4">
      <w:pPr>
        <w:widowControl w:val="0"/>
        <w:tabs>
          <w:tab w:val="left" w:pos="709"/>
          <w:tab w:val="left" w:pos="118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оказывать содействие участникам олимпиады, в том числе передавать им средства связи, справочные материалы и т.д.</w:t>
      </w:r>
    </w:p>
    <w:p w:rsidR="003D41C4" w:rsidRDefault="003D41C4" w:rsidP="003D41C4">
      <w:pPr>
        <w:widowControl w:val="0"/>
        <w:numPr>
          <w:ilvl w:val="1"/>
          <w:numId w:val="4"/>
        </w:numPr>
        <w:tabs>
          <w:tab w:val="left" w:pos="709"/>
          <w:tab w:val="left" w:pos="1407"/>
        </w:tabs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окончании олимпиады организатор в аудитории принимает у участников титульные листы, бланки заданий, бланки (листы) ответов и черновики, проверяет наличие всех бланков (листов) ответов и их сквозной нумерации, упаковывает их в пакет.</w:t>
      </w:r>
    </w:p>
    <w:p w:rsidR="003D41C4" w:rsidRDefault="003D41C4" w:rsidP="003D41C4">
      <w:pPr>
        <w:widowControl w:val="0"/>
        <w:numPr>
          <w:ilvl w:val="0"/>
          <w:numId w:val="4"/>
        </w:numPr>
        <w:tabs>
          <w:tab w:val="left" w:pos="851"/>
          <w:tab w:val="left" w:pos="2785"/>
        </w:tabs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Функции организаторов вне аудитории</w:t>
      </w:r>
    </w:p>
    <w:p w:rsidR="003D41C4" w:rsidRDefault="003D41C4" w:rsidP="003D41C4">
      <w:pPr>
        <w:widowControl w:val="0"/>
        <w:numPr>
          <w:ilvl w:val="1"/>
          <w:numId w:val="4"/>
        </w:numPr>
        <w:tabs>
          <w:tab w:val="left" w:pos="851"/>
          <w:tab w:val="left" w:pos="1407"/>
        </w:tabs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день проведения олимпиадного тура организаторы вне аудитории прибывают в место проведения олимпиады не менее чем за 30 минут до ее начала.</w:t>
      </w:r>
    </w:p>
    <w:p w:rsidR="003D41C4" w:rsidRDefault="003D41C4" w:rsidP="003D41C4">
      <w:pPr>
        <w:widowControl w:val="0"/>
        <w:numPr>
          <w:ilvl w:val="1"/>
          <w:numId w:val="4"/>
        </w:numPr>
        <w:tabs>
          <w:tab w:val="left" w:pos="851"/>
          <w:tab w:val="left" w:pos="1188"/>
        </w:tabs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Организаторы вне аудитории должны:</w:t>
      </w:r>
    </w:p>
    <w:p w:rsidR="003D41C4" w:rsidRDefault="003D41C4" w:rsidP="003D41C4">
      <w:pPr>
        <w:widowControl w:val="0"/>
        <w:tabs>
          <w:tab w:val="left" w:pos="851"/>
          <w:tab w:val="left" w:pos="1407"/>
        </w:tabs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помогать участникам олимпиады ориентироваться в месте ее проведения, находить при необходимости нужную аудиторию;</w:t>
      </w:r>
    </w:p>
    <w:p w:rsidR="003D41C4" w:rsidRDefault="003D41C4" w:rsidP="003D41C4">
      <w:pPr>
        <w:widowControl w:val="0"/>
        <w:tabs>
          <w:tab w:val="left" w:pos="851"/>
          <w:tab w:val="left" w:pos="1407"/>
        </w:tabs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следить за соблюдением порядка;</w:t>
      </w:r>
    </w:p>
    <w:p w:rsidR="003D41C4" w:rsidRDefault="003D41C4" w:rsidP="003D41C4">
      <w:pPr>
        <w:widowControl w:val="0"/>
        <w:tabs>
          <w:tab w:val="left" w:pos="851"/>
          <w:tab w:val="left" w:pos="1407"/>
        </w:tabs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сопровождать участников, вышедших из аудитории во время проведения олимпиады, в места общего пользования;</w:t>
      </w:r>
    </w:p>
    <w:p w:rsidR="003D41C4" w:rsidRDefault="003D41C4" w:rsidP="003D41C4">
      <w:pPr>
        <w:widowControl w:val="0"/>
        <w:tabs>
          <w:tab w:val="left" w:pos="851"/>
          <w:tab w:val="left" w:pos="1407"/>
        </w:tabs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контролировать выход из места проведения олимпиады участников, выполнивших олимпиадные задания;</w:t>
      </w:r>
    </w:p>
    <w:p w:rsidR="003D41C4" w:rsidRDefault="003D41C4" w:rsidP="003D41C4">
      <w:pPr>
        <w:widowControl w:val="0"/>
        <w:tabs>
          <w:tab w:val="left" w:pos="851"/>
          <w:tab w:val="left" w:pos="1407"/>
        </w:tabs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не допускать в аудиторию проведения олимпиады посторонних лиц во время проведения олимпиады.</w:t>
      </w:r>
    </w:p>
    <w:p w:rsidR="003D41C4" w:rsidRDefault="003D41C4" w:rsidP="003D41C4">
      <w:pPr>
        <w:widowControl w:val="0"/>
        <w:numPr>
          <w:ilvl w:val="0"/>
          <w:numId w:val="4"/>
        </w:numPr>
        <w:tabs>
          <w:tab w:val="left" w:pos="993"/>
          <w:tab w:val="left" w:pos="2742"/>
        </w:tabs>
        <w:ind w:firstLine="85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Порядок проверки олимпиадных заданий</w:t>
      </w:r>
    </w:p>
    <w:p w:rsidR="003D41C4" w:rsidRDefault="003D41C4" w:rsidP="003D41C4">
      <w:pPr>
        <w:widowControl w:val="0"/>
        <w:numPr>
          <w:ilvl w:val="1"/>
          <w:numId w:val="4"/>
        </w:numPr>
        <w:tabs>
          <w:tab w:val="left" w:pos="993"/>
          <w:tab w:val="left" w:pos="1423"/>
        </w:tabs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Для осуществления кодировки олимпиадных работ организатором муниципального этапа создается шифровальная комиссия в количестве 3-х человек, один из которых является её председателем.</w:t>
      </w:r>
    </w:p>
    <w:p w:rsidR="003D41C4" w:rsidRDefault="003D41C4" w:rsidP="003D41C4">
      <w:pPr>
        <w:widowControl w:val="0"/>
        <w:numPr>
          <w:ilvl w:val="1"/>
          <w:numId w:val="4"/>
        </w:numPr>
        <w:tabs>
          <w:tab w:val="left" w:pos="993"/>
          <w:tab w:val="left" w:pos="1423"/>
          <w:tab w:val="left" w:pos="3048"/>
          <w:tab w:val="left" w:pos="7339"/>
        </w:tabs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Комиссия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осуществляет кодирование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(обезличивание) олимпиадных работ:</w:t>
      </w:r>
    </w:p>
    <w:p w:rsidR="003D41C4" w:rsidRDefault="003D41C4" w:rsidP="003D41C4">
      <w:pPr>
        <w:widowControl w:val="0"/>
        <w:tabs>
          <w:tab w:val="left" w:pos="993"/>
          <w:tab w:val="left" w:pos="1153"/>
          <w:tab w:val="left" w:pos="5100"/>
          <w:tab w:val="left" w:pos="7656"/>
        </w:tabs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олимпиадной работе присваивается персональный идентификационный номер (шифр);</w:t>
      </w:r>
    </w:p>
    <w:p w:rsidR="003D41C4" w:rsidRDefault="003D41C4" w:rsidP="003D41C4">
      <w:pPr>
        <w:widowControl w:val="0"/>
        <w:tabs>
          <w:tab w:val="left" w:pos="993"/>
        </w:tabs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олимпиадные задания проверяются на предмет наличия пометок, графических изображений и иной информации, позволяющей идентифицировать участника. В случае обнаружения перечисленного олимпиадная работа аннулируется;</w:t>
      </w:r>
    </w:p>
    <w:p w:rsidR="003D41C4" w:rsidRDefault="003D41C4" w:rsidP="003D41C4">
      <w:pPr>
        <w:widowControl w:val="0"/>
        <w:tabs>
          <w:tab w:val="left" w:pos="993"/>
        </w:tabs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шифры вписываются в предварительный протокол, подготовленный заместителем председателя жюри;</w:t>
      </w:r>
    </w:p>
    <w:p w:rsidR="003D41C4" w:rsidRDefault="003D41C4" w:rsidP="003D41C4">
      <w:pPr>
        <w:widowControl w:val="0"/>
        <w:tabs>
          <w:tab w:val="left" w:pos="993"/>
        </w:tabs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шифры участников олимпиады не подлежат разглашению до окончания процедуры проверки олимпиадных работ;</w:t>
      </w:r>
    </w:p>
    <w:p w:rsidR="003D41C4" w:rsidRDefault="003D41C4" w:rsidP="003D41C4">
      <w:pPr>
        <w:widowControl w:val="0"/>
        <w:tabs>
          <w:tab w:val="left" w:pos="993"/>
        </w:tabs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все листы для шифрования (отдельно для каждого класса и соответствующего тура) передаются председателю шифровальной комиссии, который обеспечивает их хранение до показа работ.</w:t>
      </w:r>
    </w:p>
    <w:p w:rsidR="003D41C4" w:rsidRDefault="003D41C4" w:rsidP="003D41C4">
      <w:pPr>
        <w:widowControl w:val="0"/>
        <w:numPr>
          <w:ilvl w:val="0"/>
          <w:numId w:val="16"/>
        </w:numPr>
        <w:tabs>
          <w:tab w:val="left" w:pos="993"/>
          <w:tab w:val="left" w:pos="1423"/>
        </w:tabs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Председатель жюри распределяет все олимпиадные работы для проверки среди членов жюри. Число членов жюри школьного и муниципального этапа по каждому общеобразовательному предмету составляет не менее 3 человек.</w:t>
      </w:r>
    </w:p>
    <w:p w:rsidR="003D41C4" w:rsidRDefault="003D41C4" w:rsidP="003D41C4">
      <w:pPr>
        <w:widowControl w:val="0"/>
        <w:numPr>
          <w:ilvl w:val="0"/>
          <w:numId w:val="16"/>
        </w:numPr>
        <w:tabs>
          <w:tab w:val="left" w:pos="993"/>
          <w:tab w:val="left" w:pos="1423"/>
        </w:tabs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Каждая работа проверяется не менее, чем двумя членами жюри. В случае существенного расхождения в баллах, выставленных двумя членами жюри, работа перепроверяется еще одним экспертом. В том случае, если спорный вопрос не снимается, жюри вправе обратиться в региональную предметно-методическую комиссию.</w:t>
      </w:r>
    </w:p>
    <w:p w:rsidR="003D41C4" w:rsidRDefault="003D41C4" w:rsidP="003D41C4">
      <w:pPr>
        <w:widowControl w:val="0"/>
        <w:tabs>
          <w:tab w:val="left" w:pos="993"/>
          <w:tab w:val="left" w:pos="1423"/>
        </w:tabs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8.5. Членами жюри осуществляется оценивание работ в соответствии с критериями, разработанными предметно-методическими комиссиями по каждому общеобразовательному предмету и результаты проверки заносятся в экспертный лист по каждому туру (задачи, задания и т.п.) и заверяется подписью.</w:t>
      </w:r>
    </w:p>
    <w:p w:rsidR="003D41C4" w:rsidRDefault="003D41C4" w:rsidP="003D41C4">
      <w:pPr>
        <w:widowControl w:val="0"/>
        <w:numPr>
          <w:ilvl w:val="0"/>
          <w:numId w:val="16"/>
        </w:numPr>
        <w:tabs>
          <w:tab w:val="left" w:pos="993"/>
          <w:tab w:val="left" w:pos="1420"/>
        </w:tabs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Результаты проверки олимпиадных работ заносятся в предварительный протокол оценивания работ участников олимпиады в зашифрованном виде с указанием количества и суммы баллов и подписываются председателем жюри и членами.</w:t>
      </w:r>
    </w:p>
    <w:p w:rsidR="003D41C4" w:rsidRDefault="003D41C4" w:rsidP="003D41C4">
      <w:pPr>
        <w:widowControl w:val="0"/>
        <w:numPr>
          <w:ilvl w:val="0"/>
          <w:numId w:val="16"/>
        </w:numPr>
        <w:tabs>
          <w:tab w:val="left" w:pos="993"/>
          <w:tab w:val="left" w:pos="1420"/>
        </w:tabs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После проведения показа работ и апелляции составляется итоговый протокол с указанием персональных данных, итоговыми баллами и присвоенным статусом, подписывается председателем и всеми членами жюри.</w:t>
      </w:r>
    </w:p>
    <w:p w:rsidR="003D41C4" w:rsidRDefault="003D41C4" w:rsidP="003D41C4">
      <w:pPr>
        <w:widowControl w:val="0"/>
        <w:numPr>
          <w:ilvl w:val="0"/>
          <w:numId w:val="4"/>
        </w:numPr>
        <w:tabs>
          <w:tab w:val="left" w:pos="709"/>
        </w:tabs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Порядок проведения анализа решений олимпиадных заданий и</w:t>
      </w:r>
    </w:p>
    <w:p w:rsidR="003D41C4" w:rsidRDefault="003D41C4" w:rsidP="003D41C4">
      <w:pPr>
        <w:widowControl w:val="0"/>
        <w:tabs>
          <w:tab w:val="left" w:pos="709"/>
        </w:tabs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показа работ</w:t>
      </w:r>
    </w:p>
    <w:p w:rsidR="003D41C4" w:rsidRDefault="003D41C4" w:rsidP="003D41C4">
      <w:pPr>
        <w:widowControl w:val="0"/>
        <w:numPr>
          <w:ilvl w:val="1"/>
          <w:numId w:val="4"/>
        </w:numPr>
        <w:tabs>
          <w:tab w:val="left" w:pos="709"/>
          <w:tab w:val="left" w:pos="1420"/>
        </w:tabs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После завершения процедуры оценивания олимпиадных работ с участниками олимпиады проводится процедура анализа решения олимпиадных заданий и показа работ очно с использованием информационно-коммуникационных технологий (дистанционно).</w:t>
      </w:r>
    </w:p>
    <w:p w:rsidR="003D41C4" w:rsidRDefault="003D41C4" w:rsidP="003D41C4">
      <w:pPr>
        <w:widowControl w:val="0"/>
        <w:numPr>
          <w:ilvl w:val="1"/>
          <w:numId w:val="4"/>
        </w:numPr>
        <w:tabs>
          <w:tab w:val="left" w:pos="851"/>
        </w:tabs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Процедура показа олимпиадных работ осуществляется после проведения их анализа перед рассмотрением апелляций в соответствии с требованиями.</w:t>
      </w:r>
    </w:p>
    <w:p w:rsidR="003D41C4" w:rsidRDefault="003D41C4" w:rsidP="003D41C4">
      <w:pPr>
        <w:widowControl w:val="0"/>
        <w:numPr>
          <w:ilvl w:val="1"/>
          <w:numId w:val="4"/>
        </w:numPr>
        <w:tabs>
          <w:tab w:val="left" w:pos="851"/>
        </w:tabs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Анализ олимпиадных заданий осуществляет жюри муниципального этапа олимпиады. Цель процедуры анализа решений - объяснить участникам олимпиады основные идеи решения каждого из предложенных заданий, возможные способы решения заданий, а также ознакомить их с типичными ошибками, допущенными при выполнении заданий.</w:t>
      </w:r>
    </w:p>
    <w:p w:rsidR="003D41C4" w:rsidRDefault="003D41C4" w:rsidP="003D41C4">
      <w:pPr>
        <w:widowControl w:val="0"/>
        <w:numPr>
          <w:ilvl w:val="1"/>
          <w:numId w:val="4"/>
        </w:numPr>
        <w:tabs>
          <w:tab w:val="left" w:pos="851"/>
        </w:tabs>
        <w:spacing w:after="186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Время и место показа работ назначаются организатором по согласованию с жюри.</w:t>
      </w:r>
    </w:p>
    <w:p w:rsidR="003D41C4" w:rsidRDefault="003D41C4" w:rsidP="003D41C4">
      <w:pPr>
        <w:widowControl w:val="0"/>
        <w:numPr>
          <w:ilvl w:val="0"/>
          <w:numId w:val="4"/>
        </w:numPr>
        <w:tabs>
          <w:tab w:val="left" w:pos="2670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Порядок проведения апелляции</w:t>
      </w:r>
    </w:p>
    <w:p w:rsidR="003D41C4" w:rsidRDefault="003D41C4" w:rsidP="003D41C4">
      <w:pPr>
        <w:widowControl w:val="0"/>
        <w:numPr>
          <w:ilvl w:val="1"/>
          <w:numId w:val="4"/>
        </w:numPr>
        <w:tabs>
          <w:tab w:val="left" w:pos="851"/>
          <w:tab w:val="left" w:pos="1420"/>
        </w:tabs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Для проведения процедуры апелляции о несогласии участника с выставленными баллами создастся апелляционная комиссия не менее трех человек. Председателем апелляционной комиссии является председатель жюри муниципального этапа олимпиады.</w:t>
      </w:r>
    </w:p>
    <w:p w:rsidR="003D41C4" w:rsidRDefault="003D41C4" w:rsidP="003D41C4">
      <w:pPr>
        <w:widowControl w:val="0"/>
        <w:numPr>
          <w:ilvl w:val="1"/>
          <w:numId w:val="4"/>
        </w:numPr>
        <w:tabs>
          <w:tab w:val="left" w:pos="851"/>
          <w:tab w:val="left" w:pos="1494"/>
        </w:tabs>
        <w:ind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Информация о сроках и месте приема и рассмотрения апелляций доводится до сведения участников олимпиады и сопровождающих их лиц до начала выполнения олимпиадных заданий.</w:t>
      </w:r>
    </w:p>
    <w:p w:rsidR="003D41C4" w:rsidRDefault="003D41C4" w:rsidP="003D41C4">
      <w:pPr>
        <w:widowControl w:val="0"/>
        <w:numPr>
          <w:ilvl w:val="1"/>
          <w:numId w:val="4"/>
        </w:numPr>
        <w:tabs>
          <w:tab w:val="left" w:pos="851"/>
          <w:tab w:val="left" w:pos="1311"/>
        </w:tabs>
        <w:ind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Письменное апелляционное заявление подается участником на имя организатора муниципального этапа олимпиады с обязательным указанием номера и пункта задания или номера задания, оценку которого участник считает спорной. Заявление на апелляцию принимается в течение двух рабочих дней после окончания показа работ (приложение № 2 к Модели).</w:t>
      </w:r>
    </w:p>
    <w:p w:rsidR="003D41C4" w:rsidRDefault="003D41C4" w:rsidP="003D41C4">
      <w:pPr>
        <w:widowControl w:val="0"/>
        <w:numPr>
          <w:ilvl w:val="1"/>
          <w:numId w:val="4"/>
        </w:numPr>
        <w:tabs>
          <w:tab w:val="left" w:pos="851"/>
          <w:tab w:val="left" w:pos="1311"/>
        </w:tabs>
        <w:ind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Апелляция проводится в спокойной, доброжелательной обстановке.</w:t>
      </w:r>
    </w:p>
    <w:p w:rsidR="003D41C4" w:rsidRDefault="003D41C4" w:rsidP="003D41C4">
      <w:pPr>
        <w:widowControl w:val="0"/>
        <w:numPr>
          <w:ilvl w:val="1"/>
          <w:numId w:val="4"/>
        </w:numPr>
        <w:tabs>
          <w:tab w:val="left" w:pos="851"/>
          <w:tab w:val="left" w:pos="1311"/>
        </w:tabs>
        <w:ind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 рассмотрении апелляции присутствует участник олимпиады, подавший заявление. Участник вправе письменно просить о рассмотрении апелляции без его участия (в заявлении на апелляцию или в самостоятельном заявлении).</w:t>
      </w:r>
    </w:p>
    <w:p w:rsidR="003D41C4" w:rsidRDefault="003D41C4" w:rsidP="003D41C4">
      <w:pPr>
        <w:widowControl w:val="0"/>
        <w:numPr>
          <w:ilvl w:val="1"/>
          <w:numId w:val="4"/>
        </w:numPr>
        <w:tabs>
          <w:tab w:val="left" w:pos="851"/>
          <w:tab w:val="left" w:pos="1311"/>
        </w:tabs>
        <w:ind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при рассмотрении апелляции могут присутствовать общественные наблюдатели, организаторы муниципального этапа, сопровождающие лица, родители (законные представители несовершеннолетних), должностные лица министерства. Указанные лица не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праве принимать участие в рассмотрении апелляции.</w:t>
      </w:r>
    </w:p>
    <w:p w:rsidR="003D41C4" w:rsidRDefault="003D41C4" w:rsidP="003D41C4">
      <w:pPr>
        <w:widowControl w:val="0"/>
        <w:numPr>
          <w:ilvl w:val="1"/>
          <w:numId w:val="4"/>
        </w:numPr>
        <w:tabs>
          <w:tab w:val="left" w:pos="851"/>
          <w:tab w:val="left" w:pos="993"/>
        </w:tabs>
        <w:ind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Во время проведения апелляции повторно проверяется ответ на задание, указанное в заявлении. Устные пояснения участника при этом не оцениваются.</w:t>
      </w:r>
    </w:p>
    <w:p w:rsidR="003D41C4" w:rsidRDefault="003D41C4" w:rsidP="003D41C4">
      <w:pPr>
        <w:widowControl w:val="0"/>
        <w:numPr>
          <w:ilvl w:val="1"/>
          <w:numId w:val="4"/>
        </w:numPr>
        <w:tabs>
          <w:tab w:val="left" w:pos="993"/>
        </w:tabs>
        <w:ind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Апелляция не принимается:</w:t>
      </w:r>
    </w:p>
    <w:p w:rsidR="003D41C4" w:rsidRDefault="003D41C4" w:rsidP="003D41C4">
      <w:pPr>
        <w:widowControl w:val="0"/>
        <w:tabs>
          <w:tab w:val="left" w:pos="993"/>
          <w:tab w:val="left" w:pos="1494"/>
        </w:tabs>
        <w:ind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содержанию и структуре олимпиадных материалов;</w:t>
      </w:r>
    </w:p>
    <w:p w:rsidR="003D41C4" w:rsidRDefault="003D41C4" w:rsidP="003D41C4">
      <w:pPr>
        <w:widowControl w:val="0"/>
        <w:tabs>
          <w:tab w:val="left" w:pos="993"/>
          <w:tab w:val="left" w:pos="1494"/>
        </w:tabs>
        <w:ind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критериям и методике оценивания олимпиадных заданий;</w:t>
      </w:r>
    </w:p>
    <w:p w:rsidR="003D41C4" w:rsidRDefault="003D41C4" w:rsidP="003D41C4">
      <w:pPr>
        <w:widowControl w:val="0"/>
        <w:tabs>
          <w:tab w:val="left" w:pos="993"/>
        </w:tabs>
        <w:ind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случае нарушения участником олимпиады правил выполнения олимпиадных работ.</w:t>
      </w:r>
    </w:p>
    <w:p w:rsidR="003D41C4" w:rsidRDefault="003D41C4" w:rsidP="003D41C4">
      <w:pPr>
        <w:widowControl w:val="0"/>
        <w:numPr>
          <w:ilvl w:val="1"/>
          <w:numId w:val="4"/>
        </w:numPr>
        <w:tabs>
          <w:tab w:val="left" w:pos="993"/>
          <w:tab w:val="left" w:pos="1494"/>
        </w:tabs>
        <w:ind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результатам рассмотрения апелляции комиссия принимает решение 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баллов».</w:t>
      </w:r>
    </w:p>
    <w:p w:rsidR="003D41C4" w:rsidRDefault="003D41C4" w:rsidP="003D41C4">
      <w:pPr>
        <w:widowControl w:val="0"/>
        <w:numPr>
          <w:ilvl w:val="1"/>
          <w:numId w:val="4"/>
        </w:numPr>
        <w:tabs>
          <w:tab w:val="left" w:pos="993"/>
          <w:tab w:val="left" w:pos="1444"/>
        </w:tabs>
        <w:ind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Па основании протокола апелляционной комиссии (приложение № 3 к Модели) председатель жюри вносит изменения в рейтинговую таблицу и определяет победителей и призеров соответствующего этапа олимпиады. Решение апелляционной комиссии является окончательным и пересмотру не подлежит.</w:t>
      </w:r>
    </w:p>
    <w:p w:rsidR="003D41C4" w:rsidRDefault="003D41C4" w:rsidP="003D41C4">
      <w:pPr>
        <w:widowControl w:val="0"/>
        <w:numPr>
          <w:ilvl w:val="1"/>
          <w:numId w:val="4"/>
        </w:numPr>
        <w:tabs>
          <w:tab w:val="left" w:pos="993"/>
          <w:tab w:val="left" w:pos="1444"/>
        </w:tabs>
        <w:ind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Окончательные итоги олимпиады оформляются протоколом и утверждаются организатором с учетом результатов работы апелляционной комиссии. Итоговые результаты доводятся до сведения участников муниципального этапа олимпиады.</w:t>
      </w:r>
    </w:p>
    <w:p w:rsidR="003D41C4" w:rsidRDefault="003D41C4" w:rsidP="003D41C4">
      <w:pPr>
        <w:widowControl w:val="0"/>
        <w:numPr>
          <w:ilvl w:val="0"/>
          <w:numId w:val="4"/>
        </w:numPr>
        <w:tabs>
          <w:tab w:val="left" w:pos="993"/>
          <w:tab w:val="left" w:pos="2270"/>
        </w:tabs>
        <w:ind w:firstLine="6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Участники муниципального этапа олимпиады</w:t>
      </w:r>
    </w:p>
    <w:p w:rsidR="003D41C4" w:rsidRDefault="003D41C4" w:rsidP="003D41C4">
      <w:pPr>
        <w:widowControl w:val="0"/>
        <w:numPr>
          <w:ilvl w:val="1"/>
          <w:numId w:val="4"/>
        </w:numPr>
        <w:tabs>
          <w:tab w:val="left" w:pos="993"/>
          <w:tab w:val="left" w:pos="1444"/>
        </w:tabs>
        <w:ind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Участник муниципального этапа олимпиады прибывает на регистрацию заблаговременно (не менее чем 20 минут до начала олимпиады).</w:t>
      </w:r>
    </w:p>
    <w:p w:rsidR="003D41C4" w:rsidRDefault="003D41C4" w:rsidP="003D41C4">
      <w:pPr>
        <w:widowControl w:val="0"/>
        <w:numPr>
          <w:ilvl w:val="1"/>
          <w:numId w:val="4"/>
        </w:numPr>
        <w:tabs>
          <w:tab w:val="left" w:pos="993"/>
          <w:tab w:val="left" w:pos="1444"/>
        </w:tabs>
        <w:ind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Участнику олимпиады запрещается:</w:t>
      </w:r>
    </w:p>
    <w:p w:rsidR="003D41C4" w:rsidRDefault="003D41C4" w:rsidP="003D41C4">
      <w:pPr>
        <w:widowControl w:val="0"/>
        <w:tabs>
          <w:tab w:val="left" w:pos="993"/>
          <w:tab w:val="left" w:pos="1163"/>
        </w:tabs>
        <w:ind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приносить с собой в аудиторию и использовать справочные материалы, любые технические средства на протяжении всего времени олимпиады, если иное не оговорено требованиями региональных предметно-методических комиссий по каждому общеобразовательному предмету;</w:t>
      </w:r>
    </w:p>
    <w:p w:rsidR="003D41C4" w:rsidRDefault="003D41C4" w:rsidP="003D41C4">
      <w:pPr>
        <w:widowControl w:val="0"/>
        <w:tabs>
          <w:tab w:val="left" w:pos="993"/>
          <w:tab w:val="left" w:pos="1163"/>
        </w:tabs>
        <w:ind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общаться друг с другом, свободно перемещаться в аудитории; выносить из аудитории листы с заданиями или ответами.</w:t>
      </w:r>
    </w:p>
    <w:p w:rsidR="003D41C4" w:rsidRDefault="003D41C4" w:rsidP="003D41C4">
      <w:pPr>
        <w:widowControl w:val="0"/>
        <w:numPr>
          <w:ilvl w:val="1"/>
          <w:numId w:val="4"/>
        </w:numPr>
        <w:tabs>
          <w:tab w:val="left" w:pos="993"/>
          <w:tab w:val="left" w:pos="1444"/>
        </w:tabs>
        <w:ind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случае нарушения участником данных правил организатор в аудитории совместно с председателем жюри и представителем организационного комитета обязан удалить участника олимпиады из аудитории, составить акт с указанием причины удаления, работа данного участника аннулируется (приложение № 4 к Модели).</w:t>
      </w:r>
    </w:p>
    <w:p w:rsidR="003D41C4" w:rsidRDefault="003D41C4" w:rsidP="003D41C4">
      <w:pPr>
        <w:widowControl w:val="0"/>
        <w:numPr>
          <w:ilvl w:val="1"/>
          <w:numId w:val="4"/>
        </w:numPr>
        <w:tabs>
          <w:tab w:val="left" w:pos="1444"/>
        </w:tabs>
        <w:ind w:firstLine="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Участники олимпиады, которые были удалены, лишаются права дальнейшего участия в олимпиаде по данному предмету в текущем году.</w:t>
      </w:r>
    </w:p>
    <w:p w:rsidR="003D41C4" w:rsidRDefault="003D41C4" w:rsidP="003D41C4">
      <w:pPr>
        <w:widowControl w:val="0"/>
        <w:numPr>
          <w:ilvl w:val="1"/>
          <w:numId w:val="4"/>
        </w:numPr>
        <w:tabs>
          <w:tab w:val="left" w:pos="1421"/>
        </w:tabs>
        <w:ind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Во время выполнения задания участник может выходить из аудитории в сопровождении организатора вне аудитории, при этом организатор в аудитории фиксирует время отсутствия участника.</w:t>
      </w:r>
    </w:p>
    <w:p w:rsidR="003D41C4" w:rsidRDefault="003D41C4" w:rsidP="003D41C4">
      <w:pPr>
        <w:widowControl w:val="0"/>
        <w:numPr>
          <w:ilvl w:val="1"/>
          <w:numId w:val="4"/>
        </w:numPr>
        <w:tabs>
          <w:tab w:val="left" w:pos="1421"/>
        </w:tabs>
        <w:ind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Продолжительность выполнения заданий не может превышать времени, утвержденного требованиями к проведению муниципального этапа олимпиады по каждому общеобразовательному предмету.</w:t>
      </w:r>
    </w:p>
    <w:p w:rsidR="003D41C4" w:rsidRDefault="003D41C4" w:rsidP="003D41C4">
      <w:pPr>
        <w:widowControl w:val="0"/>
        <w:numPr>
          <w:ilvl w:val="1"/>
          <w:numId w:val="4"/>
        </w:numPr>
        <w:tabs>
          <w:tab w:val="left" w:pos="1421"/>
        </w:tabs>
        <w:ind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окончании времени, отведенною на выполнение олимпиадных заданий, участники сдают свои работы организатору в аудитории.</w:t>
      </w:r>
    </w:p>
    <w:p w:rsidR="003D41C4" w:rsidRDefault="003D41C4" w:rsidP="003D41C4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sectPr w:rsidR="003D41C4">
          <w:pgSz w:w="11900" w:h="16840"/>
          <w:pgMar w:top="851" w:right="567" w:bottom="1134" w:left="1701" w:header="0" w:footer="3" w:gutter="0"/>
          <w:cols w:space="720"/>
        </w:sectPr>
      </w:pPr>
    </w:p>
    <w:p w:rsidR="003D41C4" w:rsidRDefault="003D41C4" w:rsidP="003D41C4">
      <w:pPr>
        <w:widowControl w:val="0"/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Приложение № 1</w:t>
      </w:r>
    </w:p>
    <w:p w:rsidR="003D41C4" w:rsidRDefault="003D41C4" w:rsidP="003D41C4">
      <w:pPr>
        <w:widowControl w:val="0"/>
        <w:spacing w:after="426"/>
        <w:ind w:left="3700" w:right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 организационно-технологической модели проведения школьного и муниципального этапов всероссийской олимпиады школьников 2023/2024 учебного года</w:t>
      </w:r>
    </w:p>
    <w:p w:rsidR="003D41C4" w:rsidRDefault="003D41C4" w:rsidP="003D41C4">
      <w:pPr>
        <w:widowControl w:val="0"/>
        <w:tabs>
          <w:tab w:val="left" w:pos="5245"/>
          <w:tab w:val="left" w:pos="8618"/>
        </w:tabs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организационный комитет школьного/муниципального этапа всероссийской олимпиады школьников</w:t>
      </w:r>
    </w:p>
    <w:p w:rsidR="003D41C4" w:rsidRDefault="003D41C4" w:rsidP="003D41C4">
      <w:pPr>
        <w:widowControl w:val="0"/>
        <w:tabs>
          <w:tab w:val="right" w:leader="underscore" w:pos="9551"/>
        </w:tabs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(ФИО)</w:t>
      </w:r>
    </w:p>
    <w:p w:rsidR="003D41C4" w:rsidRDefault="003D41C4" w:rsidP="003D41C4">
      <w:pPr>
        <w:widowControl w:val="0"/>
        <w:tabs>
          <w:tab w:val="right" w:pos="9551"/>
        </w:tabs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родителя/законного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представителя</w:t>
      </w:r>
    </w:p>
    <w:p w:rsidR="003D41C4" w:rsidRDefault="003D41C4" w:rsidP="003D41C4">
      <w:pPr>
        <w:widowControl w:val="0"/>
        <w:tabs>
          <w:tab w:val="left" w:leader="underscore" w:pos="9582"/>
        </w:tabs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обучающегося: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3D41C4" w:rsidRDefault="003D41C4" w:rsidP="003D41C4">
      <w:pPr>
        <w:widowControl w:val="0"/>
        <w:spacing w:after="586"/>
        <w:ind w:left="664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(ФИО, класс, ОУ)</w:t>
      </w:r>
    </w:p>
    <w:p w:rsidR="003D41C4" w:rsidRDefault="003D41C4" w:rsidP="003D41C4">
      <w:pPr>
        <w:widowControl w:val="0"/>
        <w:spacing w:after="638"/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проживающего по адресу: телефон:</w:t>
      </w:r>
    </w:p>
    <w:p w:rsidR="003D41C4" w:rsidRDefault="003D41C4" w:rsidP="003D41C4">
      <w:pPr>
        <w:widowControl w:val="0"/>
        <w:spacing w:after="238"/>
        <w:ind w:left="3884" w:firstLine="4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Заявление</w:t>
      </w:r>
    </w:p>
    <w:p w:rsidR="003D41C4" w:rsidRDefault="003D41C4" w:rsidP="003D41C4">
      <w:pPr>
        <w:widowControl w:val="0"/>
        <w:spacing w:after="54"/>
        <w:ind w:left="284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Прошу допустить моего ребенка (ФИО)_______________________________________</w:t>
      </w:r>
    </w:p>
    <w:p w:rsidR="003D41C4" w:rsidRDefault="003D41C4" w:rsidP="003D41C4">
      <w:pPr>
        <w:widowControl w:val="0"/>
        <w:tabs>
          <w:tab w:val="left" w:leader="underscore" w:pos="1757"/>
          <w:tab w:val="left" w:leader="underscore" w:pos="3362"/>
        </w:tabs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класса МБОУ «Добровская школа- гимназия имени Я.М. Слонимского»   к участию в школьном этапе всероссийской олимпиады школьников 2023/2024 учебного года по следующим предметам:_____________________________________________</w:t>
      </w:r>
    </w:p>
    <w:p w:rsidR="003D41C4" w:rsidRDefault="003D41C4" w:rsidP="003D41C4">
      <w:pPr>
        <w:widowControl w:val="0"/>
        <w:tabs>
          <w:tab w:val="left" w:leader="underscore" w:pos="1757"/>
          <w:tab w:val="left" w:leader="underscore" w:pos="3362"/>
        </w:tabs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________________________________________________________________________________</w:t>
      </w:r>
    </w:p>
    <w:p w:rsidR="003D41C4" w:rsidRDefault="003D41C4" w:rsidP="003D41C4">
      <w:pPr>
        <w:widowControl w:val="0"/>
        <w:ind w:left="284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Выражаю согласие на публикацию олимпиадной работы моего ребенка,</w:t>
      </w:r>
    </w:p>
    <w:p w:rsidR="003D41C4" w:rsidRDefault="003D41C4" w:rsidP="003D41C4">
      <w:pPr>
        <w:widowControl w:val="0"/>
        <w:tabs>
          <w:tab w:val="left" w:leader="underscore" w:pos="5245"/>
          <w:tab w:val="left" w:leader="underscore" w:pos="7855"/>
        </w:tabs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(ФИО), в том числе</w:t>
      </w:r>
    </w:p>
    <w:p w:rsidR="003D41C4" w:rsidRDefault="003D41C4" w:rsidP="003D41C4">
      <w:pPr>
        <w:widowControl w:val="0"/>
        <w:spacing w:after="155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сети Интернет.</w:t>
      </w:r>
    </w:p>
    <w:p w:rsidR="003D41C4" w:rsidRDefault="003D41C4" w:rsidP="003D41C4">
      <w:pPr>
        <w:widowControl w:val="0"/>
        <w:ind w:left="284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 порядком проведения всероссийской олимпиады школьников, утвержденным Приказом Минпросвещения России от 27.11.2020 № 678 «Об утверждении Порядка проведения всероссийской олимпиады школьников»,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ознакомлен(-а).</w:t>
      </w:r>
    </w:p>
    <w:p w:rsidR="003D41C4" w:rsidRDefault="003D41C4" w:rsidP="003D41C4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 </w:t>
      </w:r>
    </w:p>
    <w:p w:rsidR="003D41C4" w:rsidRDefault="003D41C4" w:rsidP="003D41C4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3D41C4" w:rsidRDefault="003D41C4" w:rsidP="003D41C4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3D41C4" w:rsidRDefault="003D41C4" w:rsidP="003D41C4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ab/>
        <w:t xml:space="preserve">«______»__________2023г.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ab/>
        <w:t>____________________</w:t>
      </w:r>
    </w:p>
    <w:p w:rsidR="003D41C4" w:rsidRDefault="003D41C4" w:rsidP="003D41C4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ab/>
        <w:t>подпись</w:t>
      </w:r>
    </w:p>
    <w:p w:rsidR="003D41C4" w:rsidRDefault="003D41C4" w:rsidP="003D41C4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3D41C4" w:rsidRDefault="003D41C4" w:rsidP="003D41C4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3D41C4" w:rsidRDefault="003D41C4" w:rsidP="003D41C4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3D41C4" w:rsidRDefault="003D41C4" w:rsidP="003D41C4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3D41C4" w:rsidRDefault="003D41C4" w:rsidP="003D41C4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3D41C4" w:rsidRDefault="003D41C4" w:rsidP="003D41C4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3D41C4" w:rsidRDefault="003D41C4" w:rsidP="003D41C4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3D41C4" w:rsidRDefault="003D41C4" w:rsidP="003D41C4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3D41C4" w:rsidRDefault="003D41C4" w:rsidP="003D41C4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sectPr w:rsidR="003D41C4">
          <w:pgSz w:w="11900" w:h="16840"/>
          <w:pgMar w:top="1321" w:right="559" w:bottom="1321" w:left="1089" w:header="0" w:footer="3" w:gutter="0"/>
          <w:cols w:space="720"/>
        </w:sectPr>
      </w:pPr>
    </w:p>
    <w:p w:rsidR="003D41C4" w:rsidRDefault="003D41C4" w:rsidP="003D41C4">
      <w:pPr>
        <w:widowControl w:val="0"/>
        <w:ind w:left="50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Приложение № 2</w:t>
      </w:r>
    </w:p>
    <w:p w:rsidR="003D41C4" w:rsidRDefault="003D41C4" w:rsidP="003D41C4">
      <w:pPr>
        <w:widowControl w:val="0"/>
        <w:spacing w:after="786"/>
        <w:ind w:left="5060" w:righ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 организационно-технологической модели проведения школьного и муниципального этапов всероссийской олимпиады школьников 2023/2024 учебного года</w:t>
      </w:r>
    </w:p>
    <w:p w:rsidR="003D41C4" w:rsidRDefault="003D41C4" w:rsidP="003D41C4">
      <w:pPr>
        <w:widowControl w:val="0"/>
        <w:spacing w:after="286"/>
        <w:ind w:left="5060" w:righ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Председателю апелляционной комиссии школьного/муниципального этапа всероссийской олимпиады школьников по предмету</w:t>
      </w:r>
    </w:p>
    <w:p w:rsidR="003D41C4" w:rsidRDefault="003D41C4" w:rsidP="003D41C4">
      <w:pPr>
        <w:widowControl w:val="0"/>
        <w:spacing w:after="54"/>
        <w:ind w:left="50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от</w:t>
      </w:r>
    </w:p>
    <w:p w:rsidR="003D41C4" w:rsidRDefault="003D41C4" w:rsidP="003D41C4">
      <w:pPr>
        <w:widowControl w:val="0"/>
        <w:spacing w:after="62"/>
        <w:ind w:left="90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(ФИО)</w:t>
      </w:r>
    </w:p>
    <w:p w:rsidR="003D41C4" w:rsidRDefault="003D41C4" w:rsidP="003D41C4">
      <w:pPr>
        <w:widowControl w:val="0"/>
        <w:spacing w:after="4"/>
        <w:ind w:left="50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обучающегося: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(класс, О У)</w:t>
      </w:r>
    </w:p>
    <w:p w:rsidR="003D41C4" w:rsidRDefault="003D41C4" w:rsidP="003D41C4">
      <w:pPr>
        <w:widowControl w:val="0"/>
        <w:spacing w:after="969"/>
        <w:ind w:left="50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проживающего по адресу:</w:t>
      </w:r>
    </w:p>
    <w:p w:rsidR="003D41C4" w:rsidRDefault="003D41C4" w:rsidP="003D41C4">
      <w:pPr>
        <w:widowControl w:val="0"/>
        <w:tabs>
          <w:tab w:val="left" w:leader="underscore" w:pos="9841"/>
        </w:tabs>
        <w:spacing w:after="346"/>
        <w:ind w:left="50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телефон: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3D41C4" w:rsidRDefault="003D41C4" w:rsidP="003D41C4">
      <w:pPr>
        <w:widowControl w:val="0"/>
        <w:spacing w:after="344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Заявление на апелляцию</w:t>
      </w:r>
    </w:p>
    <w:p w:rsidR="003D41C4" w:rsidRDefault="003D41C4" w:rsidP="003D41C4">
      <w:pPr>
        <w:widowControl w:val="0"/>
        <w:tabs>
          <w:tab w:val="left" w:pos="8223"/>
          <w:tab w:val="left" w:leader="underscore" w:pos="8770"/>
        </w:tabs>
        <w:ind w:left="1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Прошу Вас пересмотреть мою работу, по заданию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указывается</w:t>
      </w:r>
    </w:p>
    <w:p w:rsidR="003D41C4" w:rsidRDefault="003D41C4" w:rsidP="003D41C4">
      <w:pPr>
        <w:widowControl w:val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номер задачи теоретической части, по которой подается апелляция),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так как Я не согласен с выставленными мне баллами:</w:t>
      </w:r>
    </w:p>
    <w:p w:rsidR="003D41C4" w:rsidRDefault="003D41C4" w:rsidP="003D41C4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sectPr w:rsidR="003D41C4">
          <w:pgSz w:w="11900" w:h="16840"/>
          <w:pgMar w:top="1528" w:right="554" w:bottom="1528" w:left="1101" w:header="0" w:footer="3" w:gutter="0"/>
          <w:cols w:space="720"/>
        </w:sectPr>
      </w:pPr>
    </w:p>
    <w:p w:rsidR="003D41C4" w:rsidRDefault="003D41C4" w:rsidP="003D41C4">
      <w:pPr>
        <w:widowControl w:val="0"/>
        <w:ind w:left="51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Приложение № 3</w:t>
      </w:r>
    </w:p>
    <w:p w:rsidR="003D41C4" w:rsidRDefault="003D41C4" w:rsidP="003D41C4">
      <w:pPr>
        <w:widowControl w:val="0"/>
        <w:spacing w:after="306"/>
        <w:ind w:left="5100" w:right="3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 организационно-технологической модели проведения школьного и муниципального этапов всероссийской олимпиады школьников 2023/2024 учебного года</w:t>
      </w:r>
    </w:p>
    <w:p w:rsidR="003D41C4" w:rsidRDefault="003D41C4" w:rsidP="003D41C4">
      <w:pPr>
        <w:widowControl w:val="0"/>
        <w:tabs>
          <w:tab w:val="left" w:leader="underscore" w:pos="6470"/>
        </w:tabs>
        <w:ind w:left="40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ПРОТОКОЛ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3D41C4" w:rsidRDefault="003D41C4" w:rsidP="003D41C4">
      <w:pPr>
        <w:widowControl w:val="0"/>
        <w:spacing w:after="341"/>
        <w:ind w:righ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рассмотрении апелляции участника школьного/муниципального этапа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br/>
        <w:t>всероссийской олимпиады школьников по предмету</w:t>
      </w:r>
    </w:p>
    <w:p w:rsidR="003D41C4" w:rsidRDefault="003D41C4" w:rsidP="003D41C4">
      <w:pPr>
        <w:widowControl w:val="0"/>
        <w:tabs>
          <w:tab w:val="left" w:leader="underscore" w:pos="7882"/>
        </w:tabs>
        <w:ind w:left="19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 w:bidi="ru-RU"/>
        </w:rPr>
        <w:t>(Ф.И.О. полностью)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обучающегося (йся)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класса</w:t>
      </w:r>
    </w:p>
    <w:p w:rsidR="003D41C4" w:rsidRDefault="003D41C4" w:rsidP="003D41C4">
      <w:pPr>
        <w:widowControl w:val="0"/>
        <w:ind w:right="2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(полное название образовательной организации)</w:t>
      </w:r>
    </w:p>
    <w:p w:rsidR="003D41C4" w:rsidRDefault="003D41C4" w:rsidP="003D41C4">
      <w:pPr>
        <w:widowControl w:val="0"/>
        <w:tabs>
          <w:tab w:val="left" w:leader="underscore" w:pos="3921"/>
          <w:tab w:val="left" w:leader="underscore" w:pos="5872"/>
        </w:tabs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(муниципальное образование)</w:t>
      </w:r>
    </w:p>
    <w:p w:rsidR="003D41C4" w:rsidRDefault="003D41C4" w:rsidP="003D41C4">
      <w:pPr>
        <w:widowControl w:val="0"/>
        <w:tabs>
          <w:tab w:val="left" w:leader="underscore" w:pos="2819"/>
          <w:tab w:val="left" w:leader="underscore" w:pos="6729"/>
        </w:tabs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, время 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3D41C4" w:rsidRDefault="003D41C4" w:rsidP="003D41C4">
      <w:pPr>
        <w:widowControl w:val="0"/>
        <w:ind w:left="5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Присутствуют:</w:t>
      </w:r>
    </w:p>
    <w:p w:rsidR="003D41C4" w:rsidRDefault="003D41C4" w:rsidP="003D41C4">
      <w:pPr>
        <w:widowControl w:val="0"/>
        <w:spacing w:after="943"/>
        <w:ind w:right="2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 w:bidi="ru-RU"/>
        </w:rPr>
        <w:t xml:space="preserve">члены апелляционной комиссии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(указываются Ф.И.О. полностью):</w:t>
      </w:r>
    </w:p>
    <w:p w:rsidR="003D41C4" w:rsidRDefault="003D41C4" w:rsidP="003D41C4">
      <w:pPr>
        <w:widowControl w:val="0"/>
        <w:spacing w:after="1249"/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Краткая запись разъяснений членов апелляционной комиссии (по сути апелляции)</w:t>
      </w:r>
    </w:p>
    <w:p w:rsidR="003D41C4" w:rsidRDefault="003D41C4" w:rsidP="003D41C4">
      <w:pPr>
        <w:widowControl w:val="0"/>
        <w:ind w:left="12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Результат апелляции:</w:t>
      </w:r>
    </w:p>
    <w:p w:rsidR="003D41C4" w:rsidRDefault="003D41C4" w:rsidP="003D41C4">
      <w:pPr>
        <w:widowControl w:val="0"/>
        <w:numPr>
          <w:ilvl w:val="0"/>
          <w:numId w:val="18"/>
        </w:numPr>
        <w:tabs>
          <w:tab w:val="left" w:pos="1264"/>
        </w:tabs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апелляция отклонена, выставленные баллы сохранены;</w:t>
      </w:r>
    </w:p>
    <w:p w:rsidR="003D41C4" w:rsidRDefault="003D41C4" w:rsidP="003D41C4">
      <w:pPr>
        <w:widowControl w:val="0"/>
        <w:numPr>
          <w:ilvl w:val="0"/>
          <w:numId w:val="18"/>
        </w:numPr>
        <w:tabs>
          <w:tab w:val="left" w:pos="1264"/>
        </w:tabs>
        <w:spacing w:after="300"/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апелляция удовлетворена, произведена корректировка баллов</w:t>
      </w:r>
    </w:p>
    <w:p w:rsidR="003D41C4" w:rsidRDefault="003D41C4" w:rsidP="003D41C4">
      <w:pPr>
        <w:widowControl w:val="0"/>
        <w:spacing w:after="651"/>
        <w:ind w:right="2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(указываются номера вопросов, по которым произведена корректировка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br/>
        <w:t>баллов и скорректированные итоговые баллы)</w:t>
      </w:r>
    </w:p>
    <w:p w:rsidR="003D41C4" w:rsidRDefault="003D41C4" w:rsidP="003D41C4">
      <w:pPr>
        <w:widowControl w:val="0"/>
        <w:spacing w:after="269"/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 результатом апелляции согласен (не согласен)</w:t>
      </w:r>
    </w:p>
    <w:p w:rsidR="003D41C4" w:rsidRDefault="003D41C4" w:rsidP="003D41C4">
      <w:pPr>
        <w:widowControl w:val="0"/>
        <w:tabs>
          <w:tab w:val="left" w:pos="6239"/>
          <w:tab w:val="left" w:pos="8982"/>
        </w:tabs>
        <w:ind w:left="5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Подпись заявителя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ab/>
        <w:t>Расшифровка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ab/>
        <w:t>подписи</w:t>
      </w:r>
      <w:r>
        <w:rPr>
          <w:rFonts w:ascii="Times New Roman" w:eastAsia="Century Gothic" w:hAnsi="Times New Roman" w:cs="Times New Roman"/>
          <w:sz w:val="24"/>
          <w:szCs w:val="24"/>
          <w:lang w:val="ru-RU" w:eastAsia="ru-RU" w:bidi="ru-RU"/>
        </w:rPr>
        <w:br w:type="page"/>
      </w:r>
    </w:p>
    <w:p w:rsidR="003D41C4" w:rsidRDefault="003D41C4" w:rsidP="003D41C4">
      <w:pPr>
        <w:widowControl w:val="0"/>
        <w:ind w:left="4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Приложение № 4</w:t>
      </w:r>
    </w:p>
    <w:p w:rsidR="003D41C4" w:rsidRDefault="003D41C4" w:rsidP="003D41C4">
      <w:pPr>
        <w:widowControl w:val="0"/>
        <w:spacing w:after="492"/>
        <w:ind w:left="4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 организационно-технологической модели проведения школьного и муниципального этапов всероссийской олимпиады школьников 2023/2024 учебного года</w:t>
      </w:r>
    </w:p>
    <w:p w:rsidR="003D41C4" w:rsidRDefault="003D41C4" w:rsidP="003D41C4">
      <w:pPr>
        <w:widowControl w:val="0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Акт</w:t>
      </w:r>
    </w:p>
    <w:p w:rsidR="003D41C4" w:rsidRDefault="003D41C4" w:rsidP="003D41C4">
      <w:pPr>
        <w:widowControl w:val="0"/>
        <w:spacing w:after="240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об удалении за нарушение установленного порядка проведения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br/>
        <w:t>школьного/муниципального этапа всероссийской олимпиады школьников</w:t>
      </w:r>
    </w:p>
    <w:p w:rsidR="003D41C4" w:rsidRDefault="003D41C4" w:rsidP="003D41C4">
      <w:pPr>
        <w:widowControl w:val="0"/>
        <w:tabs>
          <w:tab w:val="left" w:leader="underscore" w:pos="10039"/>
        </w:tabs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Место 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3D41C4" w:rsidRDefault="003D41C4" w:rsidP="003D41C4">
      <w:pPr>
        <w:widowControl w:val="0"/>
        <w:tabs>
          <w:tab w:val="left" w:leader="underscore" w:pos="2815"/>
          <w:tab w:val="left" w:leader="underscore" w:pos="4126"/>
          <w:tab w:val="left" w:leader="underscore" w:pos="10039"/>
        </w:tabs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Дата 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3D41C4" w:rsidRDefault="003D41C4" w:rsidP="003D41C4">
      <w:pPr>
        <w:widowControl w:val="0"/>
        <w:tabs>
          <w:tab w:val="left" w:leader="underscore" w:pos="10039"/>
        </w:tabs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Предмет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3D41C4" w:rsidRDefault="003D41C4" w:rsidP="003D41C4">
      <w:pPr>
        <w:widowControl w:val="0"/>
        <w:tabs>
          <w:tab w:val="left" w:leader="underscore" w:pos="9720"/>
        </w:tabs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Время начала олимпиады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3D41C4" w:rsidRDefault="003D41C4" w:rsidP="003D41C4">
      <w:pPr>
        <w:widowControl w:val="0"/>
        <w:tabs>
          <w:tab w:val="left" w:leader="underscore" w:pos="9720"/>
        </w:tabs>
        <w:spacing w:after="286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Время окончания олимпиады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3D41C4" w:rsidRDefault="003D41C4" w:rsidP="003D41C4">
      <w:pPr>
        <w:widowControl w:val="0"/>
        <w:spacing w:after="2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Дата и время удаления с олимпиады:</w:t>
      </w:r>
    </w:p>
    <w:p w:rsidR="003D41C4" w:rsidRDefault="003D41C4" w:rsidP="003D41C4">
      <w:pPr>
        <w:widowControl w:val="0"/>
        <w:tabs>
          <w:tab w:val="left" w:leader="underscore" w:pos="828"/>
          <w:tab w:val="left" w:leader="underscore" w:pos="3845"/>
          <w:tab w:val="left" w:leader="underscore" w:pos="4536"/>
          <w:tab w:val="left" w:leader="underscore" w:pos="5357"/>
          <w:tab w:val="left" w:leader="underscore" w:pos="6919"/>
        </w:tabs>
        <w:spacing w:after="309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минут</w:t>
      </w:r>
    </w:p>
    <w:p w:rsidR="003D41C4" w:rsidRDefault="003D41C4" w:rsidP="003D41C4">
      <w:pPr>
        <w:widowControl w:val="0"/>
        <w:tabs>
          <w:tab w:val="left" w:leader="underscore" w:pos="5357"/>
        </w:tabs>
        <w:spacing w:after="654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Мы, нижеподписавшиеся: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3D41C4" w:rsidRDefault="003D41C4" w:rsidP="003D41C4">
      <w:pPr>
        <w:widowControl w:val="0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(фамилия, имя, отчество) составили настоящий акт в том. что (фамилия, имя, отчество удаляемого) (место учебы, класс) во время проведения олимпиады нарушил (ла)</w:t>
      </w:r>
    </w:p>
    <w:p w:rsidR="003D41C4" w:rsidRDefault="003D41C4" w:rsidP="003D41C4">
      <w:pPr>
        <w:widowControl w:val="0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(указать пункт Порядка о проведении Олимпиады)</w:t>
      </w:r>
    </w:p>
    <w:p w:rsidR="003D41C4" w:rsidRDefault="003D41C4" w:rsidP="003D41C4">
      <w:pPr>
        <w:widowControl w:val="0"/>
        <w:ind w:left="72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 актом об удалении с олимпиады ознакомлен (а):</w:t>
      </w:r>
    </w:p>
    <w:p w:rsidR="003D41C4" w:rsidRDefault="003D41C4" w:rsidP="003D41C4">
      <w:pPr>
        <w:widowControl w:val="0"/>
        <w:spacing w:after="549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(фамилия, имя. отчество лица, нарушившего порядок проведения) Отказ от ознакомления с актом об удалении с олимпиады</w:t>
      </w:r>
    </w:p>
    <w:p w:rsidR="003D41C4" w:rsidRDefault="003D41C4" w:rsidP="003D41C4">
      <w:pPr>
        <w:widowControl w:val="0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(фамилия, имя. отчество лица, нарушившего порядок проведения)</w:t>
      </w:r>
    </w:p>
    <w:p w:rsidR="003D41C4" w:rsidRDefault="003D41C4" w:rsidP="003D41C4">
      <w:pPr>
        <w:widowControl w:val="0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Подписи лиц, составивших акт об удалении с олимпиады:</w:t>
      </w:r>
    </w:p>
    <w:p w:rsidR="003D41C4" w:rsidRDefault="003D41C4" w:rsidP="003D41C4">
      <w:pPr>
        <w:widowControl w:val="0"/>
        <w:tabs>
          <w:tab w:val="left" w:leader="underscore" w:pos="5234"/>
          <w:tab w:val="left" w:leader="underscore" w:pos="6959"/>
        </w:tabs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Член оргкомитет: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 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3D41C4" w:rsidRDefault="003D41C4" w:rsidP="003D41C4">
      <w:pPr>
        <w:widowControl w:val="0"/>
        <w:tabs>
          <w:tab w:val="left" w:leader="underscore" w:pos="5465"/>
          <w:tab w:val="left" w:leader="underscore" w:pos="6959"/>
        </w:tabs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Председатель жюри: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 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3D41C4" w:rsidRDefault="003D41C4" w:rsidP="003D41C4">
      <w:pPr>
        <w:widowControl w:val="0"/>
        <w:tabs>
          <w:tab w:val="left" w:leader="underscore" w:pos="4507"/>
          <w:tab w:val="left" w:leader="underscore" w:pos="6959"/>
        </w:tabs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Член жюри: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3D41C4" w:rsidRDefault="003D41C4" w:rsidP="003D41C4">
      <w:pPr>
        <w:widowControl w:val="0"/>
        <w:tabs>
          <w:tab w:val="left" w:leader="underscore" w:pos="4507"/>
          <w:tab w:val="left" w:leader="underscore" w:pos="6959"/>
        </w:tabs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Организатор: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 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3D41C4" w:rsidRDefault="003D41C4" w:rsidP="003D41C4">
      <w:pPr>
        <w:ind w:right="40"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D41C4" w:rsidRDefault="003D41C4" w:rsidP="003D41C4">
      <w:pPr>
        <w:ind w:right="40"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D41C4" w:rsidRDefault="003D41C4" w:rsidP="003D41C4">
      <w:pPr>
        <w:ind w:left="4809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3D41C4" w:rsidRDefault="003D41C4" w:rsidP="003D41C4">
      <w:pPr>
        <w:ind w:left="4809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3D41C4" w:rsidRDefault="003D41C4" w:rsidP="003D41C4">
      <w:pPr>
        <w:ind w:left="4809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3D41C4" w:rsidRDefault="003D41C4" w:rsidP="003D41C4">
      <w:pPr>
        <w:ind w:left="4809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3D41C4" w:rsidRDefault="003D41C4" w:rsidP="003D41C4">
      <w:pPr>
        <w:ind w:left="4809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3D41C4" w:rsidRDefault="003D41C4" w:rsidP="003D41C4">
      <w:pPr>
        <w:ind w:left="4809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3D41C4" w:rsidRDefault="003D41C4" w:rsidP="003D41C4">
      <w:pPr>
        <w:ind w:left="4809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3D41C4" w:rsidRDefault="003D41C4" w:rsidP="003D41C4">
      <w:pPr>
        <w:ind w:left="4809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3D41C4" w:rsidRDefault="003D41C4" w:rsidP="003D41C4">
      <w:pPr>
        <w:ind w:left="4809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3D41C4" w:rsidRDefault="003D41C4" w:rsidP="003D41C4">
      <w:pPr>
        <w:ind w:left="4809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3D41C4" w:rsidRDefault="003D41C4" w:rsidP="003D41C4">
      <w:pPr>
        <w:ind w:left="4809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3D41C4" w:rsidRDefault="003D41C4" w:rsidP="003D41C4">
      <w:pPr>
        <w:ind w:left="4809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3D41C4" w:rsidRDefault="003D41C4" w:rsidP="003D41C4">
      <w:pPr>
        <w:ind w:left="4809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 приказу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«МБОУ «Добровская школа- гимназия имени Я.М.Слонимского» </w:t>
      </w:r>
    </w:p>
    <w:p w:rsidR="003D41C4" w:rsidRDefault="003D41C4" w:rsidP="003D41C4">
      <w:pPr>
        <w:ind w:left="4809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от 21.09.2023г №484-о</w:t>
      </w:r>
    </w:p>
    <w:p w:rsidR="003D41C4" w:rsidRDefault="003D41C4" w:rsidP="003D41C4">
      <w:pP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3D41C4" w:rsidRDefault="003D41C4" w:rsidP="003D41C4">
      <w:pP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3D41C4" w:rsidRDefault="003D41C4" w:rsidP="003D41C4">
      <w:pP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ДОРОЖНАЯ КАРТА</w:t>
      </w:r>
    </w:p>
    <w:p w:rsidR="003D41C4" w:rsidRDefault="003D41C4" w:rsidP="003D41C4">
      <w:pP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по организации и проведению школьного и муниципального этапов всероссийской олимпиады школьников в 2023/2024 учебном году </w:t>
      </w:r>
    </w:p>
    <w:p w:rsidR="003D41C4" w:rsidRDefault="003D41C4" w:rsidP="003D41C4">
      <w:pP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</w:pP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784"/>
        <w:gridCol w:w="3686"/>
        <w:gridCol w:w="2618"/>
        <w:gridCol w:w="2490"/>
      </w:tblGrid>
      <w:tr w:rsidR="003D41C4" w:rsidTr="003D41C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spacing w:line="280" w:lineRule="exact"/>
              <w:ind w:left="300"/>
              <w:rPr>
                <w:rFonts w:eastAsia="Times New Roman" w:cs="Times New Roman"/>
              </w:rPr>
            </w:pPr>
            <w:r>
              <w:rPr>
                <w:rStyle w:val="26"/>
                <w:rFonts w:eastAsia="Calibri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spacing w:line="260" w:lineRule="exact"/>
              <w:jc w:val="center"/>
            </w:pPr>
            <w:r>
              <w:rPr>
                <w:rStyle w:val="213pt"/>
                <w:rFonts w:eastAsia="Calibri"/>
              </w:rPr>
              <w:t>Этап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spacing w:line="260" w:lineRule="exact"/>
              <w:jc w:val="center"/>
            </w:pPr>
            <w:r>
              <w:rPr>
                <w:rStyle w:val="213pt"/>
                <w:rFonts w:eastAsia="Calibri"/>
              </w:rPr>
              <w:t>Сроки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1C4" w:rsidRDefault="003D41C4">
            <w:pPr>
              <w:spacing w:after="120" w:line="260" w:lineRule="exact"/>
              <w:jc w:val="center"/>
            </w:pPr>
            <w:r>
              <w:rPr>
                <w:rStyle w:val="213pt"/>
                <w:rFonts w:eastAsia="Calibri"/>
              </w:rPr>
              <w:t>Ответственный</w:t>
            </w:r>
          </w:p>
          <w:p w:rsidR="003D41C4" w:rsidRDefault="003D41C4">
            <w:pPr>
              <w:spacing w:before="120" w:line="260" w:lineRule="exact"/>
              <w:jc w:val="center"/>
            </w:pPr>
            <w:r>
              <w:rPr>
                <w:rStyle w:val="213pt"/>
                <w:rFonts w:eastAsia="Calibri"/>
              </w:rPr>
              <w:t>исполнитель</w:t>
            </w:r>
          </w:p>
        </w:tc>
      </w:tr>
      <w:tr w:rsidR="003D41C4" w:rsidTr="003D41C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Разработка и утверждение организационно-технологической модели проведения школьного и муниципального этапов всероссийской олимпиады школьников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До 14.09.2023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Лаврушкина Р.Ф., зам.директора МБОУ ДО «ЦДЮТ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»</w:t>
            </w:r>
          </w:p>
        </w:tc>
      </w:tr>
      <w:tr w:rsidR="003D41C4" w:rsidTr="003D41C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Утверждение организационного комитета, жюри школьного и муниципального этапов всероссийской олимпиады школьников, графика проведения олимпиады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До 14.09.2023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Методисты МБОУ ДО «ЦДЮТ»</w:t>
            </w:r>
          </w:p>
        </w:tc>
      </w:tr>
      <w:tr w:rsidR="003D41C4" w:rsidTr="003D41C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Участие в серии обучающих семинаров для членов муниципальных предметно - методических комиссий и организаторов проведения школьного и муниципального этапов олимпиады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до 01.11.2023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ru-RU" w:bidi="ru-RU"/>
              </w:rPr>
              <w:t>КРИППО, МБОУ ДО «ЦДЮТ», общеобразовательные учреждения</w:t>
            </w:r>
          </w:p>
        </w:tc>
      </w:tr>
      <w:tr w:rsidR="003D41C4" w:rsidTr="003D41C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Обучение организаторов олимпиады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с 18.09.2023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МБОУ ДО «ЦДЮТ», общеобразовательные учреждения</w:t>
            </w:r>
          </w:p>
        </w:tc>
      </w:tr>
      <w:tr w:rsidR="003D41C4" w:rsidTr="003D41C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Получение кодов участникам для проведения олимпиады на платформе «Сириус. Курсы»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до 25.09.2023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МБОУ ДО «ЦДЮТ», общеобразовательные учреждения</w:t>
            </w:r>
          </w:p>
        </w:tc>
      </w:tr>
      <w:tr w:rsidR="003D41C4" w:rsidTr="003D41C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Проведение</w:t>
            </w:r>
          </w:p>
          <w:p w:rsidR="003D41C4" w:rsidRDefault="003D41C4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информационной кампании по сопровождению олимпиады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с 18.09.2023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МБОУ ДО «ЦДЮТ», общеобразовательные учреждения</w:t>
            </w:r>
          </w:p>
        </w:tc>
      </w:tr>
      <w:tr w:rsidR="003D41C4" w:rsidTr="003D41C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Участие в серии вебинаров «Анализ выполнения олимпиадных заданий школьного 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lastRenderedPageBreak/>
              <w:t>и муниципального этапов всероссийской олимпиады школьников 2023/2024 учебного года»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lastRenderedPageBreak/>
              <w:t>до 01.10.2023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КРИППО, МБОУ ДО «ЦДЮТ», 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lastRenderedPageBreak/>
              <w:t>общеобразовательные учреждения</w:t>
            </w:r>
          </w:p>
        </w:tc>
      </w:tr>
      <w:tr w:rsidR="003D41C4" w:rsidTr="003D41C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lastRenderedPageBreak/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Проведение процедуры выполнения участниками олимпиадных заданий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В соответствии с графиком проведения олимпиады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КРИППО, МБОУ ДО «ЦДЮТ», общеобразовательные учреждения</w:t>
            </w:r>
          </w:p>
        </w:tc>
      </w:tr>
      <w:tr w:rsidR="003D41C4" w:rsidTr="003D41C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Проведение разбора заданий и показа участникам олимпиадных работ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В соответствии с графиком проведения олимпиады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КРИППО, МБОУ ДО «ЦДЮТ», общеобразовательные учреждения</w:t>
            </w:r>
          </w:p>
        </w:tc>
      </w:tr>
      <w:tr w:rsidR="003D41C4" w:rsidTr="003D41C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Рассмотрение апелляций о несогласии с выставленными балами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В соответствии с графиком проведения олимпиады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Управление образования, МБОУ ДО  «ЦДЮТ», общеобразовательные учреждения</w:t>
            </w:r>
          </w:p>
        </w:tc>
      </w:tr>
      <w:tr w:rsidR="003D41C4" w:rsidTr="003D41C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Подведение итогов олимпиады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до 03.11.2023 до 25.12.2023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Управление образования, МБОУ ДО  «ЦДЮТ», общеобразовательные учреждения</w:t>
            </w:r>
          </w:p>
        </w:tc>
      </w:tr>
      <w:tr w:rsidR="003D41C4" w:rsidTr="003D41C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Подготовка победителей и призеров муниципального этапа к региональному этапу олимпиады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до 10.01.2024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МБОУ ДО «ЦДЮТ», общеобразовательные учреждения</w:t>
            </w:r>
          </w:p>
        </w:tc>
      </w:tr>
    </w:tbl>
    <w:p w:rsidR="003D41C4" w:rsidRDefault="003D41C4" w:rsidP="003D41C4">
      <w:pP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</w:pPr>
    </w:p>
    <w:p w:rsidR="003D41C4" w:rsidRDefault="003D41C4" w:rsidP="003D41C4">
      <w:pPr>
        <w:ind w:left="-567" w:firstLine="283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3D41C4" w:rsidRDefault="003D41C4" w:rsidP="003D41C4">
      <w:pPr>
        <w:ind w:left="-567" w:firstLine="283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3D41C4" w:rsidRDefault="003D41C4" w:rsidP="003D41C4">
      <w:pP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D41C4" w:rsidRDefault="003D41C4" w:rsidP="003D41C4">
      <w:pP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D41C4" w:rsidRDefault="003D41C4" w:rsidP="003D41C4">
      <w:pP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D41C4" w:rsidRDefault="003D41C4" w:rsidP="003D41C4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D41C4" w:rsidRDefault="003D41C4" w:rsidP="003D41C4">
      <w:pP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                                                                                         </w:t>
      </w:r>
    </w:p>
    <w:p w:rsidR="003D41C4" w:rsidRDefault="003D41C4" w:rsidP="003D41C4">
      <w:pP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D41C4" w:rsidRDefault="003D41C4" w:rsidP="003D41C4">
      <w:pP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D41C4" w:rsidRDefault="003D41C4" w:rsidP="003D41C4">
      <w:pP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D41C4" w:rsidRDefault="003D41C4" w:rsidP="003D41C4">
      <w:pP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D41C4" w:rsidRDefault="003D41C4" w:rsidP="003D41C4">
      <w:pP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D41C4" w:rsidRDefault="003D41C4" w:rsidP="003D41C4">
      <w:pP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D41C4" w:rsidRDefault="003D41C4" w:rsidP="003D41C4">
      <w:pP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D41C4" w:rsidRDefault="003D41C4" w:rsidP="003D41C4">
      <w:pP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D41C4" w:rsidRDefault="003D41C4" w:rsidP="003D41C4">
      <w:pP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D41C4" w:rsidRDefault="003D41C4" w:rsidP="003D41C4">
      <w:pP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D41C4" w:rsidRDefault="003D41C4" w:rsidP="003D41C4">
      <w:pP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D41C4" w:rsidRDefault="003D41C4" w:rsidP="003D41C4">
      <w:pP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D41C4" w:rsidRDefault="003D41C4" w:rsidP="003D41C4">
      <w:pP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D41C4" w:rsidRDefault="003D41C4" w:rsidP="003D41C4">
      <w:pP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D41C4" w:rsidRDefault="003D41C4" w:rsidP="003D41C4">
      <w:pP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D41C4" w:rsidRDefault="003D41C4" w:rsidP="003D41C4">
      <w:pP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D41C4" w:rsidRDefault="003D41C4" w:rsidP="003A39E5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D41C4" w:rsidRDefault="003D41C4" w:rsidP="003D41C4">
      <w:pPr>
        <w:ind w:left="4809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3D41C4" w:rsidRDefault="003D41C4" w:rsidP="003D41C4">
      <w:pPr>
        <w:ind w:left="4809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 приказу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«МБОУ «Добровская школа- гимназия имени Я.М.Слонимского» </w:t>
      </w:r>
    </w:p>
    <w:p w:rsidR="003D41C4" w:rsidRDefault="003D41C4" w:rsidP="003D41C4">
      <w:pPr>
        <w:ind w:left="4809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от 21.09.2023г №484-о</w:t>
      </w:r>
    </w:p>
    <w:p w:rsidR="003D41C4" w:rsidRDefault="003D41C4" w:rsidP="003D41C4">
      <w:pPr>
        <w:ind w:firstLine="709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D41C4" w:rsidRDefault="003D41C4" w:rsidP="003D41C4">
      <w:pPr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ГРАФИК ПРОВЕДЕНИЯ</w:t>
      </w:r>
    </w:p>
    <w:p w:rsidR="003D41C4" w:rsidRDefault="003D41C4" w:rsidP="003D41C4">
      <w:pPr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муниципального этапа всероссийской олимпиады школьников </w:t>
      </w:r>
    </w:p>
    <w:p w:rsidR="003D41C4" w:rsidRDefault="003D41C4" w:rsidP="003D41C4">
      <w:pPr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в 2023/2024 учебном году</w:t>
      </w:r>
    </w:p>
    <w:p w:rsidR="003D41C4" w:rsidRDefault="003D41C4" w:rsidP="003D41C4">
      <w:pPr>
        <w:jc w:val="center"/>
        <w:rPr>
          <w:color w:val="00000A"/>
          <w:sz w:val="24"/>
          <w:szCs w:val="24"/>
        </w:rPr>
      </w:pPr>
    </w:p>
    <w:tbl>
      <w:tblPr>
        <w:tblW w:w="9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0"/>
        <w:gridCol w:w="1965"/>
        <w:gridCol w:w="4424"/>
      </w:tblGrid>
      <w:tr w:rsidR="003D41C4" w:rsidTr="003D41C4">
        <w:trPr>
          <w:trHeight w:val="621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проведения (2023г.)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 проведения</w:t>
            </w:r>
          </w:p>
        </w:tc>
      </w:tr>
      <w:tr w:rsidR="003D41C4" w:rsidTr="003D41C4">
        <w:trPr>
          <w:trHeight w:val="413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3D41C4" w:rsidRDefault="003D41C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Физическая культура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3D41C4" w:rsidRDefault="003D41C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9 ноября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ind w:left="14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Молодежненская школа №2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» </w:t>
            </w:r>
          </w:p>
        </w:tc>
      </w:tr>
      <w:tr w:rsidR="003D41C4" w:rsidTr="003D41C4">
        <w:trPr>
          <w:trHeight w:val="425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3D41C4" w:rsidRDefault="003D41C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Английский язык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3D41C4" w:rsidRDefault="003D41C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10-11 ноября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МБОУ «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Перовская школа-гимназия им. Г. А. Хачирашвили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</w:tr>
      <w:tr w:rsidR="003D41C4" w:rsidTr="003D41C4">
        <w:trPr>
          <w:trHeight w:val="303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3D41C4" w:rsidRDefault="003D41C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Обществознание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3D41C4" w:rsidRDefault="003D41C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12 ноября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ind w:left="14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МБОУ «М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ирновская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школа №2»</w:t>
            </w:r>
          </w:p>
        </w:tc>
      </w:tr>
      <w:tr w:rsidR="003D41C4" w:rsidTr="003D41C4">
        <w:trPr>
          <w:trHeight w:val="397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3D41C4" w:rsidRDefault="003D41C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Экология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3D41C4" w:rsidRDefault="003D41C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14 ноября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ind w:left="14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«Мирновская школа №2»</w:t>
            </w:r>
          </w:p>
        </w:tc>
      </w:tr>
      <w:tr w:rsidR="003D41C4" w:rsidTr="003D41C4">
        <w:trPr>
          <w:trHeight w:val="307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3D41C4" w:rsidRDefault="003D41C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Русский язык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3D41C4" w:rsidRDefault="003D41C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15 ноября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ind w:left="147"/>
              <w:rPr>
                <w:rFonts w:ascii="Times New Roman" w:eastAsia="Times New Roman" w:hAnsi="Times New Roman" w:cs="Times New Roman"/>
                <w:color w:val="FFFF00"/>
                <w:sz w:val="22"/>
                <w:szCs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«Молодежненская школа №2»</w:t>
            </w:r>
          </w:p>
        </w:tc>
      </w:tr>
      <w:tr w:rsidR="003D41C4" w:rsidTr="003D41C4">
        <w:trPr>
          <w:trHeight w:val="422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3D41C4" w:rsidRDefault="003D41C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Физика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3D41C4" w:rsidRDefault="003D41C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17 ноября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ind w:left="147"/>
              <w:rPr>
                <w:rFonts w:ascii="Times New Roman" w:eastAsia="Times New Roman" w:hAnsi="Times New Roman" w:cs="Times New Roman"/>
                <w:color w:val="FFFF00"/>
                <w:sz w:val="22"/>
                <w:szCs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Молодежненская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школа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№2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</w:tr>
      <w:tr w:rsidR="003D41C4" w:rsidTr="003D41C4">
        <w:trPr>
          <w:trHeight w:val="39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3D41C4" w:rsidRDefault="003D41C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Технология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3D41C4" w:rsidRDefault="003D41C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18 ноября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ind w:left="14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Первомайская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школа »</w:t>
            </w:r>
          </w:p>
        </w:tc>
      </w:tr>
      <w:tr w:rsidR="003D41C4" w:rsidTr="003D41C4">
        <w:trPr>
          <w:trHeight w:val="321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3D41C4" w:rsidRDefault="003D41C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География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3D41C4" w:rsidRDefault="003D41C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19 ноября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ind w:left="14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ирновская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школа №2»</w:t>
            </w:r>
          </w:p>
        </w:tc>
      </w:tr>
      <w:tr w:rsidR="003D41C4" w:rsidTr="003D41C4">
        <w:trPr>
          <w:trHeight w:val="299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3D41C4" w:rsidRDefault="003D41C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Экономика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3D41C4" w:rsidRDefault="003D41C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21 ноября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ind w:left="14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МБОУ «М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ирновская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школа №2»</w:t>
            </w:r>
          </w:p>
        </w:tc>
      </w:tr>
      <w:tr w:rsidR="003D41C4" w:rsidTr="003D41C4">
        <w:trPr>
          <w:trHeight w:val="892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3D41C4" w:rsidRDefault="003D41C4">
            <w:pPr>
              <w:spacing w:after="60"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Искусство</w:t>
            </w:r>
          </w:p>
          <w:p w:rsidR="003D41C4" w:rsidRDefault="003D41C4">
            <w:pPr>
              <w:spacing w:before="60"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(мировая художественная культура)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3D41C4" w:rsidRDefault="003D41C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22 ноября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ind w:left="14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«Мирновская школа №2»</w:t>
            </w:r>
          </w:p>
        </w:tc>
      </w:tr>
      <w:tr w:rsidR="003D41C4" w:rsidTr="003D41C4">
        <w:trPr>
          <w:trHeight w:val="297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3D41C4" w:rsidRDefault="003D41C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Литература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3D41C4" w:rsidRDefault="003D41C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25 ноября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ind w:left="14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«Молодежненская школа №2»</w:t>
            </w:r>
          </w:p>
        </w:tc>
      </w:tr>
      <w:tr w:rsidR="003D41C4" w:rsidTr="003D41C4">
        <w:trPr>
          <w:trHeight w:val="817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3D41C4" w:rsidRDefault="003D41C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История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3D41C4" w:rsidRDefault="003D41C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26 ноября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ind w:left="14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МБОУ «М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ирновская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школа №2»</w:t>
            </w:r>
          </w:p>
        </w:tc>
      </w:tr>
      <w:tr w:rsidR="003D41C4" w:rsidTr="003D41C4">
        <w:trPr>
          <w:trHeight w:val="422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3D41C4" w:rsidRDefault="003D41C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Астрономия 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3D41C4" w:rsidRDefault="003D41C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28 ноября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ind w:left="14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МБОУ «Молодежненская школа №2»</w:t>
            </w:r>
          </w:p>
        </w:tc>
      </w:tr>
      <w:tr w:rsidR="003D41C4" w:rsidTr="003D41C4">
        <w:trPr>
          <w:trHeight w:val="291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3D41C4" w:rsidRDefault="003D41C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Право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3D41C4" w:rsidRDefault="003D41C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30 ноября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ind w:left="14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МБОУ «М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ирновская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школа №2»</w:t>
            </w:r>
          </w:p>
        </w:tc>
      </w:tr>
      <w:tr w:rsidR="003D41C4" w:rsidTr="003D41C4">
        <w:trPr>
          <w:trHeight w:val="389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3D41C4" w:rsidRDefault="003D41C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Информатика и ИКТ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3D41C4" w:rsidRDefault="003D41C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2 декабря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ind w:left="14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Заречненская школа им. 126 ОГББО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</w:tr>
      <w:tr w:rsidR="003D41C4" w:rsidTr="003D41C4">
        <w:trPr>
          <w:trHeight w:val="301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3D41C4" w:rsidRDefault="003D41C4">
            <w:pPr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Французский язык Немецкий язык Испанский язык Итальянский язык Китайский язык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3-4 декабря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ind w:left="14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Перовская школа-гимназия им. Г. А. Хачирашвили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</w:tr>
      <w:tr w:rsidR="003D41C4" w:rsidTr="003D41C4">
        <w:trPr>
          <w:trHeight w:val="40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3D41C4" w:rsidRDefault="003D41C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Математика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3D41C4" w:rsidRDefault="003D41C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9 декабря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ind w:left="14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Мирновская школа №2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</w:tr>
      <w:tr w:rsidR="003D41C4" w:rsidTr="003D41C4">
        <w:trPr>
          <w:trHeight w:val="203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3D41C4" w:rsidRDefault="003D41C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Химия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3D41C4" w:rsidRDefault="003D41C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10 декабря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ind w:left="14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Мирновская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школа 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</w:tr>
      <w:tr w:rsidR="003D41C4" w:rsidTr="003D41C4">
        <w:trPr>
          <w:trHeight w:val="621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3D41C4" w:rsidRDefault="003D41C4">
            <w:pPr>
              <w:spacing w:line="280" w:lineRule="exact"/>
              <w:ind w:left="260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Основы безопасности жизнедеятельности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3D41C4" w:rsidRDefault="003D41C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15-16 декабря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ind w:left="14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«Гвардейская школа-гимназия №2»</w:t>
            </w:r>
          </w:p>
        </w:tc>
      </w:tr>
      <w:tr w:rsidR="003D41C4" w:rsidTr="003D41C4">
        <w:trPr>
          <w:trHeight w:val="283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3D41C4" w:rsidRDefault="003D41C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Биология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3D41C4" w:rsidRDefault="003D41C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17 декабря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D41C4" w:rsidRDefault="003D41C4">
            <w:pPr>
              <w:ind w:left="14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«Мирновская школа №2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</w:p>
        </w:tc>
      </w:tr>
    </w:tbl>
    <w:p w:rsidR="003D41C4" w:rsidRDefault="003D41C4" w:rsidP="003D41C4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D41C4" w:rsidRDefault="003D41C4" w:rsidP="003D41C4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                                                                                     </w:t>
      </w:r>
    </w:p>
    <w:p w:rsidR="003D41C4" w:rsidRDefault="003D41C4" w:rsidP="003D41C4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D41C4" w:rsidRDefault="003D41C4" w:rsidP="003D41C4">
      <w:pP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                                                                                             </w:t>
      </w:r>
    </w:p>
    <w:p w:rsidR="003D41C4" w:rsidRDefault="003D41C4" w:rsidP="003D41C4">
      <w:pP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lastRenderedPageBreak/>
        <w:t xml:space="preserve">   </w:t>
      </w:r>
    </w:p>
    <w:p w:rsidR="003D41C4" w:rsidRDefault="003D41C4" w:rsidP="003D41C4">
      <w:pP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3D41C4" w:rsidRDefault="003D41C4" w:rsidP="003D41C4">
      <w:pP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3D41C4" w:rsidRDefault="003D41C4" w:rsidP="003D41C4">
      <w:pPr>
        <w:ind w:left="48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</w:t>
      </w:r>
    </w:p>
    <w:p w:rsidR="003D41C4" w:rsidRDefault="003D41C4" w:rsidP="003D41C4">
      <w:pPr>
        <w:ind w:left="4809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 приказу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«МБОУ «Добровская школа- гимназия имени Я.М.Слонимского» от 21.09.2023г №484-о</w:t>
      </w:r>
    </w:p>
    <w:p w:rsidR="003D41C4" w:rsidRDefault="003D41C4" w:rsidP="003D41C4">
      <w:pPr>
        <w:ind w:firstLine="708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D41C4" w:rsidRDefault="003D41C4" w:rsidP="003D41C4">
      <w:pPr>
        <w:ind w:firstLine="708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D41C4" w:rsidRDefault="003D41C4" w:rsidP="003D41C4">
      <w:pPr>
        <w:ind w:left="-709" w:firstLine="567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Заявление</w:t>
      </w:r>
    </w:p>
    <w:p w:rsidR="003D41C4" w:rsidRDefault="003D41C4" w:rsidP="003D41C4">
      <w:pPr>
        <w:ind w:left="-709" w:firstLine="567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 согласии на обработку персональных данных</w:t>
      </w:r>
    </w:p>
    <w:p w:rsidR="003D41C4" w:rsidRDefault="003D41C4" w:rsidP="003D41C4">
      <w:pPr>
        <w:ind w:left="-142"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Я, _______________________________________________________________________________</w:t>
      </w:r>
    </w:p>
    <w:p w:rsidR="003D41C4" w:rsidRDefault="003D41C4" w:rsidP="003D41C4">
      <w:pPr>
        <w:ind w:left="-709" w:firstLine="567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(фамилия, имя, отчество, дата и место рождения)</w:t>
      </w:r>
    </w:p>
    <w:p w:rsidR="003D41C4" w:rsidRDefault="003D41C4" w:rsidP="003D41C4">
      <w:pPr>
        <w:ind w:left="-709"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_______________________________________________________________________________</w:t>
      </w:r>
    </w:p>
    <w:p w:rsidR="003D41C4" w:rsidRDefault="003D41C4" w:rsidP="003D41C4">
      <w:pPr>
        <w:ind w:left="-709"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__________________серия________№___________выдан______________________________</w:t>
      </w:r>
    </w:p>
    <w:p w:rsidR="003D41C4" w:rsidRDefault="003D41C4" w:rsidP="003D41C4">
      <w:pPr>
        <w:ind w:left="-709"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_______________________________________________________________________________</w:t>
      </w:r>
    </w:p>
    <w:p w:rsidR="003D41C4" w:rsidRDefault="003D41C4" w:rsidP="003D41C4">
      <w:pPr>
        <w:ind w:left="-709"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_______________________________________________________________________________</w:t>
      </w:r>
    </w:p>
    <w:p w:rsidR="003D41C4" w:rsidRDefault="003D41C4" w:rsidP="003D41C4">
      <w:pPr>
        <w:ind w:left="-709" w:firstLine="567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(когда и кем)</w:t>
      </w:r>
    </w:p>
    <w:p w:rsidR="003D41C4" w:rsidRDefault="003D41C4" w:rsidP="003D41C4">
      <w:pPr>
        <w:ind w:left="-14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зарегистрирован (а) по адресу: ___________________________________________ _______________________________________________________________________________</w:t>
      </w:r>
    </w:p>
    <w:p w:rsidR="003D41C4" w:rsidRDefault="003D41C4" w:rsidP="003D41C4">
      <w:pPr>
        <w:ind w:left="-14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_______________________________________________________________________________</w:t>
      </w:r>
    </w:p>
    <w:p w:rsidR="003D41C4" w:rsidRDefault="003D41C4" w:rsidP="003D41C4">
      <w:pPr>
        <w:ind w:left="-14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фактически проживающий(ая) по адресу:________________________________________________________________________</w:t>
      </w:r>
    </w:p>
    <w:p w:rsidR="003D41C4" w:rsidRDefault="003D41C4" w:rsidP="003D41C4">
      <w:pPr>
        <w:ind w:left="-14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_______________________________________________________________________________</w:t>
      </w:r>
    </w:p>
    <w:p w:rsidR="003D41C4" w:rsidRDefault="003D41C4" w:rsidP="003D41C4">
      <w:pPr>
        <w:ind w:left="-14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 соответствии с требованиями статьи 9 Федерального закона от 27 июля 2006 г. № 152-ФЗ «О персональных данных» (в ред. Федеральных законов от 25.11.2009 № 266-ФЗ, от 27.12.2009 № 363-ФЗ, от 28.06.2010 № 123-ФЗ, от 27.07.2010 № 204-ФЗ) даю свое согласие МБОУ «Центр детского и юношеского творчества» (с.Мирное, ул. Стадионная, 22) на обработку следующих персональных данных:</w:t>
      </w:r>
    </w:p>
    <w:p w:rsidR="003D41C4" w:rsidRDefault="003D41C4" w:rsidP="003D41C4">
      <w:pPr>
        <w:ind w:left="-709"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ФИО</w:t>
      </w:r>
    </w:p>
    <w:p w:rsidR="003D41C4" w:rsidRDefault="003D41C4" w:rsidP="003D41C4">
      <w:pPr>
        <w:ind w:left="-709"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дата рождения</w:t>
      </w:r>
    </w:p>
    <w:p w:rsidR="003D41C4" w:rsidRDefault="003D41C4" w:rsidP="003D41C4">
      <w:pPr>
        <w:ind w:left="-14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адрес места жительства (пребывания)</w:t>
      </w:r>
    </w:p>
    <w:p w:rsidR="003D41C4" w:rsidRDefault="003D41C4" w:rsidP="003D41C4">
      <w:pPr>
        <w:ind w:left="-14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паспортные данные</w:t>
      </w:r>
    </w:p>
    <w:p w:rsidR="003D41C4" w:rsidRDefault="003D41C4" w:rsidP="003D41C4">
      <w:pPr>
        <w:ind w:left="-14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для заполнения краевой и федеральной баз данных всероссийской олимпиады школьников и региональных олимпиад.</w:t>
      </w:r>
    </w:p>
    <w:p w:rsidR="003D41C4" w:rsidRDefault="003D41C4" w:rsidP="003D41C4">
      <w:pPr>
        <w:ind w:left="-142" w:firstLine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Перечень действий, осуществляемых с персональными данными: сбор, систематизация, накопление, хранение, уточнение (обновление, изменение), использование, уничтожение.</w:t>
      </w:r>
    </w:p>
    <w:p w:rsidR="003D41C4" w:rsidRDefault="003D41C4" w:rsidP="003D41C4">
      <w:pPr>
        <w:ind w:left="-14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Настоящее согласие вступает в силу с момента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3D41C4" w:rsidRDefault="003D41C4" w:rsidP="003D41C4">
      <w:pPr>
        <w:ind w:left="-709"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Дата_______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Подпись__________</w:t>
      </w:r>
    </w:p>
    <w:p w:rsidR="003D41C4" w:rsidRDefault="003D41C4" w:rsidP="003D41C4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D41C4" w:rsidRDefault="003D41C4" w:rsidP="003D41C4">
      <w:pPr>
        <w:spacing w:after="16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br w:type="page"/>
      </w:r>
    </w:p>
    <w:p w:rsidR="003D41C4" w:rsidRDefault="003D41C4" w:rsidP="003D41C4">
      <w:pPr>
        <w:ind w:left="4809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 xml:space="preserve">                                                                                               Приложение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 приказу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«МБОУ «Добровская школа- гимназия имени Я.М.Слонимского» от 21.09.2023г №484-о</w:t>
      </w:r>
    </w:p>
    <w:p w:rsidR="003D41C4" w:rsidRDefault="003D41C4" w:rsidP="003D41C4">
      <w:pPr>
        <w:widowControl w:val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3D41C4" w:rsidRDefault="003D41C4" w:rsidP="003D41C4">
      <w:pPr>
        <w:widowControl w:val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Итоговый отчет</w:t>
      </w:r>
    </w:p>
    <w:p w:rsidR="003D41C4" w:rsidRDefault="003D41C4" w:rsidP="003D41C4">
      <w:pPr>
        <w:widowControl w:val="0"/>
        <w:jc w:val="center"/>
        <w:rPr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 школьном  этапе всероссийской олимпиады школьников в 2022/2023 учебном году</w:t>
      </w:r>
    </w:p>
    <w:p w:rsidR="003D41C4" w:rsidRDefault="003D41C4" w:rsidP="003D41C4">
      <w:pPr>
        <w:widowControl w:val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Общеобразовательная организация: ___________________________________</w:t>
      </w:r>
    </w:p>
    <w:p w:rsidR="003D41C4" w:rsidRDefault="003D41C4" w:rsidP="003D41C4">
      <w:pPr>
        <w:widowControl w:val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Предмет ______________________________________________________</w:t>
      </w:r>
    </w:p>
    <w:p w:rsidR="003D41C4" w:rsidRDefault="003D41C4" w:rsidP="003D41C4">
      <w:pPr>
        <w:widowControl w:val="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tbl>
      <w:tblPr>
        <w:tblW w:w="9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710"/>
        <w:gridCol w:w="711"/>
        <w:gridCol w:w="713"/>
        <w:gridCol w:w="993"/>
        <w:gridCol w:w="989"/>
        <w:gridCol w:w="900"/>
        <w:gridCol w:w="1081"/>
        <w:gridCol w:w="10"/>
        <w:gridCol w:w="1274"/>
        <w:gridCol w:w="1522"/>
      </w:tblGrid>
      <w:tr w:rsidR="003D41C4" w:rsidTr="003D41C4">
        <w:trPr>
          <w:trHeight w:val="390"/>
        </w:trPr>
        <w:tc>
          <w:tcPr>
            <w:tcW w:w="27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:rsidR="003D41C4" w:rsidRDefault="003D41C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Число обучающихся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 ОО</w:t>
            </w:r>
          </w:p>
          <w:p w:rsidR="003D41C4" w:rsidRDefault="003D41C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 предмету</w:t>
            </w:r>
          </w:p>
        </w:tc>
        <w:tc>
          <w:tcPr>
            <w:tcW w:w="676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:rsidR="003D41C4" w:rsidRDefault="003D41C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Школьный этап</w:t>
            </w:r>
          </w:p>
        </w:tc>
      </w:tr>
      <w:tr w:rsidR="003D41C4" w:rsidTr="003D41C4">
        <w:trPr>
          <w:trHeight w:val="495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:rsidR="003D41C4" w:rsidRDefault="003D41C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4-е классы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:rsidR="003D41C4" w:rsidRDefault="003D41C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5-11</w:t>
            </w:r>
          </w:p>
          <w:p w:rsidR="003D41C4" w:rsidRDefault="003D41C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классы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hideMark/>
          </w:tcPr>
          <w:p w:rsidR="003D41C4" w:rsidRDefault="003D41C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7-11 классы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:rsidR="003D41C4" w:rsidRDefault="003D41C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9-11 классы</w:t>
            </w:r>
          </w:p>
        </w:tc>
        <w:tc>
          <w:tcPr>
            <w:tcW w:w="1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:rsidR="003D41C4" w:rsidRDefault="003D41C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Участники</w:t>
            </w:r>
          </w:p>
        </w:tc>
        <w:tc>
          <w:tcPr>
            <w:tcW w:w="1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:rsidR="003D41C4" w:rsidRDefault="003D41C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Призеры</w:t>
            </w:r>
          </w:p>
          <w:p w:rsidR="003D41C4" w:rsidRDefault="003D41C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(из общего количества участников) </w:t>
            </w:r>
          </w:p>
        </w:tc>
        <w:tc>
          <w:tcPr>
            <w:tcW w:w="2806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hideMark/>
          </w:tcPr>
          <w:p w:rsidR="003D41C4" w:rsidRDefault="003D41C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Победители</w:t>
            </w:r>
          </w:p>
          <w:p w:rsidR="003D41C4" w:rsidRDefault="003D41C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(из общего количества участников)</w:t>
            </w:r>
          </w:p>
        </w:tc>
      </w:tr>
      <w:tr w:rsidR="003D41C4" w:rsidTr="003D41C4">
        <w:trPr>
          <w:trHeight w:val="495"/>
        </w:trPr>
        <w:tc>
          <w:tcPr>
            <w:tcW w:w="6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3D41C4" w:rsidRDefault="003D41C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3D41C4" w:rsidRDefault="003D41C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</w:tcPr>
          <w:p w:rsidR="003D41C4" w:rsidRDefault="003D41C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3D41C4" w:rsidRDefault="003D41C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3D41C4" w:rsidRDefault="003D41C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Количество участий</w:t>
            </w:r>
          </w:p>
          <w:p w:rsidR="003D41C4" w:rsidRDefault="003D41C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:rsidR="003D41C4" w:rsidRDefault="003D41C4">
            <w:pPr>
              <w:widowControl w:val="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Число учащихся </w:t>
            </w:r>
          </w:p>
          <w:p w:rsidR="003D41C4" w:rsidRDefault="003D41C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(детей)</w:t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*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:rsidR="003D41C4" w:rsidRDefault="003D41C4">
            <w:pPr>
              <w:widowControl w:val="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Количество </w:t>
            </w:r>
          </w:p>
          <w:p w:rsidR="003D41C4" w:rsidRDefault="003D41C4">
            <w:pPr>
              <w:widowControl w:val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призеров</w:t>
            </w:r>
          </w:p>
        </w:tc>
        <w:tc>
          <w:tcPr>
            <w:tcW w:w="109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hideMark/>
          </w:tcPr>
          <w:p w:rsidR="003D41C4" w:rsidRDefault="003D41C4">
            <w:pPr>
              <w:widowControl w:val="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Количество </w:t>
            </w:r>
          </w:p>
          <w:p w:rsidR="003D41C4" w:rsidRDefault="003D41C4">
            <w:pPr>
              <w:widowControl w:val="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призеров</w:t>
            </w:r>
          </w:p>
          <w:p w:rsidR="003D41C4" w:rsidRDefault="003D41C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(детей)</w:t>
            </w:r>
            <w:r>
              <w:rPr>
                <w:color w:val="00000A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*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:rsidR="003D41C4" w:rsidRDefault="003D41C4">
            <w:pPr>
              <w:widowControl w:val="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Количество </w:t>
            </w:r>
          </w:p>
          <w:p w:rsidR="003D41C4" w:rsidRDefault="003D41C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победителей 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hideMark/>
          </w:tcPr>
          <w:p w:rsidR="003D41C4" w:rsidRDefault="003D41C4">
            <w:pPr>
              <w:widowControl w:val="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Количество </w:t>
            </w:r>
          </w:p>
          <w:p w:rsidR="003D41C4" w:rsidRDefault="003D41C4">
            <w:pPr>
              <w:widowControl w:val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победителей (детей)</w:t>
            </w:r>
            <w:r>
              <w:rPr>
                <w:color w:val="00000A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*</w:t>
            </w:r>
          </w:p>
        </w:tc>
      </w:tr>
      <w:tr w:rsidR="003D41C4" w:rsidTr="003D41C4">
        <w:trPr>
          <w:trHeight w:val="495"/>
        </w:trPr>
        <w:tc>
          <w:tcPr>
            <w:tcW w:w="6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3D41C4" w:rsidRDefault="003D41C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3D41C4" w:rsidRDefault="003D41C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</w:tcPr>
          <w:p w:rsidR="003D41C4" w:rsidRDefault="003D41C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3D41C4" w:rsidRDefault="003D41C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3D41C4" w:rsidRDefault="003D41C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3D41C4" w:rsidRDefault="003D41C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3D41C4" w:rsidRDefault="003D41C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3D41C4" w:rsidRDefault="003D41C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</w:tbl>
    <w:p w:rsidR="003D41C4" w:rsidRDefault="003D41C4" w:rsidP="003D41C4">
      <w:pPr>
        <w:widowControl w:val="0"/>
        <w:pBdr>
          <w:bottom w:val="single" w:sz="6" w:space="1" w:color="00000A" w:shadow="1"/>
        </w:pBdr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D41C4" w:rsidRDefault="003D41C4" w:rsidP="003D41C4">
      <w:pPr>
        <w:widowControl w:val="0"/>
        <w:pBdr>
          <w:bottom w:val="single" w:sz="6" w:space="1" w:color="00000A" w:shadow="1"/>
        </w:pBd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D41C4" w:rsidRDefault="003D41C4" w:rsidP="003D41C4">
      <w:pPr>
        <w:widowControl w:val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D41C4" w:rsidRDefault="003D41C4" w:rsidP="003D41C4">
      <w:pPr>
        <w:widowControl w:val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* - Обучающийся, принявший участие в данном этапе олимпиады по нескольким предметам, учитывается 1 раз</w:t>
      </w:r>
    </w:p>
    <w:p w:rsidR="003D41C4" w:rsidRDefault="003D41C4" w:rsidP="003D41C4">
      <w:pPr>
        <w:widowControl w:val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D41C4" w:rsidRDefault="003D41C4" w:rsidP="003D41C4">
      <w:pPr>
        <w:widowControl w:val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Данные без учета олимпиады по украинскому и крымскотатарскому языкам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</w:p>
    <w:p w:rsidR="003D41C4" w:rsidRDefault="003D41C4" w:rsidP="003D41C4">
      <w:pPr>
        <w:widowControl w:val="0"/>
        <w:shd w:val="clear" w:color="auto" w:fill="FFFFFF"/>
        <w:ind w:right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общеобразовательной организации          ___________ /                  </w:t>
      </w:r>
    </w:p>
    <w:p w:rsidR="003D41C4" w:rsidRDefault="003D41C4" w:rsidP="003D41C4">
      <w:pPr>
        <w:widowControl w:val="0"/>
        <w:shd w:val="clear" w:color="auto" w:fill="FFFFFF"/>
        <w:ind w:right="141"/>
        <w:jc w:val="right"/>
        <w:rPr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подпись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Ф.И.О.</w:t>
      </w:r>
    </w:p>
    <w:p w:rsidR="003D41C4" w:rsidRDefault="003D41C4" w:rsidP="003D41C4">
      <w:pPr>
        <w:widowControl w:val="0"/>
        <w:shd w:val="clear" w:color="auto" w:fill="FFFFFF"/>
        <w:jc w:val="right"/>
        <w:rPr>
          <w:color w:val="00000A"/>
          <w:sz w:val="24"/>
          <w:szCs w:val="24"/>
        </w:rPr>
      </w:pPr>
    </w:p>
    <w:p w:rsidR="003D41C4" w:rsidRDefault="003D41C4" w:rsidP="003D41C4">
      <w:pPr>
        <w:widowControl w:val="0"/>
        <w:shd w:val="clear" w:color="auto" w:fill="FFFFFF"/>
        <w:ind w:left="6372" w:firstLine="707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D41C4" w:rsidRDefault="003D41C4" w:rsidP="003D41C4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                                                                                         </w:t>
      </w:r>
    </w:p>
    <w:p w:rsidR="003D41C4" w:rsidRDefault="003D41C4" w:rsidP="003D41C4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3D41C4" w:rsidRDefault="003D41C4" w:rsidP="003D41C4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3D41C4" w:rsidRDefault="003D41C4" w:rsidP="003D41C4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3D41C4" w:rsidRDefault="003D41C4" w:rsidP="003D41C4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3D41C4" w:rsidRDefault="003D41C4" w:rsidP="003D41C4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3D41C4" w:rsidRDefault="003D41C4" w:rsidP="003D41C4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3D41C4" w:rsidRDefault="003D41C4" w:rsidP="003D41C4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3D41C4" w:rsidRDefault="003D41C4" w:rsidP="003D41C4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3D41C4" w:rsidRDefault="003D41C4" w:rsidP="003D41C4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3D41C4" w:rsidRDefault="003D41C4" w:rsidP="003D41C4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3D41C4" w:rsidRDefault="003D41C4" w:rsidP="003D41C4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3D41C4" w:rsidRDefault="003D41C4" w:rsidP="003D41C4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3D41C4" w:rsidRDefault="003D41C4" w:rsidP="003D41C4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3D41C4" w:rsidRDefault="003D41C4" w:rsidP="003D41C4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3D41C4" w:rsidRDefault="003D41C4" w:rsidP="003D41C4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3D41C4" w:rsidRDefault="003D41C4" w:rsidP="003D41C4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3D41C4" w:rsidRDefault="003D41C4" w:rsidP="003D41C4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3D41C4" w:rsidRDefault="003D41C4" w:rsidP="003D41C4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3D41C4" w:rsidRDefault="003D41C4" w:rsidP="003D41C4">
      <w:pPr>
        <w:ind w:left="4809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7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 приказу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«МБОУ «Добровская школа- гимназия имени Я.М.Слонимского» от 21.09.2023г №484-о</w:t>
      </w:r>
    </w:p>
    <w:p w:rsidR="003D41C4" w:rsidRDefault="003D41C4" w:rsidP="003D41C4">
      <w:pP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                                                                                         </w:t>
      </w:r>
    </w:p>
    <w:p w:rsidR="003D41C4" w:rsidRDefault="003D41C4" w:rsidP="003D41C4">
      <w:pP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3D41C4" w:rsidRDefault="003D41C4" w:rsidP="003D41C4">
      <w:pP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3D41C4" w:rsidRDefault="003D41C4" w:rsidP="003D41C4">
      <w:pPr>
        <w:rPr>
          <w:color w:val="00000A"/>
          <w:sz w:val="24"/>
          <w:szCs w:val="24"/>
          <w:lang w:val="ru-RU"/>
        </w:rPr>
      </w:pPr>
    </w:p>
    <w:p w:rsidR="003D41C4" w:rsidRDefault="003D41C4" w:rsidP="003D41C4">
      <w:pPr>
        <w:pStyle w:val="2"/>
        <w:numPr>
          <w:ilvl w:val="1"/>
          <w:numId w:val="20"/>
        </w:numPr>
        <w:spacing w:before="0" w:after="0"/>
        <w:ind w:lef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Шифровальная карточка участника</w:t>
      </w:r>
    </w:p>
    <w:p w:rsidR="003D41C4" w:rsidRDefault="003D41C4" w:rsidP="003D41C4">
      <w:pPr>
        <w:jc w:val="both"/>
        <w:rPr>
          <w:color w:val="00000A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0" simplePos="0" relativeHeight="251659264" behindDoc="0" locked="0" layoutInCell="1" allowOverlap="1">
                <wp:simplePos x="0" y="0"/>
                <wp:positionH relativeFrom="column">
                  <wp:posOffset>3898900</wp:posOffset>
                </wp:positionH>
                <wp:positionV relativeFrom="paragraph">
                  <wp:posOffset>50800</wp:posOffset>
                </wp:positionV>
                <wp:extent cx="2040890" cy="198755"/>
                <wp:effectExtent l="0" t="0" r="16510" b="10795"/>
                <wp:wrapSquare wrapText="bothSides"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0890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D41C4" w:rsidRDefault="003D41C4" w:rsidP="003D41C4">
                            <w:pPr>
                              <w:jc w:val="center"/>
                            </w:pPr>
                            <w:r>
                              <w:rPr>
                                <w:color w:val="00000A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307pt;margin-top:4pt;width:160.7pt;height:15.65pt;z-index:251659264;visibility:visible;mso-wrap-style:square;mso-width-percent:0;mso-height-percent:0;mso-wrap-distance-left:9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" filled="f" stroked="f">
                <v:path arrowok="t"/>
                <v:textbox inset="0,0,0,0">
                  <w:txbxContent>
                    <w:p w:rsidR="003D41C4" w:rsidRDefault="003D41C4" w:rsidP="003D41C4">
                      <w:pPr>
                        <w:jc w:val="center"/>
                      </w:pPr>
                      <w:r>
                        <w:rPr>
                          <w:color w:val="00000A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3D41C4" w:rsidRDefault="003D41C4" w:rsidP="003D41C4">
      <w:pPr>
        <w:jc w:val="both"/>
        <w:rPr>
          <w:color w:val="00000A"/>
          <w:sz w:val="24"/>
          <w:szCs w:val="24"/>
        </w:rPr>
      </w:pPr>
    </w:p>
    <w:p w:rsidR="003D41C4" w:rsidRDefault="003D41C4" w:rsidP="003D41C4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Муниципальный этап олимпиады по ____________________________________20______г</w:t>
      </w:r>
    </w:p>
    <w:p w:rsidR="003D41C4" w:rsidRDefault="003D41C4" w:rsidP="003D41C4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Ф.И. О. (учащегося)____________________________________________________________</w:t>
      </w:r>
    </w:p>
    <w:p w:rsidR="003D41C4" w:rsidRDefault="003D41C4" w:rsidP="003D41C4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Класс________школа___________________________________________________________ </w:t>
      </w:r>
    </w:p>
    <w:p w:rsidR="003D41C4" w:rsidRDefault="003D41C4" w:rsidP="003D41C4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Дата рождения________________________________________________________________ </w:t>
      </w:r>
    </w:p>
    <w:p w:rsidR="003D41C4" w:rsidRDefault="003D41C4" w:rsidP="003D41C4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Домашний адрес_______________________________________________________________ </w:t>
      </w:r>
    </w:p>
    <w:p w:rsidR="003D41C4" w:rsidRDefault="003D41C4" w:rsidP="003D41C4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_____________________________________________________________________________</w:t>
      </w:r>
    </w:p>
    <w:p w:rsidR="003D41C4" w:rsidRDefault="003D41C4" w:rsidP="003D41C4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Ф.И.О. (полностью) наставника подготовившего к олимпиаде, место работы, должность:  </w:t>
      </w:r>
    </w:p>
    <w:p w:rsidR="003D41C4" w:rsidRDefault="003D41C4" w:rsidP="003D41C4">
      <w:pPr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D41C4" w:rsidRDefault="003D41C4" w:rsidP="003D41C4">
      <w:pPr>
        <w:ind w:left="4809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br w:type="page"/>
      </w:r>
      <w:r>
        <w:rPr>
          <w:color w:val="00000A"/>
          <w:sz w:val="24"/>
          <w:szCs w:val="24"/>
        </w:rPr>
        <w:lastRenderedPageBreak/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8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 приказу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«МБОУ «Добровская школа- гимназия имени Я.М.Слонимского» от 21.09.2023г №484-о</w:t>
      </w:r>
    </w:p>
    <w:p w:rsidR="003D41C4" w:rsidRDefault="003D41C4" w:rsidP="003D41C4">
      <w:pPr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    </w:t>
      </w:r>
    </w:p>
    <w:p w:rsidR="003D41C4" w:rsidRDefault="003D41C4" w:rsidP="003D41C4">
      <w:pPr>
        <w:shd w:val="clear" w:color="auto" w:fill="FFFFFF"/>
        <w:jc w:val="right"/>
        <w:rPr>
          <w:b/>
          <w:color w:val="000000"/>
          <w:sz w:val="24"/>
          <w:szCs w:val="24"/>
        </w:rPr>
      </w:pPr>
    </w:p>
    <w:p w:rsidR="003D41C4" w:rsidRDefault="003D41C4" w:rsidP="003D41C4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Заявка на участие </w:t>
      </w:r>
    </w:p>
    <w:p w:rsidR="003D41C4" w:rsidRDefault="003D41C4" w:rsidP="003D41C4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муниципальном этапе всероссийской олимпиады школьников</w:t>
      </w:r>
    </w:p>
    <w:p w:rsidR="003D41C4" w:rsidRDefault="003D41C4" w:rsidP="003D41C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(предмет) 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D41C4" w:rsidRDefault="003D41C4" w:rsidP="003D41C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D41C4" w:rsidRDefault="003D41C4" w:rsidP="003D41C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</w:t>
      </w:r>
    </w:p>
    <w:p w:rsidR="003D41C4" w:rsidRDefault="003D41C4" w:rsidP="003D41C4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 участников (школьного этапа): _____________________________________________________</w:t>
      </w:r>
    </w:p>
    <w:p w:rsidR="003D41C4" w:rsidRDefault="003D41C4" w:rsidP="003D41C4">
      <w:pPr>
        <w:shd w:val="clear" w:color="auto" w:fill="FFFFFF"/>
        <w:tabs>
          <w:tab w:val="left" w:pos="4637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 и время   проведения: ___________________________________________________________________</w:t>
      </w:r>
    </w:p>
    <w:p w:rsidR="003D41C4" w:rsidRDefault="003D41C4" w:rsidP="003D41C4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 возможное  количество баллов: ________________________________________________</w:t>
      </w:r>
    </w:p>
    <w:p w:rsidR="003D41C4" w:rsidRDefault="003D41C4" w:rsidP="003D41C4">
      <w:pPr>
        <w:shd w:val="clear" w:color="auto" w:fill="FFFFFF"/>
        <w:tabs>
          <w:tab w:val="left" w:pos="4637"/>
        </w:tabs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tbl>
      <w:tblPr>
        <w:tblW w:w="1062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1314"/>
        <w:gridCol w:w="1205"/>
        <w:gridCol w:w="1516"/>
        <w:gridCol w:w="1269"/>
        <w:gridCol w:w="1169"/>
        <w:gridCol w:w="1004"/>
        <w:gridCol w:w="910"/>
        <w:gridCol w:w="1609"/>
      </w:tblGrid>
      <w:tr w:rsidR="003D41C4" w:rsidTr="003D41C4">
        <w:trPr>
          <w:trHeight w:val="1749"/>
          <w:jc w:val="center"/>
        </w:trPr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 обучения *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баллов</w:t>
            </w:r>
          </w:p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</w:tr>
      <w:tr w:rsidR="003D41C4" w:rsidTr="003D41C4">
        <w:trPr>
          <w:trHeight w:val="302"/>
          <w:jc w:val="center"/>
        </w:trPr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D41C4" w:rsidTr="003D41C4">
        <w:trPr>
          <w:jc w:val="center"/>
        </w:trPr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D41C4" w:rsidTr="003D41C4">
        <w:trPr>
          <w:jc w:val="center"/>
        </w:trPr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3D41C4" w:rsidRDefault="003D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3D41C4" w:rsidRDefault="003D41C4" w:rsidP="003D41C4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D41C4" w:rsidRDefault="003D41C4" w:rsidP="003D41C4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*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участник выступает за более старший класс дополнительно указать: обучается в ____ классе.</w:t>
      </w:r>
    </w:p>
    <w:p w:rsidR="003D41C4" w:rsidRDefault="003D41C4" w:rsidP="003D41C4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41C4" w:rsidRDefault="003D41C4" w:rsidP="003D41C4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41C4" w:rsidRDefault="003D41C4" w:rsidP="003D41C4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жюри __________________ /                      / 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контактный телефон председателя жюри</w:t>
      </w:r>
    </w:p>
    <w:p w:rsidR="003D41C4" w:rsidRDefault="003D41C4" w:rsidP="003D41C4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41C4" w:rsidRDefault="003D41C4" w:rsidP="003D41C4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Члены жюри: _______________________/            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D41C4" w:rsidRDefault="003D41C4" w:rsidP="003D41C4">
      <w:pPr>
        <w:shd w:val="clear" w:color="auto" w:fill="FFFFFF"/>
        <w:ind w:left="212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 /         / </w:t>
      </w:r>
    </w:p>
    <w:p w:rsidR="003D41C4" w:rsidRDefault="003D41C4" w:rsidP="003D41C4">
      <w:pPr>
        <w:shd w:val="clear" w:color="auto" w:fill="FFFFFF"/>
        <w:ind w:left="212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 /         /  </w:t>
      </w:r>
    </w:p>
    <w:p w:rsidR="003D41C4" w:rsidRDefault="003D41C4" w:rsidP="003D41C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41C4" w:rsidRDefault="003D41C4" w:rsidP="003D41C4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ОУ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 /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/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3D41C4" w:rsidRDefault="003D41C4" w:rsidP="003D41C4">
      <w:pPr>
        <w:shd w:val="clear" w:color="auto" w:fill="FFFFFF"/>
        <w:ind w:left="141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подпись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Ф.И.О.</w:t>
      </w:r>
    </w:p>
    <w:p w:rsidR="003D41C4" w:rsidRDefault="003D41C4" w:rsidP="003D41C4">
      <w:pPr>
        <w:widowControl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D41C4" w:rsidRDefault="003D41C4" w:rsidP="003D41C4">
      <w:pPr>
        <w:widowControl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D41C4" w:rsidRDefault="003D41C4" w:rsidP="003D41C4">
      <w:pPr>
        <w:widowControl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D41C4" w:rsidRDefault="003D41C4" w:rsidP="003D41C4">
      <w:pPr>
        <w:widowControl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D41C4" w:rsidRDefault="003D41C4" w:rsidP="003D41C4">
      <w:pPr>
        <w:widowControl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D41C4" w:rsidRDefault="003D41C4" w:rsidP="003D41C4">
      <w:pPr>
        <w:widowControl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D41C4" w:rsidRDefault="003D41C4" w:rsidP="003D41C4">
      <w:pPr>
        <w:widowControl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D41C4" w:rsidRDefault="003D41C4" w:rsidP="003D41C4">
      <w:pPr>
        <w:widowControl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D41C4" w:rsidRDefault="003D41C4" w:rsidP="003D41C4">
      <w:pPr>
        <w:ind w:left="4809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9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 приказу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«МБОУ «Добровская школа- гимназия имени Я.М.Слонимского» от 21.09.2023г №484-о</w:t>
      </w:r>
    </w:p>
    <w:p w:rsidR="003D41C4" w:rsidRDefault="003D41C4" w:rsidP="003D41C4">
      <w:pPr>
        <w:widowControl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D41C4" w:rsidRDefault="003D41C4" w:rsidP="003D41C4">
      <w:pPr>
        <w:widowControl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D41C4" w:rsidRDefault="003D41C4" w:rsidP="003D41C4">
      <w:pPr>
        <w:pStyle w:val="1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Состав оргкомитета </w:t>
      </w:r>
    </w:p>
    <w:p w:rsidR="003D41C4" w:rsidRDefault="003D41C4" w:rsidP="003D41C4">
      <w:pPr>
        <w:pStyle w:val="11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школьного этапа всероссийской  олимпиады школьников </w:t>
      </w:r>
    </w:p>
    <w:p w:rsidR="003D41C4" w:rsidRDefault="003D41C4" w:rsidP="003D41C4">
      <w:pPr>
        <w:pStyle w:val="11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 2023/2024 учебном году</w:t>
      </w:r>
    </w:p>
    <w:tbl>
      <w:tblPr>
        <w:tblW w:w="9762" w:type="dxa"/>
        <w:tblLook w:val="04A0" w:firstRow="1" w:lastRow="0" w:firstColumn="1" w:lastColumn="0" w:noHBand="0" w:noVBand="1"/>
      </w:tblPr>
      <w:tblGrid>
        <w:gridCol w:w="3397"/>
        <w:gridCol w:w="3517"/>
        <w:gridCol w:w="2835"/>
        <w:gridCol w:w="13"/>
      </w:tblGrid>
      <w:tr w:rsidR="003D41C4" w:rsidTr="00892D20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ФИО учителя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Категория</w:t>
            </w:r>
          </w:p>
        </w:tc>
      </w:tr>
      <w:tr w:rsidR="003D41C4" w:rsidTr="00892D20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Физика 7-11 класс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Кавалеристова Анна Александровна</w:t>
            </w:r>
          </w:p>
          <w:p w:rsidR="003D41C4" w:rsidRDefault="003D41C4" w:rsidP="003D41C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Тарасенко Маргарита Константиновна</w:t>
            </w:r>
          </w:p>
          <w:p w:rsidR="003D41C4" w:rsidRPr="003D41C4" w:rsidRDefault="003D41C4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16"/>
                <w:szCs w:val="16"/>
                <w:lang w:val="ru-RU" w:bidi="ru-RU"/>
              </w:rPr>
            </w:pPr>
          </w:p>
        </w:tc>
      </w:tr>
      <w:tr w:rsidR="003D41C4" w:rsidTr="00892D20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Химия 7-11 класс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Велиева Сафие Эдемовна</w:t>
            </w:r>
          </w:p>
          <w:p w:rsidR="003D41C4" w:rsidRDefault="003D41C4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3D41C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Абдуллаева Нияра Маратовна</w:t>
            </w:r>
          </w:p>
          <w:p w:rsidR="003D41C4" w:rsidRDefault="003D41C4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Гафарова Алие Керимовна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3D41C4" w:rsidTr="00892D20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Астрономия  5-11 класс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4" w:rsidRDefault="003D41C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Фейзуллаева Лиля Рустемовна</w:t>
            </w:r>
          </w:p>
          <w:p w:rsidR="003D41C4" w:rsidRDefault="003D41C4">
            <w:pPr>
              <w:pStyle w:val="11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4" w:rsidRDefault="003D41C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3D41C4" w:rsidTr="00892D20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Биология 5-11 класс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4" w:rsidRDefault="003D41C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Тарасенко Маргарита Константиновна</w:t>
            </w:r>
          </w:p>
          <w:p w:rsidR="003D41C4" w:rsidRDefault="003D41C4" w:rsidP="003D41C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Фейзуллаева Лиля Рустемовна</w:t>
            </w:r>
          </w:p>
          <w:p w:rsidR="003D41C4" w:rsidRPr="003D41C4" w:rsidRDefault="003D41C4">
            <w:pPr>
              <w:pStyle w:val="11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4" w:rsidRDefault="003D41C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3D41C4" w:rsidTr="00892D20">
        <w:trPr>
          <w:gridAfter w:val="1"/>
          <w:wAfter w:w="13" w:type="dxa"/>
          <w:trHeight w:val="3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Математика 4 класс     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4" w:rsidRDefault="003D41C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Джемилова Эмине Муртазаевна</w:t>
            </w:r>
          </w:p>
          <w:p w:rsidR="003D41C4" w:rsidRDefault="003D41C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D41C4" w:rsidRDefault="003D41C4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4" w:rsidRDefault="003D41C4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3D41C4" w:rsidTr="00892D20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 5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-11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4" w:rsidRDefault="003D41C4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Ганина Екатерина Юрьевна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(17.10.2024)</w:t>
            </w:r>
          </w:p>
          <w:p w:rsidR="003D41C4" w:rsidRPr="003D41C4" w:rsidRDefault="003D41C4" w:rsidP="003D41C4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Абдуллаева Нияра Маратовна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(17.10.2023)</w:t>
            </w:r>
          </w:p>
          <w:p w:rsidR="003D41C4" w:rsidRDefault="003D41C4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  <w:p w:rsidR="003D41C4" w:rsidRDefault="003D41C4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Дженджера Зинаида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Ивановна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(18.10.2024)</w:t>
            </w:r>
          </w:p>
          <w:p w:rsidR="003D41C4" w:rsidRDefault="00892D20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Антонова Татьяна Петровна (18.10.2023)</w:t>
            </w:r>
          </w:p>
          <w:p w:rsidR="003D41C4" w:rsidRDefault="003D41C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4" w:rsidRDefault="003D41C4">
            <w:pPr>
              <w:pStyle w:val="11"/>
              <w:ind w:left="33" w:hanging="3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3D41C4" w:rsidTr="00892D20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Информатика 5-11 класс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Мустофаева Алиме Керимовна</w:t>
            </w:r>
          </w:p>
          <w:p w:rsidR="00892D20" w:rsidRDefault="00892D20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Гипс Ирина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4" w:rsidRDefault="003D41C4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3D41C4" w:rsidTr="00892D20">
        <w:tc>
          <w:tcPr>
            <w:tcW w:w="9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C4" w:rsidRPr="003A39E5" w:rsidRDefault="003D41C4">
            <w:pPr>
              <w:pStyle w:val="11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</w:tr>
      <w:tr w:rsidR="003D41C4" w:rsidTr="00892D20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1C4" w:rsidRDefault="003D41C4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Физическая культура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4" w:rsidRDefault="003D41C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Волкоган Виктор Романович</w:t>
            </w:r>
          </w:p>
          <w:p w:rsidR="003D41C4" w:rsidRDefault="003D41C4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4" w:rsidRDefault="003D41C4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3D41C4" w:rsidTr="00892D20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1C4" w:rsidRDefault="003D41C4">
            <w:pPr>
              <w:spacing w:line="280" w:lineRule="exac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Английский язык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4" w:rsidRDefault="003D41C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Тарасенко Маргарита Константиновна</w:t>
            </w:r>
          </w:p>
          <w:p w:rsidR="003D41C4" w:rsidRDefault="003D41C4">
            <w:pPr>
              <w:pStyle w:val="11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4" w:rsidRDefault="003D41C4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3D41C4" w:rsidTr="00892D20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1C4" w:rsidRDefault="003D41C4">
            <w:pPr>
              <w:spacing w:line="280" w:lineRule="exac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Обществознание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4" w:rsidRDefault="003D41C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Абдуллаева Нияра Маратовна</w:t>
            </w:r>
          </w:p>
          <w:p w:rsidR="003D41C4" w:rsidRDefault="003D41C4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4" w:rsidRDefault="003D41C4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3D41C4" w:rsidTr="00892D20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1C4" w:rsidRDefault="003D41C4">
            <w:pPr>
              <w:spacing w:line="280" w:lineRule="exac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Экология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4" w:rsidRDefault="003D41C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Бадун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Валентина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Ивановна</w:t>
            </w:r>
          </w:p>
          <w:p w:rsidR="003D41C4" w:rsidRDefault="003D41C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4" w:rsidRDefault="003D41C4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3D41C4" w:rsidTr="00892D20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1C4" w:rsidRDefault="003D41C4">
            <w:pPr>
              <w:spacing w:line="280" w:lineRule="exac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Русский язык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4" w:rsidRDefault="003D41C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Велиев Эдем Рустемович</w:t>
            </w:r>
          </w:p>
          <w:p w:rsidR="003D41C4" w:rsidRDefault="003D41C4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4" w:rsidRDefault="003D41C4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3D41C4" w:rsidTr="00892D20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1C4" w:rsidRDefault="003D41C4">
            <w:pPr>
              <w:spacing w:line="280" w:lineRule="exac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Технология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Велиева Сафие Эдемовна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4" w:rsidRDefault="003D41C4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3D41C4" w:rsidTr="00892D20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1C4" w:rsidRDefault="003D41C4">
            <w:pPr>
              <w:spacing w:line="280" w:lineRule="exac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География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4" w:rsidRDefault="003D41C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Муратова Диляра Шевкетовна</w:t>
            </w:r>
          </w:p>
          <w:p w:rsidR="003D41C4" w:rsidRDefault="003D41C4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4" w:rsidRDefault="003D41C4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3D41C4" w:rsidTr="00892D20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1C4" w:rsidRDefault="003D41C4">
            <w:pPr>
              <w:spacing w:line="280" w:lineRule="exac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Экономика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4" w:rsidRDefault="003D41C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Черменинова Елена Григорьевна</w:t>
            </w:r>
          </w:p>
          <w:p w:rsidR="003D41C4" w:rsidRDefault="003D41C4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4" w:rsidRDefault="003D41C4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3D41C4" w:rsidTr="00892D20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1C4" w:rsidRDefault="003D41C4">
            <w:pPr>
              <w:spacing w:after="60" w:line="280" w:lineRule="exac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Искусство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Style w:val="26"/>
                <w:rFonts w:eastAsia="Calibri"/>
              </w:rPr>
              <w:t>(мировая художественная культура)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Факидова Эльвира Серверовна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4" w:rsidRDefault="003D41C4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3D41C4" w:rsidTr="00892D20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1C4" w:rsidRDefault="003D41C4">
            <w:pPr>
              <w:spacing w:line="280" w:lineRule="exac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Литература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Годлевская Валентина Петровна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4" w:rsidRDefault="003D41C4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3D41C4" w:rsidTr="00892D20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1C4" w:rsidRDefault="003D41C4">
            <w:pPr>
              <w:spacing w:line="280" w:lineRule="exac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История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Мусаева Сусанна Изетовна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4" w:rsidRDefault="003D41C4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3D41C4" w:rsidTr="00892D20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1C4" w:rsidRDefault="003D41C4">
            <w:pPr>
              <w:spacing w:line="280" w:lineRule="exac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Право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4" w:rsidRDefault="003D41C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Бодурова Реян Асановна</w:t>
            </w:r>
          </w:p>
          <w:p w:rsidR="003D41C4" w:rsidRDefault="003D41C4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4" w:rsidRDefault="003D41C4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3D41C4" w:rsidTr="00892D20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1C4" w:rsidRDefault="003D41C4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 xml:space="preserve">Французский язык Немецкий язык 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4" w:rsidRDefault="003D41C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Фейзуллаева Лиля Рустемовна</w:t>
            </w:r>
          </w:p>
          <w:p w:rsidR="003D41C4" w:rsidRDefault="003D41C4">
            <w:pPr>
              <w:pStyle w:val="11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4" w:rsidRDefault="003D41C4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3D41C4" w:rsidTr="00892D20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1C4" w:rsidRDefault="003D41C4">
            <w:pPr>
              <w:spacing w:line="280" w:lineRule="exac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Основы безопасности жизнедеятельности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Абдуллаева Нияра Маратовна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4" w:rsidRDefault="003D41C4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</w:tbl>
    <w:p w:rsidR="003D41C4" w:rsidRDefault="003D41C4" w:rsidP="003D41C4">
      <w:pPr>
        <w:pStyle w:val="1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D41C4" w:rsidRDefault="003D41C4" w:rsidP="003D41C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</w:p>
    <w:p w:rsidR="003D41C4" w:rsidRDefault="00892D20" w:rsidP="003D41C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D41C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</w:t>
      </w:r>
    </w:p>
    <w:p w:rsidR="003D41C4" w:rsidRDefault="003D41C4" w:rsidP="003D41C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92D20" w:rsidRDefault="00892D20" w:rsidP="003D41C4">
      <w:pPr>
        <w:ind w:left="4809"/>
        <w:rPr>
          <w:rFonts w:ascii="Times New Roman" w:hAnsi="Times New Roman" w:cs="Times New Roman"/>
          <w:sz w:val="24"/>
          <w:szCs w:val="24"/>
          <w:lang w:val="ru-RU"/>
        </w:rPr>
      </w:pPr>
    </w:p>
    <w:p w:rsidR="003D41C4" w:rsidRDefault="003D41C4" w:rsidP="003D41C4">
      <w:pPr>
        <w:ind w:left="4809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10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 приказу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«МБОУ «Добровская школа- гимназия имени Я.М.Слонимского» от 21.09.2023г №484-о</w:t>
      </w:r>
    </w:p>
    <w:p w:rsidR="003D41C4" w:rsidRDefault="003D41C4" w:rsidP="003D41C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D41C4" w:rsidRDefault="003D41C4" w:rsidP="003D41C4">
      <w:pPr>
        <w:pStyle w:val="1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Состав жюри  и апелляционной комиссии</w:t>
      </w:r>
    </w:p>
    <w:p w:rsidR="003D41C4" w:rsidRDefault="003D41C4" w:rsidP="003D41C4">
      <w:pPr>
        <w:pStyle w:val="11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школьного этапа всероссийской  олимпиады школьников </w:t>
      </w:r>
    </w:p>
    <w:p w:rsidR="003D41C4" w:rsidRDefault="003D41C4" w:rsidP="003D41C4">
      <w:pPr>
        <w:pStyle w:val="11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 2023/2024 учебном году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3158"/>
        <w:gridCol w:w="3236"/>
        <w:gridCol w:w="3177"/>
      </w:tblGrid>
      <w:tr w:rsidR="003D41C4" w:rsidTr="003D41C4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Состав жюри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Состав апелляционной комисии</w:t>
            </w:r>
          </w:p>
        </w:tc>
      </w:tr>
      <w:tr w:rsidR="003D41C4" w:rsidTr="003D41C4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Физика 7-11 класс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 Гульнара Османовна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 Гульнара Османовна</w:t>
            </w:r>
          </w:p>
        </w:tc>
      </w:tr>
      <w:tr w:rsidR="003D41C4" w:rsidTr="003D41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</w:tc>
      </w:tr>
      <w:tr w:rsidR="003D41C4" w:rsidTr="003D41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Ступина Валентина Васильевна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Овчинникова Маиса Раджабовна</w:t>
            </w:r>
          </w:p>
        </w:tc>
      </w:tr>
      <w:tr w:rsidR="003D41C4" w:rsidTr="003D41C4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Химия 7-11 класс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 Гульнара Османовна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 Гульнара Османовна</w:t>
            </w:r>
          </w:p>
        </w:tc>
      </w:tr>
      <w:tr w:rsidR="003D41C4" w:rsidTr="003D41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Корчевская Татьяна Николаевна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Корчевская Татьяна Николаевна</w:t>
            </w:r>
          </w:p>
        </w:tc>
      </w:tr>
      <w:tr w:rsidR="003D41C4" w:rsidTr="003D41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Овчинникова Маиса Раджабовна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</w:tc>
      </w:tr>
      <w:tr w:rsidR="003D41C4" w:rsidTr="003D41C4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Астрономия  5-11 класс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 Гульнара Османовна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 Гульнара Османовна</w:t>
            </w:r>
          </w:p>
        </w:tc>
      </w:tr>
      <w:tr w:rsidR="003D41C4" w:rsidTr="003D41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</w:tc>
      </w:tr>
      <w:tr w:rsidR="003D41C4" w:rsidTr="003D41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Черменинова Елена Григорьевна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Сиренко Алина Валентиновна</w:t>
            </w:r>
          </w:p>
        </w:tc>
      </w:tr>
      <w:tr w:rsidR="003D41C4" w:rsidTr="003D41C4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Биология 5-11 класс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 Гульнара Османовна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 Гульнара Османовна</w:t>
            </w:r>
          </w:p>
        </w:tc>
      </w:tr>
      <w:tr w:rsidR="003D41C4" w:rsidTr="003D41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Бадун Валентина Ивановна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Бадун Валентина Ивановна</w:t>
            </w:r>
          </w:p>
        </w:tc>
      </w:tr>
      <w:tr w:rsidR="003D41C4" w:rsidTr="003D41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Сиренко Алина Валентиновна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</w:tc>
      </w:tr>
      <w:tr w:rsidR="003D41C4" w:rsidTr="003D41C4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Математика 4 класс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Юсуфова Сусанна Сейрановна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Юсуфова Сусанна Сейрановна</w:t>
            </w:r>
          </w:p>
        </w:tc>
      </w:tr>
      <w:tr w:rsidR="003D41C4" w:rsidTr="003D41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Холодова Ольга Григорьевна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Джемилова Эмине Муртазаевна</w:t>
            </w:r>
          </w:p>
        </w:tc>
      </w:tr>
      <w:tr w:rsidR="003D41C4" w:rsidTr="003D41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Тутикова Юлия Александровна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Алимова Сабина Серверовна</w:t>
            </w:r>
          </w:p>
        </w:tc>
      </w:tr>
      <w:tr w:rsidR="003D41C4" w:rsidTr="003D41C4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 5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-11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 Гульнара Османовна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 Гульнара Османовна</w:t>
            </w:r>
          </w:p>
        </w:tc>
      </w:tr>
      <w:tr w:rsidR="003D41C4" w:rsidTr="003D41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Ступина Валентина Васильевна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Ступина Валентина Васильевна</w:t>
            </w:r>
          </w:p>
        </w:tc>
      </w:tr>
      <w:tr w:rsidR="003D41C4" w:rsidTr="003D41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Грищенко Елена Леонидовна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Мустофаева Алиме Керимовна</w:t>
            </w:r>
          </w:p>
        </w:tc>
      </w:tr>
      <w:tr w:rsidR="003D41C4" w:rsidTr="003D41C4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Информатика 5-11 класс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 Гульнара Османовна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 Гульнара Османовна</w:t>
            </w:r>
          </w:p>
        </w:tc>
      </w:tr>
      <w:tr w:rsidR="003D41C4" w:rsidTr="003D41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Антонова Татьяна Петровна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Антонова Татьяна Петровна</w:t>
            </w:r>
          </w:p>
        </w:tc>
      </w:tr>
      <w:tr w:rsidR="003D41C4" w:rsidTr="003D41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Мустофаева Алиме Керимовна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Грищенко Елена Леонидовна</w:t>
            </w:r>
          </w:p>
        </w:tc>
      </w:tr>
      <w:tr w:rsidR="003D41C4" w:rsidTr="003D41C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3D41C4" w:rsidTr="003D41C4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Физическая культура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Темеш Усние Умеровна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Темеш Усние Умеровна</w:t>
            </w:r>
          </w:p>
        </w:tc>
      </w:tr>
      <w:tr w:rsidR="003D41C4" w:rsidTr="003D41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Эюпов Эльвидин Шаипович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Эюпов Эльвидин Шаипович</w:t>
            </w:r>
          </w:p>
        </w:tc>
      </w:tr>
      <w:tr w:rsidR="003D41C4" w:rsidTr="003D41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Волкоган Виктор Романович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Сейдаметов Исмаил Рустемович</w:t>
            </w:r>
          </w:p>
        </w:tc>
      </w:tr>
      <w:tr w:rsidR="003D41C4" w:rsidTr="003D41C4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Английский язык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Халилова Айше Исаевна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Халилова Айше Исаевна</w:t>
            </w:r>
          </w:p>
        </w:tc>
      </w:tr>
      <w:tr w:rsidR="003D41C4" w:rsidTr="003D41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Ганина Екатерина Юрьевна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Муратова Диляра Шевкетовна</w:t>
            </w:r>
          </w:p>
        </w:tc>
      </w:tr>
      <w:tr w:rsidR="003D41C4" w:rsidTr="003D41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Фейзуллаева Лиля Рустемовна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Тарасенко Маргарита Константиновна</w:t>
            </w:r>
          </w:p>
        </w:tc>
      </w:tr>
      <w:tr w:rsidR="003D41C4" w:rsidTr="003D41C4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Обществознание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Годлевская Валентина Петровна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Годлевская Валентина Петровна</w:t>
            </w:r>
          </w:p>
        </w:tc>
      </w:tr>
      <w:tr w:rsidR="003D41C4" w:rsidTr="003D41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Кавалеристова Анна Александровна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Кавалеристова Анна Александровна</w:t>
            </w:r>
          </w:p>
        </w:tc>
      </w:tr>
      <w:tr w:rsidR="003D41C4" w:rsidTr="003D41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Бодурова Реян Асановна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Борозенец Екатерина Владленовна</w:t>
            </w:r>
          </w:p>
        </w:tc>
      </w:tr>
      <w:tr w:rsidR="003D41C4" w:rsidTr="003D41C4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Экология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 Гульнара Османовна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 Гульнара Османовна</w:t>
            </w:r>
          </w:p>
        </w:tc>
      </w:tr>
      <w:tr w:rsidR="003D41C4" w:rsidTr="003D41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Черменинова Елена Григорьевна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Черменинова Елена Григорьевна</w:t>
            </w:r>
          </w:p>
        </w:tc>
      </w:tr>
      <w:tr w:rsidR="003D41C4" w:rsidTr="003D41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Гафарова Алие Керимовна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Велиева Сафие Эдемовна</w:t>
            </w:r>
          </w:p>
        </w:tc>
      </w:tr>
      <w:tr w:rsidR="003D41C4" w:rsidTr="003D41C4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Русский язык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Годлевская Валентина Петровна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Годлевская Валентина Петровна</w:t>
            </w:r>
          </w:p>
        </w:tc>
      </w:tr>
      <w:tr w:rsidR="003D41C4" w:rsidTr="003D41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Шостак Татьяна Николаевна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Шостак Татьяна Николаевна</w:t>
            </w:r>
          </w:p>
        </w:tc>
      </w:tr>
      <w:tr w:rsidR="003D41C4" w:rsidTr="003D41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Дженджера Зинаида Ивановна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Гипс Ирина Викторовна</w:t>
            </w:r>
          </w:p>
        </w:tc>
      </w:tr>
      <w:tr w:rsidR="003D41C4" w:rsidTr="003D41C4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C4" w:rsidRDefault="003D41C4">
            <w:pPr>
              <w:spacing w:line="280" w:lineRule="exact"/>
              <w:jc w:val="center"/>
              <w:rPr>
                <w:rStyle w:val="26"/>
                <w:rFonts w:eastAsia="Calibri"/>
              </w:rPr>
            </w:pPr>
            <w:r>
              <w:rPr>
                <w:rStyle w:val="26"/>
                <w:rFonts w:eastAsia="Calibri"/>
              </w:rPr>
              <w:t>Технология</w:t>
            </w:r>
          </w:p>
          <w:p w:rsidR="003D41C4" w:rsidRDefault="003D41C4">
            <w:pPr>
              <w:spacing w:line="280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Темеш Усние Умеровна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Темеш Усние Умеровна</w:t>
            </w:r>
          </w:p>
        </w:tc>
      </w:tr>
      <w:tr w:rsidR="003D41C4" w:rsidTr="003D41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Мустофаева Алиме Керимовна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Мустофаева Алиме Керимовна</w:t>
            </w:r>
          </w:p>
        </w:tc>
      </w:tr>
      <w:tr w:rsidR="003D41C4" w:rsidTr="003D41C4">
        <w:trPr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Мусаева Сусанна Изетовна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Гафарова Алие Керимовна</w:t>
            </w:r>
          </w:p>
        </w:tc>
      </w:tr>
      <w:tr w:rsidR="003D41C4" w:rsidTr="003D41C4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География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 Гульнара Османовна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 Гульнара Османовна</w:t>
            </w:r>
          </w:p>
        </w:tc>
      </w:tr>
      <w:tr w:rsidR="003D41C4" w:rsidTr="003D41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Черменинова Елена Григорьевна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Черменинова Елена Григорьевна</w:t>
            </w:r>
          </w:p>
        </w:tc>
      </w:tr>
      <w:tr w:rsidR="003D41C4" w:rsidTr="003D41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Гафарова Алие Керимовна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Кавалеристова Анна Александровна</w:t>
            </w:r>
          </w:p>
        </w:tc>
      </w:tr>
      <w:tr w:rsidR="003D41C4" w:rsidTr="003D41C4">
        <w:trPr>
          <w:trHeight w:val="130"/>
        </w:trPr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Экономика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 Гульнара Османовна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 Гульнара Османовна</w:t>
            </w:r>
          </w:p>
        </w:tc>
      </w:tr>
      <w:tr w:rsidR="003D41C4" w:rsidTr="003D41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Грищенко Елена Леонидовна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Грищенко Елена Леонидовна</w:t>
            </w:r>
          </w:p>
        </w:tc>
      </w:tr>
      <w:tr w:rsidR="003D41C4" w:rsidTr="003D41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Ступина Валентина Васильевна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Гафарова Алие Керимовна</w:t>
            </w:r>
          </w:p>
        </w:tc>
      </w:tr>
      <w:tr w:rsidR="003D41C4" w:rsidTr="003D41C4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spacing w:after="60"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Искусство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Style w:val="26"/>
                <w:rFonts w:eastAsia="Calibri"/>
              </w:rPr>
              <w:t>(мировая художественная культура)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Темеш Усние Умеровна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Темеш Усние Умеровна</w:t>
            </w:r>
          </w:p>
        </w:tc>
      </w:tr>
      <w:tr w:rsidR="003D41C4" w:rsidTr="003D41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Мустофаева Алиме Керимовна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Велиева Сафие Эдемовна</w:t>
            </w:r>
          </w:p>
        </w:tc>
      </w:tr>
      <w:tr w:rsidR="003D41C4" w:rsidTr="003D41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Велиева Сафие Эдемовна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Мусаева Сусанна Изетовна</w:t>
            </w:r>
          </w:p>
        </w:tc>
      </w:tr>
      <w:tr w:rsidR="003D41C4" w:rsidTr="003D41C4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Литература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Годлевская Валентина Петровна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Годлевская Валентина Петровна</w:t>
            </w:r>
          </w:p>
        </w:tc>
      </w:tr>
      <w:tr w:rsidR="003D41C4" w:rsidTr="003D41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Зайцева Мария Александровна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Зайцева Мария Александровна</w:t>
            </w:r>
          </w:p>
        </w:tc>
      </w:tr>
      <w:tr w:rsidR="003D41C4" w:rsidTr="003D41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Велиев Эдем Рустемович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Дженджера Зинаида Ивановна</w:t>
            </w:r>
          </w:p>
        </w:tc>
      </w:tr>
      <w:tr w:rsidR="003D41C4" w:rsidTr="003D41C4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История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Годлевская Валентина Петровна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Годлевская Валентина Петровна</w:t>
            </w:r>
          </w:p>
        </w:tc>
      </w:tr>
      <w:tr w:rsidR="003D41C4" w:rsidTr="003D41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Кавалеристова Анна Александровна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Борозенец Екатерина Владленовна</w:t>
            </w:r>
          </w:p>
        </w:tc>
      </w:tr>
      <w:tr w:rsidR="003D41C4" w:rsidTr="003D41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Борозенец Екатерина Владленовна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Кавалеристова Анна Александровна</w:t>
            </w:r>
          </w:p>
        </w:tc>
      </w:tr>
      <w:tr w:rsidR="003D41C4" w:rsidTr="003D41C4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Право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Годлевская Валентина Петровна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Годлевская Валентина Петровна</w:t>
            </w:r>
          </w:p>
        </w:tc>
      </w:tr>
      <w:tr w:rsidR="003D41C4" w:rsidTr="003D41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Шевчук Наталья Александровна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Кавалеристова Анна Александровна</w:t>
            </w:r>
          </w:p>
        </w:tc>
      </w:tr>
      <w:tr w:rsidR="003D41C4" w:rsidTr="003D41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Борозенец Екатерина Владленовна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Шевчук Наталья Александровна</w:t>
            </w:r>
          </w:p>
        </w:tc>
      </w:tr>
      <w:tr w:rsidR="003D41C4" w:rsidTr="003D41C4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lastRenderedPageBreak/>
              <w:t>Немецкий язык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Халилова Айше Исаевна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Халилова Айше Исаевна</w:t>
            </w:r>
          </w:p>
        </w:tc>
      </w:tr>
      <w:tr w:rsidR="003D41C4" w:rsidTr="003D41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Муратова Диляра Шевкетовна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Тарасенко Маргарита Константиновна</w:t>
            </w:r>
          </w:p>
        </w:tc>
      </w:tr>
      <w:tr w:rsidR="003D41C4" w:rsidTr="003D41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Тарасенко Маргарита Константиновна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Панычев Владимир Владимирович</w:t>
            </w:r>
          </w:p>
        </w:tc>
      </w:tr>
      <w:tr w:rsidR="003D41C4" w:rsidTr="003D41C4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Основы безопасности жизнедеятельности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Темеш Усние Умеровна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Темеш Усние Умеровна</w:t>
            </w:r>
          </w:p>
        </w:tc>
      </w:tr>
      <w:tr w:rsidR="003D41C4" w:rsidTr="003D41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Неметулаева  Мавиле Фахриевна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Неметулаева  Мавиле Фахриевна</w:t>
            </w:r>
          </w:p>
        </w:tc>
      </w:tr>
      <w:tr w:rsidR="003D41C4" w:rsidTr="003D41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C4" w:rsidRDefault="003D41C4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Велиева Сафие Эдемовна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4" w:rsidRDefault="003D41C4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Мустофаева Алиме Керимовна</w:t>
            </w:r>
          </w:p>
        </w:tc>
      </w:tr>
    </w:tbl>
    <w:p w:rsidR="003D41C4" w:rsidRDefault="003D41C4" w:rsidP="003D41C4">
      <w:pPr>
        <w:pStyle w:val="11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D41C4" w:rsidRDefault="003D41C4" w:rsidP="003D41C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D41C4" w:rsidRDefault="003D41C4" w:rsidP="003D41C4"/>
    <w:p w:rsidR="003D41C4" w:rsidRDefault="003D41C4" w:rsidP="003D41C4">
      <w:pPr>
        <w:widowControl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D41C4" w:rsidRDefault="003D41C4" w:rsidP="003D41C4">
      <w:pPr>
        <w:widowControl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D41C4" w:rsidRDefault="003D41C4" w:rsidP="003D41C4">
      <w:pPr>
        <w:widowControl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D41C4" w:rsidRDefault="003D41C4" w:rsidP="003D41C4">
      <w:pPr>
        <w:widowControl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D41C4" w:rsidRDefault="003D41C4" w:rsidP="003D41C4"/>
    <w:p w:rsidR="00096370" w:rsidRDefault="00096370" w:rsidP="003D41C4"/>
    <w:sectPr w:rsidR="00096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088E"/>
    <w:multiLevelType w:val="multilevel"/>
    <w:tmpl w:val="CD50FB8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7253E90"/>
    <w:multiLevelType w:val="multilevel"/>
    <w:tmpl w:val="C172B3D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 w15:restartNumberingAfterBreak="0">
    <w:nsid w:val="253221F9"/>
    <w:multiLevelType w:val="multilevel"/>
    <w:tmpl w:val="31A62B2C"/>
    <w:lvl w:ilvl="0">
      <w:start w:val="1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88827E2"/>
    <w:multiLevelType w:val="multilevel"/>
    <w:tmpl w:val="69AC5FC6"/>
    <w:lvl w:ilvl="0">
      <w:start w:val="8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0CD4B68"/>
    <w:multiLevelType w:val="multilevel"/>
    <w:tmpl w:val="1F64C910"/>
    <w:lvl w:ilvl="0">
      <w:start w:val="3"/>
      <w:numFmt w:val="decimal"/>
      <w:lvlText w:val="8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21E37FB"/>
    <w:multiLevelType w:val="multilevel"/>
    <w:tmpl w:val="2A0087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B4A165E"/>
    <w:multiLevelType w:val="hybridMultilevel"/>
    <w:tmpl w:val="8E48D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E3EDC"/>
    <w:multiLevelType w:val="multilevel"/>
    <w:tmpl w:val="5DE8FA56"/>
    <w:lvl w:ilvl="0">
      <w:start w:val="1"/>
      <w:numFmt w:val="decimal"/>
      <w:lvlText w:val="3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5D3342DE"/>
    <w:multiLevelType w:val="multilevel"/>
    <w:tmpl w:val="1FEAA676"/>
    <w:lvl w:ilvl="0">
      <w:start w:val="12"/>
      <w:numFmt w:val="decimal"/>
      <w:lvlText w:val="3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DCD44BC"/>
    <w:multiLevelType w:val="multilevel"/>
    <w:tmpl w:val="31C4A670"/>
    <w:lvl w:ilvl="0">
      <w:start w:val="1"/>
      <w:numFmt w:val="decimal"/>
      <w:lvlText w:val="2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2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3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8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</w:num>
  <w:num w:numId="1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1C4"/>
    <w:rsid w:val="00096370"/>
    <w:rsid w:val="003A39E5"/>
    <w:rsid w:val="003D41C4"/>
    <w:rsid w:val="0089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CC653"/>
  <w15:chartTrackingRefBased/>
  <w15:docId w15:val="{5CE70219-D484-4132-B2CA-472222273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1C4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3D41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1"/>
    <w:link w:val="20"/>
    <w:uiPriority w:val="99"/>
    <w:semiHidden/>
    <w:unhideWhenUsed/>
    <w:qFormat/>
    <w:rsid w:val="003D41C4"/>
    <w:pPr>
      <w:keepNext/>
      <w:spacing w:before="240" w:after="60"/>
      <w:ind w:left="1440" w:hanging="360"/>
      <w:outlineLvl w:val="1"/>
    </w:pPr>
    <w:rPr>
      <w:rFonts w:ascii="Arial" w:hAnsi="Arial" w:cs="Times New Roman"/>
      <w:b/>
      <w:bCs/>
      <w:i/>
      <w:iCs/>
      <w:color w:val="auto"/>
      <w:sz w:val="28"/>
      <w:szCs w:val="28"/>
      <w:lang w:val="ru-RU"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3D41C4"/>
    <w:pPr>
      <w:keepNext/>
      <w:keepLines/>
      <w:spacing w:before="280" w:after="80"/>
      <w:outlineLvl w:val="2"/>
    </w:pPr>
    <w:rPr>
      <w:rFonts w:eastAsia="Times New Roman"/>
      <w:b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D41C4"/>
    <w:pPr>
      <w:keepNext/>
      <w:keepLines/>
      <w:spacing w:before="240" w:after="40"/>
      <w:outlineLvl w:val="3"/>
    </w:pPr>
    <w:rPr>
      <w:rFonts w:eastAsia="Times New Roman"/>
      <w:b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3D41C4"/>
    <w:pPr>
      <w:keepNext/>
      <w:keepLines/>
      <w:spacing w:before="220" w:after="40"/>
      <w:outlineLvl w:val="4"/>
    </w:pPr>
    <w:rPr>
      <w:rFonts w:eastAsia="Times New Roman"/>
      <w:b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3D41C4"/>
    <w:pPr>
      <w:keepNext/>
      <w:keepLines/>
      <w:spacing w:before="200" w:after="40"/>
      <w:outlineLvl w:val="5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3D41C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uk-UA"/>
    </w:rPr>
  </w:style>
  <w:style w:type="paragraph" w:customStyle="1" w:styleId="11">
    <w:name w:val="Обычный1"/>
    <w:qFormat/>
    <w:rsid w:val="003D41C4"/>
    <w:pPr>
      <w:suppressAutoHyphens/>
      <w:spacing w:after="0" w:line="240" w:lineRule="auto"/>
      <w:jc w:val="center"/>
    </w:pPr>
    <w:rPr>
      <w:rFonts w:ascii="Calibri" w:eastAsia="Times New Roman" w:hAnsi="Calibri" w:cs="Calibri"/>
      <w:color w:val="00000A"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semiHidden/>
    <w:qFormat/>
    <w:rsid w:val="003D41C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3D41C4"/>
    <w:rPr>
      <w:rFonts w:ascii="Calibri" w:eastAsia="Times New Roman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semiHidden/>
    <w:rsid w:val="003D41C4"/>
    <w:rPr>
      <w:rFonts w:ascii="Calibri" w:eastAsia="Times New Roman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semiHidden/>
    <w:rsid w:val="003D41C4"/>
    <w:rPr>
      <w:rFonts w:ascii="Calibri" w:eastAsia="Times New Roman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semiHidden/>
    <w:rsid w:val="003D41C4"/>
    <w:rPr>
      <w:rFonts w:ascii="Calibri" w:eastAsia="Times New Roman" w:hAnsi="Calibri" w:cs="Calibri"/>
      <w:b/>
      <w:sz w:val="20"/>
      <w:szCs w:val="20"/>
      <w:lang w:val="uk-UA" w:eastAsia="uk-UA"/>
    </w:rPr>
  </w:style>
  <w:style w:type="character" w:styleId="a3">
    <w:name w:val="Hyperlink"/>
    <w:basedOn w:val="a0"/>
    <w:uiPriority w:val="99"/>
    <w:semiHidden/>
    <w:unhideWhenUsed/>
    <w:rsid w:val="003D41C4"/>
    <w:rPr>
      <w:color w:val="0563C1" w:themeColor="hyperlink"/>
      <w:u w:val="single"/>
    </w:rPr>
  </w:style>
  <w:style w:type="paragraph" w:customStyle="1" w:styleId="msonormal0">
    <w:name w:val="msonormal"/>
    <w:basedOn w:val="a"/>
    <w:rsid w:val="003D41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3D41C4"/>
    <w:pPr>
      <w:ind w:left="200" w:hanging="200"/>
    </w:pPr>
  </w:style>
  <w:style w:type="paragraph" w:styleId="a4">
    <w:name w:val="Body Text"/>
    <w:basedOn w:val="a"/>
    <w:link w:val="a5"/>
    <w:semiHidden/>
    <w:unhideWhenUsed/>
    <w:rsid w:val="003D41C4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3D41C4"/>
    <w:rPr>
      <w:rFonts w:ascii="Calibri" w:eastAsia="Calibri" w:hAnsi="Calibri" w:cs="Calibri"/>
      <w:sz w:val="20"/>
      <w:szCs w:val="20"/>
      <w:lang w:val="uk-UA" w:eastAsia="uk-UA"/>
    </w:rPr>
  </w:style>
  <w:style w:type="paragraph" w:styleId="a6">
    <w:name w:val="List"/>
    <w:basedOn w:val="a4"/>
    <w:semiHidden/>
    <w:unhideWhenUsed/>
    <w:rsid w:val="003D41C4"/>
    <w:pPr>
      <w:suppressAutoHyphens/>
      <w:spacing w:after="140" w:line="288" w:lineRule="auto"/>
      <w:jc w:val="center"/>
    </w:pPr>
    <w:rPr>
      <w:rFonts w:eastAsia="Times New Roman" w:cs="Arial"/>
      <w:color w:val="00000A"/>
      <w:lang w:val="en-US" w:eastAsia="ru-RU"/>
    </w:rPr>
  </w:style>
  <w:style w:type="paragraph" w:styleId="a7">
    <w:name w:val="Title"/>
    <w:basedOn w:val="a"/>
    <w:next w:val="a"/>
    <w:link w:val="a8"/>
    <w:qFormat/>
    <w:rsid w:val="003D41C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8">
    <w:name w:val="Заголовок Знак"/>
    <w:basedOn w:val="a0"/>
    <w:link w:val="a7"/>
    <w:rsid w:val="003D41C4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9">
    <w:name w:val="Subtitle"/>
    <w:basedOn w:val="a"/>
    <w:next w:val="a"/>
    <w:link w:val="aa"/>
    <w:qFormat/>
    <w:rsid w:val="003D41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a">
    <w:name w:val="Подзаголовок Знак"/>
    <w:basedOn w:val="a0"/>
    <w:link w:val="a9"/>
    <w:rsid w:val="003D41C4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character" w:customStyle="1" w:styleId="21">
    <w:name w:val="Основной текст 2 Знак"/>
    <w:basedOn w:val="a0"/>
    <w:link w:val="22"/>
    <w:semiHidden/>
    <w:rsid w:val="003D4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3D41C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Без интервала Знак"/>
    <w:link w:val="ac"/>
    <w:uiPriority w:val="99"/>
    <w:locked/>
    <w:rsid w:val="003D41C4"/>
    <w:rPr>
      <w:rFonts w:ascii="Times New Roman" w:hAnsi="Times New Roman" w:cs="Times New Roman"/>
      <w:color w:val="00000A"/>
    </w:rPr>
  </w:style>
  <w:style w:type="paragraph" w:styleId="ac">
    <w:name w:val="No Spacing"/>
    <w:link w:val="ab"/>
    <w:uiPriority w:val="99"/>
    <w:qFormat/>
    <w:rsid w:val="003D41C4"/>
    <w:pPr>
      <w:spacing w:after="0" w:line="240" w:lineRule="auto"/>
    </w:pPr>
    <w:rPr>
      <w:rFonts w:ascii="Times New Roman" w:hAnsi="Times New Roman" w:cs="Times New Roman"/>
      <w:color w:val="00000A"/>
    </w:rPr>
  </w:style>
  <w:style w:type="paragraph" w:styleId="ad">
    <w:name w:val="List Paragraph"/>
    <w:basedOn w:val="a"/>
    <w:uiPriority w:val="34"/>
    <w:qFormat/>
    <w:rsid w:val="003D41C4"/>
    <w:pPr>
      <w:spacing w:after="200" w:line="276" w:lineRule="auto"/>
      <w:ind w:left="720"/>
      <w:contextualSpacing/>
    </w:pPr>
    <w:rPr>
      <w:rFonts w:eastAsia="Times New Roman" w:cs="Times New Roman"/>
      <w:color w:val="00000A"/>
      <w:sz w:val="22"/>
    </w:rPr>
  </w:style>
  <w:style w:type="paragraph" w:customStyle="1" w:styleId="13">
    <w:name w:val="Заголовок1"/>
    <w:basedOn w:val="11"/>
    <w:next w:val="a4"/>
    <w:qFormat/>
    <w:rsid w:val="003D41C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11"/>
    <w:uiPriority w:val="99"/>
    <w:qFormat/>
    <w:rsid w:val="003D41C4"/>
    <w:rPr>
      <w:rFonts w:ascii="Verdana" w:hAnsi="Verdana" w:cs="Verdana"/>
    </w:rPr>
  </w:style>
  <w:style w:type="paragraph" w:customStyle="1" w:styleId="ae">
    <w:name w:val="Содержимое таблицы"/>
    <w:basedOn w:val="11"/>
    <w:qFormat/>
    <w:rsid w:val="003D41C4"/>
    <w:pPr>
      <w:widowControl w:val="0"/>
      <w:suppressLineNumbers/>
      <w:spacing w:line="100" w:lineRule="atLeast"/>
    </w:pPr>
    <w:rPr>
      <w:sz w:val="24"/>
      <w:szCs w:val="24"/>
      <w:lang w:eastAsia="zh-CN"/>
    </w:rPr>
  </w:style>
  <w:style w:type="paragraph" w:customStyle="1" w:styleId="af">
    <w:name w:val="Содержимое врезки"/>
    <w:basedOn w:val="11"/>
    <w:qFormat/>
    <w:rsid w:val="003D41C4"/>
  </w:style>
  <w:style w:type="paragraph" w:customStyle="1" w:styleId="14">
    <w:name w:val="Абзац списка1"/>
    <w:basedOn w:val="a"/>
    <w:uiPriority w:val="99"/>
    <w:qFormat/>
    <w:rsid w:val="003D41C4"/>
    <w:pPr>
      <w:spacing w:after="200" w:line="276" w:lineRule="auto"/>
      <w:ind w:left="720"/>
    </w:pPr>
    <w:rPr>
      <w:rFonts w:eastAsia="Times New Roman"/>
      <w:color w:val="00000A"/>
      <w:sz w:val="22"/>
      <w:lang w:val="ru-RU" w:eastAsia="en-US"/>
    </w:rPr>
  </w:style>
  <w:style w:type="paragraph" w:customStyle="1" w:styleId="23">
    <w:name w:val="Абзац списка2"/>
    <w:basedOn w:val="a"/>
    <w:uiPriority w:val="99"/>
    <w:qFormat/>
    <w:rsid w:val="003D41C4"/>
    <w:pPr>
      <w:spacing w:after="200" w:line="276" w:lineRule="auto"/>
      <w:ind w:left="720"/>
    </w:pPr>
    <w:rPr>
      <w:rFonts w:eastAsia="Times New Roman"/>
      <w:color w:val="00000A"/>
      <w:sz w:val="22"/>
      <w:lang w:val="ru-RU" w:eastAsia="en-US"/>
    </w:rPr>
  </w:style>
  <w:style w:type="character" w:customStyle="1" w:styleId="af0">
    <w:name w:val="Основной текст_"/>
    <w:link w:val="15"/>
    <w:uiPriority w:val="99"/>
    <w:locked/>
    <w:rsid w:val="003D41C4"/>
    <w:rPr>
      <w:spacing w:val="10"/>
      <w:sz w:val="25"/>
      <w:szCs w:val="25"/>
      <w:shd w:val="clear" w:color="auto" w:fill="FFFFFF"/>
    </w:rPr>
  </w:style>
  <w:style w:type="paragraph" w:customStyle="1" w:styleId="15">
    <w:name w:val="Основной текст1"/>
    <w:basedOn w:val="a"/>
    <w:link w:val="af0"/>
    <w:uiPriority w:val="99"/>
    <w:rsid w:val="003D41C4"/>
    <w:pPr>
      <w:shd w:val="clear" w:color="auto" w:fill="FFFFFF"/>
      <w:spacing w:line="331" w:lineRule="exact"/>
    </w:pPr>
    <w:rPr>
      <w:rFonts w:asciiTheme="minorHAnsi" w:eastAsiaTheme="minorHAnsi" w:hAnsiTheme="minorHAnsi" w:cstheme="minorBidi"/>
      <w:spacing w:val="10"/>
      <w:sz w:val="25"/>
      <w:szCs w:val="25"/>
      <w:lang w:val="ru-RU" w:eastAsia="en-US"/>
    </w:rPr>
  </w:style>
  <w:style w:type="character" w:customStyle="1" w:styleId="31">
    <w:name w:val="Основной текст (3)_"/>
    <w:basedOn w:val="a0"/>
    <w:link w:val="32"/>
    <w:locked/>
    <w:rsid w:val="003D41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D41C4"/>
    <w:pPr>
      <w:widowControl w:val="0"/>
      <w:shd w:val="clear" w:color="auto" w:fill="FFFFFF"/>
      <w:spacing w:before="360" w:line="48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en-US"/>
    </w:rPr>
  </w:style>
  <w:style w:type="character" w:customStyle="1" w:styleId="41">
    <w:name w:val="Основной текст (4)_"/>
    <w:basedOn w:val="a0"/>
    <w:link w:val="42"/>
    <w:locked/>
    <w:rsid w:val="003D41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D41C4"/>
    <w:pPr>
      <w:widowControl w:val="0"/>
      <w:shd w:val="clear" w:color="auto" w:fill="FFFFFF"/>
      <w:spacing w:before="240" w:after="1020" w:line="0" w:lineRule="atLeast"/>
      <w:jc w:val="both"/>
    </w:pPr>
    <w:rPr>
      <w:rFonts w:ascii="Times New Roman" w:eastAsia="Times New Roman" w:hAnsi="Times New Roman" w:cs="Times New Roman"/>
      <w:sz w:val="22"/>
      <w:szCs w:val="22"/>
      <w:lang w:val="ru-RU" w:eastAsia="en-US"/>
    </w:rPr>
  </w:style>
  <w:style w:type="character" w:customStyle="1" w:styleId="51">
    <w:name w:val="Основной текст (5)_"/>
    <w:basedOn w:val="a0"/>
    <w:link w:val="52"/>
    <w:locked/>
    <w:rsid w:val="003D41C4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3D41C4"/>
    <w:pPr>
      <w:widowControl w:val="0"/>
      <w:shd w:val="clear" w:color="auto" w:fill="FFFFFF"/>
      <w:spacing w:after="540" w:line="317" w:lineRule="exact"/>
    </w:pPr>
    <w:rPr>
      <w:rFonts w:ascii="Times New Roman" w:eastAsia="Times New Roman" w:hAnsi="Times New Roman" w:cs="Times New Roman"/>
      <w:i/>
      <w:iCs/>
      <w:sz w:val="26"/>
      <w:szCs w:val="26"/>
      <w:lang w:val="ru-RU" w:eastAsia="en-US"/>
    </w:rPr>
  </w:style>
  <w:style w:type="character" w:customStyle="1" w:styleId="12Exact">
    <w:name w:val="Заголовок №1 (2) Exact"/>
    <w:basedOn w:val="a0"/>
    <w:link w:val="120"/>
    <w:locked/>
    <w:rsid w:val="003D41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Exact"/>
    <w:rsid w:val="003D41C4"/>
    <w:pPr>
      <w:widowControl w:val="0"/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character" w:customStyle="1" w:styleId="1Exact">
    <w:name w:val="Заголовок №1 Exact"/>
    <w:basedOn w:val="a0"/>
    <w:link w:val="16"/>
    <w:locked/>
    <w:rsid w:val="003D41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Exact"/>
    <w:rsid w:val="003D41C4"/>
    <w:pPr>
      <w:widowControl w:val="0"/>
      <w:shd w:val="clear" w:color="auto" w:fill="FFFFFF"/>
      <w:spacing w:line="641" w:lineRule="exact"/>
      <w:outlineLvl w:val="0"/>
    </w:pPr>
    <w:rPr>
      <w:rFonts w:ascii="Times New Roman" w:eastAsia="Times New Roman" w:hAnsi="Times New Roman" w:cs="Times New Roman"/>
      <w:sz w:val="26"/>
      <w:szCs w:val="26"/>
      <w:lang w:val="ru-RU" w:eastAsia="en-US"/>
    </w:rPr>
  </w:style>
  <w:style w:type="character" w:customStyle="1" w:styleId="af1">
    <w:name w:val="Верхний колонтитул Знак"/>
    <w:uiPriority w:val="99"/>
    <w:qFormat/>
    <w:rsid w:val="003D41C4"/>
    <w:rPr>
      <w:rFonts w:ascii="Calibri" w:eastAsia="Times New Roman" w:hAnsi="Calibri" w:cs="Calibri" w:hint="default"/>
      <w:sz w:val="24"/>
      <w:szCs w:val="24"/>
      <w:lang w:val="ru-RU" w:eastAsia="ru-RU"/>
    </w:rPr>
  </w:style>
  <w:style w:type="character" w:customStyle="1" w:styleId="af2">
    <w:name w:val="Нижний колонтитул Знак"/>
    <w:uiPriority w:val="99"/>
    <w:qFormat/>
    <w:rsid w:val="003D41C4"/>
    <w:rPr>
      <w:rFonts w:ascii="Calibri" w:eastAsia="Times New Roman" w:hAnsi="Calibri" w:cs="Calibri" w:hint="default"/>
      <w:sz w:val="24"/>
      <w:szCs w:val="24"/>
      <w:lang w:val="ru-RU" w:eastAsia="ru-RU"/>
    </w:rPr>
  </w:style>
  <w:style w:type="character" w:customStyle="1" w:styleId="af3">
    <w:name w:val="Текст выноски Знак"/>
    <w:qFormat/>
    <w:rsid w:val="003D41C4"/>
    <w:rPr>
      <w:rFonts w:ascii="Tahoma" w:hAnsi="Tahoma" w:cs="Tahoma" w:hint="default"/>
      <w:sz w:val="16"/>
      <w:szCs w:val="16"/>
    </w:rPr>
  </w:style>
  <w:style w:type="character" w:customStyle="1" w:styleId="24">
    <w:name w:val="Основной текст (2)_"/>
    <w:qFormat/>
    <w:rsid w:val="003D41C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5">
    <w:name w:val="Основной текст (2) + Полужирный"/>
    <w:qFormat/>
    <w:rsid w:val="003D41C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character" w:customStyle="1" w:styleId="26">
    <w:name w:val="Основной текст (2)"/>
    <w:qFormat/>
    <w:rsid w:val="003D41C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character" w:customStyle="1" w:styleId="ListLabel1">
    <w:name w:val="ListLabel 1"/>
    <w:qFormat/>
    <w:rsid w:val="003D41C4"/>
    <w:rPr>
      <w:rFonts w:ascii="Symbol" w:hAnsi="Symbol" w:cs="Symbol" w:hint="default"/>
    </w:rPr>
  </w:style>
  <w:style w:type="character" w:customStyle="1" w:styleId="ListLabel2">
    <w:name w:val="ListLabel 2"/>
    <w:qFormat/>
    <w:rsid w:val="003D41C4"/>
    <w:rPr>
      <w:rFonts w:ascii="Courier New" w:hAnsi="Courier New" w:cs="Courier New" w:hint="default"/>
    </w:rPr>
  </w:style>
  <w:style w:type="character" w:customStyle="1" w:styleId="ListLabel3">
    <w:name w:val="ListLabel 3"/>
    <w:qFormat/>
    <w:rsid w:val="003D41C4"/>
    <w:rPr>
      <w:rFonts w:ascii="Wingdings" w:hAnsi="Wingdings" w:cs="Wingdings" w:hint="default"/>
    </w:rPr>
  </w:style>
  <w:style w:type="character" w:customStyle="1" w:styleId="ListLabel4">
    <w:name w:val="ListLabel 4"/>
    <w:qFormat/>
    <w:rsid w:val="003D41C4"/>
    <w:rPr>
      <w:rFonts w:ascii="Symbol" w:hAnsi="Symbol" w:cs="Symbol" w:hint="default"/>
    </w:rPr>
  </w:style>
  <w:style w:type="character" w:customStyle="1" w:styleId="ListLabel5">
    <w:name w:val="ListLabel 5"/>
    <w:qFormat/>
    <w:rsid w:val="003D41C4"/>
    <w:rPr>
      <w:rFonts w:ascii="Courier New" w:hAnsi="Courier New" w:cs="Courier New" w:hint="default"/>
    </w:rPr>
  </w:style>
  <w:style w:type="character" w:customStyle="1" w:styleId="ListLabel6">
    <w:name w:val="ListLabel 6"/>
    <w:qFormat/>
    <w:rsid w:val="003D41C4"/>
    <w:rPr>
      <w:rFonts w:ascii="Wingdings" w:hAnsi="Wingdings" w:cs="Wingdings" w:hint="default"/>
    </w:rPr>
  </w:style>
  <w:style w:type="character" w:customStyle="1" w:styleId="ListLabel7">
    <w:name w:val="ListLabel 7"/>
    <w:qFormat/>
    <w:rsid w:val="003D41C4"/>
    <w:rPr>
      <w:rFonts w:ascii="Symbol" w:hAnsi="Symbol" w:cs="Symbol" w:hint="default"/>
    </w:rPr>
  </w:style>
  <w:style w:type="character" w:customStyle="1" w:styleId="ListLabel8">
    <w:name w:val="ListLabel 8"/>
    <w:qFormat/>
    <w:rsid w:val="003D41C4"/>
    <w:rPr>
      <w:rFonts w:ascii="Courier New" w:hAnsi="Courier New" w:cs="Courier New" w:hint="default"/>
    </w:rPr>
  </w:style>
  <w:style w:type="character" w:customStyle="1" w:styleId="ListLabel9">
    <w:name w:val="ListLabel 9"/>
    <w:qFormat/>
    <w:rsid w:val="003D41C4"/>
    <w:rPr>
      <w:rFonts w:ascii="Wingdings" w:hAnsi="Wingdings" w:cs="Wingdings" w:hint="default"/>
    </w:rPr>
  </w:style>
  <w:style w:type="character" w:customStyle="1" w:styleId="ListLabel10">
    <w:name w:val="ListLabel 10"/>
    <w:qFormat/>
    <w:rsid w:val="003D41C4"/>
    <w:rPr>
      <w:rFonts w:ascii="Times New Roman" w:hAnsi="Times New Roman" w:cs="Times New Roman" w:hint="default"/>
      <w:sz w:val="24"/>
    </w:rPr>
  </w:style>
  <w:style w:type="character" w:customStyle="1" w:styleId="ListLabel11">
    <w:name w:val="ListLabel 11"/>
    <w:qFormat/>
    <w:rsid w:val="003D41C4"/>
    <w:rPr>
      <w:rFonts w:ascii="Courier New" w:hAnsi="Courier New" w:cs="Courier New" w:hint="default"/>
    </w:rPr>
  </w:style>
  <w:style w:type="character" w:customStyle="1" w:styleId="ListLabel12">
    <w:name w:val="ListLabel 12"/>
    <w:qFormat/>
    <w:rsid w:val="003D41C4"/>
    <w:rPr>
      <w:rFonts w:ascii="Wingdings" w:hAnsi="Wingdings" w:cs="Wingdings" w:hint="default"/>
    </w:rPr>
  </w:style>
  <w:style w:type="character" w:customStyle="1" w:styleId="ListLabel13">
    <w:name w:val="ListLabel 13"/>
    <w:qFormat/>
    <w:rsid w:val="003D41C4"/>
    <w:rPr>
      <w:rFonts w:ascii="Symbol" w:hAnsi="Symbol" w:cs="Symbol" w:hint="default"/>
    </w:rPr>
  </w:style>
  <w:style w:type="character" w:customStyle="1" w:styleId="ListLabel14">
    <w:name w:val="ListLabel 14"/>
    <w:qFormat/>
    <w:rsid w:val="003D41C4"/>
    <w:rPr>
      <w:rFonts w:ascii="Courier New" w:hAnsi="Courier New" w:cs="Courier New" w:hint="default"/>
    </w:rPr>
  </w:style>
  <w:style w:type="character" w:customStyle="1" w:styleId="ListLabel15">
    <w:name w:val="ListLabel 15"/>
    <w:qFormat/>
    <w:rsid w:val="003D41C4"/>
    <w:rPr>
      <w:rFonts w:ascii="Wingdings" w:hAnsi="Wingdings" w:cs="Wingdings" w:hint="default"/>
    </w:rPr>
  </w:style>
  <w:style w:type="character" w:customStyle="1" w:styleId="ListLabel16">
    <w:name w:val="ListLabel 16"/>
    <w:qFormat/>
    <w:rsid w:val="003D41C4"/>
    <w:rPr>
      <w:rFonts w:ascii="Symbol" w:hAnsi="Symbol" w:cs="Symbol" w:hint="default"/>
    </w:rPr>
  </w:style>
  <w:style w:type="character" w:customStyle="1" w:styleId="ListLabel17">
    <w:name w:val="ListLabel 17"/>
    <w:qFormat/>
    <w:rsid w:val="003D41C4"/>
    <w:rPr>
      <w:rFonts w:ascii="Courier New" w:hAnsi="Courier New" w:cs="Courier New" w:hint="default"/>
    </w:rPr>
  </w:style>
  <w:style w:type="character" w:customStyle="1" w:styleId="ListLabel18">
    <w:name w:val="ListLabel 18"/>
    <w:qFormat/>
    <w:rsid w:val="003D41C4"/>
    <w:rPr>
      <w:rFonts w:ascii="Wingdings" w:hAnsi="Wingdings" w:cs="Wingdings" w:hint="default"/>
    </w:rPr>
  </w:style>
  <w:style w:type="character" w:customStyle="1" w:styleId="ListLabel19">
    <w:name w:val="ListLabel 19"/>
    <w:qFormat/>
    <w:rsid w:val="003D41C4"/>
    <w:rPr>
      <w:rFonts w:ascii="Symbol" w:hAnsi="Symbol" w:cs="Symbol" w:hint="default"/>
    </w:rPr>
  </w:style>
  <w:style w:type="character" w:customStyle="1" w:styleId="ListLabel20">
    <w:name w:val="ListLabel 20"/>
    <w:qFormat/>
    <w:rsid w:val="003D41C4"/>
    <w:rPr>
      <w:rFonts w:ascii="Courier New" w:hAnsi="Courier New" w:cs="Courier New" w:hint="default"/>
    </w:rPr>
  </w:style>
  <w:style w:type="character" w:customStyle="1" w:styleId="ListLabel21">
    <w:name w:val="ListLabel 21"/>
    <w:qFormat/>
    <w:rsid w:val="003D41C4"/>
    <w:rPr>
      <w:rFonts w:ascii="Wingdings" w:hAnsi="Wingdings" w:cs="Wingdings" w:hint="default"/>
    </w:rPr>
  </w:style>
  <w:style w:type="character" w:customStyle="1" w:styleId="ListLabel22">
    <w:name w:val="ListLabel 22"/>
    <w:qFormat/>
    <w:rsid w:val="003D41C4"/>
    <w:rPr>
      <w:rFonts w:ascii="Symbol" w:hAnsi="Symbol" w:cs="Symbol" w:hint="default"/>
    </w:rPr>
  </w:style>
  <w:style w:type="character" w:customStyle="1" w:styleId="ListLabel23">
    <w:name w:val="ListLabel 23"/>
    <w:qFormat/>
    <w:rsid w:val="003D41C4"/>
    <w:rPr>
      <w:rFonts w:ascii="Courier New" w:hAnsi="Courier New" w:cs="Courier New" w:hint="default"/>
    </w:rPr>
  </w:style>
  <w:style w:type="character" w:customStyle="1" w:styleId="ListLabel24">
    <w:name w:val="ListLabel 24"/>
    <w:qFormat/>
    <w:rsid w:val="003D41C4"/>
    <w:rPr>
      <w:rFonts w:ascii="Wingdings" w:hAnsi="Wingdings" w:cs="Wingdings" w:hint="default"/>
    </w:rPr>
  </w:style>
  <w:style w:type="character" w:customStyle="1" w:styleId="ListLabel25">
    <w:name w:val="ListLabel 25"/>
    <w:qFormat/>
    <w:rsid w:val="003D41C4"/>
    <w:rPr>
      <w:rFonts w:ascii="Symbol" w:hAnsi="Symbol" w:cs="Symbol" w:hint="default"/>
    </w:rPr>
  </w:style>
  <w:style w:type="character" w:customStyle="1" w:styleId="ListLabel26">
    <w:name w:val="ListLabel 26"/>
    <w:qFormat/>
    <w:rsid w:val="003D41C4"/>
    <w:rPr>
      <w:rFonts w:ascii="Courier New" w:hAnsi="Courier New" w:cs="Courier New" w:hint="default"/>
    </w:rPr>
  </w:style>
  <w:style w:type="character" w:customStyle="1" w:styleId="ListLabel27">
    <w:name w:val="ListLabel 27"/>
    <w:qFormat/>
    <w:rsid w:val="003D41C4"/>
    <w:rPr>
      <w:rFonts w:ascii="Wingdings" w:hAnsi="Wingdings" w:cs="Wingdings" w:hint="default"/>
    </w:rPr>
  </w:style>
  <w:style w:type="character" w:customStyle="1" w:styleId="ListLabel28">
    <w:name w:val="ListLabel 28"/>
    <w:qFormat/>
    <w:rsid w:val="003D41C4"/>
    <w:rPr>
      <w:color w:val="00000A"/>
    </w:rPr>
  </w:style>
  <w:style w:type="character" w:customStyle="1" w:styleId="ListLabel29">
    <w:name w:val="ListLabel 29"/>
    <w:qFormat/>
    <w:rsid w:val="003D41C4"/>
    <w:rPr>
      <w:rFonts w:ascii="Times New Roman" w:hAnsi="Times New Roman" w:cs="Times New Roman" w:hint="default"/>
    </w:rPr>
  </w:style>
  <w:style w:type="character" w:customStyle="1" w:styleId="ListLabel30">
    <w:name w:val="ListLabel 30"/>
    <w:qFormat/>
    <w:rsid w:val="003D41C4"/>
    <w:rPr>
      <w:rFonts w:ascii="Times New Roman" w:hAnsi="Times New Roman" w:cs="Times New Roman" w:hint="default"/>
    </w:rPr>
  </w:style>
  <w:style w:type="character" w:customStyle="1" w:styleId="ListLabel31">
    <w:name w:val="ListLabel 31"/>
    <w:qFormat/>
    <w:rsid w:val="003D41C4"/>
    <w:rPr>
      <w:rFonts w:ascii="Times New Roman" w:hAnsi="Times New Roman" w:cs="Times New Roman" w:hint="default"/>
    </w:rPr>
  </w:style>
  <w:style w:type="character" w:customStyle="1" w:styleId="ListLabel32">
    <w:name w:val="ListLabel 32"/>
    <w:qFormat/>
    <w:rsid w:val="003D41C4"/>
    <w:rPr>
      <w:rFonts w:ascii="Times New Roman" w:hAnsi="Times New Roman" w:cs="Times New Roman" w:hint="default"/>
    </w:rPr>
  </w:style>
  <w:style w:type="character" w:customStyle="1" w:styleId="ListLabel33">
    <w:name w:val="ListLabel 33"/>
    <w:qFormat/>
    <w:rsid w:val="003D41C4"/>
    <w:rPr>
      <w:rFonts w:ascii="Times New Roman" w:hAnsi="Times New Roman" w:cs="Times New Roman" w:hint="default"/>
    </w:rPr>
  </w:style>
  <w:style w:type="character" w:customStyle="1" w:styleId="ListLabel34">
    <w:name w:val="ListLabel 34"/>
    <w:qFormat/>
    <w:rsid w:val="003D41C4"/>
    <w:rPr>
      <w:rFonts w:ascii="Times New Roman" w:hAnsi="Times New Roman" w:cs="Times New Roman" w:hint="default"/>
    </w:rPr>
  </w:style>
  <w:style w:type="character" w:customStyle="1" w:styleId="ListLabel35">
    <w:name w:val="ListLabel 35"/>
    <w:qFormat/>
    <w:rsid w:val="003D41C4"/>
    <w:rPr>
      <w:rFonts w:ascii="Times New Roman" w:hAnsi="Times New Roman" w:cs="Times New Roman" w:hint="default"/>
    </w:rPr>
  </w:style>
  <w:style w:type="character" w:customStyle="1" w:styleId="ListLabel36">
    <w:name w:val="ListLabel 36"/>
    <w:qFormat/>
    <w:rsid w:val="003D41C4"/>
    <w:rPr>
      <w:rFonts w:ascii="Times New Roman" w:hAnsi="Times New Roman" w:cs="Times New Roman" w:hint="default"/>
    </w:rPr>
  </w:style>
  <w:style w:type="character" w:customStyle="1" w:styleId="ListLabel37">
    <w:name w:val="ListLabel 37"/>
    <w:qFormat/>
    <w:rsid w:val="003D41C4"/>
    <w:rPr>
      <w:rFonts w:ascii="Times New Roman" w:hAnsi="Times New Roman" w:cs="Times New Roman" w:hint="default"/>
    </w:rPr>
  </w:style>
  <w:style w:type="character" w:customStyle="1" w:styleId="ListLabel38">
    <w:name w:val="ListLabel 38"/>
    <w:qFormat/>
    <w:rsid w:val="003D41C4"/>
    <w:rPr>
      <w:rFonts w:ascii="Times New Roman" w:hAnsi="Times New Roman" w:cs="Times New Roman" w:hint="default"/>
    </w:rPr>
  </w:style>
  <w:style w:type="character" w:customStyle="1" w:styleId="ListLabel39">
    <w:name w:val="ListLabel 39"/>
    <w:qFormat/>
    <w:rsid w:val="003D41C4"/>
    <w:rPr>
      <w:rFonts w:ascii="Times New Roman" w:hAnsi="Times New Roman" w:cs="Times New Roman" w:hint="default"/>
    </w:rPr>
  </w:style>
  <w:style w:type="character" w:customStyle="1" w:styleId="ListLabel40">
    <w:name w:val="ListLabel 40"/>
    <w:qFormat/>
    <w:rsid w:val="003D41C4"/>
    <w:rPr>
      <w:rFonts w:ascii="Times New Roman" w:hAnsi="Times New Roman" w:cs="Times New Roman" w:hint="default"/>
    </w:rPr>
  </w:style>
  <w:style w:type="character" w:customStyle="1" w:styleId="ListLabel41">
    <w:name w:val="ListLabel 41"/>
    <w:qFormat/>
    <w:rsid w:val="003D41C4"/>
    <w:rPr>
      <w:rFonts w:ascii="Times New Roman" w:hAnsi="Times New Roman" w:cs="Times New Roman" w:hint="default"/>
    </w:rPr>
  </w:style>
  <w:style w:type="character" w:customStyle="1" w:styleId="ListLabel42">
    <w:name w:val="ListLabel 42"/>
    <w:qFormat/>
    <w:rsid w:val="003D41C4"/>
    <w:rPr>
      <w:rFonts w:ascii="Times New Roman" w:hAnsi="Times New Roman" w:cs="Times New Roman" w:hint="default"/>
    </w:rPr>
  </w:style>
  <w:style w:type="character" w:customStyle="1" w:styleId="ListLabel43">
    <w:name w:val="ListLabel 43"/>
    <w:qFormat/>
    <w:rsid w:val="003D41C4"/>
    <w:rPr>
      <w:rFonts w:ascii="Times New Roman" w:hAnsi="Times New Roman" w:cs="Times New Roman" w:hint="default"/>
    </w:rPr>
  </w:style>
  <w:style w:type="character" w:customStyle="1" w:styleId="ListLabel44">
    <w:name w:val="ListLabel 44"/>
    <w:qFormat/>
    <w:rsid w:val="003D41C4"/>
    <w:rPr>
      <w:rFonts w:ascii="Times New Roman" w:hAnsi="Times New Roman" w:cs="Times New Roman" w:hint="default"/>
    </w:rPr>
  </w:style>
  <w:style w:type="character" w:customStyle="1" w:styleId="ListLabel45">
    <w:name w:val="ListLabel 45"/>
    <w:qFormat/>
    <w:rsid w:val="003D41C4"/>
    <w:rPr>
      <w:rFonts w:ascii="Times New Roman" w:hAnsi="Times New Roman" w:cs="Times New Roman" w:hint="default"/>
    </w:rPr>
  </w:style>
  <w:style w:type="character" w:customStyle="1" w:styleId="ListLabel46">
    <w:name w:val="ListLabel 46"/>
    <w:qFormat/>
    <w:rsid w:val="003D41C4"/>
    <w:rPr>
      <w:rFonts w:ascii="Times New Roman" w:hAnsi="Times New Roman" w:cs="Times New Roman" w:hint="default"/>
    </w:rPr>
  </w:style>
  <w:style w:type="character" w:customStyle="1" w:styleId="ListLabel47">
    <w:name w:val="ListLabel 47"/>
    <w:qFormat/>
    <w:rsid w:val="003D41C4"/>
    <w:rPr>
      <w:rFonts w:ascii="Courier New" w:hAnsi="Courier New" w:cs="Courier New" w:hint="default"/>
    </w:rPr>
  </w:style>
  <w:style w:type="character" w:customStyle="1" w:styleId="ListLabel48">
    <w:name w:val="ListLabel 48"/>
    <w:qFormat/>
    <w:rsid w:val="003D41C4"/>
    <w:rPr>
      <w:rFonts w:ascii="Courier New" w:hAnsi="Courier New" w:cs="Courier New" w:hint="default"/>
    </w:rPr>
  </w:style>
  <w:style w:type="character" w:customStyle="1" w:styleId="ListLabel49">
    <w:name w:val="ListLabel 49"/>
    <w:qFormat/>
    <w:rsid w:val="003D41C4"/>
    <w:rPr>
      <w:rFonts w:ascii="Courier New" w:hAnsi="Courier New" w:cs="Courier New" w:hint="default"/>
    </w:rPr>
  </w:style>
  <w:style w:type="character" w:customStyle="1" w:styleId="ListLabel50">
    <w:name w:val="ListLabel 50"/>
    <w:qFormat/>
    <w:rsid w:val="003D41C4"/>
    <w:rPr>
      <w:rFonts w:ascii="Courier New" w:hAnsi="Courier New" w:cs="Courier New" w:hint="default"/>
    </w:rPr>
  </w:style>
  <w:style w:type="character" w:customStyle="1" w:styleId="ListLabel51">
    <w:name w:val="ListLabel 51"/>
    <w:qFormat/>
    <w:rsid w:val="003D41C4"/>
    <w:rPr>
      <w:rFonts w:ascii="Courier New" w:hAnsi="Courier New" w:cs="Courier New" w:hint="default"/>
    </w:rPr>
  </w:style>
  <w:style w:type="character" w:customStyle="1" w:styleId="ListLabel52">
    <w:name w:val="ListLabel 52"/>
    <w:qFormat/>
    <w:rsid w:val="003D41C4"/>
    <w:rPr>
      <w:rFonts w:ascii="Courier New" w:hAnsi="Courier New" w:cs="Courier New" w:hint="default"/>
    </w:rPr>
  </w:style>
  <w:style w:type="character" w:customStyle="1" w:styleId="ListLabel53">
    <w:name w:val="ListLabel 53"/>
    <w:qFormat/>
    <w:rsid w:val="003D41C4"/>
    <w:rPr>
      <w:rFonts w:ascii="Times New Roman" w:hAnsi="Times New Roman" w:cs="Times New Roman" w:hint="default"/>
      <w:sz w:val="24"/>
    </w:rPr>
  </w:style>
  <w:style w:type="character" w:customStyle="1" w:styleId="ListLabel54">
    <w:name w:val="ListLabel 54"/>
    <w:qFormat/>
    <w:rsid w:val="003D41C4"/>
    <w:rPr>
      <w:rFonts w:ascii="Courier New" w:hAnsi="Courier New" w:cs="Courier New" w:hint="default"/>
    </w:rPr>
  </w:style>
  <w:style w:type="character" w:customStyle="1" w:styleId="ListLabel55">
    <w:name w:val="ListLabel 55"/>
    <w:qFormat/>
    <w:rsid w:val="003D41C4"/>
    <w:rPr>
      <w:rFonts w:ascii="Wingdings" w:hAnsi="Wingdings" w:cs="Wingdings" w:hint="default"/>
    </w:rPr>
  </w:style>
  <w:style w:type="character" w:customStyle="1" w:styleId="ListLabel56">
    <w:name w:val="ListLabel 56"/>
    <w:qFormat/>
    <w:rsid w:val="003D41C4"/>
    <w:rPr>
      <w:rFonts w:ascii="Symbol" w:hAnsi="Symbol" w:cs="Symbol" w:hint="default"/>
    </w:rPr>
  </w:style>
  <w:style w:type="character" w:customStyle="1" w:styleId="ListLabel57">
    <w:name w:val="ListLabel 57"/>
    <w:qFormat/>
    <w:rsid w:val="003D41C4"/>
    <w:rPr>
      <w:rFonts w:ascii="Courier New" w:hAnsi="Courier New" w:cs="Courier New" w:hint="default"/>
    </w:rPr>
  </w:style>
  <w:style w:type="character" w:customStyle="1" w:styleId="ListLabel58">
    <w:name w:val="ListLabel 58"/>
    <w:qFormat/>
    <w:rsid w:val="003D41C4"/>
    <w:rPr>
      <w:rFonts w:ascii="Wingdings" w:hAnsi="Wingdings" w:cs="Wingdings" w:hint="default"/>
    </w:rPr>
  </w:style>
  <w:style w:type="character" w:customStyle="1" w:styleId="ListLabel59">
    <w:name w:val="ListLabel 59"/>
    <w:qFormat/>
    <w:rsid w:val="003D41C4"/>
    <w:rPr>
      <w:rFonts w:ascii="Symbol" w:hAnsi="Symbol" w:cs="Symbol" w:hint="default"/>
    </w:rPr>
  </w:style>
  <w:style w:type="character" w:customStyle="1" w:styleId="ListLabel60">
    <w:name w:val="ListLabel 60"/>
    <w:qFormat/>
    <w:rsid w:val="003D41C4"/>
    <w:rPr>
      <w:rFonts w:ascii="Courier New" w:hAnsi="Courier New" w:cs="Courier New" w:hint="default"/>
    </w:rPr>
  </w:style>
  <w:style w:type="character" w:customStyle="1" w:styleId="ListLabel61">
    <w:name w:val="ListLabel 61"/>
    <w:qFormat/>
    <w:rsid w:val="003D41C4"/>
    <w:rPr>
      <w:rFonts w:ascii="Wingdings" w:hAnsi="Wingdings" w:cs="Wingdings" w:hint="default"/>
    </w:rPr>
  </w:style>
  <w:style w:type="character" w:customStyle="1" w:styleId="ListLabel62">
    <w:name w:val="ListLabel 62"/>
    <w:qFormat/>
    <w:rsid w:val="003D41C4"/>
    <w:rPr>
      <w:rFonts w:ascii="Times New Roman" w:hAnsi="Times New Roman" w:cs="Symbol" w:hint="default"/>
    </w:rPr>
  </w:style>
  <w:style w:type="character" w:customStyle="1" w:styleId="ListLabel63">
    <w:name w:val="ListLabel 63"/>
    <w:qFormat/>
    <w:rsid w:val="003D41C4"/>
    <w:rPr>
      <w:rFonts w:ascii="Courier New" w:hAnsi="Courier New" w:cs="Courier New" w:hint="default"/>
    </w:rPr>
  </w:style>
  <w:style w:type="character" w:customStyle="1" w:styleId="ListLabel64">
    <w:name w:val="ListLabel 64"/>
    <w:qFormat/>
    <w:rsid w:val="003D41C4"/>
    <w:rPr>
      <w:rFonts w:ascii="Wingdings" w:hAnsi="Wingdings" w:cs="Wingdings" w:hint="default"/>
    </w:rPr>
  </w:style>
  <w:style w:type="character" w:customStyle="1" w:styleId="ListLabel65">
    <w:name w:val="ListLabel 65"/>
    <w:qFormat/>
    <w:rsid w:val="003D41C4"/>
    <w:rPr>
      <w:rFonts w:ascii="Symbol" w:hAnsi="Symbol" w:cs="Symbol" w:hint="default"/>
    </w:rPr>
  </w:style>
  <w:style w:type="character" w:customStyle="1" w:styleId="ListLabel66">
    <w:name w:val="ListLabel 66"/>
    <w:qFormat/>
    <w:rsid w:val="003D41C4"/>
    <w:rPr>
      <w:rFonts w:ascii="Courier New" w:hAnsi="Courier New" w:cs="Courier New" w:hint="default"/>
    </w:rPr>
  </w:style>
  <w:style w:type="character" w:customStyle="1" w:styleId="ListLabel67">
    <w:name w:val="ListLabel 67"/>
    <w:qFormat/>
    <w:rsid w:val="003D41C4"/>
    <w:rPr>
      <w:rFonts w:ascii="Wingdings" w:hAnsi="Wingdings" w:cs="Wingdings" w:hint="default"/>
    </w:rPr>
  </w:style>
  <w:style w:type="character" w:customStyle="1" w:styleId="ListLabel68">
    <w:name w:val="ListLabel 68"/>
    <w:qFormat/>
    <w:rsid w:val="003D41C4"/>
    <w:rPr>
      <w:rFonts w:ascii="Symbol" w:hAnsi="Symbol" w:cs="Symbol" w:hint="default"/>
    </w:rPr>
  </w:style>
  <w:style w:type="character" w:customStyle="1" w:styleId="ListLabel69">
    <w:name w:val="ListLabel 69"/>
    <w:qFormat/>
    <w:rsid w:val="003D41C4"/>
    <w:rPr>
      <w:rFonts w:ascii="Courier New" w:hAnsi="Courier New" w:cs="Courier New" w:hint="default"/>
    </w:rPr>
  </w:style>
  <w:style w:type="character" w:customStyle="1" w:styleId="ListLabel70">
    <w:name w:val="ListLabel 70"/>
    <w:qFormat/>
    <w:rsid w:val="003D41C4"/>
    <w:rPr>
      <w:rFonts w:ascii="Wingdings" w:hAnsi="Wingdings" w:cs="Wingdings" w:hint="default"/>
    </w:rPr>
  </w:style>
  <w:style w:type="character" w:customStyle="1" w:styleId="ListLabel71">
    <w:name w:val="ListLabel 71"/>
    <w:qFormat/>
    <w:rsid w:val="003D41C4"/>
    <w:rPr>
      <w:rFonts w:ascii="Times New Roman" w:hAnsi="Times New Roman" w:cs="Symbol" w:hint="default"/>
    </w:rPr>
  </w:style>
  <w:style w:type="character" w:customStyle="1" w:styleId="ListLabel72">
    <w:name w:val="ListLabel 72"/>
    <w:qFormat/>
    <w:rsid w:val="003D41C4"/>
    <w:rPr>
      <w:rFonts w:ascii="Courier New" w:hAnsi="Courier New" w:cs="Courier New" w:hint="default"/>
    </w:rPr>
  </w:style>
  <w:style w:type="character" w:customStyle="1" w:styleId="ListLabel73">
    <w:name w:val="ListLabel 73"/>
    <w:qFormat/>
    <w:rsid w:val="003D41C4"/>
    <w:rPr>
      <w:rFonts w:ascii="Wingdings" w:hAnsi="Wingdings" w:cs="Wingdings" w:hint="default"/>
    </w:rPr>
  </w:style>
  <w:style w:type="character" w:customStyle="1" w:styleId="ListLabel74">
    <w:name w:val="ListLabel 74"/>
    <w:qFormat/>
    <w:rsid w:val="003D41C4"/>
    <w:rPr>
      <w:rFonts w:ascii="Symbol" w:hAnsi="Symbol" w:cs="Symbol" w:hint="default"/>
    </w:rPr>
  </w:style>
  <w:style w:type="character" w:customStyle="1" w:styleId="ListLabel75">
    <w:name w:val="ListLabel 75"/>
    <w:qFormat/>
    <w:rsid w:val="003D41C4"/>
    <w:rPr>
      <w:rFonts w:ascii="Courier New" w:hAnsi="Courier New" w:cs="Courier New" w:hint="default"/>
    </w:rPr>
  </w:style>
  <w:style w:type="character" w:customStyle="1" w:styleId="ListLabel76">
    <w:name w:val="ListLabel 76"/>
    <w:qFormat/>
    <w:rsid w:val="003D41C4"/>
    <w:rPr>
      <w:rFonts w:ascii="Wingdings" w:hAnsi="Wingdings" w:cs="Wingdings" w:hint="default"/>
    </w:rPr>
  </w:style>
  <w:style w:type="character" w:customStyle="1" w:styleId="ListLabel77">
    <w:name w:val="ListLabel 77"/>
    <w:qFormat/>
    <w:rsid w:val="003D41C4"/>
    <w:rPr>
      <w:rFonts w:ascii="Symbol" w:hAnsi="Symbol" w:cs="Symbol" w:hint="default"/>
    </w:rPr>
  </w:style>
  <w:style w:type="character" w:customStyle="1" w:styleId="ListLabel78">
    <w:name w:val="ListLabel 78"/>
    <w:qFormat/>
    <w:rsid w:val="003D41C4"/>
    <w:rPr>
      <w:rFonts w:ascii="Courier New" w:hAnsi="Courier New" w:cs="Courier New" w:hint="default"/>
    </w:rPr>
  </w:style>
  <w:style w:type="character" w:customStyle="1" w:styleId="ListLabel79">
    <w:name w:val="ListLabel 79"/>
    <w:qFormat/>
    <w:rsid w:val="003D41C4"/>
    <w:rPr>
      <w:rFonts w:ascii="Wingdings" w:hAnsi="Wingdings" w:cs="Wingdings" w:hint="default"/>
    </w:rPr>
  </w:style>
  <w:style w:type="character" w:customStyle="1" w:styleId="ListLabel80">
    <w:name w:val="ListLabel 80"/>
    <w:qFormat/>
    <w:rsid w:val="003D41C4"/>
    <w:rPr>
      <w:rFonts w:ascii="Times New Roman" w:hAnsi="Times New Roman" w:cs="Times New Roman" w:hint="default"/>
      <w:sz w:val="24"/>
    </w:rPr>
  </w:style>
  <w:style w:type="character" w:customStyle="1" w:styleId="ListLabel81">
    <w:name w:val="ListLabel 81"/>
    <w:qFormat/>
    <w:rsid w:val="003D41C4"/>
    <w:rPr>
      <w:rFonts w:ascii="Courier New" w:hAnsi="Courier New" w:cs="Courier New" w:hint="default"/>
    </w:rPr>
  </w:style>
  <w:style w:type="character" w:customStyle="1" w:styleId="ListLabel82">
    <w:name w:val="ListLabel 82"/>
    <w:qFormat/>
    <w:rsid w:val="003D41C4"/>
    <w:rPr>
      <w:rFonts w:ascii="Wingdings" w:hAnsi="Wingdings" w:cs="Wingdings" w:hint="default"/>
    </w:rPr>
  </w:style>
  <w:style w:type="character" w:customStyle="1" w:styleId="ListLabel83">
    <w:name w:val="ListLabel 83"/>
    <w:qFormat/>
    <w:rsid w:val="003D41C4"/>
    <w:rPr>
      <w:rFonts w:ascii="Symbol" w:hAnsi="Symbol" w:cs="Symbol" w:hint="default"/>
    </w:rPr>
  </w:style>
  <w:style w:type="character" w:customStyle="1" w:styleId="ListLabel84">
    <w:name w:val="ListLabel 84"/>
    <w:qFormat/>
    <w:rsid w:val="003D41C4"/>
    <w:rPr>
      <w:rFonts w:ascii="Courier New" w:hAnsi="Courier New" w:cs="Courier New" w:hint="default"/>
    </w:rPr>
  </w:style>
  <w:style w:type="character" w:customStyle="1" w:styleId="ListLabel85">
    <w:name w:val="ListLabel 85"/>
    <w:qFormat/>
    <w:rsid w:val="003D41C4"/>
    <w:rPr>
      <w:rFonts w:ascii="Wingdings" w:hAnsi="Wingdings" w:cs="Wingdings" w:hint="default"/>
    </w:rPr>
  </w:style>
  <w:style w:type="character" w:customStyle="1" w:styleId="ListLabel86">
    <w:name w:val="ListLabel 86"/>
    <w:qFormat/>
    <w:rsid w:val="003D41C4"/>
    <w:rPr>
      <w:rFonts w:ascii="Symbol" w:hAnsi="Symbol" w:cs="Symbol" w:hint="default"/>
    </w:rPr>
  </w:style>
  <w:style w:type="character" w:customStyle="1" w:styleId="ListLabel87">
    <w:name w:val="ListLabel 87"/>
    <w:qFormat/>
    <w:rsid w:val="003D41C4"/>
    <w:rPr>
      <w:rFonts w:ascii="Courier New" w:hAnsi="Courier New" w:cs="Courier New" w:hint="default"/>
    </w:rPr>
  </w:style>
  <w:style w:type="character" w:customStyle="1" w:styleId="ListLabel88">
    <w:name w:val="ListLabel 88"/>
    <w:qFormat/>
    <w:rsid w:val="003D41C4"/>
    <w:rPr>
      <w:rFonts w:ascii="Wingdings" w:hAnsi="Wingdings" w:cs="Wingdings" w:hint="default"/>
    </w:rPr>
  </w:style>
  <w:style w:type="character" w:customStyle="1" w:styleId="ListLabel89">
    <w:name w:val="ListLabel 89"/>
    <w:qFormat/>
    <w:rsid w:val="003D41C4"/>
    <w:rPr>
      <w:rFonts w:ascii="Times New Roman" w:hAnsi="Times New Roman" w:cs="Symbol" w:hint="default"/>
    </w:rPr>
  </w:style>
  <w:style w:type="character" w:customStyle="1" w:styleId="ListLabel90">
    <w:name w:val="ListLabel 90"/>
    <w:qFormat/>
    <w:rsid w:val="003D41C4"/>
    <w:rPr>
      <w:rFonts w:ascii="Courier New" w:hAnsi="Courier New" w:cs="Courier New" w:hint="default"/>
    </w:rPr>
  </w:style>
  <w:style w:type="character" w:customStyle="1" w:styleId="ListLabel91">
    <w:name w:val="ListLabel 91"/>
    <w:qFormat/>
    <w:rsid w:val="003D41C4"/>
    <w:rPr>
      <w:rFonts w:ascii="Wingdings" w:hAnsi="Wingdings" w:cs="Wingdings" w:hint="default"/>
    </w:rPr>
  </w:style>
  <w:style w:type="character" w:customStyle="1" w:styleId="ListLabel92">
    <w:name w:val="ListLabel 92"/>
    <w:qFormat/>
    <w:rsid w:val="003D41C4"/>
    <w:rPr>
      <w:rFonts w:ascii="Symbol" w:hAnsi="Symbol" w:cs="Symbol" w:hint="default"/>
    </w:rPr>
  </w:style>
  <w:style w:type="character" w:customStyle="1" w:styleId="ListLabel93">
    <w:name w:val="ListLabel 93"/>
    <w:qFormat/>
    <w:rsid w:val="003D41C4"/>
    <w:rPr>
      <w:rFonts w:ascii="Courier New" w:hAnsi="Courier New" w:cs="Courier New" w:hint="default"/>
    </w:rPr>
  </w:style>
  <w:style w:type="character" w:customStyle="1" w:styleId="ListLabel94">
    <w:name w:val="ListLabel 94"/>
    <w:qFormat/>
    <w:rsid w:val="003D41C4"/>
    <w:rPr>
      <w:rFonts w:ascii="Wingdings" w:hAnsi="Wingdings" w:cs="Wingdings" w:hint="default"/>
    </w:rPr>
  </w:style>
  <w:style w:type="character" w:customStyle="1" w:styleId="ListLabel95">
    <w:name w:val="ListLabel 95"/>
    <w:qFormat/>
    <w:rsid w:val="003D41C4"/>
    <w:rPr>
      <w:rFonts w:ascii="Symbol" w:hAnsi="Symbol" w:cs="Symbol" w:hint="default"/>
    </w:rPr>
  </w:style>
  <w:style w:type="character" w:customStyle="1" w:styleId="ListLabel96">
    <w:name w:val="ListLabel 96"/>
    <w:qFormat/>
    <w:rsid w:val="003D41C4"/>
    <w:rPr>
      <w:rFonts w:ascii="Courier New" w:hAnsi="Courier New" w:cs="Courier New" w:hint="default"/>
    </w:rPr>
  </w:style>
  <w:style w:type="character" w:customStyle="1" w:styleId="ListLabel97">
    <w:name w:val="ListLabel 97"/>
    <w:qFormat/>
    <w:rsid w:val="003D41C4"/>
    <w:rPr>
      <w:rFonts w:ascii="Wingdings" w:hAnsi="Wingdings" w:cs="Wingdings" w:hint="default"/>
    </w:rPr>
  </w:style>
  <w:style w:type="character" w:customStyle="1" w:styleId="ListLabel98">
    <w:name w:val="ListLabel 98"/>
    <w:qFormat/>
    <w:rsid w:val="003D41C4"/>
    <w:rPr>
      <w:rFonts w:ascii="Times New Roman" w:hAnsi="Times New Roman" w:cs="Symbol" w:hint="default"/>
    </w:rPr>
  </w:style>
  <w:style w:type="character" w:customStyle="1" w:styleId="ListLabel99">
    <w:name w:val="ListLabel 99"/>
    <w:qFormat/>
    <w:rsid w:val="003D41C4"/>
    <w:rPr>
      <w:rFonts w:ascii="Courier New" w:hAnsi="Courier New" w:cs="Courier New" w:hint="default"/>
    </w:rPr>
  </w:style>
  <w:style w:type="character" w:customStyle="1" w:styleId="ListLabel100">
    <w:name w:val="ListLabel 100"/>
    <w:qFormat/>
    <w:rsid w:val="003D41C4"/>
    <w:rPr>
      <w:rFonts w:ascii="Wingdings" w:hAnsi="Wingdings" w:cs="Wingdings" w:hint="default"/>
    </w:rPr>
  </w:style>
  <w:style w:type="character" w:customStyle="1" w:styleId="ListLabel101">
    <w:name w:val="ListLabel 101"/>
    <w:qFormat/>
    <w:rsid w:val="003D41C4"/>
    <w:rPr>
      <w:rFonts w:ascii="Symbol" w:hAnsi="Symbol" w:cs="Symbol" w:hint="default"/>
    </w:rPr>
  </w:style>
  <w:style w:type="character" w:customStyle="1" w:styleId="ListLabel102">
    <w:name w:val="ListLabel 102"/>
    <w:qFormat/>
    <w:rsid w:val="003D41C4"/>
    <w:rPr>
      <w:rFonts w:ascii="Courier New" w:hAnsi="Courier New" w:cs="Courier New" w:hint="default"/>
    </w:rPr>
  </w:style>
  <w:style w:type="character" w:customStyle="1" w:styleId="ListLabel103">
    <w:name w:val="ListLabel 103"/>
    <w:qFormat/>
    <w:rsid w:val="003D41C4"/>
    <w:rPr>
      <w:rFonts w:ascii="Wingdings" w:hAnsi="Wingdings" w:cs="Wingdings" w:hint="default"/>
    </w:rPr>
  </w:style>
  <w:style w:type="character" w:customStyle="1" w:styleId="ListLabel104">
    <w:name w:val="ListLabel 104"/>
    <w:qFormat/>
    <w:rsid w:val="003D41C4"/>
    <w:rPr>
      <w:rFonts w:ascii="Symbol" w:hAnsi="Symbol" w:cs="Symbol" w:hint="default"/>
    </w:rPr>
  </w:style>
  <w:style w:type="character" w:customStyle="1" w:styleId="ListLabel105">
    <w:name w:val="ListLabel 105"/>
    <w:qFormat/>
    <w:rsid w:val="003D41C4"/>
    <w:rPr>
      <w:rFonts w:ascii="Courier New" w:hAnsi="Courier New" w:cs="Courier New" w:hint="default"/>
    </w:rPr>
  </w:style>
  <w:style w:type="character" w:customStyle="1" w:styleId="ListLabel106">
    <w:name w:val="ListLabel 106"/>
    <w:qFormat/>
    <w:rsid w:val="003D41C4"/>
    <w:rPr>
      <w:rFonts w:ascii="Wingdings" w:hAnsi="Wingdings" w:cs="Wingdings" w:hint="default"/>
    </w:rPr>
  </w:style>
  <w:style w:type="character" w:customStyle="1" w:styleId="ListLabel107">
    <w:name w:val="ListLabel 107"/>
    <w:qFormat/>
    <w:rsid w:val="003D41C4"/>
    <w:rPr>
      <w:rFonts w:ascii="Times New Roman" w:hAnsi="Times New Roman" w:cs="Times New Roman" w:hint="default"/>
      <w:sz w:val="24"/>
    </w:rPr>
  </w:style>
  <w:style w:type="character" w:customStyle="1" w:styleId="ListLabel108">
    <w:name w:val="ListLabel 108"/>
    <w:qFormat/>
    <w:rsid w:val="003D41C4"/>
    <w:rPr>
      <w:rFonts w:ascii="Courier New" w:hAnsi="Courier New" w:cs="Courier New" w:hint="default"/>
    </w:rPr>
  </w:style>
  <w:style w:type="character" w:customStyle="1" w:styleId="ListLabel109">
    <w:name w:val="ListLabel 109"/>
    <w:qFormat/>
    <w:rsid w:val="003D41C4"/>
    <w:rPr>
      <w:rFonts w:ascii="Wingdings" w:hAnsi="Wingdings" w:cs="Wingdings" w:hint="default"/>
    </w:rPr>
  </w:style>
  <w:style w:type="character" w:customStyle="1" w:styleId="ListLabel110">
    <w:name w:val="ListLabel 110"/>
    <w:qFormat/>
    <w:rsid w:val="003D41C4"/>
    <w:rPr>
      <w:rFonts w:ascii="Symbol" w:hAnsi="Symbol" w:cs="Symbol" w:hint="default"/>
    </w:rPr>
  </w:style>
  <w:style w:type="character" w:customStyle="1" w:styleId="ListLabel111">
    <w:name w:val="ListLabel 111"/>
    <w:qFormat/>
    <w:rsid w:val="003D41C4"/>
    <w:rPr>
      <w:rFonts w:ascii="Courier New" w:hAnsi="Courier New" w:cs="Courier New" w:hint="default"/>
    </w:rPr>
  </w:style>
  <w:style w:type="character" w:customStyle="1" w:styleId="ListLabel112">
    <w:name w:val="ListLabel 112"/>
    <w:qFormat/>
    <w:rsid w:val="003D41C4"/>
    <w:rPr>
      <w:rFonts w:ascii="Wingdings" w:hAnsi="Wingdings" w:cs="Wingdings" w:hint="default"/>
    </w:rPr>
  </w:style>
  <w:style w:type="character" w:customStyle="1" w:styleId="ListLabel113">
    <w:name w:val="ListLabel 113"/>
    <w:qFormat/>
    <w:rsid w:val="003D41C4"/>
    <w:rPr>
      <w:rFonts w:ascii="Symbol" w:hAnsi="Symbol" w:cs="Symbol" w:hint="default"/>
    </w:rPr>
  </w:style>
  <w:style w:type="character" w:customStyle="1" w:styleId="ListLabel114">
    <w:name w:val="ListLabel 114"/>
    <w:qFormat/>
    <w:rsid w:val="003D41C4"/>
    <w:rPr>
      <w:rFonts w:ascii="Courier New" w:hAnsi="Courier New" w:cs="Courier New" w:hint="default"/>
    </w:rPr>
  </w:style>
  <w:style w:type="character" w:customStyle="1" w:styleId="ListLabel115">
    <w:name w:val="ListLabel 115"/>
    <w:qFormat/>
    <w:rsid w:val="003D41C4"/>
    <w:rPr>
      <w:rFonts w:ascii="Wingdings" w:hAnsi="Wingdings" w:cs="Wingdings" w:hint="default"/>
    </w:rPr>
  </w:style>
  <w:style w:type="character" w:customStyle="1" w:styleId="ListLabel116">
    <w:name w:val="ListLabel 116"/>
    <w:qFormat/>
    <w:rsid w:val="003D41C4"/>
    <w:rPr>
      <w:rFonts w:ascii="Times New Roman" w:hAnsi="Times New Roman" w:cs="Symbol" w:hint="default"/>
    </w:rPr>
  </w:style>
  <w:style w:type="character" w:customStyle="1" w:styleId="ListLabel117">
    <w:name w:val="ListLabel 117"/>
    <w:qFormat/>
    <w:rsid w:val="003D41C4"/>
    <w:rPr>
      <w:rFonts w:ascii="Courier New" w:hAnsi="Courier New" w:cs="Courier New" w:hint="default"/>
    </w:rPr>
  </w:style>
  <w:style w:type="character" w:customStyle="1" w:styleId="ListLabel118">
    <w:name w:val="ListLabel 118"/>
    <w:qFormat/>
    <w:rsid w:val="003D41C4"/>
    <w:rPr>
      <w:rFonts w:ascii="Wingdings" w:hAnsi="Wingdings" w:cs="Wingdings" w:hint="default"/>
    </w:rPr>
  </w:style>
  <w:style w:type="character" w:customStyle="1" w:styleId="ListLabel119">
    <w:name w:val="ListLabel 119"/>
    <w:qFormat/>
    <w:rsid w:val="003D41C4"/>
    <w:rPr>
      <w:rFonts w:ascii="Symbol" w:hAnsi="Symbol" w:cs="Symbol" w:hint="default"/>
    </w:rPr>
  </w:style>
  <w:style w:type="character" w:customStyle="1" w:styleId="ListLabel120">
    <w:name w:val="ListLabel 120"/>
    <w:qFormat/>
    <w:rsid w:val="003D41C4"/>
    <w:rPr>
      <w:rFonts w:ascii="Courier New" w:hAnsi="Courier New" w:cs="Courier New" w:hint="default"/>
    </w:rPr>
  </w:style>
  <w:style w:type="character" w:customStyle="1" w:styleId="ListLabel121">
    <w:name w:val="ListLabel 121"/>
    <w:qFormat/>
    <w:rsid w:val="003D41C4"/>
    <w:rPr>
      <w:rFonts w:ascii="Wingdings" w:hAnsi="Wingdings" w:cs="Wingdings" w:hint="default"/>
    </w:rPr>
  </w:style>
  <w:style w:type="character" w:customStyle="1" w:styleId="ListLabel122">
    <w:name w:val="ListLabel 122"/>
    <w:qFormat/>
    <w:rsid w:val="003D41C4"/>
    <w:rPr>
      <w:rFonts w:ascii="Symbol" w:hAnsi="Symbol" w:cs="Symbol" w:hint="default"/>
    </w:rPr>
  </w:style>
  <w:style w:type="character" w:customStyle="1" w:styleId="ListLabel123">
    <w:name w:val="ListLabel 123"/>
    <w:qFormat/>
    <w:rsid w:val="003D41C4"/>
    <w:rPr>
      <w:rFonts w:ascii="Courier New" w:hAnsi="Courier New" w:cs="Courier New" w:hint="default"/>
    </w:rPr>
  </w:style>
  <w:style w:type="character" w:customStyle="1" w:styleId="ListLabel124">
    <w:name w:val="ListLabel 124"/>
    <w:qFormat/>
    <w:rsid w:val="003D41C4"/>
    <w:rPr>
      <w:rFonts w:ascii="Wingdings" w:hAnsi="Wingdings" w:cs="Wingdings" w:hint="default"/>
    </w:rPr>
  </w:style>
  <w:style w:type="character" w:customStyle="1" w:styleId="ListLabel125">
    <w:name w:val="ListLabel 125"/>
    <w:qFormat/>
    <w:rsid w:val="003D41C4"/>
    <w:rPr>
      <w:rFonts w:ascii="Times New Roman" w:hAnsi="Times New Roman" w:cs="Symbol" w:hint="default"/>
    </w:rPr>
  </w:style>
  <w:style w:type="character" w:customStyle="1" w:styleId="ListLabel126">
    <w:name w:val="ListLabel 126"/>
    <w:qFormat/>
    <w:rsid w:val="003D41C4"/>
    <w:rPr>
      <w:rFonts w:ascii="Courier New" w:hAnsi="Courier New" w:cs="Courier New" w:hint="default"/>
    </w:rPr>
  </w:style>
  <w:style w:type="character" w:customStyle="1" w:styleId="ListLabel127">
    <w:name w:val="ListLabel 127"/>
    <w:qFormat/>
    <w:rsid w:val="003D41C4"/>
    <w:rPr>
      <w:rFonts w:ascii="Wingdings" w:hAnsi="Wingdings" w:cs="Wingdings" w:hint="default"/>
    </w:rPr>
  </w:style>
  <w:style w:type="character" w:customStyle="1" w:styleId="ListLabel128">
    <w:name w:val="ListLabel 128"/>
    <w:qFormat/>
    <w:rsid w:val="003D41C4"/>
    <w:rPr>
      <w:rFonts w:ascii="Symbol" w:hAnsi="Symbol" w:cs="Symbol" w:hint="default"/>
    </w:rPr>
  </w:style>
  <w:style w:type="character" w:customStyle="1" w:styleId="ListLabel129">
    <w:name w:val="ListLabel 129"/>
    <w:qFormat/>
    <w:rsid w:val="003D41C4"/>
    <w:rPr>
      <w:rFonts w:ascii="Courier New" w:hAnsi="Courier New" w:cs="Courier New" w:hint="default"/>
    </w:rPr>
  </w:style>
  <w:style w:type="character" w:customStyle="1" w:styleId="ListLabel130">
    <w:name w:val="ListLabel 130"/>
    <w:qFormat/>
    <w:rsid w:val="003D41C4"/>
    <w:rPr>
      <w:rFonts w:ascii="Wingdings" w:hAnsi="Wingdings" w:cs="Wingdings" w:hint="default"/>
    </w:rPr>
  </w:style>
  <w:style w:type="character" w:customStyle="1" w:styleId="ListLabel131">
    <w:name w:val="ListLabel 131"/>
    <w:qFormat/>
    <w:rsid w:val="003D41C4"/>
    <w:rPr>
      <w:rFonts w:ascii="Symbol" w:hAnsi="Symbol" w:cs="Symbol" w:hint="default"/>
    </w:rPr>
  </w:style>
  <w:style w:type="character" w:customStyle="1" w:styleId="ListLabel132">
    <w:name w:val="ListLabel 132"/>
    <w:qFormat/>
    <w:rsid w:val="003D41C4"/>
    <w:rPr>
      <w:rFonts w:ascii="Courier New" w:hAnsi="Courier New" w:cs="Courier New" w:hint="default"/>
    </w:rPr>
  </w:style>
  <w:style w:type="character" w:customStyle="1" w:styleId="ListLabel133">
    <w:name w:val="ListLabel 133"/>
    <w:qFormat/>
    <w:rsid w:val="003D41C4"/>
    <w:rPr>
      <w:rFonts w:ascii="Wingdings" w:hAnsi="Wingdings" w:cs="Wingdings" w:hint="default"/>
    </w:rPr>
  </w:style>
  <w:style w:type="paragraph" w:styleId="af4">
    <w:name w:val="header"/>
    <w:basedOn w:val="a"/>
    <w:link w:val="17"/>
    <w:uiPriority w:val="99"/>
    <w:semiHidden/>
    <w:unhideWhenUsed/>
    <w:rsid w:val="003D41C4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4"/>
    <w:uiPriority w:val="99"/>
    <w:semiHidden/>
    <w:rsid w:val="003D41C4"/>
    <w:rPr>
      <w:rFonts w:ascii="Calibri" w:eastAsia="Calibri" w:hAnsi="Calibri" w:cs="Calibri"/>
      <w:sz w:val="20"/>
      <w:szCs w:val="20"/>
      <w:lang w:val="uk-UA" w:eastAsia="uk-UA"/>
    </w:rPr>
  </w:style>
  <w:style w:type="character" w:customStyle="1" w:styleId="18">
    <w:name w:val="Нижний колонтитул Знак1"/>
    <w:basedOn w:val="a0"/>
    <w:link w:val="af5"/>
    <w:uiPriority w:val="99"/>
    <w:semiHidden/>
    <w:rsid w:val="003D41C4"/>
    <w:rPr>
      <w:rFonts w:ascii="Calibri" w:eastAsia="Calibri" w:hAnsi="Calibri" w:cs="Calibri"/>
      <w:sz w:val="20"/>
      <w:szCs w:val="20"/>
      <w:lang w:val="uk-UA" w:eastAsia="uk-UA"/>
    </w:rPr>
  </w:style>
  <w:style w:type="paragraph" w:styleId="af5">
    <w:name w:val="footer"/>
    <w:basedOn w:val="a"/>
    <w:link w:val="18"/>
    <w:uiPriority w:val="99"/>
    <w:semiHidden/>
    <w:unhideWhenUsed/>
    <w:rsid w:val="003D41C4"/>
    <w:pPr>
      <w:tabs>
        <w:tab w:val="center" w:pos="4677"/>
        <w:tab w:val="right" w:pos="9355"/>
      </w:tabs>
    </w:pPr>
  </w:style>
  <w:style w:type="character" w:customStyle="1" w:styleId="19">
    <w:name w:val="Текст выноски Знак1"/>
    <w:basedOn w:val="a0"/>
    <w:link w:val="af6"/>
    <w:semiHidden/>
    <w:rsid w:val="003D41C4"/>
    <w:rPr>
      <w:rFonts w:ascii="Segoe UI" w:eastAsia="Calibri" w:hAnsi="Segoe UI" w:cs="Segoe UI"/>
      <w:sz w:val="18"/>
      <w:szCs w:val="18"/>
      <w:lang w:val="uk-UA" w:eastAsia="uk-UA"/>
    </w:rPr>
  </w:style>
  <w:style w:type="paragraph" w:styleId="af6">
    <w:name w:val="Balloon Text"/>
    <w:basedOn w:val="a"/>
    <w:link w:val="19"/>
    <w:semiHidden/>
    <w:unhideWhenUsed/>
    <w:qFormat/>
    <w:rsid w:val="003D41C4"/>
    <w:rPr>
      <w:rFonts w:ascii="Segoe UI" w:hAnsi="Segoe UI" w:cs="Segoe UI"/>
      <w:sz w:val="18"/>
      <w:szCs w:val="18"/>
    </w:rPr>
  </w:style>
  <w:style w:type="character" w:customStyle="1" w:styleId="ListLabel134">
    <w:name w:val="ListLabel 134"/>
    <w:qFormat/>
    <w:rsid w:val="003D41C4"/>
    <w:rPr>
      <w:rFonts w:ascii="Times New Roman" w:hAnsi="Times New Roman" w:cs="Times New Roman" w:hint="default"/>
    </w:rPr>
  </w:style>
  <w:style w:type="character" w:customStyle="1" w:styleId="ListLabel135">
    <w:name w:val="ListLabel 135"/>
    <w:qFormat/>
    <w:rsid w:val="003D41C4"/>
    <w:rPr>
      <w:rFonts w:ascii="Times New Roman" w:hAnsi="Times New Roman" w:cs="Times New Roman" w:hint="default"/>
    </w:rPr>
  </w:style>
  <w:style w:type="character" w:customStyle="1" w:styleId="ListLabel136">
    <w:name w:val="ListLabel 136"/>
    <w:qFormat/>
    <w:rsid w:val="003D41C4"/>
    <w:rPr>
      <w:rFonts w:ascii="Times New Roman" w:hAnsi="Times New Roman" w:cs="Times New Roman" w:hint="default"/>
    </w:rPr>
  </w:style>
  <w:style w:type="character" w:customStyle="1" w:styleId="ListLabel137">
    <w:name w:val="ListLabel 137"/>
    <w:qFormat/>
    <w:rsid w:val="003D41C4"/>
    <w:rPr>
      <w:rFonts w:ascii="Times New Roman" w:hAnsi="Times New Roman" w:cs="Times New Roman" w:hint="default"/>
    </w:rPr>
  </w:style>
  <w:style w:type="character" w:customStyle="1" w:styleId="ListLabel138">
    <w:name w:val="ListLabel 138"/>
    <w:qFormat/>
    <w:rsid w:val="003D41C4"/>
    <w:rPr>
      <w:rFonts w:ascii="Times New Roman" w:hAnsi="Times New Roman" w:cs="Times New Roman" w:hint="default"/>
    </w:rPr>
  </w:style>
  <w:style w:type="character" w:customStyle="1" w:styleId="ListLabel139">
    <w:name w:val="ListLabel 139"/>
    <w:qFormat/>
    <w:rsid w:val="003D41C4"/>
    <w:rPr>
      <w:rFonts w:ascii="Times New Roman" w:hAnsi="Times New Roman" w:cs="Times New Roman" w:hint="default"/>
    </w:rPr>
  </w:style>
  <w:style w:type="character" w:customStyle="1" w:styleId="13pt">
    <w:name w:val="Основной текст + 13 pt"/>
    <w:aliases w:val="Интервал 0 pt"/>
    <w:basedOn w:val="af7"/>
    <w:uiPriority w:val="99"/>
    <w:rsid w:val="003D41C4"/>
    <w:rPr>
      <w:rFonts w:ascii="Century Gothic" w:eastAsia="Century Gothic" w:hAnsi="Century Gothic" w:cs="Century Gothic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f7">
    <w:name w:val="Колонтитул_"/>
    <w:basedOn w:val="a0"/>
    <w:rsid w:val="003D41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1110">
    <w:name w:val="Основной текст (11) + 10"/>
    <w:aliases w:val="5 pt2,Не курсив"/>
    <w:uiPriority w:val="99"/>
    <w:rsid w:val="003D41C4"/>
    <w:rPr>
      <w:rFonts w:ascii="Times New Roman" w:hAnsi="Times New Roman" w:cs="Times New Roman" w:hint="default"/>
      <w:i/>
      <w:iCs/>
      <w:sz w:val="21"/>
      <w:szCs w:val="21"/>
      <w:shd w:val="clear" w:color="auto" w:fill="FFFFFF"/>
    </w:rPr>
  </w:style>
  <w:style w:type="character" w:customStyle="1" w:styleId="3Exact">
    <w:name w:val="Основной текст (3) Exact"/>
    <w:basedOn w:val="a0"/>
    <w:rsid w:val="003D41C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4Exact">
    <w:name w:val="Основной текст (4) Exact"/>
    <w:basedOn w:val="a0"/>
    <w:rsid w:val="003D41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13pt">
    <w:name w:val="Основной текст (2) + 13 pt"/>
    <w:aliases w:val="Полужирный"/>
    <w:basedOn w:val="24"/>
    <w:rsid w:val="003D41C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FranklinGothicHeavy">
    <w:name w:val="Основной текст (2) + Franklin Gothic Heavy"/>
    <w:aliases w:val="4 pt"/>
    <w:basedOn w:val="24"/>
    <w:rsid w:val="003D41C4"/>
    <w:rPr>
      <w:rFonts w:ascii="Gulim" w:eastAsia="Gulim" w:hAnsi="Gulim" w:cs="Gulim" w:hint="eastAsia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ru-RU" w:eastAsia="ru-RU" w:bidi="ru-RU"/>
    </w:rPr>
  </w:style>
  <w:style w:type="character" w:customStyle="1" w:styleId="af8">
    <w:name w:val="Колонтитул"/>
    <w:basedOn w:val="af7"/>
    <w:rsid w:val="003D41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3D41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5Exact">
    <w:name w:val="Основной текст (5) Exact"/>
    <w:basedOn w:val="a0"/>
    <w:rsid w:val="003D41C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29">
    <w:name w:val="Основной текст (2) + 9"/>
    <w:aliases w:val="5 pt"/>
    <w:rsid w:val="003D41C4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table" w:styleId="af9">
    <w:name w:val="Table Grid"/>
    <w:basedOn w:val="a1"/>
    <w:uiPriority w:val="59"/>
    <w:rsid w:val="003D41C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4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chool_simferopolsiy-rayon6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27</Pages>
  <Words>10808</Words>
  <Characters>61608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1960</dc:creator>
  <cp:keywords/>
  <dc:description/>
  <cp:lastModifiedBy>1960</cp:lastModifiedBy>
  <cp:revision>2</cp:revision>
  <cp:lastPrinted>2023-10-24T06:17:00Z</cp:lastPrinted>
  <dcterms:created xsi:type="dcterms:W3CDTF">2023-09-25T09:00:00Z</dcterms:created>
  <dcterms:modified xsi:type="dcterms:W3CDTF">2023-10-24T06:17:00Z</dcterms:modified>
</cp:coreProperties>
</file>