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FF37" w14:textId="77777777" w:rsidR="0002667C" w:rsidRDefault="0002667C" w:rsidP="000A6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2A3B9761" w14:textId="77777777" w:rsidR="0002667C" w:rsidRDefault="0002667C" w:rsidP="00026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14:paraId="4B2B3922" w14:textId="77777777" w:rsidR="0002667C" w:rsidRDefault="0002667C" w:rsidP="00026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3B9F79" w14:textId="77777777" w:rsidR="003646E7" w:rsidRPr="003646E7" w:rsidRDefault="003646E7" w:rsidP="00026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6E7">
        <w:rPr>
          <w:rFonts w:ascii="Times New Roman" w:hAnsi="Times New Roman"/>
          <w:b/>
          <w:sz w:val="24"/>
          <w:szCs w:val="24"/>
        </w:rPr>
        <w:t>(МБОУ «Добровская школа- гимназия имени Я.М.Слонимского»)</w:t>
      </w:r>
    </w:p>
    <w:p w14:paraId="0E61C1CC" w14:textId="77777777" w:rsidR="0002667C" w:rsidRDefault="00000000" w:rsidP="0002667C">
      <w:pPr>
        <w:keepNext/>
        <w:keepLines/>
        <w:widowControl w:val="0"/>
        <w:spacing w:after="0" w:line="240" w:lineRule="auto"/>
        <w:jc w:val="center"/>
      </w:pPr>
      <w:r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pict w14:anchorId="764A8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5155_"/>
          </v:shape>
        </w:pict>
      </w:r>
    </w:p>
    <w:p w14:paraId="5754649B" w14:textId="77777777" w:rsidR="0002667C" w:rsidRDefault="0002667C" w:rsidP="0002667C">
      <w:pPr>
        <w:keepNext/>
        <w:keepLines/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543"/>
        <w:gridCol w:w="2427"/>
        <w:gridCol w:w="2214"/>
      </w:tblGrid>
      <w:tr w:rsidR="0002667C" w14:paraId="4099DC1F" w14:textId="77777777" w:rsidTr="0002667C">
        <w:trPr>
          <w:trHeight w:val="385"/>
          <w:jc w:val="center"/>
        </w:trPr>
        <w:tc>
          <w:tcPr>
            <w:tcW w:w="845" w:type="pct"/>
          </w:tcPr>
          <w:p w14:paraId="5BA482AC" w14:textId="77777777" w:rsidR="0002667C" w:rsidRDefault="000266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  <w:hideMark/>
          </w:tcPr>
          <w:p w14:paraId="5135DDB2" w14:textId="77777777" w:rsidR="0002667C" w:rsidRDefault="000266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14:paraId="1A86CE02" w14:textId="77777777" w:rsidR="0002667C" w:rsidRDefault="000266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02667C" w14:paraId="0F3D9161" w14:textId="77777777" w:rsidTr="0002667C">
        <w:trPr>
          <w:trHeight w:val="374"/>
          <w:jc w:val="center"/>
        </w:trPr>
        <w:tc>
          <w:tcPr>
            <w:tcW w:w="845" w:type="pct"/>
            <w:hideMark/>
          </w:tcPr>
          <w:p w14:paraId="699E7058" w14:textId="7501B97A" w:rsidR="0002667C" w:rsidRDefault="00362B4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</w:t>
            </w:r>
            <w:r w:rsidR="00135C32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3.05</w:t>
            </w:r>
            <w:r w:rsidR="0002667C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</w:t>
            </w:r>
            <w:r w:rsidR="00135C32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3031" w:type="pct"/>
            <w:gridSpan w:val="2"/>
          </w:tcPr>
          <w:p w14:paraId="7E48CD10" w14:textId="77777777" w:rsidR="0002667C" w:rsidRDefault="0002667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  <w:hideMark/>
          </w:tcPr>
          <w:p w14:paraId="49EFCAA2" w14:textId="37E2D87D" w:rsidR="0002667C" w:rsidRDefault="0002667C" w:rsidP="00EC1D4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</w:t>
            </w:r>
            <w:r w:rsidR="0077238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</w:t>
            </w:r>
            <w:r w:rsidR="00135C32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274</w:t>
            </w:r>
            <w:r w:rsidR="0077238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3554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</w:tc>
      </w:tr>
      <w:tr w:rsidR="00362B44" w14:paraId="58E12887" w14:textId="77777777" w:rsidTr="00362B44">
        <w:trPr>
          <w:trHeight w:val="830"/>
          <w:jc w:val="center"/>
        </w:trPr>
        <w:tc>
          <w:tcPr>
            <w:tcW w:w="2644" w:type="pct"/>
            <w:gridSpan w:val="2"/>
          </w:tcPr>
          <w:p w14:paraId="47FEF8A0" w14:textId="35DC7B52" w:rsidR="00362B44" w:rsidRPr="00362B44" w:rsidRDefault="00362B44" w:rsidP="00362B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2B44">
              <w:rPr>
                <w:rFonts w:ascii="Times New Roman" w:hAnsi="Times New Roman"/>
                <w:b/>
                <w:sz w:val="24"/>
                <w:szCs w:val="24"/>
              </w:rPr>
              <w:t xml:space="preserve">Об итогах     курсовой переподготовки </w:t>
            </w:r>
            <w:r w:rsidR="00135C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3E45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135C32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362B4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362B44">
              <w:rPr>
                <w:rFonts w:ascii="Times New Roman" w:hAnsi="Times New Roman"/>
                <w:b/>
                <w:sz w:val="24"/>
                <w:szCs w:val="24"/>
              </w:rPr>
              <w:t xml:space="preserve"> учебн</w:t>
            </w:r>
            <w:r w:rsidR="00135C32">
              <w:rPr>
                <w:rFonts w:ascii="Times New Roman" w:hAnsi="Times New Roman"/>
                <w:b/>
                <w:sz w:val="24"/>
                <w:szCs w:val="24"/>
              </w:rPr>
              <w:t>ый</w:t>
            </w:r>
            <w:r w:rsidRPr="00362B44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14:paraId="3ACB78CD" w14:textId="77777777" w:rsidR="00362B44" w:rsidRDefault="00362B44" w:rsidP="000C3E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356" w:type="pct"/>
            <w:gridSpan w:val="2"/>
          </w:tcPr>
          <w:p w14:paraId="2AE61C87" w14:textId="77777777" w:rsidR="00362B44" w:rsidRDefault="00362B4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14:paraId="50DCB9CE" w14:textId="4FF05D3B" w:rsidR="00BA11DB" w:rsidRPr="00D759C4" w:rsidRDefault="007C6BED" w:rsidP="00D75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</w:t>
      </w:r>
      <w:r w:rsidR="0002667C" w:rsidRPr="003C3DD1">
        <w:rPr>
          <w:rFonts w:ascii="Times New Roman" w:hAnsi="Times New Roman" w:cs="Times New Roman"/>
          <w:sz w:val="24"/>
          <w:szCs w:val="24"/>
        </w:rPr>
        <w:t xml:space="preserve"> плана курсовой переподготов</w:t>
      </w:r>
      <w:r w:rsidR="00D3554E">
        <w:rPr>
          <w:rFonts w:ascii="Times New Roman" w:hAnsi="Times New Roman" w:cs="Times New Roman"/>
          <w:sz w:val="24"/>
          <w:szCs w:val="24"/>
        </w:rPr>
        <w:t xml:space="preserve">ки педагогов </w:t>
      </w:r>
      <w:r w:rsidR="00135C32">
        <w:rPr>
          <w:rFonts w:ascii="Times New Roman" w:hAnsi="Times New Roman" w:cs="Times New Roman"/>
          <w:sz w:val="24"/>
          <w:szCs w:val="24"/>
        </w:rPr>
        <w:t xml:space="preserve">на </w:t>
      </w:r>
      <w:r w:rsidR="00D3554E">
        <w:rPr>
          <w:rFonts w:ascii="Times New Roman" w:hAnsi="Times New Roman" w:cs="Times New Roman"/>
          <w:sz w:val="24"/>
          <w:szCs w:val="24"/>
        </w:rPr>
        <w:t xml:space="preserve"> </w:t>
      </w:r>
      <w:r w:rsidR="00135C32">
        <w:rPr>
          <w:rFonts w:ascii="Times New Roman" w:hAnsi="Times New Roman" w:cs="Times New Roman"/>
          <w:sz w:val="24"/>
          <w:szCs w:val="24"/>
        </w:rPr>
        <w:t>2024</w:t>
      </w:r>
      <w:r w:rsidR="00D3554E">
        <w:rPr>
          <w:rFonts w:ascii="Times New Roman" w:hAnsi="Times New Roman" w:cs="Times New Roman"/>
          <w:sz w:val="24"/>
          <w:szCs w:val="24"/>
        </w:rPr>
        <w:t>/</w:t>
      </w:r>
      <w:r w:rsidR="00362B44">
        <w:rPr>
          <w:rFonts w:ascii="Times New Roman" w:hAnsi="Times New Roman" w:cs="Times New Roman"/>
          <w:sz w:val="24"/>
          <w:szCs w:val="24"/>
        </w:rPr>
        <w:t>2025</w:t>
      </w:r>
      <w:r w:rsidR="0002667C" w:rsidRPr="003C3DD1">
        <w:rPr>
          <w:rFonts w:ascii="Times New Roman" w:hAnsi="Times New Roman" w:cs="Times New Roman"/>
          <w:sz w:val="24"/>
          <w:szCs w:val="24"/>
        </w:rPr>
        <w:t>учебн</w:t>
      </w:r>
      <w:r w:rsidR="00135C32">
        <w:rPr>
          <w:rFonts w:ascii="Times New Roman" w:hAnsi="Times New Roman" w:cs="Times New Roman"/>
          <w:sz w:val="24"/>
          <w:szCs w:val="24"/>
        </w:rPr>
        <w:t>ый</w:t>
      </w:r>
      <w:r w:rsidR="0002667C" w:rsidRPr="003C3DD1">
        <w:rPr>
          <w:rFonts w:ascii="Times New Roman" w:hAnsi="Times New Roman" w:cs="Times New Roman"/>
          <w:sz w:val="24"/>
          <w:szCs w:val="24"/>
        </w:rPr>
        <w:t xml:space="preserve"> год </w:t>
      </w:r>
      <w:r w:rsidR="00BA11DB" w:rsidRPr="00D759C4">
        <w:rPr>
          <w:rFonts w:ascii="Times New Roman" w:hAnsi="Times New Roman" w:cs="Times New Roman"/>
          <w:sz w:val="24"/>
          <w:szCs w:val="24"/>
          <w:lang w:val="uk-UA" w:eastAsia="uk-UA"/>
        </w:rPr>
        <w:t>курсы повышения квал</w:t>
      </w:r>
      <w:r w:rsidR="00BA11DB" w:rsidRPr="000028CA">
        <w:rPr>
          <w:rFonts w:ascii="Times New Roman" w:hAnsi="Times New Roman" w:cs="Times New Roman"/>
          <w:sz w:val="24"/>
          <w:szCs w:val="24"/>
          <w:lang w:val="uk-UA" w:eastAsia="uk-UA"/>
        </w:rPr>
        <w:t>ификации</w:t>
      </w:r>
      <w:r w:rsidR="00D759C4" w:rsidRPr="000028C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прошли </w:t>
      </w:r>
      <w:r w:rsidR="000C3E45" w:rsidRPr="000C3E45">
        <w:rPr>
          <w:rFonts w:ascii="Times New Roman" w:hAnsi="Times New Roman" w:cs="Times New Roman"/>
          <w:sz w:val="24"/>
          <w:szCs w:val="24"/>
          <w:lang w:val="uk-UA" w:eastAsia="uk-UA"/>
        </w:rPr>
        <w:t>4</w:t>
      </w:r>
      <w:r w:rsidR="00C902F5" w:rsidRPr="000C3E45">
        <w:rPr>
          <w:rFonts w:ascii="Times New Roman" w:hAnsi="Times New Roman" w:cs="Times New Roman"/>
          <w:sz w:val="24"/>
          <w:szCs w:val="24"/>
          <w:lang w:val="uk-UA" w:eastAsia="uk-UA"/>
        </w:rPr>
        <w:t>6</w:t>
      </w:r>
      <w:r w:rsidR="00BA11DB" w:rsidRPr="000C3E4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ч</w:t>
      </w:r>
      <w:r w:rsidR="00D759C4" w:rsidRPr="000C3E45">
        <w:rPr>
          <w:rFonts w:ascii="Times New Roman" w:hAnsi="Times New Roman" w:cs="Times New Roman"/>
          <w:sz w:val="24"/>
          <w:szCs w:val="24"/>
          <w:lang w:val="uk-UA" w:eastAsia="uk-UA"/>
        </w:rPr>
        <w:t>еловек (100% от потребности)</w:t>
      </w:r>
      <w:r w:rsidR="000028CA" w:rsidRPr="000C3E4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="000C3E45" w:rsidRPr="000C3E45">
        <w:rPr>
          <w:rFonts w:ascii="Times New Roman" w:hAnsi="Times New Roman" w:cs="Times New Roman"/>
          <w:sz w:val="24"/>
          <w:szCs w:val="24"/>
          <w:lang w:val="uk-UA" w:eastAsia="uk-UA"/>
        </w:rPr>
        <w:t>27</w:t>
      </w:r>
      <w:r w:rsidR="000028CA" w:rsidRPr="000C3E4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чел. - прошли курсы повышения квалификации в рамках самообразования </w:t>
      </w:r>
      <w:r w:rsidR="00D759C4" w:rsidRPr="000C3E4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057F76" w:rsidRPr="000C3E4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и </w:t>
      </w:r>
      <w:r w:rsidRPr="000C3E45">
        <w:rPr>
          <w:rFonts w:ascii="Times New Roman" w:hAnsi="Times New Roman" w:cs="Times New Roman"/>
          <w:sz w:val="24"/>
          <w:szCs w:val="24"/>
          <w:lang w:val="uk-UA" w:eastAsia="uk-UA"/>
        </w:rPr>
        <w:t>4</w:t>
      </w:r>
      <w:r w:rsidR="000028CA" w:rsidRPr="000C3E4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BA11DB" w:rsidRPr="000C3E4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человек </w:t>
      </w:r>
      <w:r w:rsidR="000028CA" w:rsidRPr="000C3E4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="00BA11DB" w:rsidRPr="000C3E45">
        <w:rPr>
          <w:rFonts w:ascii="Times New Roman" w:hAnsi="Times New Roman" w:cs="Times New Roman"/>
          <w:sz w:val="24"/>
          <w:szCs w:val="24"/>
          <w:lang w:val="uk-UA" w:eastAsia="uk-UA"/>
        </w:rPr>
        <w:t>профессиональную переподготовку.</w:t>
      </w:r>
    </w:p>
    <w:p w14:paraId="3ED0E9DB" w14:textId="058C4ED8" w:rsidR="00BA11DB" w:rsidRDefault="00BA11DB" w:rsidP="00BA11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9C4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D759C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D759C4">
        <w:rPr>
          <w:rFonts w:ascii="Times New Roman" w:hAnsi="Times New Roman" w:cs="Times New Roman"/>
          <w:b/>
          <w:sz w:val="24"/>
          <w:szCs w:val="24"/>
        </w:rPr>
        <w:t xml:space="preserve"> «КРИППО</w:t>
      </w:r>
      <w:r w:rsidRPr="00374BC5">
        <w:rPr>
          <w:rFonts w:ascii="Times New Roman" w:hAnsi="Times New Roman" w:cs="Times New Roman"/>
          <w:sz w:val="24"/>
          <w:szCs w:val="24"/>
        </w:rPr>
        <w:t>» (очно, бюджет</w:t>
      </w:r>
      <w:r w:rsidR="00B24697" w:rsidRPr="00374BC5">
        <w:rPr>
          <w:rFonts w:ascii="Times New Roman" w:hAnsi="Times New Roman" w:cs="Times New Roman"/>
          <w:sz w:val="24"/>
          <w:szCs w:val="24"/>
        </w:rPr>
        <w:t>)</w:t>
      </w:r>
      <w:r w:rsidR="001E6265" w:rsidRPr="00374BC5">
        <w:rPr>
          <w:rFonts w:ascii="Times New Roman" w:hAnsi="Times New Roman" w:cs="Times New Roman"/>
          <w:sz w:val="24"/>
          <w:szCs w:val="24"/>
        </w:rPr>
        <w:t xml:space="preserve"> </w:t>
      </w:r>
      <w:r w:rsidRPr="00374BC5">
        <w:rPr>
          <w:rFonts w:ascii="Times New Roman" w:hAnsi="Times New Roman" w:cs="Times New Roman"/>
          <w:sz w:val="24"/>
          <w:szCs w:val="24"/>
        </w:rPr>
        <w:t xml:space="preserve">- </w:t>
      </w:r>
      <w:r w:rsidR="000C3E45">
        <w:rPr>
          <w:rFonts w:ascii="Times New Roman" w:hAnsi="Times New Roman" w:cs="Times New Roman"/>
          <w:sz w:val="24"/>
          <w:szCs w:val="24"/>
        </w:rPr>
        <w:t>4</w:t>
      </w:r>
      <w:r w:rsidR="00C902F5">
        <w:rPr>
          <w:rFonts w:ascii="Times New Roman" w:hAnsi="Times New Roman" w:cs="Times New Roman"/>
          <w:sz w:val="24"/>
          <w:szCs w:val="24"/>
        </w:rPr>
        <w:t>6</w:t>
      </w:r>
      <w:r w:rsidR="0033791F" w:rsidRPr="008237EA">
        <w:rPr>
          <w:rFonts w:ascii="Times New Roman" w:hAnsi="Times New Roman" w:cs="Times New Roman"/>
          <w:sz w:val="24"/>
          <w:szCs w:val="24"/>
        </w:rPr>
        <w:t xml:space="preserve"> чел.</w:t>
      </w:r>
      <w:r w:rsidR="00D759C4" w:rsidRPr="008237EA">
        <w:rPr>
          <w:rFonts w:ascii="Times New Roman" w:hAnsi="Times New Roman" w:cs="Times New Roman"/>
          <w:sz w:val="24"/>
          <w:szCs w:val="24"/>
        </w:rPr>
        <w:t>:</w:t>
      </w:r>
    </w:p>
    <w:p w14:paraId="6FA83E1D" w14:textId="77777777" w:rsidR="00362B44" w:rsidRPr="004F55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1.Велиева С.Э. по программе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F5587">
        <w:rPr>
          <w:rFonts w:ascii="Times New Roman" w:eastAsia="Calibri" w:hAnsi="Times New Roman" w:cs="Times New Roman"/>
          <w:sz w:val="24"/>
          <w:szCs w:val="24"/>
        </w:rPr>
        <w:t>«Преподавание учебного предмета «Труд (технология)», 36ч.</w:t>
      </w:r>
    </w:p>
    <w:p w14:paraId="2463CA49" w14:textId="77777777" w:rsidR="00362B44" w:rsidRPr="00362B44" w:rsidRDefault="00362B44" w:rsidP="00362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2.Мусаева С.И.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5587">
        <w:rPr>
          <w:rFonts w:ascii="Times New Roman" w:eastAsia="Calibri" w:hAnsi="Times New Roman" w:cs="Times New Roman"/>
          <w:sz w:val="24"/>
          <w:szCs w:val="24"/>
        </w:rPr>
        <w:t>«Преподавание учебного предмета «Труд (технология)», 36ч.</w:t>
      </w:r>
    </w:p>
    <w:p w14:paraId="23540DCA" w14:textId="77777777" w:rsidR="00362B44" w:rsidRPr="00362B44" w:rsidRDefault="00362B44" w:rsidP="00362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3.Мустофаева А.К.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5587">
        <w:rPr>
          <w:rFonts w:ascii="Times New Roman" w:eastAsia="Calibri" w:hAnsi="Times New Roman" w:cs="Times New Roman"/>
          <w:sz w:val="24"/>
          <w:szCs w:val="24"/>
        </w:rPr>
        <w:t>«Преподавание учебного предмета «Труд (технология)», 36ч.</w:t>
      </w:r>
    </w:p>
    <w:p w14:paraId="6AA1CBDB" w14:textId="77777777"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Кальченко М.К.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«Проблемы современного урока географии в условиях реализации ФГОС», 72ч.</w:t>
      </w:r>
    </w:p>
    <w:p w14:paraId="5C1689B7" w14:textId="77777777"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Муединова Г.О.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«Теория вероятности и статистика» в курсе математики основной школы в соответствии с требованиями, 36ч.</w:t>
      </w:r>
    </w:p>
    <w:p w14:paraId="67AE26AB" w14:textId="77777777"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Верульская Н.С.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«Внутришкольный контроль – определяющий фактор эффективного функционирования школы», 18ч.</w:t>
      </w:r>
    </w:p>
    <w:p w14:paraId="1F0E4B42" w14:textId="77777777"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Абдуллаева Н.М.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«Особенности преподавания сложных тем в разделах «Орфография» и «Пунктуация» школьного курса русского языка», 36ч.</w:t>
      </w:r>
    </w:p>
    <w:p w14:paraId="0269F45A" w14:textId="77777777"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Годлевская В.П.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«Система подготовки учащихся к написанию изложения, сочинения-рассуждения в форматах ГИА на основе современных образовательных подходов», 36ч.</w:t>
      </w:r>
    </w:p>
    <w:p w14:paraId="35CFDE36" w14:textId="77777777" w:rsidR="00362B44" w:rsidRPr="00461887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Ибраимова З.А.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«Документирование деятельности общеобразовательной организации», 18ч.</w:t>
      </w:r>
    </w:p>
    <w:p w14:paraId="028C9C55" w14:textId="77777777" w:rsidR="00362B44" w:rsidRPr="00362B44" w:rsidRDefault="00362B44" w:rsidP="00362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Мусаева С.И.</w:t>
      </w:r>
      <w:r w:rsidRPr="00362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887">
        <w:rPr>
          <w:rFonts w:ascii="Times New Roman" w:eastAsia="Times New Roman" w:hAnsi="Times New Roman" w:cs="Times New Roman"/>
          <w:color w:val="000000"/>
          <w:sz w:val="24"/>
          <w:szCs w:val="24"/>
        </w:rPr>
        <w:t>«Документирование деятельности общеобразовательной организации»18ч.</w:t>
      </w:r>
    </w:p>
    <w:p w14:paraId="675623C5" w14:textId="77777777" w:rsidR="00396A41" w:rsidRPr="0081578D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Велиева С.Э.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«Формирование предметных и метапредметных компетенций у учащихся на уроках технологии», 36ч.</w:t>
      </w:r>
    </w:p>
    <w:p w14:paraId="6EA733ED" w14:textId="77777777" w:rsidR="00396A41" w:rsidRPr="0081578D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Ступина В.В.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«Система и методика подготовки учащихся к ЕГЭ по математике профильного уровня», 36ч.</w:t>
      </w:r>
    </w:p>
    <w:p w14:paraId="1F800981" w14:textId="77777777" w:rsidR="00396A41" w:rsidRPr="0081578D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Шостак Т.Н.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«Актуальные вопросы подготовки школьников к ГИА по русскому языку с учетом использования цифровой образовательной среды», 36ч.</w:t>
      </w:r>
    </w:p>
    <w:p w14:paraId="0DF95DD4" w14:textId="77777777" w:rsidR="00396A41" w:rsidRPr="0081578D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Сенченко Е.В.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«Проектирование современного урока в начальной школе», 36ч.</w:t>
      </w:r>
    </w:p>
    <w:p w14:paraId="329137D4" w14:textId="77777777" w:rsidR="00396A41" w:rsidRPr="0081578D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Кузьменко Е.Н.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«Организационная культура как способ повышения эффективности управленческой деятельности в образовательной организации (в т.ч. с использованием дистанционного обучения)», 36ч.</w:t>
      </w:r>
    </w:p>
    <w:p w14:paraId="08178122" w14:textId="77777777" w:rsidR="00362B44" w:rsidRPr="00396A41" w:rsidRDefault="00396A41" w:rsidP="00396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Девлетова Э.С.</w:t>
      </w:r>
      <w:r w:rsidRPr="00396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«Методические и содержательные аспекты подготовки младших школьников к Всероссийским проверочным работам»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18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14:paraId="08C1A2E9" w14:textId="77777777" w:rsidR="00362B44" w:rsidRDefault="002D752C" w:rsidP="002D7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17.Джанклыч М.Н. по программе «</w:t>
      </w:r>
      <w:r w:rsidRPr="00C52E4F">
        <w:rPr>
          <w:rFonts w:ascii="Times New Roman" w:eastAsia="Calibri" w:hAnsi="Times New Roman" w:cs="Times New Roman"/>
          <w:sz w:val="24"/>
          <w:szCs w:val="24"/>
        </w:rPr>
        <w:t xml:space="preserve">Актуальные вопросы преподавания </w:t>
      </w:r>
      <w:r w:rsidR="00076266">
        <w:rPr>
          <w:rFonts w:ascii="Times New Roman" w:eastAsia="Calibri" w:hAnsi="Times New Roman" w:cs="Times New Roman"/>
          <w:sz w:val="24"/>
          <w:szCs w:val="24"/>
        </w:rPr>
        <w:t xml:space="preserve"> модуля </w:t>
      </w:r>
      <w:r w:rsidRPr="00C52E4F">
        <w:rPr>
          <w:rFonts w:ascii="Times New Roman" w:eastAsia="Calibri" w:hAnsi="Times New Roman" w:cs="Times New Roman"/>
          <w:sz w:val="24"/>
          <w:szCs w:val="24"/>
        </w:rPr>
        <w:t xml:space="preserve"> «Основы </w:t>
      </w:r>
      <w:r w:rsidR="00076266">
        <w:rPr>
          <w:rFonts w:ascii="Times New Roman" w:eastAsia="Calibri" w:hAnsi="Times New Roman" w:cs="Times New Roman"/>
          <w:sz w:val="24"/>
          <w:szCs w:val="24"/>
        </w:rPr>
        <w:t>православной культуры» в общеобразовательных организациях»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1578D">
        <w:rPr>
          <w:rFonts w:ascii="Times New Roman" w:eastAsia="Times New Roman" w:hAnsi="Times New Roman" w:cs="Times New Roman"/>
          <w:color w:val="000000"/>
          <w:sz w:val="24"/>
          <w:szCs w:val="24"/>
        </w:rPr>
        <w:t>36ч.</w:t>
      </w:r>
    </w:p>
    <w:p w14:paraId="079388E8" w14:textId="77777777" w:rsidR="002D752C" w:rsidRPr="007956E6" w:rsidRDefault="002D752C" w:rsidP="002D7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7956E6">
        <w:rPr>
          <w:rFonts w:ascii="Times New Roman" w:eastAsia="Times New Roman" w:hAnsi="Times New Roman" w:cs="Times New Roman"/>
          <w:color w:val="000000"/>
          <w:sz w:val="24"/>
          <w:szCs w:val="24"/>
        </w:rPr>
        <w:t>Джанклыч М.Н.</w:t>
      </w:r>
      <w:r w:rsidRPr="002D7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программе </w:t>
      </w:r>
      <w:r w:rsidRPr="007956E6">
        <w:rPr>
          <w:rFonts w:ascii="Times New Roman" w:hAnsi="Times New Roman" w:cs="Times New Roman"/>
          <w:sz w:val="24"/>
          <w:szCs w:val="24"/>
        </w:rPr>
        <w:t>«Особенности организации работы с младшими школьниками по формированию духовно-нравственных ценностей»</w:t>
      </w:r>
      <w:r w:rsidRPr="007956E6">
        <w:rPr>
          <w:rFonts w:ascii="Times New Roman" w:hAnsi="Times New Roman" w:cs="Times New Roman"/>
          <w:color w:val="000000"/>
          <w:sz w:val="24"/>
          <w:szCs w:val="24"/>
        </w:rPr>
        <w:t xml:space="preserve">, 18ч. </w:t>
      </w:r>
    </w:p>
    <w:p w14:paraId="41F7F1F7" w14:textId="77777777" w:rsidR="002D752C" w:rsidRPr="007956E6" w:rsidRDefault="002D752C" w:rsidP="002D7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</w:t>
      </w:r>
      <w:r w:rsidRPr="007956E6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Волкоган В.Р.</w:t>
      </w:r>
      <w:r w:rsidRPr="002D7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программе </w:t>
      </w:r>
      <w:r w:rsidRPr="007956E6">
        <w:rPr>
          <w:rFonts w:ascii="Times New Roman" w:hAnsi="Times New Roman" w:cs="Times New Roman"/>
          <w:sz w:val="24"/>
          <w:szCs w:val="24"/>
        </w:rPr>
        <w:t>«Особенности преподавания курса внеурочной деятельности «Основы военной подготовки» в образовательных организациях», 24ч.</w:t>
      </w:r>
      <w:r w:rsidRPr="007956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600A67B8" w14:textId="77777777" w:rsidR="002D752C" w:rsidRPr="007956E6" w:rsidRDefault="002D752C" w:rsidP="002D7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7956E6">
        <w:rPr>
          <w:rFonts w:ascii="Times New Roman" w:eastAsia="Times New Roman" w:hAnsi="Times New Roman" w:cs="Times New Roman"/>
          <w:color w:val="000000"/>
          <w:sz w:val="24"/>
          <w:szCs w:val="24"/>
        </w:rPr>
        <w:t>Гафарова А.К.</w:t>
      </w:r>
      <w:r w:rsidRPr="002D7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программе </w:t>
      </w:r>
      <w:r w:rsidRPr="007956E6">
        <w:rPr>
          <w:rFonts w:ascii="Times New Roman" w:hAnsi="Times New Roman" w:cs="Times New Roman"/>
          <w:color w:val="000000"/>
          <w:sz w:val="24"/>
          <w:szCs w:val="24"/>
        </w:rPr>
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(география)</w:t>
      </w:r>
      <w:r w:rsidRPr="007956E6">
        <w:rPr>
          <w:rFonts w:ascii="Times New Roman" w:hAnsi="Times New Roman" w:cs="Times New Roman"/>
          <w:sz w:val="24"/>
          <w:szCs w:val="24"/>
        </w:rPr>
        <w:t>, 18ч.</w:t>
      </w:r>
    </w:p>
    <w:p w14:paraId="0A39F9A1" w14:textId="77777777" w:rsidR="002D752C" w:rsidRPr="007956E6" w:rsidRDefault="002D752C" w:rsidP="002D7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7956E6">
        <w:rPr>
          <w:rFonts w:ascii="Times New Roman" w:eastAsia="Times New Roman" w:hAnsi="Times New Roman" w:cs="Times New Roman"/>
          <w:color w:val="000000"/>
          <w:sz w:val="24"/>
          <w:szCs w:val="24"/>
        </w:rPr>
        <w:t>Тарасенко М.К.</w:t>
      </w:r>
      <w:r w:rsidRPr="002D7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программе </w:t>
      </w:r>
      <w:r w:rsidRPr="007956E6">
        <w:rPr>
          <w:rFonts w:ascii="Times New Roman" w:hAnsi="Times New Roman" w:cs="Times New Roman"/>
          <w:color w:val="000000"/>
          <w:sz w:val="24"/>
          <w:szCs w:val="24"/>
        </w:rPr>
        <w:t>«Особенности обучения второму иностранному языку (немецкий) в общеобразовательных учебных заведениях Республики Крым в соответствии с ФГОС» , 18ч.</w:t>
      </w:r>
    </w:p>
    <w:p w14:paraId="6D2A4BA9" w14:textId="77777777" w:rsidR="008237EA" w:rsidRDefault="002D752C" w:rsidP="002D75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7956E6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Велиев Э.Р.</w:t>
      </w:r>
      <w:r w:rsidRPr="002D75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программе </w:t>
      </w:r>
      <w:r w:rsidRPr="007956E6">
        <w:rPr>
          <w:rFonts w:ascii="Times New Roman" w:hAnsi="Times New Roman" w:cs="Times New Roman"/>
          <w:color w:val="000000"/>
          <w:sz w:val="24"/>
          <w:szCs w:val="24"/>
        </w:rPr>
        <w:t>«Развитие коммуникативной компетенции как основа подготовки обучающихся к итоговому собеседованию по русскому языку»</w:t>
      </w:r>
      <w:r w:rsidR="008237EA">
        <w:rPr>
          <w:rFonts w:ascii="Times New Roman" w:hAnsi="Times New Roman" w:cs="Times New Roman"/>
          <w:color w:val="000000"/>
          <w:sz w:val="24"/>
          <w:szCs w:val="24"/>
        </w:rPr>
        <w:t>, 36ч.</w:t>
      </w:r>
    </w:p>
    <w:p w14:paraId="0AA578C0" w14:textId="77777777" w:rsidR="008237EA" w:rsidRPr="008237EA" w:rsidRDefault="008237EA" w:rsidP="00823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23.Муратова Д.Ш. по программе </w:t>
      </w:r>
      <w:r w:rsidRPr="008237EA">
        <w:rPr>
          <w:rFonts w:ascii="Times New Roman" w:hAnsi="Times New Roman" w:cs="Times New Roman"/>
          <w:color w:val="000000"/>
          <w:sz w:val="24"/>
          <w:szCs w:val="24"/>
        </w:rPr>
        <w:t>«Системно-деятельностный подход при формировании лексико-грамматических навыков на уроке английского языка в рамках реализации обновлённых ФГОС», 36ч.</w:t>
      </w:r>
    </w:p>
    <w:p w14:paraId="09161606" w14:textId="77777777" w:rsidR="00362B44" w:rsidRDefault="008237EA" w:rsidP="00823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24.Шумейко И.М. по программе </w:t>
      </w:r>
      <w:r w:rsidRPr="008237EA">
        <w:rPr>
          <w:rFonts w:ascii="Times New Roman" w:hAnsi="Times New Roman" w:cs="Times New Roman"/>
          <w:color w:val="000000"/>
          <w:sz w:val="24"/>
          <w:szCs w:val="24"/>
        </w:rPr>
        <w:t>«Основы формирования финансовой грамотности детей младшего школьного возраста», 36ч.</w:t>
      </w:r>
    </w:p>
    <w:p w14:paraId="2F57A777" w14:textId="77777777" w:rsidR="000D2F06" w:rsidRDefault="000D2F06" w:rsidP="008237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25.Годлевская В.П. </w:t>
      </w:r>
      <w:bookmarkStart w:id="0" w:name="_Hlk199529055"/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программе </w:t>
      </w:r>
      <w:bookmarkEnd w:id="0"/>
      <w:r w:rsidRPr="000D2F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«Особенности организации образовательного процесса в контексте реализации обновленных государственных  образовательных стандартов основного общего образования» (русский язык и литература) в рамках проведения </w:t>
      </w:r>
      <w:r w:rsidRPr="000D2F06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0D2F06">
        <w:rPr>
          <w:rFonts w:ascii="Times New Roman" w:hAnsi="Times New Roman" w:cs="Times New Roman"/>
          <w:color w:val="000000"/>
          <w:sz w:val="24"/>
          <w:szCs w:val="24"/>
        </w:rPr>
        <w:t xml:space="preserve"> съезда русистов Республики Крым, 36ч.</w:t>
      </w:r>
    </w:p>
    <w:p w14:paraId="50C05E6A" w14:textId="77777777" w:rsidR="00C902F5" w:rsidRDefault="00C902F5" w:rsidP="00823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26.Антонова Т.П. по программе </w:t>
      </w:r>
      <w:r w:rsidRPr="00C902F5">
        <w:rPr>
          <w:rFonts w:ascii="Times New Roman" w:hAnsi="Times New Roman" w:cs="Times New Roman"/>
          <w:sz w:val="24"/>
          <w:szCs w:val="24"/>
        </w:rPr>
        <w:t>«Современные формы и методы применения информационно-компьютерных технологий при библиотечном обслуживании учащихся образовательной организации», 18ч.</w:t>
      </w:r>
    </w:p>
    <w:p w14:paraId="5DBE13C3" w14:textId="276E4790" w:rsidR="00135C32" w:rsidRDefault="00135C32" w:rsidP="00135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135C32">
        <w:t xml:space="preserve"> </w:t>
      </w:r>
      <w:r w:rsidRPr="00135C32">
        <w:rPr>
          <w:rFonts w:ascii="Times New Roman" w:hAnsi="Times New Roman" w:cs="Times New Roman"/>
          <w:sz w:val="24"/>
          <w:szCs w:val="24"/>
        </w:rPr>
        <w:t>Никитчук Е.В.</w:t>
      </w:r>
      <w:r w:rsidRPr="00135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99529114"/>
      <w:r>
        <w:rPr>
          <w:rFonts w:ascii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135C32">
        <w:rPr>
          <w:rFonts w:ascii="Times New Roman" w:hAnsi="Times New Roman" w:cs="Times New Roman"/>
          <w:sz w:val="24"/>
          <w:szCs w:val="24"/>
        </w:rPr>
        <w:t>«Современные технологии управленческой деятельности руководителя образовательной организации», 72ч.</w:t>
      </w:r>
    </w:p>
    <w:p w14:paraId="6AB00CEF" w14:textId="4DAB6941" w:rsidR="00135C32" w:rsidRDefault="00135C32" w:rsidP="00135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Pr="00135C32">
        <w:t xml:space="preserve"> </w:t>
      </w:r>
      <w:r w:rsidRPr="00135C32">
        <w:rPr>
          <w:rFonts w:ascii="Times New Roman" w:hAnsi="Times New Roman" w:cs="Times New Roman"/>
          <w:sz w:val="24"/>
          <w:szCs w:val="24"/>
        </w:rPr>
        <w:t>Османов Б.Э.</w:t>
      </w:r>
      <w:r w:rsidRPr="00135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C32">
        <w:rPr>
          <w:rFonts w:ascii="Times New Roman" w:hAnsi="Times New Roman" w:cs="Times New Roman"/>
          <w:sz w:val="24"/>
          <w:szCs w:val="24"/>
        </w:rPr>
        <w:t>«Актуальные вопросы дополнительного образования детей (туристско-краеведческая, естественнонаучная, социально-гуманитарная (музееведение), художественная (изобразительная деятельность) направленность)», 36ч.</w:t>
      </w:r>
    </w:p>
    <w:p w14:paraId="24C51FC0" w14:textId="4D5BE1DC" w:rsidR="00135C32" w:rsidRDefault="00135C32" w:rsidP="0057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135C32">
        <w:t xml:space="preserve"> </w:t>
      </w:r>
      <w:r w:rsidRPr="00135C32">
        <w:rPr>
          <w:rFonts w:ascii="Times New Roman" w:hAnsi="Times New Roman" w:cs="Times New Roman"/>
          <w:sz w:val="24"/>
          <w:szCs w:val="24"/>
        </w:rPr>
        <w:t>Черменинова Е.Г.</w:t>
      </w:r>
      <w:r w:rsidRPr="00135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35C32">
        <w:rPr>
          <w:rFonts w:ascii="Times New Roman" w:hAnsi="Times New Roman" w:cs="Times New Roman"/>
          <w:sz w:val="24"/>
          <w:szCs w:val="24"/>
        </w:rPr>
        <w:t>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 (география), 36ч.</w:t>
      </w:r>
    </w:p>
    <w:p w14:paraId="56141AB7" w14:textId="1063B09C" w:rsidR="00135C32" w:rsidRDefault="00135C32" w:rsidP="00573E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135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72198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Никитчук Е.В.</w:t>
      </w:r>
      <w:r w:rsidRPr="00135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_Hlk199529299"/>
      <w:r>
        <w:rPr>
          <w:rFonts w:ascii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Pr="000D6A80">
        <w:rPr>
          <w:rFonts w:ascii="Times New Roman" w:eastAsia="Times New Roman" w:hAnsi="Times New Roman" w:cs="Times New Roman"/>
          <w:color w:val="000000"/>
          <w:sz w:val="24"/>
          <w:szCs w:val="24"/>
        </w:rPr>
        <w:t>«Финансовая грамотность  руководителя общеобразовательной организации в условиях цифровой экономики», 36ч.</w:t>
      </w:r>
    </w:p>
    <w:p w14:paraId="33E0B26A" w14:textId="749C16AA" w:rsidR="00DB02AD" w:rsidRPr="00DB02AD" w:rsidRDefault="00573E63" w:rsidP="00DB0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r w:rsidR="00DB02AD" w:rsidRPr="00DB02AD">
        <w:t xml:space="preserve"> </w:t>
      </w:r>
      <w:r w:rsidR="00DB02AD" w:rsidRPr="00DB02AD">
        <w:rPr>
          <w:rFonts w:ascii="Times New Roman" w:eastAsia="Times New Roman" w:hAnsi="Times New Roman" w:cs="Times New Roman"/>
          <w:color w:val="000000"/>
          <w:sz w:val="24"/>
          <w:szCs w:val="24"/>
        </w:rPr>
        <w:t>Верульская Н.С.</w:t>
      </w:r>
      <w:r w:rsidR="00DB02AD" w:rsidRPr="00DB02AD">
        <w:t xml:space="preserve"> </w:t>
      </w:r>
      <w:r w:rsidR="00DB02AD" w:rsidRPr="00DB02A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 w:rsidR="00DB02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02AD" w:rsidRPr="00DB02AD">
        <w:rPr>
          <w:rFonts w:ascii="Times New Roman" w:eastAsia="Times New Roman" w:hAnsi="Times New Roman" w:cs="Times New Roman"/>
          <w:color w:val="000000"/>
          <w:sz w:val="24"/>
          <w:szCs w:val="24"/>
        </w:rPr>
        <w:t>«Актуальные вопросы научно-методического сопровождения педагогов в условиях реализации обновленных ФГОС», 24ч.</w:t>
      </w:r>
    </w:p>
    <w:p w14:paraId="2595D284" w14:textId="241F4E1B" w:rsidR="00DB02AD" w:rsidRPr="00DB02AD" w:rsidRDefault="00DB02AD" w:rsidP="00DB0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  <w:r w:rsidRPr="00DB02AD">
        <w:rPr>
          <w:rFonts w:ascii="Times New Roman" w:eastAsia="Times New Roman" w:hAnsi="Times New Roman" w:cs="Times New Roman"/>
          <w:color w:val="000000"/>
          <w:sz w:val="24"/>
          <w:szCs w:val="24"/>
        </w:rPr>
        <w:t>Исмаилова М.А.</w:t>
      </w:r>
      <w:r w:rsidRPr="00DB02AD">
        <w:t xml:space="preserve"> </w:t>
      </w:r>
      <w:r w:rsidRPr="00DB02A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02AD">
        <w:rPr>
          <w:rFonts w:ascii="Times New Roman" w:eastAsia="Times New Roman" w:hAnsi="Times New Roman" w:cs="Times New Roman"/>
          <w:color w:val="000000"/>
          <w:sz w:val="24"/>
          <w:szCs w:val="24"/>
        </w:rPr>
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язык), 36ч.</w:t>
      </w:r>
    </w:p>
    <w:p w14:paraId="5A1A6C1F" w14:textId="0E1573A0" w:rsidR="00573E63" w:rsidRDefault="00DB02AD" w:rsidP="00DB0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</w:t>
      </w:r>
      <w:r w:rsidRPr="00DB02AD">
        <w:rPr>
          <w:rFonts w:ascii="Times New Roman" w:eastAsia="Times New Roman" w:hAnsi="Times New Roman" w:cs="Times New Roman"/>
          <w:color w:val="000000"/>
          <w:sz w:val="24"/>
          <w:szCs w:val="24"/>
        </w:rPr>
        <w:t>Абдуллаева Н.М.</w:t>
      </w:r>
      <w:r w:rsidRPr="00DB02AD">
        <w:t xml:space="preserve"> </w:t>
      </w:r>
      <w:bookmarkStart w:id="3" w:name="_Hlk199529386"/>
      <w:r w:rsidRPr="00DB02A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3"/>
      <w:r w:rsidRPr="00DB02AD">
        <w:rPr>
          <w:rFonts w:ascii="Times New Roman" w:eastAsia="Times New Roman" w:hAnsi="Times New Roman" w:cs="Times New Roman"/>
          <w:color w:val="000000"/>
          <w:sz w:val="24"/>
          <w:szCs w:val="24"/>
        </w:rPr>
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язык), 36ч.</w:t>
      </w:r>
    </w:p>
    <w:p w14:paraId="3EFCA005" w14:textId="5EEFFA82" w:rsidR="00F20DFB" w:rsidRPr="00F20DFB" w:rsidRDefault="00F20DFB" w:rsidP="00F2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</w:t>
      </w:r>
      <w:r w:rsidRPr="00F20DFB">
        <w:rPr>
          <w:rFonts w:ascii="Times New Roman" w:eastAsia="Times New Roman" w:hAnsi="Times New Roman" w:cs="Times New Roman"/>
          <w:color w:val="000000"/>
          <w:sz w:val="24"/>
          <w:szCs w:val="24"/>
        </w:rPr>
        <w:t>Аблаев Р.С.</w:t>
      </w:r>
      <w:r w:rsidRPr="00F20DFB">
        <w:t xml:space="preserve"> </w:t>
      </w:r>
      <w:r w:rsidRPr="00F20DFB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DFB">
        <w:rPr>
          <w:rFonts w:ascii="Times New Roman" w:eastAsia="Times New Roman" w:hAnsi="Times New Roman" w:cs="Times New Roman"/>
          <w:sz w:val="24"/>
          <w:szCs w:val="24"/>
        </w:rPr>
        <w:t>«Организация образовательного процесса по учебному предмету «Химия» с учетом требований ФГОС к естественно-научному образованию школьников» 108ч.</w:t>
      </w:r>
    </w:p>
    <w:p w14:paraId="48C50508" w14:textId="5560117A" w:rsidR="00F20DFB" w:rsidRPr="00F20DFB" w:rsidRDefault="00F20DFB" w:rsidP="00F20D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35.</w:t>
      </w:r>
      <w:r w:rsidRPr="00F20DFB">
        <w:rPr>
          <w:rFonts w:ascii="Times New Roman" w:eastAsia="Times New Roman" w:hAnsi="Times New Roman" w:cs="Times New Roman"/>
          <w:color w:val="000000"/>
          <w:sz w:val="24"/>
          <w:szCs w:val="24"/>
        </w:rPr>
        <w:t>Османова Ф.А.</w:t>
      </w:r>
      <w:r w:rsidRPr="00F20DFB">
        <w:t xml:space="preserve"> </w:t>
      </w:r>
      <w:r w:rsidRPr="00F20DFB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DFB">
        <w:rPr>
          <w:rFonts w:ascii="Times New Roman" w:eastAsia="Times New Roman" w:hAnsi="Times New Roman" w:cs="Times New Roman"/>
          <w:sz w:val="24"/>
          <w:szCs w:val="24"/>
        </w:rPr>
        <w:t>«Организация образовательного процесса по учебному предмету «Биология» с учетом требований ФГОС к естественно-научному образованию школьников», 108ч.</w:t>
      </w:r>
    </w:p>
    <w:p w14:paraId="161FB357" w14:textId="53C28359" w:rsidR="001A232C" w:rsidRDefault="00F20DFB" w:rsidP="00F20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36.</w:t>
      </w:r>
      <w:r w:rsidRPr="00F20DFB">
        <w:rPr>
          <w:rFonts w:ascii="Times New Roman" w:eastAsia="Times New Roman" w:hAnsi="Times New Roman" w:cs="Times New Roman"/>
          <w:color w:val="000000"/>
          <w:sz w:val="24"/>
          <w:szCs w:val="24"/>
        </w:rPr>
        <w:t>Артемьева А.А.</w:t>
      </w:r>
      <w:r w:rsidRPr="00F20DFB">
        <w:t xml:space="preserve"> </w:t>
      </w:r>
      <w:bookmarkStart w:id="4" w:name="_Hlk199529474"/>
      <w:r w:rsidRPr="00F20DFB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4"/>
      <w:r w:rsidRPr="00F20DFB">
        <w:rPr>
          <w:rFonts w:ascii="Times New Roman" w:eastAsia="Times New Roman" w:hAnsi="Times New Roman" w:cs="Times New Roman"/>
          <w:sz w:val="24"/>
          <w:szCs w:val="24"/>
        </w:rPr>
        <w:t>«Изучение сложных тем на уроках истории», 108ч.</w:t>
      </w:r>
    </w:p>
    <w:p w14:paraId="6AB5CA93" w14:textId="4D11B85E" w:rsidR="00F4688E" w:rsidRDefault="00F4688E" w:rsidP="00F4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37.</w:t>
      </w:r>
      <w:r w:rsidRPr="00F4688E">
        <w:t xml:space="preserve"> </w:t>
      </w:r>
      <w:r w:rsidRPr="00F4688E">
        <w:rPr>
          <w:rFonts w:ascii="Times New Roman" w:eastAsia="Times New Roman" w:hAnsi="Times New Roman" w:cs="Times New Roman"/>
          <w:sz w:val="24"/>
          <w:szCs w:val="24"/>
        </w:rPr>
        <w:t>Тарасенко М.К.</w:t>
      </w:r>
      <w:r w:rsidRPr="00F4688E">
        <w:t xml:space="preserve"> </w:t>
      </w:r>
      <w:r w:rsidRPr="00F4688E">
        <w:rPr>
          <w:rFonts w:ascii="Times New Roman" w:eastAsia="Times New Roman" w:hAnsi="Times New Roman" w:cs="Times New Roman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88E">
        <w:rPr>
          <w:rFonts w:ascii="Times New Roman" w:eastAsia="Times New Roman" w:hAnsi="Times New Roman" w:cs="Times New Roman"/>
          <w:sz w:val="24"/>
          <w:szCs w:val="24"/>
        </w:rPr>
        <w:t>«Организация делопроизводства в образовательной организации», 72ч.</w:t>
      </w:r>
    </w:p>
    <w:p w14:paraId="69C15688" w14:textId="7B4F5448" w:rsidR="003C303A" w:rsidRPr="003C303A" w:rsidRDefault="003C303A" w:rsidP="003C3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03A">
        <w:rPr>
          <w:rFonts w:ascii="Times New Roman" w:eastAsia="Times New Roman" w:hAnsi="Times New Roman" w:cs="Times New Roman"/>
          <w:sz w:val="24"/>
          <w:szCs w:val="24"/>
        </w:rPr>
        <w:t>38.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Балич Л.В.</w:t>
      </w:r>
      <w:r w:rsidRPr="003C303A"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«Формирование функциональной грамотности младших школьников в условиях реализации ФГОС НОО», 18ч.</w:t>
      </w:r>
    </w:p>
    <w:p w14:paraId="553DABA9" w14:textId="0C880889" w:rsidR="003C303A" w:rsidRPr="003C303A" w:rsidRDefault="003C303A" w:rsidP="003C3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39.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Годлевская В.П.</w:t>
      </w:r>
      <w:r w:rsidRPr="003C303A"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язык), 36ч.</w:t>
      </w:r>
    </w:p>
    <w:p w14:paraId="2CE7A47D" w14:textId="3AB09646" w:rsidR="003C303A" w:rsidRPr="003C303A" w:rsidRDefault="003C303A" w:rsidP="003C3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Факидова Э.С.</w:t>
      </w:r>
      <w:r w:rsidRPr="003C303A"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«Особенности преподавания учебного предмета «Изобразительное искусство» в общеобразовательной школе в условиях обновления содержания образования», 72ч.</w:t>
      </w:r>
    </w:p>
    <w:p w14:paraId="42F583B9" w14:textId="5D569FB6" w:rsidR="003C303A" w:rsidRPr="003C303A" w:rsidRDefault="003C303A" w:rsidP="003C3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41.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Тарасенко М.К.</w:t>
      </w:r>
      <w:r w:rsidRPr="003C303A"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«Реализация Единой модели профессиональной ориентации в общеобразовательных организациях», 36ч.</w:t>
      </w:r>
    </w:p>
    <w:p w14:paraId="0E3BB581" w14:textId="5D73CA40" w:rsidR="003C303A" w:rsidRPr="003C303A" w:rsidRDefault="003C303A" w:rsidP="003C3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42.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Муртазаева Э.З.</w:t>
      </w:r>
      <w:r w:rsidRPr="003C303A"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«Особенности развития детей с расстройством аутистического спектра. Адаптация образовательной среды и методов обучения для детей с аутизмом», 18ч.</w:t>
      </w:r>
    </w:p>
    <w:p w14:paraId="6CBF3FFE" w14:textId="2B4B9970" w:rsidR="003C303A" w:rsidRDefault="003C303A" w:rsidP="003C3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43.</w:t>
      </w:r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Черменинова Е.Г.</w:t>
      </w:r>
      <w:r w:rsidRPr="003C303A">
        <w:t xml:space="preserve"> </w:t>
      </w:r>
      <w:bookmarkStart w:id="5" w:name="_Hlk199529735"/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5"/>
      <w:r w:rsidRPr="003C303A">
        <w:rPr>
          <w:rFonts w:ascii="Times New Roman" w:eastAsia="Times New Roman" w:hAnsi="Times New Roman" w:cs="Times New Roman"/>
          <w:color w:val="000000"/>
          <w:sz w:val="24"/>
          <w:szCs w:val="24"/>
        </w:rPr>
        <w:t>«Методика выполнения практических работ в учебном курсе «География России» в соответствии с требованиями Федеральной рабочей программы основного общего образования (ФРП ООО)», 24ч.</w:t>
      </w:r>
    </w:p>
    <w:p w14:paraId="6CF47BD9" w14:textId="3443BB3C" w:rsidR="004B2E05" w:rsidRPr="004B2E05" w:rsidRDefault="004B2E05" w:rsidP="004B2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44.</w:t>
      </w:r>
      <w:r w:rsidRPr="004B2E05">
        <w:t xml:space="preserve"> </w:t>
      </w:r>
      <w:r w:rsidRPr="004B2E05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Терещенко Я.Б.</w:t>
      </w:r>
      <w:r w:rsidRPr="004B2E05">
        <w:t xml:space="preserve"> </w:t>
      </w:r>
      <w:r w:rsidRPr="004B2E05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2E05">
        <w:rPr>
          <w:rFonts w:ascii="Times New Roman" w:eastAsia="Times New Roman" w:hAnsi="Times New Roman" w:cs="Times New Roman"/>
          <w:color w:val="000000"/>
          <w:sz w:val="24"/>
          <w:szCs w:val="24"/>
        </w:rPr>
        <w:t>«Актуальные вопросы организации учебно-воспитательного процесса в образовательных организациях кадетского типа, кадетских классах», 18ч</w:t>
      </w:r>
    </w:p>
    <w:p w14:paraId="078443C9" w14:textId="0A5A458B" w:rsidR="004B2E05" w:rsidRPr="004B2E05" w:rsidRDefault="004B2E05" w:rsidP="004B2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45.</w:t>
      </w:r>
      <w:r w:rsidRPr="004B2E05">
        <w:rPr>
          <w:rFonts w:ascii="Times New Roman" w:eastAsia="Times New Roman" w:hAnsi="Times New Roman" w:cs="Times New Roman"/>
          <w:color w:val="000000"/>
          <w:sz w:val="24"/>
          <w:szCs w:val="24"/>
        </w:rPr>
        <w:t>Тайнов В.В.</w:t>
      </w:r>
      <w:r w:rsidRPr="004B2E05">
        <w:t xml:space="preserve"> </w:t>
      </w:r>
      <w:r w:rsidRPr="004B2E05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2E05">
        <w:rPr>
          <w:rFonts w:ascii="Times New Roman" w:eastAsia="Times New Roman" w:hAnsi="Times New Roman" w:cs="Times New Roman"/>
          <w:color w:val="000000"/>
          <w:sz w:val="24"/>
          <w:szCs w:val="24"/>
        </w:rPr>
        <w:t>«Актуальные вопросы организации учебно-воспитательного процесса в образовательных организациях кадетского типа, кадетских классах», 18ч</w:t>
      </w:r>
    </w:p>
    <w:p w14:paraId="678FDF8A" w14:textId="761F412F" w:rsidR="00135C32" w:rsidRPr="004E76D3" w:rsidRDefault="004B2E05" w:rsidP="00823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46.</w:t>
      </w:r>
      <w:r w:rsidRPr="004B2E05">
        <w:rPr>
          <w:rFonts w:ascii="Times New Roman" w:eastAsia="Times New Roman" w:hAnsi="Times New Roman" w:cs="Times New Roman"/>
          <w:color w:val="000000"/>
          <w:sz w:val="24"/>
          <w:szCs w:val="24"/>
        </w:rPr>
        <w:t>Халилова К.Э.</w:t>
      </w:r>
      <w:r w:rsidRPr="004B2E05">
        <w:t xml:space="preserve"> </w:t>
      </w:r>
      <w:r w:rsidRPr="004B2E05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2E05">
        <w:rPr>
          <w:rFonts w:ascii="Times New Roman" w:eastAsia="Times New Roman" w:hAnsi="Times New Roman" w:cs="Times New Roman"/>
          <w:color w:val="000000"/>
          <w:sz w:val="24"/>
          <w:szCs w:val="24"/>
        </w:rPr>
        <w:t>«Проектирование современного урока в начальной школе», 36ч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F2EEB5" w14:textId="77777777" w:rsidR="007821EB" w:rsidRPr="003019A4" w:rsidRDefault="007821EB" w:rsidP="007821E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9A4">
        <w:rPr>
          <w:rFonts w:ascii="Times New Roman" w:hAnsi="Times New Roman" w:cs="Times New Roman"/>
          <w:b/>
          <w:sz w:val="24"/>
          <w:szCs w:val="24"/>
        </w:rPr>
        <w:t>На базе</w:t>
      </w:r>
      <w:r w:rsidRPr="003019A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ГБОУ ДПО РК</w:t>
      </w:r>
      <w:r w:rsidRPr="003019A4">
        <w:rPr>
          <w:rFonts w:ascii="Times New Roman" w:hAnsi="Times New Roman" w:cs="Times New Roman"/>
          <w:b/>
          <w:sz w:val="24"/>
          <w:szCs w:val="24"/>
        </w:rPr>
        <w:t xml:space="preserve"> «КРИППО» </w:t>
      </w:r>
      <w:r w:rsidRPr="003019A4">
        <w:rPr>
          <w:rFonts w:ascii="Times New Roman" w:hAnsi="Times New Roman" w:cs="Times New Roman"/>
          <w:sz w:val="24"/>
          <w:szCs w:val="24"/>
        </w:rPr>
        <w:t xml:space="preserve">(дистанционно,  вне бюджет) </w:t>
      </w:r>
      <w:r w:rsidRPr="007C6BED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B33A36" w:rsidRPr="007C6BED">
        <w:rPr>
          <w:rFonts w:ascii="Times New Roman" w:hAnsi="Times New Roman" w:cs="Times New Roman"/>
          <w:b/>
          <w:sz w:val="24"/>
          <w:szCs w:val="24"/>
        </w:rPr>
        <w:t>8</w:t>
      </w:r>
      <w:r w:rsidRPr="007C6BED">
        <w:rPr>
          <w:rFonts w:ascii="Times New Roman" w:hAnsi="Times New Roman" w:cs="Times New Roman"/>
          <w:b/>
          <w:sz w:val="24"/>
          <w:szCs w:val="24"/>
        </w:rPr>
        <w:t xml:space="preserve"> чел.:</w:t>
      </w:r>
    </w:p>
    <w:p w14:paraId="48BC8CAA" w14:textId="77777777" w:rsidR="007821EB" w:rsidRPr="00374BC5" w:rsidRDefault="007821EB" w:rsidP="004D4BC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19A4">
        <w:rPr>
          <w:rFonts w:ascii="Times New Roman" w:hAnsi="Times New Roman"/>
          <w:sz w:val="24"/>
          <w:szCs w:val="24"/>
        </w:rPr>
        <w:t>- по программе «Основы применения информационно- коммуникационных технологий в профессиональной деятельности педагога</w:t>
      </w:r>
      <w:r w:rsidR="00374BC5">
        <w:rPr>
          <w:rFonts w:ascii="Times New Roman" w:hAnsi="Times New Roman"/>
          <w:sz w:val="24"/>
          <w:szCs w:val="24"/>
        </w:rPr>
        <w:t>»</w:t>
      </w:r>
      <w:r w:rsidR="008237EA">
        <w:rPr>
          <w:rFonts w:ascii="Times New Roman" w:hAnsi="Times New Roman"/>
          <w:sz w:val="24"/>
          <w:szCs w:val="24"/>
        </w:rPr>
        <w:t>, 20ч.: Исмаилова М.А., Никитчук Е.В., Измайлова Э.Т., Муединова Г.О., Гринько Л.А., Сейдаметов И.Р.</w:t>
      </w:r>
      <w:r w:rsidR="00B33A36">
        <w:rPr>
          <w:rFonts w:ascii="Times New Roman" w:hAnsi="Times New Roman"/>
          <w:sz w:val="24"/>
          <w:szCs w:val="24"/>
        </w:rPr>
        <w:t xml:space="preserve">,  Гипс И.В., Халилова </w:t>
      </w:r>
      <w:r w:rsidR="004D4BC6">
        <w:rPr>
          <w:rFonts w:ascii="Times New Roman" w:hAnsi="Times New Roman"/>
          <w:sz w:val="24"/>
          <w:szCs w:val="24"/>
        </w:rPr>
        <w:t>К.Э.</w:t>
      </w:r>
    </w:p>
    <w:p w14:paraId="046D39CB" w14:textId="77777777" w:rsidR="003019A4" w:rsidRDefault="003019A4" w:rsidP="00BA11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9A4">
        <w:rPr>
          <w:rFonts w:ascii="Times New Roman" w:hAnsi="Times New Roman" w:cs="Times New Roman"/>
          <w:b/>
          <w:sz w:val="24"/>
          <w:szCs w:val="24"/>
        </w:rPr>
        <w:t xml:space="preserve"> На базе «Институт РОПКИП»</w:t>
      </w:r>
      <w:r w:rsidR="00374BC5">
        <w:rPr>
          <w:rFonts w:ascii="Times New Roman" w:hAnsi="Times New Roman" w:cs="Times New Roman"/>
          <w:sz w:val="24"/>
          <w:szCs w:val="24"/>
        </w:rPr>
        <w:t xml:space="preserve"> </w:t>
      </w:r>
      <w:r w:rsidR="00374BC5" w:rsidRPr="00374BC5">
        <w:rPr>
          <w:rFonts w:ascii="Times New Roman" w:hAnsi="Times New Roman" w:cs="Times New Roman"/>
          <w:b/>
          <w:sz w:val="24"/>
          <w:szCs w:val="24"/>
        </w:rPr>
        <w:t>(</w:t>
      </w:r>
      <w:r w:rsidRPr="00374BC5">
        <w:rPr>
          <w:rFonts w:ascii="Times New Roman" w:hAnsi="Times New Roman" w:cs="Times New Roman"/>
          <w:b/>
          <w:sz w:val="24"/>
          <w:szCs w:val="24"/>
        </w:rPr>
        <w:t xml:space="preserve">вне бюджет, </w:t>
      </w:r>
      <w:r w:rsidRPr="007C6BED">
        <w:rPr>
          <w:rFonts w:ascii="Times New Roman" w:hAnsi="Times New Roman" w:cs="Times New Roman"/>
          <w:b/>
          <w:sz w:val="24"/>
          <w:szCs w:val="24"/>
        </w:rPr>
        <w:t xml:space="preserve">дистанционно)- </w:t>
      </w:r>
      <w:r w:rsidR="00C32CFF" w:rsidRPr="007C6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88D" w:rsidRPr="007C6BED">
        <w:rPr>
          <w:rFonts w:ascii="Times New Roman" w:hAnsi="Times New Roman" w:cs="Times New Roman"/>
          <w:b/>
          <w:sz w:val="24"/>
          <w:szCs w:val="24"/>
        </w:rPr>
        <w:t>5</w:t>
      </w:r>
      <w:r w:rsidR="00374BC5" w:rsidRPr="007C6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BED">
        <w:rPr>
          <w:rFonts w:ascii="Times New Roman" w:hAnsi="Times New Roman" w:cs="Times New Roman"/>
          <w:b/>
          <w:sz w:val="24"/>
          <w:szCs w:val="24"/>
        </w:rPr>
        <w:t>чел.</w:t>
      </w:r>
      <w:r w:rsidR="00374BC5" w:rsidRPr="007C6BED">
        <w:rPr>
          <w:rFonts w:ascii="Times New Roman" w:hAnsi="Times New Roman" w:cs="Times New Roman"/>
          <w:b/>
          <w:sz w:val="24"/>
          <w:szCs w:val="24"/>
        </w:rPr>
        <w:t>:</w:t>
      </w:r>
    </w:p>
    <w:p w14:paraId="6D4EC0AA" w14:textId="77777777" w:rsidR="00DD62EA" w:rsidRDefault="00DD62EA" w:rsidP="00DD62E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D62EA">
        <w:rPr>
          <w:rFonts w:ascii="Times New Roman" w:hAnsi="Times New Roman" w:cs="Times New Roman"/>
          <w:sz w:val="24"/>
          <w:szCs w:val="24"/>
        </w:rPr>
        <w:t>1.Фейзуллаева Р.Р. по программе «</w:t>
      </w:r>
      <w:r>
        <w:rPr>
          <w:rFonts w:ascii="Times New Roman" w:hAnsi="Times New Roman" w:cs="Times New Roman"/>
          <w:sz w:val="24"/>
          <w:szCs w:val="24"/>
        </w:rPr>
        <w:t>Новаторские теоретические и методологические подходы к преподаванию предметной области «Основы духовно- нравственной культуры народов России»(ОДНКНР) в условиях реализации ФГОС», 36ч.</w:t>
      </w:r>
    </w:p>
    <w:p w14:paraId="01422223" w14:textId="77777777" w:rsidR="00DD62EA" w:rsidRDefault="00DD62EA" w:rsidP="00DD62E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2.Шумейко И.М. по программе «Содержание и методика преподавания в начальной школе в условиях реализации  требований ФГОС НОО нового поколения», 36ч.</w:t>
      </w:r>
    </w:p>
    <w:p w14:paraId="61244D3D" w14:textId="77777777" w:rsidR="00DD62EA" w:rsidRDefault="00076266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3.Бокова А.И. по программе «Методика обучения дисциплине «История и обществознание» в основной и средней школе в условиях реализации обновленных ФГОС ООО и СОО», 36ч.</w:t>
      </w:r>
    </w:p>
    <w:p w14:paraId="48B403AA" w14:textId="77777777" w:rsidR="00076266" w:rsidRDefault="00076266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1445A">
        <w:rPr>
          <w:rFonts w:ascii="Times New Roman" w:hAnsi="Times New Roman" w:cs="Times New Roman"/>
          <w:sz w:val="24"/>
          <w:szCs w:val="24"/>
        </w:rPr>
        <w:t>Османов Б.Э. по программе «Методика обучения дисциплине «История и обществознание» в основной и средней школе в усло</w:t>
      </w:r>
      <w:r w:rsidR="0017107C">
        <w:rPr>
          <w:rFonts w:ascii="Times New Roman" w:hAnsi="Times New Roman" w:cs="Times New Roman"/>
          <w:sz w:val="24"/>
          <w:szCs w:val="24"/>
        </w:rPr>
        <w:t>виях реализации обновленных ФГОС ООО и СОО», 36ч.</w:t>
      </w:r>
    </w:p>
    <w:p w14:paraId="3CFD6248" w14:textId="77777777" w:rsidR="00B1288D" w:rsidRPr="00DD62EA" w:rsidRDefault="00B1288D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5.Османов Б.Э. </w:t>
      </w:r>
      <w:r w:rsidRPr="00DD62EA">
        <w:rPr>
          <w:rFonts w:ascii="Times New Roman" w:hAnsi="Times New Roman" w:cs="Times New Roman"/>
          <w:sz w:val="24"/>
          <w:szCs w:val="24"/>
        </w:rPr>
        <w:t>по программе «</w:t>
      </w:r>
      <w:r>
        <w:rPr>
          <w:rFonts w:ascii="Times New Roman" w:hAnsi="Times New Roman" w:cs="Times New Roman"/>
          <w:sz w:val="24"/>
          <w:szCs w:val="24"/>
        </w:rPr>
        <w:t>Новаторские теоретические и методологические подходы к преподаванию предметной области «Основы духовно- нравственной культуры народов России»(ОДНКНР) в условиях реализации ФГОС», 36ч.</w:t>
      </w:r>
    </w:p>
    <w:p w14:paraId="5FB02F9C" w14:textId="77777777" w:rsidR="00485994" w:rsidRDefault="00BA11DB" w:rsidP="00C32CF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011">
        <w:rPr>
          <w:rFonts w:ascii="Times New Roman" w:hAnsi="Times New Roman" w:cs="Times New Roman"/>
          <w:b/>
          <w:sz w:val="24"/>
          <w:szCs w:val="24"/>
        </w:rPr>
        <w:t>На базе ООО «Центр инновационного образования и воспитания»</w:t>
      </w:r>
      <w:r w:rsidRPr="00064011">
        <w:rPr>
          <w:rFonts w:ascii="Times New Roman" w:hAnsi="Times New Roman" w:cs="Times New Roman"/>
          <w:sz w:val="24"/>
          <w:szCs w:val="24"/>
        </w:rPr>
        <w:t xml:space="preserve"> </w:t>
      </w:r>
      <w:r w:rsidRPr="000252CC">
        <w:rPr>
          <w:rFonts w:ascii="Times New Roman" w:hAnsi="Times New Roman" w:cs="Times New Roman"/>
          <w:b/>
          <w:sz w:val="24"/>
          <w:szCs w:val="24"/>
        </w:rPr>
        <w:t xml:space="preserve">(дистанционно, бюджет) </w:t>
      </w:r>
      <w:r w:rsidR="00B24697" w:rsidRPr="000252CC">
        <w:rPr>
          <w:rFonts w:ascii="Times New Roman" w:hAnsi="Times New Roman" w:cs="Times New Roman"/>
          <w:b/>
          <w:sz w:val="24"/>
          <w:szCs w:val="24"/>
        </w:rPr>
        <w:t>–</w:t>
      </w:r>
      <w:r w:rsidR="00B24697" w:rsidRPr="007C6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CE9" w:rsidRPr="007C6BED">
        <w:rPr>
          <w:rFonts w:ascii="Times New Roman" w:hAnsi="Times New Roman" w:cs="Times New Roman"/>
          <w:b/>
          <w:sz w:val="24"/>
          <w:szCs w:val="24"/>
        </w:rPr>
        <w:t>4</w:t>
      </w:r>
      <w:r w:rsidR="00B24697" w:rsidRPr="007C6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9C4" w:rsidRPr="007C6BED">
        <w:rPr>
          <w:rFonts w:ascii="Times New Roman" w:hAnsi="Times New Roman" w:cs="Times New Roman"/>
          <w:b/>
          <w:sz w:val="24"/>
          <w:szCs w:val="24"/>
        </w:rPr>
        <w:t>чел.</w:t>
      </w:r>
      <w:r w:rsidR="00B24697" w:rsidRPr="007C6BED">
        <w:rPr>
          <w:rFonts w:ascii="Times New Roman" w:hAnsi="Times New Roman" w:cs="Times New Roman"/>
          <w:b/>
          <w:sz w:val="24"/>
          <w:szCs w:val="24"/>
        </w:rPr>
        <w:t>:</w:t>
      </w:r>
    </w:p>
    <w:p w14:paraId="051F4A25" w14:textId="77777777" w:rsidR="00076266" w:rsidRDefault="00076266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76266">
        <w:rPr>
          <w:rFonts w:ascii="Times New Roman" w:hAnsi="Times New Roman" w:cs="Times New Roman"/>
          <w:sz w:val="24"/>
          <w:szCs w:val="24"/>
        </w:rPr>
        <w:t>1.Голубева Л.Д. по программе «Основы преподавания математики в соответствии с обновленными ФГОС», 43ч.</w:t>
      </w:r>
    </w:p>
    <w:p w14:paraId="1C6C1215" w14:textId="77777777" w:rsidR="00C32CFF" w:rsidRDefault="00C32CFF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2.Бондарева Т.Г. по программе «Организация уроков биологии в соответствии с требованиями ФГОС ООО и ФГОС СОО», 36ч.</w:t>
      </w:r>
    </w:p>
    <w:p w14:paraId="78FE82A5" w14:textId="77777777" w:rsidR="00C32CFF" w:rsidRDefault="00C32CFF" w:rsidP="0007626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3.Бондарева Т.Г. по программе «Основы преподавания ОРКСЭ в соответствии с обновленными ФГОС», 80ч.</w:t>
      </w:r>
    </w:p>
    <w:p w14:paraId="56E6FE08" w14:textId="77777777" w:rsidR="00B636D9" w:rsidRDefault="00C32CFF" w:rsidP="003F1AD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4.Бондарева Т.Г. по программе «Преподавание географии в условиях обновленного ФГОС»</w:t>
      </w:r>
      <w:r w:rsidR="003F1AD0">
        <w:rPr>
          <w:rFonts w:ascii="Times New Roman" w:hAnsi="Times New Roman" w:cs="Times New Roman"/>
          <w:sz w:val="24"/>
          <w:szCs w:val="24"/>
        </w:rPr>
        <w:t>, 36ч.</w:t>
      </w:r>
    </w:p>
    <w:p w14:paraId="6744882C" w14:textId="68BAEA1D" w:rsidR="004E76D3" w:rsidRDefault="004E76D3" w:rsidP="004E76D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6" w:name="_Hlk199530476"/>
      <w:r w:rsidRPr="003019A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019A4">
        <w:rPr>
          <w:rFonts w:ascii="Times New Roman" w:hAnsi="Times New Roman" w:cs="Times New Roman"/>
          <w:b/>
          <w:sz w:val="24"/>
          <w:szCs w:val="24"/>
        </w:rPr>
        <w:t xml:space="preserve">базе </w:t>
      </w:r>
      <w:r>
        <w:rPr>
          <w:rFonts w:ascii="Times New Roman" w:hAnsi="Times New Roman" w:cs="Times New Roman"/>
          <w:b/>
          <w:sz w:val="24"/>
          <w:szCs w:val="24"/>
        </w:rPr>
        <w:t xml:space="preserve">Крымского института профессионального развития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74BC5">
        <w:rPr>
          <w:rFonts w:ascii="Times New Roman" w:hAnsi="Times New Roman" w:cs="Times New Roman"/>
          <w:b/>
          <w:sz w:val="24"/>
          <w:szCs w:val="24"/>
        </w:rPr>
        <w:t xml:space="preserve">вне бюджет, </w:t>
      </w:r>
      <w:r w:rsidRPr="007C6BED">
        <w:rPr>
          <w:rFonts w:ascii="Times New Roman" w:hAnsi="Times New Roman" w:cs="Times New Roman"/>
          <w:b/>
          <w:sz w:val="24"/>
          <w:szCs w:val="24"/>
        </w:rPr>
        <w:t>дистанционно)</w:t>
      </w:r>
      <w:r w:rsidRPr="007C6BED">
        <w:rPr>
          <w:rFonts w:ascii="Times New Roman" w:hAnsi="Times New Roman" w:cs="Times New Roman"/>
          <w:b/>
          <w:sz w:val="24"/>
          <w:szCs w:val="24"/>
        </w:rPr>
        <w:t>- 1</w:t>
      </w:r>
      <w:r w:rsidRPr="007C6BED">
        <w:rPr>
          <w:rFonts w:ascii="Times New Roman" w:hAnsi="Times New Roman" w:cs="Times New Roman"/>
          <w:b/>
          <w:sz w:val="24"/>
          <w:szCs w:val="24"/>
        </w:rPr>
        <w:t xml:space="preserve"> чел.:</w:t>
      </w:r>
    </w:p>
    <w:bookmarkEnd w:id="6"/>
    <w:p w14:paraId="16C4D015" w14:textId="55553DDD" w:rsidR="004E76D3" w:rsidRDefault="004E76D3" w:rsidP="004E76D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6D3">
        <w:rPr>
          <w:rFonts w:ascii="Times New Roman" w:hAnsi="Times New Roman" w:cs="Times New Roman"/>
          <w:bCs/>
          <w:sz w:val="24"/>
          <w:szCs w:val="24"/>
        </w:rPr>
        <w:t>1.Шумейко И.М. по программе «Информационно- комуникационные технологии в образовательном процессе», 72ч.</w:t>
      </w:r>
    </w:p>
    <w:p w14:paraId="3F9BAE03" w14:textId="27DC5D33" w:rsidR="004E76D3" w:rsidRPr="00DC55CA" w:rsidRDefault="004E76D3" w:rsidP="004E76D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DC55CA">
        <w:rPr>
          <w:rFonts w:ascii="Times New Roman" w:hAnsi="Times New Roman" w:cs="Times New Roman"/>
          <w:b/>
          <w:sz w:val="24"/>
          <w:szCs w:val="24"/>
        </w:rPr>
        <w:t xml:space="preserve">На базе </w:t>
      </w:r>
      <w:r w:rsidRPr="00DC55CA">
        <w:rPr>
          <w:rFonts w:ascii="Times New Roman" w:hAnsi="Times New Roman" w:cs="Times New Roman"/>
          <w:b/>
          <w:sz w:val="24"/>
          <w:szCs w:val="24"/>
        </w:rPr>
        <w:t xml:space="preserve">Московского </w:t>
      </w:r>
      <w:r w:rsidRPr="00DC55CA">
        <w:rPr>
          <w:rFonts w:ascii="Times New Roman" w:hAnsi="Times New Roman" w:cs="Times New Roman"/>
          <w:b/>
          <w:sz w:val="24"/>
          <w:szCs w:val="24"/>
        </w:rPr>
        <w:t xml:space="preserve"> института профессионально</w:t>
      </w:r>
      <w:r w:rsidRPr="00DC55CA">
        <w:rPr>
          <w:rFonts w:ascii="Times New Roman" w:hAnsi="Times New Roman" w:cs="Times New Roman"/>
          <w:b/>
          <w:sz w:val="24"/>
          <w:szCs w:val="24"/>
        </w:rPr>
        <w:t>й переподготовки</w:t>
      </w:r>
      <w:r w:rsidRPr="00DC55CA">
        <w:rPr>
          <w:rFonts w:ascii="Times New Roman" w:hAnsi="Times New Roman" w:cs="Times New Roman"/>
          <w:b/>
          <w:sz w:val="24"/>
          <w:szCs w:val="24"/>
        </w:rPr>
        <w:t xml:space="preserve"> (вне бюджет, дистанционно)- </w:t>
      </w:r>
      <w:r w:rsidR="00DC55CA">
        <w:rPr>
          <w:rFonts w:ascii="Times New Roman" w:hAnsi="Times New Roman" w:cs="Times New Roman"/>
          <w:b/>
          <w:sz w:val="24"/>
          <w:szCs w:val="24"/>
        </w:rPr>
        <w:t>9</w:t>
      </w:r>
      <w:r w:rsidRPr="00DC55CA">
        <w:rPr>
          <w:rFonts w:ascii="Times New Roman" w:hAnsi="Times New Roman" w:cs="Times New Roman"/>
          <w:b/>
          <w:sz w:val="24"/>
          <w:szCs w:val="24"/>
        </w:rPr>
        <w:t xml:space="preserve"> чел.:</w:t>
      </w:r>
    </w:p>
    <w:p w14:paraId="385F127D" w14:textId="15F865FA" w:rsidR="004E76D3" w:rsidRDefault="004E76D3" w:rsidP="004E76D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1.Тарасенко М.К. по программе «Деятельность классного руководителя в соответствии с ФГОС в условиях современной школы», 72ч.</w:t>
      </w:r>
    </w:p>
    <w:p w14:paraId="6EBAE689" w14:textId="22398427" w:rsidR="004E76D3" w:rsidRDefault="004E76D3" w:rsidP="004E76D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4E76D3">
        <w:t xml:space="preserve"> </w:t>
      </w:r>
      <w:r w:rsidRPr="004E76D3">
        <w:rPr>
          <w:rFonts w:ascii="Times New Roman" w:hAnsi="Times New Roman" w:cs="Times New Roman"/>
          <w:bCs/>
          <w:sz w:val="24"/>
          <w:szCs w:val="24"/>
        </w:rPr>
        <w:t xml:space="preserve">Тарасенко М.К. </w:t>
      </w:r>
      <w:bookmarkStart w:id="7" w:name="_Hlk199530662"/>
      <w:r w:rsidRPr="004E76D3">
        <w:rPr>
          <w:rFonts w:ascii="Times New Roman" w:hAnsi="Times New Roman" w:cs="Times New Roman"/>
          <w:bCs/>
          <w:sz w:val="24"/>
          <w:szCs w:val="24"/>
        </w:rPr>
        <w:t>по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7"/>
      <w:r>
        <w:rPr>
          <w:rFonts w:ascii="Times New Roman" w:hAnsi="Times New Roman" w:cs="Times New Roman"/>
          <w:bCs/>
          <w:sz w:val="24"/>
          <w:szCs w:val="24"/>
        </w:rPr>
        <w:t>«Разговоры о важном: организация и обеспечение внеурочной деятельности», 72ч.</w:t>
      </w:r>
    </w:p>
    <w:p w14:paraId="348B5CCE" w14:textId="77777777" w:rsidR="00616FDB" w:rsidRDefault="004E76D3" w:rsidP="004E76D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3.Ибрагимова Э.Ш. </w:t>
      </w:r>
      <w:r w:rsidRPr="004E76D3">
        <w:rPr>
          <w:rFonts w:ascii="Times New Roman" w:hAnsi="Times New Roman" w:cs="Times New Roman"/>
          <w:bCs/>
          <w:sz w:val="24"/>
          <w:szCs w:val="24"/>
        </w:rPr>
        <w:t>по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«Использование нейросети в учебной и научной работе: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ChatGPT</w:t>
      </w:r>
      <w:r w:rsidRPr="004E76D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DALL</w:t>
      </w:r>
      <w:r w:rsidRPr="004E76D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616FDB">
        <w:rPr>
          <w:rFonts w:ascii="Times New Roman" w:hAnsi="Times New Roman" w:cs="Times New Roman"/>
          <w:bCs/>
          <w:sz w:val="24"/>
          <w:szCs w:val="24"/>
        </w:rPr>
        <w:t>,</w:t>
      </w:r>
      <w:r w:rsidR="00616FDB">
        <w:rPr>
          <w:rFonts w:ascii="Times New Roman" w:hAnsi="Times New Roman" w:cs="Times New Roman"/>
          <w:bCs/>
          <w:sz w:val="24"/>
          <w:szCs w:val="24"/>
          <w:lang w:val="en-US"/>
        </w:rPr>
        <w:t>Midjourney</w:t>
      </w:r>
      <w:r w:rsidR="00616FDB">
        <w:rPr>
          <w:rFonts w:ascii="Times New Roman" w:hAnsi="Times New Roman" w:cs="Times New Roman"/>
          <w:bCs/>
          <w:sz w:val="24"/>
          <w:szCs w:val="24"/>
        </w:rPr>
        <w:t>», 72ч.</w:t>
      </w:r>
    </w:p>
    <w:p w14:paraId="03F5650C" w14:textId="486ED739" w:rsidR="004E76D3" w:rsidRDefault="00616FDB" w:rsidP="004E76D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616FDB">
        <w:rPr>
          <w:rFonts w:ascii="Times New Roman" w:hAnsi="Times New Roman" w:cs="Times New Roman"/>
          <w:bCs/>
          <w:sz w:val="24"/>
          <w:szCs w:val="24"/>
        </w:rPr>
        <w:t>Ибрагимова Э.Ш. по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«Организация работы с обучающимися с ограниченными возможностями здоровья (ОВЗ) в соответствии с ФГОС, 72ч.</w:t>
      </w:r>
    </w:p>
    <w:p w14:paraId="47DE63BE" w14:textId="3C3EA6FF" w:rsidR="00616FDB" w:rsidRDefault="00616FDB" w:rsidP="004E76D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</w:t>
      </w:r>
      <w:bookmarkStart w:id="8" w:name="_Hlk199531043"/>
      <w:r w:rsidRPr="00616FDB">
        <w:rPr>
          <w:rFonts w:ascii="Times New Roman" w:hAnsi="Times New Roman" w:cs="Times New Roman"/>
          <w:bCs/>
          <w:sz w:val="24"/>
          <w:szCs w:val="24"/>
        </w:rPr>
        <w:t>Ибрагимова Э.Ш. по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8"/>
      <w:r>
        <w:rPr>
          <w:rFonts w:ascii="Times New Roman" w:hAnsi="Times New Roman" w:cs="Times New Roman"/>
          <w:bCs/>
          <w:sz w:val="24"/>
          <w:szCs w:val="24"/>
        </w:rPr>
        <w:t>«Особенности подготовки к сдаче ЕГЭ по обществознанию в условиях реализации ФГОС СОО», 180ч.</w:t>
      </w:r>
    </w:p>
    <w:p w14:paraId="13D7A7F4" w14:textId="20972B9C" w:rsidR="00616FDB" w:rsidRDefault="00616FDB" w:rsidP="004E76D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 w:rsidRPr="00616FDB">
        <w:t xml:space="preserve"> </w:t>
      </w:r>
      <w:r w:rsidRPr="00616FDB">
        <w:rPr>
          <w:rFonts w:ascii="Times New Roman" w:hAnsi="Times New Roman" w:cs="Times New Roman"/>
          <w:bCs/>
          <w:sz w:val="24"/>
          <w:szCs w:val="24"/>
        </w:rPr>
        <w:t>Ибрагимова Э.Ш. по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«Методика преподавания истории и обществознания в общеобразовательной школе», 144ч.</w:t>
      </w:r>
    </w:p>
    <w:p w14:paraId="1C44600F" w14:textId="00D1720C" w:rsidR="00616FDB" w:rsidRDefault="00616FDB" w:rsidP="004E76D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7.Велиева С.Э. </w:t>
      </w:r>
      <w:bookmarkStart w:id="9" w:name="_Hlk199531806"/>
      <w:r>
        <w:rPr>
          <w:rFonts w:ascii="Times New Roman" w:hAnsi="Times New Roman" w:cs="Times New Roman"/>
          <w:bCs/>
          <w:sz w:val="24"/>
          <w:szCs w:val="24"/>
        </w:rPr>
        <w:t xml:space="preserve">по программе </w:t>
      </w:r>
      <w:bookmarkEnd w:id="9"/>
      <w:r>
        <w:rPr>
          <w:rFonts w:ascii="Times New Roman" w:hAnsi="Times New Roman" w:cs="Times New Roman"/>
          <w:bCs/>
          <w:sz w:val="24"/>
          <w:szCs w:val="24"/>
        </w:rPr>
        <w:t>«Методика преподавания предмета «Основы безопасности и защиты Родины» (ОБЗР)в условиях реализации ФГОС», 114ч.</w:t>
      </w:r>
    </w:p>
    <w:p w14:paraId="01CC6A89" w14:textId="684D9E93" w:rsidR="00304D6E" w:rsidRDefault="00304D6E" w:rsidP="004E76D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8.Артемьева А.А. </w:t>
      </w:r>
      <w:r w:rsidRPr="00304D6E">
        <w:rPr>
          <w:rFonts w:ascii="Times New Roman" w:hAnsi="Times New Roman" w:cs="Times New Roman"/>
          <w:bCs/>
          <w:sz w:val="24"/>
          <w:szCs w:val="24"/>
        </w:rPr>
        <w:t>по программе</w:t>
      </w:r>
      <w:r>
        <w:rPr>
          <w:rFonts w:ascii="Times New Roman" w:hAnsi="Times New Roman" w:cs="Times New Roman"/>
          <w:bCs/>
          <w:sz w:val="24"/>
          <w:szCs w:val="24"/>
        </w:rPr>
        <w:t xml:space="preserve"> «Безопасность и антитерр</w:t>
      </w:r>
      <w:r w:rsidR="006857CD">
        <w:rPr>
          <w:rFonts w:ascii="Times New Roman" w:hAnsi="Times New Roman" w:cs="Times New Roman"/>
          <w:bCs/>
          <w:sz w:val="24"/>
          <w:szCs w:val="24"/>
        </w:rPr>
        <w:t>ористическая защищенность объектов (территорий) образовательной организации», 180ч.</w:t>
      </w:r>
    </w:p>
    <w:p w14:paraId="6706E04C" w14:textId="0CA4CA48" w:rsidR="004E76D3" w:rsidRPr="009C7F36" w:rsidRDefault="006857CD" w:rsidP="003F1AD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Кальченко М.К. </w:t>
      </w:r>
      <w:r w:rsidRPr="006857CD">
        <w:rPr>
          <w:rFonts w:ascii="Times New Roman" w:hAnsi="Times New Roman" w:cs="Times New Roman"/>
          <w:bCs/>
          <w:sz w:val="24"/>
          <w:szCs w:val="24"/>
        </w:rPr>
        <w:t>по программе «Безопасность и антитеррористическая защищенность объектов (территорий) образовательной организации», 180ч.</w:t>
      </w:r>
    </w:p>
    <w:p w14:paraId="76AC701D" w14:textId="593554DD" w:rsidR="00BA11DB" w:rsidRDefault="00BA11DB" w:rsidP="00BA11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2CC">
        <w:rPr>
          <w:rFonts w:ascii="Times New Roman" w:hAnsi="Times New Roman" w:cs="Times New Roman"/>
          <w:sz w:val="24"/>
          <w:szCs w:val="24"/>
        </w:rPr>
        <w:t xml:space="preserve">В </w:t>
      </w:r>
      <w:r w:rsidR="00D240C9" w:rsidRPr="000252CC">
        <w:rPr>
          <w:rFonts w:ascii="Times New Roman" w:hAnsi="Times New Roman" w:cs="Times New Roman"/>
          <w:sz w:val="24"/>
          <w:szCs w:val="24"/>
        </w:rPr>
        <w:t xml:space="preserve">  </w:t>
      </w:r>
      <w:r w:rsidR="00135C32">
        <w:rPr>
          <w:rFonts w:ascii="Times New Roman" w:hAnsi="Times New Roman" w:cs="Times New Roman"/>
          <w:sz w:val="24"/>
          <w:szCs w:val="24"/>
        </w:rPr>
        <w:t>202</w:t>
      </w:r>
      <w:r w:rsidR="004E76D3">
        <w:rPr>
          <w:rFonts w:ascii="Times New Roman" w:hAnsi="Times New Roman" w:cs="Times New Roman"/>
          <w:sz w:val="24"/>
          <w:szCs w:val="24"/>
        </w:rPr>
        <w:t>4</w:t>
      </w:r>
      <w:r w:rsidR="00D240C9" w:rsidRPr="000252CC">
        <w:rPr>
          <w:rFonts w:ascii="Times New Roman" w:hAnsi="Times New Roman" w:cs="Times New Roman"/>
          <w:sz w:val="24"/>
          <w:szCs w:val="24"/>
        </w:rPr>
        <w:t>/</w:t>
      </w:r>
      <w:r w:rsidR="00BF132C">
        <w:rPr>
          <w:rFonts w:ascii="Times New Roman" w:hAnsi="Times New Roman" w:cs="Times New Roman"/>
          <w:sz w:val="24"/>
          <w:szCs w:val="24"/>
        </w:rPr>
        <w:t>2025</w:t>
      </w:r>
      <w:r w:rsidR="00485994" w:rsidRPr="000252CC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4E76D3">
        <w:rPr>
          <w:rFonts w:ascii="Times New Roman" w:hAnsi="Times New Roman" w:cs="Times New Roman"/>
          <w:sz w:val="24"/>
          <w:szCs w:val="24"/>
        </w:rPr>
        <w:t>м</w:t>
      </w:r>
      <w:r w:rsidR="00485994" w:rsidRPr="000252CC">
        <w:rPr>
          <w:rFonts w:ascii="Times New Roman" w:hAnsi="Times New Roman" w:cs="Times New Roman"/>
          <w:sz w:val="24"/>
          <w:szCs w:val="24"/>
        </w:rPr>
        <w:t xml:space="preserve"> год</w:t>
      </w:r>
      <w:r w:rsidR="004E76D3">
        <w:rPr>
          <w:rFonts w:ascii="Times New Roman" w:hAnsi="Times New Roman" w:cs="Times New Roman"/>
          <w:sz w:val="24"/>
          <w:szCs w:val="24"/>
        </w:rPr>
        <w:t>у</w:t>
      </w:r>
      <w:r w:rsidR="00F90D6D" w:rsidRPr="000252CC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4E76D3">
        <w:rPr>
          <w:rFonts w:ascii="Times New Roman" w:hAnsi="Times New Roman" w:cs="Times New Roman"/>
          <w:sz w:val="24"/>
          <w:szCs w:val="24"/>
        </w:rPr>
        <w:t>и</w:t>
      </w:r>
      <w:r w:rsidRPr="000252CC">
        <w:rPr>
          <w:rFonts w:ascii="Times New Roman" w:hAnsi="Times New Roman" w:cs="Times New Roman"/>
          <w:sz w:val="24"/>
          <w:szCs w:val="24"/>
        </w:rPr>
        <w:t xml:space="preserve"> диплом</w:t>
      </w:r>
      <w:r w:rsidRPr="000252CC">
        <w:rPr>
          <w:rFonts w:ascii="Times New Roman" w:hAnsi="Times New Roman" w:cs="Times New Roman"/>
          <w:b/>
          <w:sz w:val="24"/>
          <w:szCs w:val="24"/>
        </w:rPr>
        <w:t xml:space="preserve"> о пр</w:t>
      </w:r>
      <w:r w:rsidR="00485994" w:rsidRPr="000252CC">
        <w:rPr>
          <w:rFonts w:ascii="Times New Roman" w:hAnsi="Times New Roman" w:cs="Times New Roman"/>
          <w:b/>
          <w:sz w:val="24"/>
          <w:szCs w:val="24"/>
        </w:rPr>
        <w:t xml:space="preserve">офессиональной переподготовке </w:t>
      </w:r>
      <w:r w:rsidR="000252CC">
        <w:rPr>
          <w:rFonts w:ascii="Times New Roman" w:hAnsi="Times New Roman" w:cs="Times New Roman"/>
          <w:b/>
          <w:sz w:val="24"/>
          <w:szCs w:val="24"/>
        </w:rPr>
        <w:t>(вне бюджет, дистанционно</w:t>
      </w:r>
      <w:r w:rsidR="000252CC" w:rsidRPr="00BF132C">
        <w:rPr>
          <w:rFonts w:ascii="Times New Roman" w:hAnsi="Times New Roman" w:cs="Times New Roman"/>
          <w:b/>
          <w:sz w:val="24"/>
          <w:szCs w:val="24"/>
        </w:rPr>
        <w:t>)</w:t>
      </w:r>
      <w:r w:rsidR="00057F76" w:rsidRPr="00BF132C">
        <w:rPr>
          <w:rFonts w:ascii="Times New Roman" w:hAnsi="Times New Roman" w:cs="Times New Roman"/>
          <w:b/>
          <w:sz w:val="24"/>
          <w:szCs w:val="24"/>
        </w:rPr>
        <w:t>-</w:t>
      </w:r>
      <w:r w:rsidR="00BF132C" w:rsidRPr="00BF132C">
        <w:rPr>
          <w:rFonts w:ascii="Times New Roman" w:hAnsi="Times New Roman" w:cs="Times New Roman"/>
          <w:b/>
          <w:sz w:val="24"/>
          <w:szCs w:val="24"/>
        </w:rPr>
        <w:t>4</w:t>
      </w:r>
      <w:r w:rsidR="00053A64" w:rsidRPr="00BF132C">
        <w:rPr>
          <w:rFonts w:ascii="Times New Roman" w:hAnsi="Times New Roman" w:cs="Times New Roman"/>
          <w:b/>
          <w:sz w:val="24"/>
          <w:szCs w:val="24"/>
        </w:rPr>
        <w:t xml:space="preserve"> чел.</w:t>
      </w:r>
      <w:r w:rsidRPr="00BF132C">
        <w:rPr>
          <w:rFonts w:ascii="Times New Roman" w:hAnsi="Times New Roman" w:cs="Times New Roman"/>
          <w:b/>
          <w:sz w:val="24"/>
          <w:szCs w:val="24"/>
        </w:rPr>
        <w:t>:</w:t>
      </w:r>
    </w:p>
    <w:p w14:paraId="5056085D" w14:textId="77777777" w:rsidR="00D240C9" w:rsidRDefault="003F1AD0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1.Артемьева А.А.</w:t>
      </w:r>
      <w:r w:rsidR="00D240C9" w:rsidRPr="00AD51DA">
        <w:rPr>
          <w:rFonts w:ascii="Times New Roman" w:hAnsi="Times New Roman" w:cs="Times New Roman"/>
          <w:sz w:val="24"/>
          <w:szCs w:val="24"/>
        </w:rPr>
        <w:t xml:space="preserve"> на базе ООО «Институт развития образования, повышения квалификации и переподготовки» по программе «</w:t>
      </w:r>
      <w:r w:rsidR="00D240C9" w:rsidRPr="00AD51DA">
        <w:rPr>
          <w:rFonts w:ascii="Times New Roman" w:hAnsi="Times New Roman"/>
          <w:sz w:val="24"/>
          <w:szCs w:val="24"/>
        </w:rPr>
        <w:t>Менеджмент образовательного учреждения», 300ч.</w:t>
      </w:r>
    </w:p>
    <w:p w14:paraId="0F8BAD22" w14:textId="77777777" w:rsidR="00253869" w:rsidRDefault="00253869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2.Бондарева Т.Г. на базе Центра инновационного образования и воспитания» по программе «Преподавание истории в образовательных организациях», 969ч.</w:t>
      </w:r>
    </w:p>
    <w:p w14:paraId="7C7DA08E" w14:textId="77777777" w:rsidR="00253869" w:rsidRDefault="00253869" w:rsidP="00053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3.Сухоцкая Я.С. на базе </w:t>
      </w:r>
      <w:r w:rsidRPr="00AD51DA">
        <w:rPr>
          <w:rFonts w:ascii="Times New Roman" w:hAnsi="Times New Roman" w:cs="Times New Roman"/>
          <w:sz w:val="24"/>
          <w:szCs w:val="24"/>
        </w:rPr>
        <w:t>ООО «Институт развития образования, повышения квалификации и переподготовки»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«Преподавание литературы и русского языка в образовательном учреждении», </w:t>
      </w:r>
      <w:r w:rsidR="00CF7655">
        <w:rPr>
          <w:rFonts w:ascii="Times New Roman" w:hAnsi="Times New Roman" w:cs="Times New Roman"/>
          <w:sz w:val="24"/>
          <w:szCs w:val="24"/>
        </w:rPr>
        <w:t>600ч.</w:t>
      </w:r>
    </w:p>
    <w:p w14:paraId="7A85520E" w14:textId="77777777" w:rsidR="00BF132C" w:rsidRPr="00BF132C" w:rsidRDefault="00BF132C" w:rsidP="00053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4.Фейзуллаева Р.Р. </w:t>
      </w:r>
      <w:r w:rsidRPr="00AD51DA">
        <w:rPr>
          <w:rFonts w:ascii="Times New Roman" w:hAnsi="Times New Roman" w:cs="Times New Roman"/>
          <w:sz w:val="24"/>
          <w:szCs w:val="24"/>
        </w:rPr>
        <w:t xml:space="preserve"> на базе ООО «Институт развития образования, повышения квалификации и переподготовки» </w:t>
      </w:r>
      <w:r>
        <w:rPr>
          <w:rFonts w:ascii="Times New Roman" w:hAnsi="Times New Roman" w:cs="Times New Roman"/>
          <w:sz w:val="24"/>
          <w:szCs w:val="24"/>
        </w:rPr>
        <w:t xml:space="preserve">  по программе </w:t>
      </w:r>
      <w:r w:rsidRPr="00BF132C">
        <w:rPr>
          <w:rFonts w:ascii="Times New Roman" w:hAnsi="Times New Roman" w:cs="Times New Roman"/>
          <w:sz w:val="24"/>
          <w:szCs w:val="24"/>
        </w:rPr>
        <w:t>«</w:t>
      </w:r>
      <w:r w:rsidRPr="00BF132C">
        <w:rPr>
          <w:rFonts w:ascii="Times New Roman" w:hAnsi="Times New Roman"/>
          <w:sz w:val="24"/>
          <w:szCs w:val="24"/>
        </w:rPr>
        <w:t>Теория и методика преподавания дисциплины «История» в ОО», 360ч.</w:t>
      </w:r>
    </w:p>
    <w:p w14:paraId="67A9E7A2" w14:textId="77777777" w:rsidR="007821EB" w:rsidRPr="00053A64" w:rsidRDefault="007821EB" w:rsidP="00053A64">
      <w:pPr>
        <w:spacing w:after="0" w:line="240" w:lineRule="auto"/>
        <w:jc w:val="both"/>
        <w:rPr>
          <w:rFonts w:ascii="Times New Roman" w:hAnsi="Times New Roman"/>
        </w:rPr>
      </w:pPr>
    </w:p>
    <w:p w14:paraId="7C281820" w14:textId="77777777" w:rsidR="000A6559" w:rsidRPr="003C3DD1" w:rsidRDefault="00BA11DB" w:rsidP="000A655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DD1">
        <w:rPr>
          <w:rFonts w:ascii="Times New Roman" w:hAnsi="Times New Roman" w:cs="Times New Roman"/>
          <w:sz w:val="24"/>
          <w:szCs w:val="24"/>
        </w:rPr>
        <w:t>Итоги курсовой переподготовки в разрезе предметов/должностей/направлений:</w:t>
      </w:r>
      <w:r w:rsidR="000A655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1"/>
        <w:gridCol w:w="1464"/>
        <w:gridCol w:w="2046"/>
        <w:gridCol w:w="932"/>
        <w:gridCol w:w="1959"/>
        <w:gridCol w:w="932"/>
      </w:tblGrid>
      <w:tr w:rsidR="00BA11DB" w:rsidRPr="003C3DD1" w14:paraId="2F8CD074" w14:textId="77777777" w:rsidTr="00B1288D">
        <w:tc>
          <w:tcPr>
            <w:tcW w:w="1751" w:type="dxa"/>
            <w:hideMark/>
          </w:tcPr>
          <w:p w14:paraId="29328182" w14:textId="77777777"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14:paraId="119F11B3" w14:textId="77777777"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473" w:type="dxa"/>
            <w:hideMark/>
          </w:tcPr>
          <w:p w14:paraId="1E76BFB8" w14:textId="77777777"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  <w:tc>
          <w:tcPr>
            <w:tcW w:w="2046" w:type="dxa"/>
            <w:hideMark/>
          </w:tcPr>
          <w:p w14:paraId="4CA5B874" w14:textId="77777777"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14:paraId="0CA22657" w14:textId="77777777"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474" w:type="dxa"/>
            <w:hideMark/>
          </w:tcPr>
          <w:p w14:paraId="43A5962C" w14:textId="77777777"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  <w:tc>
          <w:tcPr>
            <w:tcW w:w="1635" w:type="dxa"/>
            <w:hideMark/>
          </w:tcPr>
          <w:p w14:paraId="427EE329" w14:textId="77777777"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</w:rPr>
            </w:pPr>
            <w:r w:rsidRPr="003C3DD1">
              <w:rPr>
                <w:rFonts w:ascii="Times New Roman" w:hAnsi="Times New Roman" w:cs="Times New Roman"/>
                <w:b/>
              </w:rPr>
              <w:t>Предмет/</w:t>
            </w:r>
          </w:p>
          <w:p w14:paraId="18DD792F" w14:textId="77777777"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должность/ направление</w:t>
            </w:r>
          </w:p>
        </w:tc>
        <w:tc>
          <w:tcPr>
            <w:tcW w:w="1475" w:type="dxa"/>
            <w:hideMark/>
          </w:tcPr>
          <w:p w14:paraId="037EB906" w14:textId="77777777" w:rsidR="00BA11DB" w:rsidRPr="003C3DD1" w:rsidRDefault="00BA11DB" w:rsidP="00852CB5">
            <w:pPr>
              <w:ind w:left="0" w:right="-1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C3DD1">
              <w:rPr>
                <w:rFonts w:ascii="Times New Roman" w:hAnsi="Times New Roman" w:cs="Times New Roman"/>
                <w:b/>
              </w:rPr>
              <w:t>Кол-во чел.</w:t>
            </w:r>
          </w:p>
        </w:tc>
      </w:tr>
      <w:tr w:rsidR="00B1288D" w:rsidRPr="003C3DD1" w14:paraId="79BB2F57" w14:textId="77777777" w:rsidTr="00B1288D">
        <w:tc>
          <w:tcPr>
            <w:tcW w:w="1751" w:type="dxa"/>
            <w:vAlign w:val="center"/>
            <w:hideMark/>
          </w:tcPr>
          <w:p w14:paraId="4825D199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73" w:type="dxa"/>
            <w:vAlign w:val="center"/>
          </w:tcPr>
          <w:p w14:paraId="6DE6C427" w14:textId="193ADC29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6" w:type="dxa"/>
            <w:vAlign w:val="center"/>
            <w:hideMark/>
          </w:tcPr>
          <w:p w14:paraId="490009BF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474" w:type="dxa"/>
            <w:vAlign w:val="center"/>
          </w:tcPr>
          <w:p w14:paraId="2182CEB6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vAlign w:val="center"/>
          </w:tcPr>
          <w:p w14:paraId="3240EC4B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Эксперты ОГЭ/ЕГЭ/ГВЭ</w:t>
            </w:r>
          </w:p>
        </w:tc>
        <w:tc>
          <w:tcPr>
            <w:tcW w:w="1475" w:type="dxa"/>
            <w:vAlign w:val="center"/>
          </w:tcPr>
          <w:p w14:paraId="7FB5BA5B" w14:textId="55DA8E64" w:rsidR="00B1288D" w:rsidRPr="003C3DD1" w:rsidRDefault="00DC55CA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B1288D" w:rsidRPr="003C3DD1" w14:paraId="051188C7" w14:textId="77777777" w:rsidTr="00B1288D">
        <w:tc>
          <w:tcPr>
            <w:tcW w:w="1751" w:type="dxa"/>
            <w:vAlign w:val="center"/>
            <w:hideMark/>
          </w:tcPr>
          <w:p w14:paraId="1D14073B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ЗДУВР</w:t>
            </w:r>
          </w:p>
        </w:tc>
        <w:tc>
          <w:tcPr>
            <w:tcW w:w="1473" w:type="dxa"/>
            <w:vAlign w:val="center"/>
          </w:tcPr>
          <w:p w14:paraId="24662832" w14:textId="57B5FA73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46" w:type="dxa"/>
            <w:vAlign w:val="center"/>
            <w:hideMark/>
          </w:tcPr>
          <w:p w14:paraId="7E20BDC2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74" w:type="dxa"/>
            <w:vAlign w:val="center"/>
          </w:tcPr>
          <w:p w14:paraId="491CB323" w14:textId="1BCDF05C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635" w:type="dxa"/>
            <w:vAlign w:val="center"/>
          </w:tcPr>
          <w:p w14:paraId="6D1122B3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ИКТ</w:t>
            </w:r>
          </w:p>
        </w:tc>
        <w:tc>
          <w:tcPr>
            <w:tcW w:w="1475" w:type="dxa"/>
            <w:vAlign w:val="center"/>
          </w:tcPr>
          <w:p w14:paraId="456D16D3" w14:textId="1D40B4EE" w:rsidR="00B1288D" w:rsidRPr="003C3DD1" w:rsidRDefault="00DC55CA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B1288D" w:rsidRPr="003C3DD1" w14:paraId="1FE658B9" w14:textId="77777777" w:rsidTr="00B1288D">
        <w:tc>
          <w:tcPr>
            <w:tcW w:w="1751" w:type="dxa"/>
            <w:vAlign w:val="center"/>
            <w:hideMark/>
          </w:tcPr>
          <w:p w14:paraId="0CB8F1E5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1473" w:type="dxa"/>
            <w:vAlign w:val="center"/>
          </w:tcPr>
          <w:p w14:paraId="2E248920" w14:textId="2A7540A2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046" w:type="dxa"/>
            <w:vAlign w:val="center"/>
            <w:hideMark/>
          </w:tcPr>
          <w:p w14:paraId="4AAD6D89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474" w:type="dxa"/>
            <w:vAlign w:val="center"/>
          </w:tcPr>
          <w:p w14:paraId="7A500399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35" w:type="dxa"/>
            <w:vAlign w:val="center"/>
            <w:hideMark/>
          </w:tcPr>
          <w:p w14:paraId="6AA6F4D3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Менеджер образования</w:t>
            </w:r>
          </w:p>
        </w:tc>
        <w:tc>
          <w:tcPr>
            <w:tcW w:w="1475" w:type="dxa"/>
            <w:vAlign w:val="center"/>
          </w:tcPr>
          <w:p w14:paraId="220B2064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1288D" w:rsidRPr="003C3DD1" w14:paraId="53BEAD27" w14:textId="77777777" w:rsidTr="00B1288D">
        <w:tc>
          <w:tcPr>
            <w:tcW w:w="1751" w:type="dxa"/>
            <w:vAlign w:val="center"/>
            <w:hideMark/>
          </w:tcPr>
          <w:p w14:paraId="62E6741E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Педагог- организатор</w:t>
            </w:r>
          </w:p>
        </w:tc>
        <w:tc>
          <w:tcPr>
            <w:tcW w:w="1473" w:type="dxa"/>
            <w:vAlign w:val="center"/>
          </w:tcPr>
          <w:p w14:paraId="3E01849B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046" w:type="dxa"/>
            <w:vAlign w:val="center"/>
            <w:hideMark/>
          </w:tcPr>
          <w:p w14:paraId="5B4902C0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крымскотатарского языка и литературы</w:t>
            </w:r>
          </w:p>
        </w:tc>
        <w:tc>
          <w:tcPr>
            <w:tcW w:w="1474" w:type="dxa"/>
            <w:vAlign w:val="center"/>
          </w:tcPr>
          <w:p w14:paraId="1AFB74CA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vAlign w:val="center"/>
          </w:tcPr>
          <w:p w14:paraId="3BBC3895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- дефектолог</w:t>
            </w:r>
          </w:p>
        </w:tc>
        <w:tc>
          <w:tcPr>
            <w:tcW w:w="1475" w:type="dxa"/>
            <w:vAlign w:val="center"/>
          </w:tcPr>
          <w:p w14:paraId="3ED385BE" w14:textId="31B50C33" w:rsidR="00B1288D" w:rsidRPr="003C3DD1" w:rsidRDefault="00DC55CA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1288D" w:rsidRPr="003C3DD1" w14:paraId="2A82FE0B" w14:textId="77777777" w:rsidTr="00B1288D">
        <w:tc>
          <w:tcPr>
            <w:tcW w:w="1751" w:type="dxa"/>
            <w:vAlign w:val="center"/>
            <w:hideMark/>
          </w:tcPr>
          <w:p w14:paraId="550596EB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473" w:type="dxa"/>
            <w:vAlign w:val="center"/>
          </w:tcPr>
          <w:p w14:paraId="527BA8D6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46" w:type="dxa"/>
            <w:vAlign w:val="center"/>
            <w:hideMark/>
          </w:tcPr>
          <w:p w14:paraId="6D08F00F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родного (русского) языка</w:t>
            </w:r>
          </w:p>
        </w:tc>
        <w:tc>
          <w:tcPr>
            <w:tcW w:w="1474" w:type="dxa"/>
            <w:vAlign w:val="center"/>
          </w:tcPr>
          <w:p w14:paraId="0AEE52E2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vAlign w:val="center"/>
          </w:tcPr>
          <w:p w14:paraId="73EE5D13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Педагог- библиотекарь</w:t>
            </w:r>
          </w:p>
        </w:tc>
        <w:tc>
          <w:tcPr>
            <w:tcW w:w="1475" w:type="dxa"/>
            <w:vAlign w:val="center"/>
          </w:tcPr>
          <w:p w14:paraId="1A758BDB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1288D" w:rsidRPr="003C3DD1" w14:paraId="4C2916AA" w14:textId="77777777" w:rsidTr="00B1288D">
        <w:tc>
          <w:tcPr>
            <w:tcW w:w="1751" w:type="dxa"/>
            <w:vAlign w:val="center"/>
            <w:hideMark/>
          </w:tcPr>
          <w:p w14:paraId="7E58A949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473" w:type="dxa"/>
            <w:vAlign w:val="center"/>
          </w:tcPr>
          <w:p w14:paraId="2A6345B0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46" w:type="dxa"/>
            <w:vAlign w:val="center"/>
            <w:hideMark/>
          </w:tcPr>
          <w:p w14:paraId="3D7547A1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ОДНКНР</w:t>
            </w:r>
          </w:p>
        </w:tc>
        <w:tc>
          <w:tcPr>
            <w:tcW w:w="1474" w:type="dxa"/>
            <w:vAlign w:val="center"/>
          </w:tcPr>
          <w:p w14:paraId="5749CB65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635" w:type="dxa"/>
            <w:vAlign w:val="center"/>
          </w:tcPr>
          <w:p w14:paraId="450CCEB6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5" w:type="dxa"/>
            <w:vAlign w:val="center"/>
          </w:tcPr>
          <w:p w14:paraId="176300F9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1288D" w:rsidRPr="003C3DD1" w14:paraId="4D531FC9" w14:textId="77777777" w:rsidTr="00B1288D">
        <w:tc>
          <w:tcPr>
            <w:tcW w:w="1751" w:type="dxa"/>
            <w:vAlign w:val="center"/>
          </w:tcPr>
          <w:p w14:paraId="5F57592A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1473" w:type="dxa"/>
            <w:vAlign w:val="center"/>
          </w:tcPr>
          <w:p w14:paraId="35047F31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6" w:type="dxa"/>
            <w:vAlign w:val="center"/>
            <w:hideMark/>
          </w:tcPr>
          <w:p w14:paraId="089059F7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474" w:type="dxa"/>
            <w:vAlign w:val="center"/>
          </w:tcPr>
          <w:p w14:paraId="24D80012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635" w:type="dxa"/>
            <w:vAlign w:val="center"/>
          </w:tcPr>
          <w:p w14:paraId="0D8773E1" w14:textId="37369011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Музееведение</w:t>
            </w:r>
          </w:p>
        </w:tc>
        <w:tc>
          <w:tcPr>
            <w:tcW w:w="1475" w:type="dxa"/>
            <w:vAlign w:val="center"/>
          </w:tcPr>
          <w:p w14:paraId="20754134" w14:textId="4341B245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1288D" w:rsidRPr="003C3DD1" w14:paraId="3D5D1C5D" w14:textId="77777777" w:rsidTr="00B1288D">
        <w:tc>
          <w:tcPr>
            <w:tcW w:w="1751" w:type="dxa"/>
            <w:vAlign w:val="center"/>
          </w:tcPr>
          <w:p w14:paraId="08F74F32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473" w:type="dxa"/>
            <w:vAlign w:val="center"/>
          </w:tcPr>
          <w:p w14:paraId="12A5D73B" w14:textId="1CF62B5B" w:rsidR="00B1288D" w:rsidRPr="003C3DD1" w:rsidRDefault="00DC55CA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046" w:type="dxa"/>
            <w:vAlign w:val="center"/>
            <w:hideMark/>
          </w:tcPr>
          <w:p w14:paraId="7F3EB065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474" w:type="dxa"/>
            <w:vAlign w:val="center"/>
          </w:tcPr>
          <w:p w14:paraId="23021B36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35" w:type="dxa"/>
            <w:vAlign w:val="center"/>
          </w:tcPr>
          <w:p w14:paraId="22DABEA9" w14:textId="7F08BB7A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ФГ</w:t>
            </w:r>
          </w:p>
        </w:tc>
        <w:tc>
          <w:tcPr>
            <w:tcW w:w="1475" w:type="dxa"/>
            <w:vAlign w:val="center"/>
          </w:tcPr>
          <w:p w14:paraId="3CD11D48" w14:textId="0D0D3F8B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1288D" w:rsidRPr="003C3DD1" w14:paraId="65D4F28F" w14:textId="77777777" w:rsidTr="00B1288D">
        <w:tc>
          <w:tcPr>
            <w:tcW w:w="1751" w:type="dxa"/>
            <w:vAlign w:val="center"/>
          </w:tcPr>
          <w:p w14:paraId="3815E105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lastRenderedPageBreak/>
              <w:t>Учитель химии</w:t>
            </w:r>
          </w:p>
        </w:tc>
        <w:tc>
          <w:tcPr>
            <w:tcW w:w="1473" w:type="dxa"/>
            <w:vAlign w:val="center"/>
          </w:tcPr>
          <w:p w14:paraId="3A66505D" w14:textId="6D3DF1C6" w:rsidR="00B1288D" w:rsidRPr="003C3DD1" w:rsidRDefault="00DC55CA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6" w:type="dxa"/>
            <w:vAlign w:val="center"/>
            <w:hideMark/>
          </w:tcPr>
          <w:p w14:paraId="0225C792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474" w:type="dxa"/>
            <w:vAlign w:val="center"/>
          </w:tcPr>
          <w:p w14:paraId="7E65DFF6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vAlign w:val="center"/>
          </w:tcPr>
          <w:p w14:paraId="254DDBDA" w14:textId="7088FB37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Делопроизводство</w:t>
            </w:r>
          </w:p>
        </w:tc>
        <w:tc>
          <w:tcPr>
            <w:tcW w:w="1475" w:type="dxa"/>
            <w:vAlign w:val="center"/>
          </w:tcPr>
          <w:p w14:paraId="36F811F0" w14:textId="5A2660B2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1288D" w:rsidRPr="003C3DD1" w14:paraId="3E1D220E" w14:textId="77777777" w:rsidTr="00B1288D">
        <w:tc>
          <w:tcPr>
            <w:tcW w:w="1751" w:type="dxa"/>
            <w:vAlign w:val="center"/>
          </w:tcPr>
          <w:p w14:paraId="356A5801" w14:textId="77777777" w:rsidR="00B1288D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C3DD1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истории/</w:t>
            </w:r>
          </w:p>
          <w:p w14:paraId="4BBEE219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1473" w:type="dxa"/>
            <w:vAlign w:val="center"/>
          </w:tcPr>
          <w:p w14:paraId="74F4BAB6" w14:textId="1D760CDD" w:rsidR="00B1288D" w:rsidRPr="003C3DD1" w:rsidRDefault="00DC55CA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46" w:type="dxa"/>
            <w:vAlign w:val="center"/>
            <w:hideMark/>
          </w:tcPr>
          <w:p w14:paraId="6BABCBF4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474" w:type="dxa"/>
            <w:vAlign w:val="center"/>
          </w:tcPr>
          <w:p w14:paraId="38BC48F3" w14:textId="6FCD2AB1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635" w:type="dxa"/>
            <w:vAlign w:val="center"/>
          </w:tcPr>
          <w:p w14:paraId="2A476F1D" w14:textId="5EDE7211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Кадетские классы</w:t>
            </w:r>
          </w:p>
        </w:tc>
        <w:tc>
          <w:tcPr>
            <w:tcW w:w="1475" w:type="dxa"/>
            <w:vAlign w:val="center"/>
          </w:tcPr>
          <w:p w14:paraId="117E8767" w14:textId="16CAF149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1288D" w:rsidRPr="003C3DD1" w14:paraId="45F2B9B6" w14:textId="77777777" w:rsidTr="00B1288D">
        <w:tc>
          <w:tcPr>
            <w:tcW w:w="1751" w:type="dxa"/>
            <w:vAlign w:val="center"/>
          </w:tcPr>
          <w:p w14:paraId="7EB0504B" w14:textId="77777777" w:rsidR="00B1288D" w:rsidRPr="003C3DD1" w:rsidRDefault="00B1288D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1473" w:type="dxa"/>
            <w:vAlign w:val="center"/>
          </w:tcPr>
          <w:p w14:paraId="4D054BF3" w14:textId="07294371" w:rsidR="00B1288D" w:rsidRPr="003C3DD1" w:rsidRDefault="00DC55CA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6" w:type="dxa"/>
            <w:vAlign w:val="center"/>
          </w:tcPr>
          <w:p w14:paraId="5F3F891C" w14:textId="77777777" w:rsidR="00B1288D" w:rsidRPr="003C3DD1" w:rsidRDefault="00B1288D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C3DD1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ОБЗР</w:t>
            </w:r>
          </w:p>
        </w:tc>
        <w:tc>
          <w:tcPr>
            <w:tcW w:w="1474" w:type="dxa"/>
            <w:vAlign w:val="center"/>
          </w:tcPr>
          <w:p w14:paraId="237BDD3A" w14:textId="6BB45767" w:rsidR="00B1288D" w:rsidRPr="003C3DD1" w:rsidRDefault="00DC55CA" w:rsidP="00336F5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635" w:type="dxa"/>
            <w:vAlign w:val="center"/>
          </w:tcPr>
          <w:p w14:paraId="61E2BCAE" w14:textId="2AF59C03" w:rsidR="00B1288D" w:rsidRPr="003C3DD1" w:rsidRDefault="006D1BC4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Антитеррор </w:t>
            </w:r>
          </w:p>
        </w:tc>
        <w:tc>
          <w:tcPr>
            <w:tcW w:w="1475" w:type="dxa"/>
            <w:vAlign w:val="center"/>
          </w:tcPr>
          <w:p w14:paraId="526D4B68" w14:textId="2B6EDBDC" w:rsidR="00B1288D" w:rsidRPr="003C3DD1" w:rsidRDefault="006D1BC4" w:rsidP="00852CB5">
            <w:pPr>
              <w:ind w:left="0"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6D1BC4" w:rsidRPr="003C3DD1" w14:paraId="5FB6BDF4" w14:textId="77777777" w:rsidTr="00B1288D">
        <w:tc>
          <w:tcPr>
            <w:tcW w:w="1751" w:type="dxa"/>
            <w:vAlign w:val="center"/>
          </w:tcPr>
          <w:p w14:paraId="7A19F4D6" w14:textId="206296AB" w:rsidR="006D1BC4" w:rsidRPr="003C3DD1" w:rsidRDefault="006D1BC4" w:rsidP="006D1BC4">
            <w:pPr>
              <w:ind w:left="567" w:right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</w:t>
            </w:r>
            <w:r w:rsidR="00275AD5">
              <w:rPr>
                <w:rFonts w:ascii="Times New Roman" w:hAnsi="Times New Roman" w:cs="Times New Roman"/>
              </w:rPr>
              <w:t>оводство</w:t>
            </w:r>
          </w:p>
        </w:tc>
        <w:tc>
          <w:tcPr>
            <w:tcW w:w="1473" w:type="dxa"/>
            <w:vAlign w:val="center"/>
          </w:tcPr>
          <w:p w14:paraId="50D2B86B" w14:textId="773AEB31" w:rsidR="006D1BC4" w:rsidRDefault="006D1BC4" w:rsidP="006D1BC4">
            <w:pPr>
              <w:ind w:left="567" w:right="56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46" w:type="dxa"/>
            <w:vAlign w:val="center"/>
          </w:tcPr>
          <w:p w14:paraId="3EF9B252" w14:textId="77777777" w:rsidR="006D1BC4" w:rsidRPr="003C3DD1" w:rsidRDefault="006D1BC4" w:rsidP="00336F5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14:paraId="0C3AB847" w14:textId="77777777" w:rsidR="006D1BC4" w:rsidRDefault="006D1BC4" w:rsidP="00336F55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43BC3005" w14:textId="77777777" w:rsidR="006D1BC4" w:rsidRDefault="006D1BC4" w:rsidP="00852CB5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5" w:type="dxa"/>
            <w:vAlign w:val="center"/>
          </w:tcPr>
          <w:p w14:paraId="258AFA72" w14:textId="77777777" w:rsidR="006D1BC4" w:rsidRDefault="006D1BC4" w:rsidP="00852CB5">
            <w:pPr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BCB484C" w14:textId="77777777" w:rsidR="00B636D9" w:rsidRDefault="00EC1D48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636D9" w:rsidRPr="000028CA">
        <w:rPr>
          <w:rFonts w:ascii="Times New Roman" w:hAnsi="Times New Roman" w:cs="Times New Roman"/>
          <w:b/>
          <w:sz w:val="24"/>
          <w:szCs w:val="24"/>
        </w:rPr>
        <w:t>Не прошли</w:t>
      </w:r>
      <w:r w:rsidR="00B636D9">
        <w:rPr>
          <w:rFonts w:ascii="Times New Roman" w:hAnsi="Times New Roman" w:cs="Times New Roman"/>
          <w:sz w:val="24"/>
          <w:szCs w:val="24"/>
        </w:rPr>
        <w:t xml:space="preserve"> обязательные рекомендуемы курсы повышения квалификации</w:t>
      </w:r>
      <w:r w:rsidR="00B8159C">
        <w:rPr>
          <w:rFonts w:ascii="Times New Roman" w:hAnsi="Times New Roman" w:cs="Times New Roman"/>
          <w:sz w:val="24"/>
          <w:szCs w:val="24"/>
        </w:rPr>
        <w:t xml:space="preserve"> в соответствии с профстандартом педагога и требованиям по реализации ФОП и обновлённых ФГОС</w:t>
      </w:r>
      <w:r w:rsidR="00B636D9">
        <w:rPr>
          <w:rFonts w:ascii="Times New Roman" w:hAnsi="Times New Roman" w:cs="Times New Roman"/>
          <w:sz w:val="24"/>
          <w:szCs w:val="24"/>
        </w:rPr>
        <w:t xml:space="preserve"> по программе:</w:t>
      </w:r>
    </w:p>
    <w:p w14:paraId="10A14289" w14:textId="7E06672E" w:rsidR="00B636D9" w:rsidRPr="007C6BED" w:rsidRDefault="000028CA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36D9">
        <w:rPr>
          <w:rFonts w:ascii="Times New Roman" w:hAnsi="Times New Roman" w:cs="Times New Roman"/>
          <w:sz w:val="24"/>
          <w:szCs w:val="24"/>
        </w:rPr>
        <w:t xml:space="preserve">- </w:t>
      </w:r>
      <w:r w:rsidR="00B636D9" w:rsidRPr="007C6BED">
        <w:rPr>
          <w:rFonts w:ascii="Times New Roman" w:hAnsi="Times New Roman" w:cs="Times New Roman"/>
          <w:b/>
          <w:sz w:val="24"/>
          <w:szCs w:val="24"/>
        </w:rPr>
        <w:t>«</w:t>
      </w:r>
      <w:r w:rsidR="00B636D9" w:rsidRPr="007C6BED">
        <w:rPr>
          <w:rFonts w:ascii="Times New Roman" w:hAnsi="Times New Roman"/>
          <w:b/>
          <w:sz w:val="24"/>
          <w:szCs w:val="24"/>
        </w:rPr>
        <w:t>Основы применения информационно- коммуникационных технологий в профессиональной деятельности педагога»</w:t>
      </w:r>
      <w:r w:rsidR="00B636D9">
        <w:rPr>
          <w:rFonts w:ascii="Times New Roman" w:hAnsi="Times New Roman"/>
          <w:sz w:val="24"/>
          <w:szCs w:val="24"/>
        </w:rPr>
        <w:t>-</w:t>
      </w:r>
      <w:r w:rsidR="00B8159C">
        <w:rPr>
          <w:rFonts w:ascii="Times New Roman" w:hAnsi="Times New Roman"/>
          <w:sz w:val="24"/>
          <w:szCs w:val="24"/>
        </w:rPr>
        <w:t xml:space="preserve"> </w:t>
      </w:r>
      <w:r w:rsidR="00CC425B">
        <w:rPr>
          <w:rFonts w:ascii="Times New Roman" w:hAnsi="Times New Roman"/>
          <w:sz w:val="24"/>
          <w:szCs w:val="24"/>
        </w:rPr>
        <w:t xml:space="preserve"> Годлевская В.П., </w:t>
      </w:r>
      <w:r w:rsidR="00B20996">
        <w:rPr>
          <w:rFonts w:ascii="Times New Roman" w:hAnsi="Times New Roman"/>
          <w:sz w:val="24"/>
          <w:szCs w:val="24"/>
        </w:rPr>
        <w:t xml:space="preserve">Девлетова Э.С., Шостак Т.Н., </w:t>
      </w:r>
      <w:r w:rsidR="00F73FAF">
        <w:rPr>
          <w:rFonts w:ascii="Times New Roman" w:hAnsi="Times New Roman"/>
          <w:sz w:val="24"/>
          <w:szCs w:val="24"/>
        </w:rPr>
        <w:t xml:space="preserve">Абдуллаева Н.М., </w:t>
      </w:r>
      <w:r w:rsidR="00CC425B" w:rsidRPr="00CC425B">
        <w:rPr>
          <w:rFonts w:ascii="Times New Roman" w:hAnsi="Times New Roman"/>
          <w:sz w:val="24"/>
          <w:szCs w:val="24"/>
        </w:rPr>
        <w:t>Сухоцкая Я.С.,</w:t>
      </w:r>
      <w:r w:rsidR="00B20996">
        <w:rPr>
          <w:rFonts w:ascii="Times New Roman" w:hAnsi="Times New Roman"/>
          <w:sz w:val="24"/>
          <w:szCs w:val="24"/>
        </w:rPr>
        <w:t xml:space="preserve"> Ибрагимова Л.С., </w:t>
      </w:r>
      <w:r w:rsidR="00CC425B">
        <w:rPr>
          <w:rFonts w:ascii="Times New Roman" w:hAnsi="Times New Roman"/>
          <w:b/>
          <w:sz w:val="24"/>
          <w:szCs w:val="24"/>
        </w:rPr>
        <w:t xml:space="preserve"> </w:t>
      </w:r>
      <w:r w:rsidR="00CC425B" w:rsidRPr="007C6BED">
        <w:rPr>
          <w:rFonts w:ascii="Times New Roman" w:hAnsi="Times New Roman"/>
          <w:sz w:val="24"/>
          <w:szCs w:val="24"/>
        </w:rPr>
        <w:t xml:space="preserve">Бокова А.И., </w:t>
      </w:r>
      <w:r w:rsidR="00F73FAF">
        <w:rPr>
          <w:rFonts w:ascii="Times New Roman" w:hAnsi="Times New Roman"/>
          <w:sz w:val="24"/>
          <w:szCs w:val="24"/>
        </w:rPr>
        <w:t xml:space="preserve">Тищенко М.Н., </w:t>
      </w:r>
      <w:r w:rsidR="004C7A5D">
        <w:rPr>
          <w:rFonts w:ascii="Times New Roman" w:hAnsi="Times New Roman"/>
          <w:sz w:val="24"/>
          <w:szCs w:val="24"/>
        </w:rPr>
        <w:t xml:space="preserve"> </w:t>
      </w:r>
      <w:r w:rsidR="00CC425B" w:rsidRPr="007C6BED">
        <w:rPr>
          <w:rFonts w:ascii="Times New Roman" w:hAnsi="Times New Roman"/>
          <w:sz w:val="24"/>
          <w:szCs w:val="24"/>
        </w:rPr>
        <w:t xml:space="preserve">Османов Б.Э., Муратова Д.Ш., </w:t>
      </w:r>
      <w:r w:rsidR="00B20996" w:rsidRPr="007C6BED">
        <w:rPr>
          <w:rFonts w:ascii="Times New Roman" w:hAnsi="Times New Roman"/>
          <w:sz w:val="24"/>
          <w:szCs w:val="24"/>
        </w:rPr>
        <w:t xml:space="preserve"> </w:t>
      </w:r>
      <w:r w:rsidR="00D37D46" w:rsidRPr="007C6BED">
        <w:rPr>
          <w:rFonts w:ascii="Times New Roman" w:hAnsi="Times New Roman"/>
          <w:sz w:val="24"/>
          <w:szCs w:val="24"/>
        </w:rPr>
        <w:t xml:space="preserve">Ступина В.В., Голубева Л.Д., </w:t>
      </w:r>
      <w:r w:rsidR="00B20996" w:rsidRPr="007C6BED">
        <w:rPr>
          <w:rFonts w:ascii="Times New Roman" w:hAnsi="Times New Roman"/>
          <w:sz w:val="24"/>
          <w:szCs w:val="24"/>
        </w:rPr>
        <w:t xml:space="preserve"> Черменинова Е.Г., </w:t>
      </w:r>
      <w:r w:rsidR="00D37D46" w:rsidRPr="007C6BED">
        <w:rPr>
          <w:rFonts w:ascii="Times New Roman" w:hAnsi="Times New Roman"/>
          <w:sz w:val="24"/>
          <w:szCs w:val="24"/>
        </w:rPr>
        <w:t xml:space="preserve">Чеглазова М.Е., Османова Ф.А., </w:t>
      </w:r>
      <w:r w:rsidR="00B20996" w:rsidRPr="007C6BED">
        <w:rPr>
          <w:rFonts w:ascii="Times New Roman" w:hAnsi="Times New Roman"/>
          <w:sz w:val="24"/>
          <w:szCs w:val="24"/>
        </w:rPr>
        <w:t xml:space="preserve"> </w:t>
      </w:r>
      <w:r w:rsidR="00F73FAF">
        <w:rPr>
          <w:rFonts w:ascii="Times New Roman" w:hAnsi="Times New Roman"/>
          <w:sz w:val="24"/>
          <w:szCs w:val="24"/>
        </w:rPr>
        <w:t xml:space="preserve"> Абибуллаев А.Н., Аблаев Р.С., </w:t>
      </w:r>
      <w:r w:rsidR="00B20996" w:rsidRPr="007C6BED">
        <w:rPr>
          <w:rFonts w:ascii="Times New Roman" w:hAnsi="Times New Roman"/>
          <w:sz w:val="24"/>
          <w:szCs w:val="24"/>
        </w:rPr>
        <w:t xml:space="preserve"> </w:t>
      </w:r>
      <w:r w:rsidR="00D37D46" w:rsidRPr="007C6BED">
        <w:rPr>
          <w:rFonts w:ascii="Times New Roman" w:hAnsi="Times New Roman"/>
          <w:sz w:val="24"/>
          <w:szCs w:val="24"/>
        </w:rPr>
        <w:t xml:space="preserve">Петрушина Т.А., Темеш У.У., </w:t>
      </w:r>
      <w:r w:rsidR="00B20996" w:rsidRPr="007C6BED">
        <w:rPr>
          <w:rFonts w:ascii="Times New Roman" w:hAnsi="Times New Roman"/>
          <w:sz w:val="24"/>
          <w:szCs w:val="24"/>
        </w:rPr>
        <w:t xml:space="preserve">Волкоган В.Р.,  </w:t>
      </w:r>
      <w:r w:rsidR="00F73FAF">
        <w:rPr>
          <w:rFonts w:ascii="Times New Roman" w:hAnsi="Times New Roman"/>
          <w:sz w:val="24"/>
          <w:szCs w:val="24"/>
        </w:rPr>
        <w:t>К</w:t>
      </w:r>
      <w:r w:rsidR="000C3E45">
        <w:rPr>
          <w:rFonts w:ascii="Times New Roman" w:hAnsi="Times New Roman"/>
          <w:sz w:val="24"/>
          <w:szCs w:val="24"/>
        </w:rPr>
        <w:t xml:space="preserve">узнецова С.Б., </w:t>
      </w:r>
      <w:r w:rsidR="00D37D46" w:rsidRPr="007C6BED">
        <w:rPr>
          <w:rFonts w:ascii="Times New Roman" w:hAnsi="Times New Roman"/>
          <w:sz w:val="24"/>
          <w:szCs w:val="24"/>
        </w:rPr>
        <w:t xml:space="preserve">Кириченко В.А.,Джанклыч М.Н., </w:t>
      </w:r>
      <w:r w:rsidR="004C7A5D">
        <w:rPr>
          <w:rFonts w:ascii="Times New Roman" w:hAnsi="Times New Roman"/>
          <w:sz w:val="24"/>
          <w:szCs w:val="24"/>
        </w:rPr>
        <w:t xml:space="preserve"> </w:t>
      </w:r>
      <w:r w:rsidR="00B61E05" w:rsidRPr="007C6BED">
        <w:rPr>
          <w:rFonts w:ascii="Times New Roman" w:hAnsi="Times New Roman"/>
          <w:sz w:val="24"/>
          <w:szCs w:val="24"/>
        </w:rPr>
        <w:t xml:space="preserve"> Османова З.Я., </w:t>
      </w:r>
      <w:r w:rsidR="00B8159C" w:rsidRPr="007C6BED">
        <w:rPr>
          <w:rFonts w:ascii="Times New Roman" w:hAnsi="Times New Roman"/>
          <w:sz w:val="24"/>
          <w:szCs w:val="24"/>
        </w:rPr>
        <w:t xml:space="preserve">Копытова А.В., Тутикова Ю.А., </w:t>
      </w:r>
      <w:r w:rsidR="000C3E45">
        <w:rPr>
          <w:rFonts w:ascii="Times New Roman" w:hAnsi="Times New Roman"/>
          <w:sz w:val="24"/>
          <w:szCs w:val="24"/>
        </w:rPr>
        <w:t xml:space="preserve"> </w:t>
      </w:r>
      <w:r w:rsidR="00B8159C" w:rsidRPr="007C6BED">
        <w:rPr>
          <w:rFonts w:ascii="Times New Roman" w:hAnsi="Times New Roman"/>
          <w:sz w:val="24"/>
          <w:szCs w:val="24"/>
        </w:rPr>
        <w:t xml:space="preserve"> Чугай К.В., Дукальтетенко Т.В., Давоян Р.Г., Бондарева Т.Г., </w:t>
      </w:r>
      <w:r w:rsidR="00D37D46" w:rsidRPr="007C6BED">
        <w:rPr>
          <w:rFonts w:ascii="Times New Roman" w:hAnsi="Times New Roman"/>
          <w:sz w:val="24"/>
          <w:szCs w:val="24"/>
        </w:rPr>
        <w:t xml:space="preserve"> </w:t>
      </w:r>
      <w:r w:rsidR="00B8159C" w:rsidRPr="007C6BED">
        <w:rPr>
          <w:rFonts w:ascii="Times New Roman" w:hAnsi="Times New Roman"/>
          <w:sz w:val="24"/>
          <w:szCs w:val="24"/>
        </w:rPr>
        <w:t xml:space="preserve">Каракаш Э.Д., </w:t>
      </w:r>
      <w:r w:rsidR="00D37D46" w:rsidRPr="007C6BED">
        <w:rPr>
          <w:rFonts w:ascii="Times New Roman" w:hAnsi="Times New Roman"/>
          <w:sz w:val="24"/>
          <w:szCs w:val="24"/>
        </w:rPr>
        <w:t>Халимова Т.А., Эльвединова Ф.Э., Шуть Р.Г.</w:t>
      </w:r>
    </w:p>
    <w:p w14:paraId="15823AB8" w14:textId="3F12B725" w:rsidR="00B636D9" w:rsidRPr="007C6BED" w:rsidRDefault="00D37D46" w:rsidP="00B1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BED">
        <w:rPr>
          <w:rFonts w:ascii="Times New Roman" w:hAnsi="Times New Roman"/>
          <w:sz w:val="24"/>
          <w:szCs w:val="24"/>
        </w:rPr>
        <w:tab/>
        <w:t xml:space="preserve">Имеют </w:t>
      </w:r>
      <w:r w:rsidRPr="007C6BED">
        <w:rPr>
          <w:rFonts w:ascii="Times New Roman" w:hAnsi="Times New Roman"/>
          <w:b/>
          <w:sz w:val="24"/>
          <w:szCs w:val="24"/>
        </w:rPr>
        <w:t xml:space="preserve">просроченные курсы </w:t>
      </w:r>
      <w:r w:rsidR="006671D0" w:rsidRPr="007C6BED">
        <w:rPr>
          <w:rFonts w:ascii="Times New Roman" w:hAnsi="Times New Roman"/>
          <w:b/>
          <w:sz w:val="24"/>
          <w:szCs w:val="24"/>
        </w:rPr>
        <w:t xml:space="preserve">или курсы отсутствуют </w:t>
      </w:r>
      <w:r w:rsidRPr="007C6BED">
        <w:rPr>
          <w:rFonts w:ascii="Times New Roman" w:hAnsi="Times New Roman"/>
          <w:b/>
          <w:sz w:val="24"/>
          <w:szCs w:val="24"/>
        </w:rPr>
        <w:t>по предмету</w:t>
      </w:r>
      <w:r w:rsidR="006671D0" w:rsidRPr="007C6BED">
        <w:rPr>
          <w:rFonts w:ascii="Times New Roman" w:hAnsi="Times New Roman"/>
          <w:b/>
          <w:sz w:val="24"/>
          <w:szCs w:val="24"/>
        </w:rPr>
        <w:t>/ должности</w:t>
      </w:r>
      <w:r w:rsidRPr="007C6BED">
        <w:rPr>
          <w:rFonts w:ascii="Times New Roman" w:hAnsi="Times New Roman"/>
          <w:sz w:val="24"/>
          <w:szCs w:val="24"/>
        </w:rPr>
        <w:t>: Годлевская В.П.(Менеджмент</w:t>
      </w:r>
      <w:r>
        <w:rPr>
          <w:rFonts w:ascii="Times New Roman" w:hAnsi="Times New Roman"/>
          <w:sz w:val="24"/>
          <w:szCs w:val="24"/>
        </w:rPr>
        <w:t xml:space="preserve"> образования), </w:t>
      </w:r>
      <w:r w:rsidR="007C6BED">
        <w:rPr>
          <w:rFonts w:ascii="Times New Roman" w:hAnsi="Times New Roman"/>
          <w:sz w:val="24"/>
          <w:szCs w:val="24"/>
        </w:rPr>
        <w:t xml:space="preserve"> Петрушина Т.А.(химия), Бондарева Т.Г.(начальные классы)</w:t>
      </w:r>
      <w:r w:rsidR="000028CA">
        <w:rPr>
          <w:rFonts w:ascii="Times New Roman" w:hAnsi="Times New Roman" w:cs="Times New Roman"/>
          <w:sz w:val="24"/>
          <w:szCs w:val="24"/>
        </w:rPr>
        <w:tab/>
      </w:r>
    </w:p>
    <w:p w14:paraId="40135A1E" w14:textId="77777777" w:rsidR="000A6559" w:rsidRPr="00243A67" w:rsidRDefault="007C6BED" w:rsidP="007C6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559">
        <w:rPr>
          <w:rFonts w:ascii="Times New Roman" w:hAnsi="Times New Roman" w:cs="Times New Roman"/>
          <w:sz w:val="24"/>
          <w:szCs w:val="24"/>
        </w:rPr>
        <w:t>Исходя из выше</w:t>
      </w:r>
      <w:r w:rsidR="000A6559" w:rsidRPr="00B9712B">
        <w:rPr>
          <w:rFonts w:ascii="Times New Roman" w:hAnsi="Times New Roman" w:cs="Times New Roman"/>
          <w:sz w:val="24"/>
          <w:szCs w:val="24"/>
        </w:rPr>
        <w:t>изложенного,</w:t>
      </w:r>
    </w:p>
    <w:p w14:paraId="4175105B" w14:textId="77777777" w:rsidR="000A6559" w:rsidRPr="00A03729" w:rsidRDefault="000A6559" w:rsidP="007C6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015CA2" w14:textId="77777777" w:rsidR="000A6559" w:rsidRDefault="000A6559" w:rsidP="007C6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BE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264B8A12" w14:textId="77777777" w:rsidR="007C6BED" w:rsidRPr="007C6BED" w:rsidRDefault="007C6BED" w:rsidP="007C6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FC9880" w14:textId="0C106FD3" w:rsidR="000A6559" w:rsidRDefault="000A6559" w:rsidP="007C6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175F5">
        <w:rPr>
          <w:rFonts w:ascii="Times New Roman" w:hAnsi="Times New Roman" w:cs="Times New Roman"/>
          <w:sz w:val="24"/>
          <w:szCs w:val="24"/>
        </w:rPr>
        <w:t xml:space="preserve">Отметить </w:t>
      </w:r>
      <w:r>
        <w:rPr>
          <w:rFonts w:ascii="Times New Roman" w:hAnsi="Times New Roman" w:cs="Times New Roman"/>
          <w:sz w:val="24"/>
          <w:szCs w:val="24"/>
        </w:rPr>
        <w:t xml:space="preserve"> 100% выполнение плана курсовой подгото</w:t>
      </w:r>
      <w:r w:rsidR="00A8744A">
        <w:rPr>
          <w:rFonts w:ascii="Times New Roman" w:hAnsi="Times New Roman" w:cs="Times New Roman"/>
          <w:sz w:val="24"/>
          <w:szCs w:val="24"/>
        </w:rPr>
        <w:t xml:space="preserve">вки педагогов за  </w:t>
      </w:r>
      <w:r w:rsidR="00135C32">
        <w:rPr>
          <w:rFonts w:ascii="Times New Roman" w:hAnsi="Times New Roman" w:cs="Times New Roman"/>
          <w:sz w:val="24"/>
          <w:szCs w:val="24"/>
        </w:rPr>
        <w:t>202</w:t>
      </w:r>
      <w:r w:rsidR="00607F28">
        <w:rPr>
          <w:rFonts w:ascii="Times New Roman" w:hAnsi="Times New Roman" w:cs="Times New Roman"/>
          <w:sz w:val="24"/>
          <w:szCs w:val="24"/>
        </w:rPr>
        <w:t>4</w:t>
      </w:r>
      <w:r w:rsidR="00A8744A">
        <w:rPr>
          <w:rFonts w:ascii="Times New Roman" w:hAnsi="Times New Roman" w:cs="Times New Roman"/>
          <w:sz w:val="24"/>
          <w:szCs w:val="24"/>
        </w:rPr>
        <w:t>/</w:t>
      </w:r>
      <w:r w:rsidR="007C6BE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уч.г.</w:t>
      </w:r>
    </w:p>
    <w:p w14:paraId="077336AD" w14:textId="77777777" w:rsidR="000A6559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2.Рукодителям МО:</w:t>
      </w:r>
    </w:p>
    <w:p w14:paraId="6A054BF5" w14:textId="72962617" w:rsidR="000A6559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2.1.Проанализировать итоги курсовой подготовки</w:t>
      </w:r>
      <w:r w:rsidR="00A8744A">
        <w:rPr>
          <w:rFonts w:ascii="Times New Roman" w:hAnsi="Times New Roman" w:cs="Times New Roman"/>
          <w:sz w:val="24"/>
          <w:szCs w:val="24"/>
        </w:rPr>
        <w:t xml:space="preserve">  педагогов за </w:t>
      </w:r>
      <w:r w:rsidR="00135C32">
        <w:rPr>
          <w:rFonts w:ascii="Times New Roman" w:hAnsi="Times New Roman" w:cs="Times New Roman"/>
          <w:sz w:val="24"/>
          <w:szCs w:val="24"/>
        </w:rPr>
        <w:t>202</w:t>
      </w:r>
      <w:r w:rsidR="00607F28">
        <w:rPr>
          <w:rFonts w:ascii="Times New Roman" w:hAnsi="Times New Roman" w:cs="Times New Roman"/>
          <w:sz w:val="24"/>
          <w:szCs w:val="24"/>
        </w:rPr>
        <w:t>4</w:t>
      </w:r>
      <w:r w:rsidR="00A8744A">
        <w:rPr>
          <w:rFonts w:ascii="Times New Roman" w:hAnsi="Times New Roman" w:cs="Times New Roman"/>
          <w:sz w:val="24"/>
          <w:szCs w:val="24"/>
        </w:rPr>
        <w:t>/</w:t>
      </w:r>
      <w:r w:rsidR="007C6BE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уч.г. на заседании МО</w:t>
      </w:r>
    </w:p>
    <w:p w14:paraId="683FF049" w14:textId="24678A7F" w:rsidR="000A655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7F28">
        <w:rPr>
          <w:rFonts w:ascii="Times New Roman" w:hAnsi="Times New Roman" w:cs="Times New Roman"/>
          <w:sz w:val="24"/>
          <w:szCs w:val="24"/>
        </w:rPr>
        <w:t>июнь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44A">
        <w:rPr>
          <w:rFonts w:ascii="Times New Roman" w:hAnsi="Times New Roman" w:cs="Times New Roman"/>
          <w:sz w:val="24"/>
          <w:szCs w:val="24"/>
        </w:rPr>
        <w:t xml:space="preserve"> </w:t>
      </w:r>
      <w:r w:rsidR="00135C32">
        <w:rPr>
          <w:rFonts w:ascii="Times New Roman" w:hAnsi="Times New Roman" w:cs="Times New Roman"/>
          <w:sz w:val="24"/>
          <w:szCs w:val="24"/>
        </w:rPr>
        <w:t>2025</w:t>
      </w:r>
      <w:r w:rsidR="000A6559">
        <w:rPr>
          <w:rFonts w:ascii="Times New Roman" w:hAnsi="Times New Roman" w:cs="Times New Roman"/>
          <w:sz w:val="24"/>
          <w:szCs w:val="24"/>
        </w:rPr>
        <w:t>г.</w:t>
      </w:r>
    </w:p>
    <w:p w14:paraId="77F20B24" w14:textId="77777777" w:rsidR="00B636D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3.Учителям – предметникам:</w:t>
      </w:r>
    </w:p>
    <w:p w14:paraId="1BA25021" w14:textId="77777777" w:rsidR="00B636D9" w:rsidRDefault="00B636D9" w:rsidP="00B6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3.1.Осуществить прохождение курсов повышение квалификации </w:t>
      </w:r>
      <w:r w:rsidR="007C6BED">
        <w:rPr>
          <w:rFonts w:ascii="Times New Roman" w:hAnsi="Times New Roman" w:cs="Times New Roman"/>
          <w:sz w:val="24"/>
          <w:szCs w:val="24"/>
        </w:rPr>
        <w:t xml:space="preserve"> по предметам/ должностям и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019A4">
        <w:rPr>
          <w:rFonts w:ascii="Times New Roman" w:hAnsi="Times New Roman"/>
          <w:sz w:val="24"/>
          <w:szCs w:val="24"/>
        </w:rPr>
        <w:t>Основы применения информационно- коммуникационных технологий в профессиональной деятельности педагога</w:t>
      </w:r>
      <w:r w:rsidR="007C6BED">
        <w:rPr>
          <w:rFonts w:ascii="Times New Roman" w:hAnsi="Times New Roman"/>
          <w:sz w:val="24"/>
          <w:szCs w:val="24"/>
        </w:rPr>
        <w:t xml:space="preserve">» </w:t>
      </w:r>
    </w:p>
    <w:p w14:paraId="3CE8B2C4" w14:textId="10B2D76A" w:rsidR="00B636D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607F28">
        <w:rPr>
          <w:rFonts w:ascii="Times New Roman" w:hAnsi="Times New Roman" w:cs="Times New Roman"/>
          <w:sz w:val="24"/>
          <w:szCs w:val="24"/>
        </w:rPr>
        <w:t>июнь- август</w:t>
      </w:r>
      <w:r w:rsidR="007C6BED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61EEC8F" w14:textId="77777777" w:rsidR="000A655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6559" w:rsidRPr="00A175F5">
        <w:rPr>
          <w:rFonts w:ascii="Times New Roman" w:hAnsi="Times New Roman" w:cs="Times New Roman"/>
          <w:sz w:val="24"/>
          <w:szCs w:val="24"/>
        </w:rPr>
        <w:t>. Заместителю директора по УВР Кальченко М.К.:</w:t>
      </w:r>
    </w:p>
    <w:p w14:paraId="2B65FE3F" w14:textId="22E14C16" w:rsidR="000A655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6559">
        <w:rPr>
          <w:rFonts w:ascii="Times New Roman" w:hAnsi="Times New Roman" w:cs="Times New Roman"/>
          <w:sz w:val="24"/>
          <w:szCs w:val="24"/>
        </w:rPr>
        <w:t>.1.Внести коррекцию в перспективный план аттестации и курсовой подготовки п</w:t>
      </w:r>
      <w:r w:rsidR="00A8744A">
        <w:rPr>
          <w:rFonts w:ascii="Times New Roman" w:hAnsi="Times New Roman" w:cs="Times New Roman"/>
          <w:sz w:val="24"/>
          <w:szCs w:val="24"/>
        </w:rPr>
        <w:t xml:space="preserve">едагогических работников на </w:t>
      </w:r>
      <w:r w:rsidR="00135C32">
        <w:rPr>
          <w:rFonts w:ascii="Times New Roman" w:hAnsi="Times New Roman" w:cs="Times New Roman"/>
          <w:sz w:val="24"/>
          <w:szCs w:val="24"/>
        </w:rPr>
        <w:t>2025</w:t>
      </w:r>
      <w:r w:rsidR="00A8744A">
        <w:rPr>
          <w:rFonts w:ascii="Times New Roman" w:hAnsi="Times New Roman" w:cs="Times New Roman"/>
          <w:sz w:val="24"/>
          <w:szCs w:val="24"/>
        </w:rPr>
        <w:t>-</w:t>
      </w:r>
      <w:r w:rsidR="007C6BED">
        <w:rPr>
          <w:rFonts w:ascii="Times New Roman" w:hAnsi="Times New Roman" w:cs="Times New Roman"/>
          <w:sz w:val="24"/>
          <w:szCs w:val="24"/>
        </w:rPr>
        <w:t>2029</w:t>
      </w:r>
      <w:r w:rsidR="000A6559">
        <w:rPr>
          <w:rFonts w:ascii="Times New Roman" w:hAnsi="Times New Roman" w:cs="Times New Roman"/>
          <w:sz w:val="24"/>
          <w:szCs w:val="24"/>
        </w:rPr>
        <w:t>гг.</w:t>
      </w:r>
    </w:p>
    <w:p w14:paraId="02D777A1" w14:textId="2ACAEA58" w:rsidR="00383369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6559">
        <w:rPr>
          <w:rFonts w:ascii="Times New Roman" w:hAnsi="Times New Roman" w:cs="Times New Roman"/>
          <w:sz w:val="24"/>
          <w:szCs w:val="24"/>
        </w:rPr>
        <w:t>.2.Осуществить контроль за прохождение курсовой подготовк</w:t>
      </w:r>
      <w:r w:rsidR="00A8744A">
        <w:rPr>
          <w:rFonts w:ascii="Times New Roman" w:hAnsi="Times New Roman" w:cs="Times New Roman"/>
          <w:sz w:val="24"/>
          <w:szCs w:val="24"/>
        </w:rPr>
        <w:t>и педагогов в</w:t>
      </w:r>
      <w:r w:rsidR="00607F28">
        <w:rPr>
          <w:rFonts w:ascii="Times New Roman" w:hAnsi="Times New Roman" w:cs="Times New Roman"/>
          <w:sz w:val="24"/>
          <w:szCs w:val="24"/>
        </w:rPr>
        <w:t xml:space="preserve"> </w:t>
      </w:r>
      <w:r w:rsidR="00A8744A">
        <w:rPr>
          <w:rFonts w:ascii="Times New Roman" w:hAnsi="Times New Roman" w:cs="Times New Roman"/>
          <w:sz w:val="24"/>
          <w:szCs w:val="24"/>
        </w:rPr>
        <w:t xml:space="preserve"> </w:t>
      </w:r>
      <w:r w:rsidR="00135C32">
        <w:rPr>
          <w:rFonts w:ascii="Times New Roman" w:hAnsi="Times New Roman" w:cs="Times New Roman"/>
          <w:sz w:val="24"/>
          <w:szCs w:val="24"/>
        </w:rPr>
        <w:t>2025</w:t>
      </w:r>
      <w:r w:rsidR="00A8744A">
        <w:rPr>
          <w:rFonts w:ascii="Times New Roman" w:hAnsi="Times New Roman" w:cs="Times New Roman"/>
          <w:sz w:val="24"/>
          <w:szCs w:val="24"/>
        </w:rPr>
        <w:t>/</w:t>
      </w:r>
      <w:r w:rsidR="007C6BED">
        <w:rPr>
          <w:rFonts w:ascii="Times New Roman" w:hAnsi="Times New Roman" w:cs="Times New Roman"/>
          <w:sz w:val="24"/>
          <w:szCs w:val="24"/>
        </w:rPr>
        <w:t>202</w:t>
      </w:r>
      <w:r w:rsidR="00607F28">
        <w:rPr>
          <w:rFonts w:ascii="Times New Roman" w:hAnsi="Times New Roman" w:cs="Times New Roman"/>
          <w:sz w:val="24"/>
          <w:szCs w:val="24"/>
        </w:rPr>
        <w:t>6</w:t>
      </w:r>
      <w:r w:rsidR="000A6559">
        <w:rPr>
          <w:rFonts w:ascii="Times New Roman" w:hAnsi="Times New Roman" w:cs="Times New Roman"/>
          <w:sz w:val="24"/>
          <w:szCs w:val="24"/>
        </w:rPr>
        <w:t xml:space="preserve">уч.г. </w:t>
      </w:r>
    </w:p>
    <w:p w14:paraId="1F150C92" w14:textId="77777777" w:rsidR="000A6559" w:rsidRPr="002719CC" w:rsidRDefault="0038336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A6559">
        <w:rPr>
          <w:rFonts w:ascii="Times New Roman" w:hAnsi="Times New Roman" w:cs="Times New Roman"/>
          <w:sz w:val="24"/>
          <w:szCs w:val="24"/>
        </w:rPr>
        <w:t>согласно поданным заявлениям</w:t>
      </w:r>
    </w:p>
    <w:p w14:paraId="058FEF8C" w14:textId="77777777" w:rsidR="000A6559" w:rsidRPr="00A175F5" w:rsidRDefault="00B636D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A6559" w:rsidRPr="00A175F5">
        <w:rPr>
          <w:rFonts w:ascii="Times New Roman" w:hAnsi="Times New Roman" w:cs="Times New Roman"/>
          <w:sz w:val="24"/>
          <w:szCs w:val="24"/>
        </w:rPr>
        <w:t xml:space="preserve">. </w:t>
      </w:r>
      <w:r w:rsidR="000A6559">
        <w:rPr>
          <w:rFonts w:ascii="Times New Roman" w:hAnsi="Times New Roman" w:cs="Times New Roman"/>
          <w:sz w:val="24"/>
          <w:szCs w:val="24"/>
        </w:rPr>
        <w:t xml:space="preserve">Контроль за выполнением приказа </w:t>
      </w:r>
      <w:r w:rsidR="00A8744A">
        <w:rPr>
          <w:rFonts w:ascii="Times New Roman" w:hAnsi="Times New Roman" w:cs="Times New Roman"/>
          <w:sz w:val="24"/>
          <w:szCs w:val="24"/>
        </w:rPr>
        <w:t xml:space="preserve"> возложить на заместителя </w:t>
      </w:r>
      <w:r w:rsidR="000A6559" w:rsidRPr="00A175F5">
        <w:rPr>
          <w:rFonts w:ascii="Times New Roman" w:hAnsi="Times New Roman" w:cs="Times New Roman"/>
          <w:sz w:val="24"/>
          <w:szCs w:val="24"/>
        </w:rPr>
        <w:t xml:space="preserve"> директора по УВР  Кальченко М.К.</w:t>
      </w:r>
    </w:p>
    <w:p w14:paraId="7DE5824E" w14:textId="77777777" w:rsidR="000A6559" w:rsidRPr="00A175F5" w:rsidRDefault="000A6559" w:rsidP="000A6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4F03B" w14:textId="77777777" w:rsidR="000A6559" w:rsidRPr="007C6BED" w:rsidRDefault="000A6559" w:rsidP="000A6559">
      <w:pPr>
        <w:pStyle w:val="ad"/>
        <w:spacing w:before="0" w:beforeAutospacing="0" w:after="0" w:afterAutospacing="0"/>
        <w:rPr>
          <w:rStyle w:val="ae"/>
        </w:rPr>
      </w:pPr>
      <w:r w:rsidRPr="007C6BED">
        <w:rPr>
          <w:rStyle w:val="ae"/>
        </w:rPr>
        <w:t xml:space="preserve">Директор </w:t>
      </w:r>
      <w:r w:rsidRPr="007C6BED">
        <w:rPr>
          <w:rStyle w:val="ae"/>
        </w:rPr>
        <w:tab/>
      </w:r>
      <w:r w:rsidRPr="007C6BED">
        <w:rPr>
          <w:rStyle w:val="ae"/>
        </w:rPr>
        <w:tab/>
      </w:r>
      <w:r w:rsidRPr="007C6BED">
        <w:rPr>
          <w:rStyle w:val="ae"/>
        </w:rPr>
        <w:tab/>
        <w:t xml:space="preserve">                       </w:t>
      </w:r>
      <w:r w:rsidRPr="007C6BED">
        <w:rPr>
          <w:rStyle w:val="ae"/>
        </w:rPr>
        <w:tab/>
      </w:r>
      <w:r w:rsidRPr="007C6BED">
        <w:rPr>
          <w:rStyle w:val="ae"/>
        </w:rPr>
        <w:tab/>
      </w:r>
      <w:r w:rsidRPr="007C6BED">
        <w:rPr>
          <w:rStyle w:val="ae"/>
        </w:rPr>
        <w:tab/>
      </w:r>
      <w:r w:rsidR="00383369" w:rsidRPr="007C6BED">
        <w:rPr>
          <w:rStyle w:val="ae"/>
        </w:rPr>
        <w:t xml:space="preserve">  </w:t>
      </w:r>
      <w:r w:rsidR="00B636D9" w:rsidRPr="007C6BED">
        <w:rPr>
          <w:rStyle w:val="ae"/>
        </w:rPr>
        <w:tab/>
      </w:r>
      <w:r w:rsidR="00B636D9" w:rsidRPr="007C6BED">
        <w:rPr>
          <w:rStyle w:val="ae"/>
        </w:rPr>
        <w:tab/>
        <w:t xml:space="preserve">                Е.В.Никитчук</w:t>
      </w:r>
    </w:p>
    <w:p w14:paraId="6640F80C" w14:textId="77777777" w:rsidR="007F4DDE" w:rsidRDefault="007F4DDE" w:rsidP="000A6559">
      <w:pPr>
        <w:pStyle w:val="ad"/>
        <w:spacing w:before="0" w:beforeAutospacing="0" w:after="0" w:afterAutospacing="0"/>
        <w:rPr>
          <w:rStyle w:val="ae"/>
          <w:b w:val="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"/>
        <w:gridCol w:w="4003"/>
        <w:gridCol w:w="106"/>
        <w:gridCol w:w="2241"/>
        <w:gridCol w:w="2404"/>
        <w:gridCol w:w="282"/>
      </w:tblGrid>
      <w:tr w:rsidR="007F4DDE" w:rsidRPr="00D9016A" w14:paraId="5934172F" w14:textId="77777777" w:rsidTr="002C03CC">
        <w:trPr>
          <w:trHeight w:val="539"/>
        </w:trPr>
        <w:tc>
          <w:tcPr>
            <w:tcW w:w="2500" w:type="pct"/>
            <w:gridSpan w:val="3"/>
            <w:hideMark/>
          </w:tcPr>
          <w:p w14:paraId="6578E4C9" w14:textId="77777777" w:rsidR="007F4DDE" w:rsidRPr="00D9016A" w:rsidRDefault="007F4DDE" w:rsidP="002C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DD998" w14:textId="4D19739F" w:rsidR="007F4DDE" w:rsidRPr="00D9016A" w:rsidRDefault="007F4DDE" w:rsidP="002C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 от </w:t>
            </w:r>
            <w:r w:rsidR="007C6B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F28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  <w:r w:rsidR="007C6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5C3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07F28">
              <w:rPr>
                <w:rFonts w:ascii="Times New Roman" w:hAnsi="Times New Roman" w:cs="Times New Roman"/>
                <w:sz w:val="24"/>
                <w:szCs w:val="24"/>
              </w:rPr>
              <w:t xml:space="preserve"> 274</w:t>
            </w: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</w:p>
          <w:p w14:paraId="64C18F9B" w14:textId="77777777" w:rsidR="007F4DDE" w:rsidRPr="00D9016A" w:rsidRDefault="007F4DDE" w:rsidP="002C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ознакомлены:</w:t>
            </w:r>
          </w:p>
          <w:p w14:paraId="70AF2305" w14:textId="77777777" w:rsidR="007F4DDE" w:rsidRPr="00D9016A" w:rsidRDefault="007F4DDE" w:rsidP="002C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gridSpan w:val="3"/>
          </w:tcPr>
          <w:p w14:paraId="09DF5E5F" w14:textId="77777777" w:rsidR="007F4DDE" w:rsidRPr="00D9016A" w:rsidRDefault="007F4DDE" w:rsidP="002C03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14:paraId="68144ACE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A5A83" w14:textId="77777777"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37C6" w14:textId="77777777"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B54C8" w14:textId="77777777"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08327" w14:textId="77777777"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F4DDE" w:rsidRPr="00D9016A" w14:paraId="76F9B380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A04B" w14:textId="77777777"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46D2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BD95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C80F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14:paraId="13EAC823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1D59" w14:textId="77777777"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D63F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Верульская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C7B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EA00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14:paraId="694EA2A7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9ACB" w14:textId="77777777"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1A70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1979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082E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14:paraId="698C1A67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C7A0" w14:textId="77777777"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E844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59D0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43A0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14:paraId="6E475D59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D3FC" w14:textId="77777777"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39F8" w14:textId="77777777" w:rsidR="007F4DDE" w:rsidRPr="00D9016A" w:rsidRDefault="007F4DDE" w:rsidP="002C0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016A">
              <w:rPr>
                <w:rFonts w:ascii="Times New Roman" w:hAnsi="Times New Roman" w:cs="Times New Roman"/>
                <w:sz w:val="24"/>
                <w:szCs w:val="24"/>
              </w:rPr>
              <w:t>Мусаева С.И.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CD9E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D6CD" w14:textId="77777777" w:rsidR="007F4DDE" w:rsidRPr="00D9016A" w:rsidRDefault="007F4DDE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14:paraId="664DC0D7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0D94" w14:textId="77777777"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DC07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DCA6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998F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28" w:rsidRPr="00D9016A" w14:paraId="21CA6829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BBB9" w14:textId="77777777" w:rsidR="00607F28" w:rsidRPr="00D9016A" w:rsidRDefault="00607F28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5F6F" w14:textId="2C400974" w:rsidR="00607F28" w:rsidRDefault="00607F28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D3C8" w14:textId="77777777" w:rsidR="00607F28" w:rsidRPr="00D9016A" w:rsidRDefault="00607F28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6ACF" w14:textId="77777777" w:rsidR="00607F28" w:rsidRPr="00D9016A" w:rsidRDefault="00607F28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DE" w:rsidRPr="00D9016A" w14:paraId="1FE237EA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BD34B" w14:textId="77777777" w:rsidR="007F4DDE" w:rsidRPr="00D9016A" w:rsidRDefault="007F4DDE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C043" w14:textId="77777777" w:rsidR="007F4DDE" w:rsidRPr="00E43E2B" w:rsidRDefault="007F4DDE" w:rsidP="002C03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Факидова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7FEA" w14:textId="77777777"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08FA" w14:textId="77777777" w:rsidR="007F4DDE" w:rsidRPr="00D9016A" w:rsidRDefault="007F4DDE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14:paraId="306C248A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19F8B" w14:textId="77777777"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862A" w14:textId="77777777" w:rsidR="007C6BED" w:rsidRPr="00E43E2B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E2B">
              <w:rPr>
                <w:rFonts w:ascii="Times New Roman" w:hAnsi="Times New Roman" w:cs="Times New Roman"/>
                <w:sz w:val="24"/>
                <w:szCs w:val="24"/>
              </w:rPr>
              <w:t>Измайлова Э. Т.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DE09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E4E0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14:paraId="39632ABB" w14:textId="77777777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6250D" w14:textId="77777777"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E50" w14:textId="77777777"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Темеш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E4EB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B69B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BED" w:rsidRPr="00D9016A" w14:paraId="027DF3D0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C51A" w14:textId="77777777"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4FD5" w14:textId="77777777"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Муединова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92F8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FFD9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14:paraId="70B073FA" w14:textId="77777777" w:rsidTr="007C6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F2D15" w14:textId="77777777"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327" w14:textId="77777777" w:rsidR="007C6BED" w:rsidRPr="007C6BED" w:rsidRDefault="007C6BED" w:rsidP="007C6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BED">
              <w:rPr>
                <w:rFonts w:ascii="Times New Roman" w:hAnsi="Times New Roman" w:cs="Times New Roman"/>
                <w:sz w:val="24"/>
                <w:szCs w:val="24"/>
              </w:rPr>
              <w:t>Халилова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C573" w14:textId="77777777"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B527" w14:textId="77777777" w:rsidR="007C6BED" w:rsidRPr="00D9016A" w:rsidRDefault="007C6BED" w:rsidP="002C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ED" w:rsidRPr="00D9016A" w14:paraId="657F50CB" w14:textId="77777777" w:rsidTr="002C03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EC8F" w14:textId="77777777" w:rsidR="007C6BED" w:rsidRPr="00D9016A" w:rsidRDefault="007C6BED" w:rsidP="007F4DDE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0A89" w14:textId="77777777" w:rsidR="007C6BED" w:rsidRPr="00D9016A" w:rsidRDefault="00E43E2B" w:rsidP="002C0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Муратова М.Э.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E26A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E2A2" w14:textId="77777777" w:rsidR="007C6BED" w:rsidRPr="00D9016A" w:rsidRDefault="007C6BED" w:rsidP="002C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94F567" w14:textId="77777777" w:rsidR="007F4DDE" w:rsidRPr="000818F1" w:rsidRDefault="007F4DDE" w:rsidP="000A6559">
      <w:pPr>
        <w:pStyle w:val="ad"/>
        <w:spacing w:before="0" w:beforeAutospacing="0" w:after="0" w:afterAutospacing="0"/>
        <w:rPr>
          <w:rStyle w:val="ae"/>
          <w:b w:val="0"/>
        </w:rPr>
      </w:pPr>
    </w:p>
    <w:p w14:paraId="7B974B9A" w14:textId="77777777" w:rsidR="000A6559" w:rsidRPr="0088682E" w:rsidRDefault="000A6559" w:rsidP="000A6559">
      <w:pPr>
        <w:pStyle w:val="ad"/>
        <w:spacing w:before="0" w:beforeAutospacing="0" w:after="0" w:afterAutospacing="0"/>
        <w:ind w:left="-567" w:firstLine="567"/>
        <w:jc w:val="both"/>
        <w:rPr>
          <w:rStyle w:val="ae"/>
          <w:b w:val="0"/>
        </w:rPr>
      </w:pPr>
    </w:p>
    <w:tbl>
      <w:tblPr>
        <w:tblW w:w="113" w:type="pct"/>
        <w:tblLook w:val="01E0" w:firstRow="1" w:lastRow="1" w:firstColumn="1" w:lastColumn="1" w:noHBand="0" w:noVBand="0"/>
      </w:tblPr>
      <w:tblGrid>
        <w:gridCol w:w="223"/>
      </w:tblGrid>
      <w:tr w:rsidR="00980ECB" w:rsidRPr="003E4470" w14:paraId="03A206BB" w14:textId="77777777" w:rsidTr="00980ECB">
        <w:trPr>
          <w:trHeight w:val="539"/>
        </w:trPr>
        <w:tc>
          <w:tcPr>
            <w:tcW w:w="5000" w:type="pct"/>
          </w:tcPr>
          <w:p w14:paraId="763C5551" w14:textId="77777777" w:rsidR="00980ECB" w:rsidRPr="003E4470" w:rsidRDefault="00980ECB" w:rsidP="002C0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9E8E29C" w14:textId="77777777" w:rsidR="000A6559" w:rsidRDefault="000A6559" w:rsidP="00383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A6559" w:rsidSect="000A65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E32A" w14:textId="77777777" w:rsidR="00E273F1" w:rsidRDefault="00E273F1" w:rsidP="00F90D6D">
      <w:pPr>
        <w:spacing w:after="0" w:line="240" w:lineRule="auto"/>
      </w:pPr>
      <w:r>
        <w:separator/>
      </w:r>
    </w:p>
  </w:endnote>
  <w:endnote w:type="continuationSeparator" w:id="0">
    <w:p w14:paraId="0C6703EE" w14:textId="77777777" w:rsidR="00E273F1" w:rsidRDefault="00E273F1" w:rsidP="00F9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9E63" w14:textId="77777777" w:rsidR="00E273F1" w:rsidRDefault="00E273F1" w:rsidP="00F90D6D">
      <w:pPr>
        <w:spacing w:after="0" w:line="240" w:lineRule="auto"/>
      </w:pPr>
      <w:r>
        <w:separator/>
      </w:r>
    </w:p>
  </w:footnote>
  <w:footnote w:type="continuationSeparator" w:id="0">
    <w:p w14:paraId="1AF0CAC9" w14:textId="77777777" w:rsidR="00E273F1" w:rsidRDefault="00E273F1" w:rsidP="00F9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4F3"/>
    <w:multiLevelType w:val="hybridMultilevel"/>
    <w:tmpl w:val="A0FC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35E9"/>
    <w:multiLevelType w:val="hybridMultilevel"/>
    <w:tmpl w:val="CB20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4380"/>
    <w:multiLevelType w:val="hybridMultilevel"/>
    <w:tmpl w:val="5F966042"/>
    <w:lvl w:ilvl="0" w:tplc="F76A213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E358D"/>
    <w:multiLevelType w:val="hybridMultilevel"/>
    <w:tmpl w:val="38185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44CD3"/>
    <w:multiLevelType w:val="hybridMultilevel"/>
    <w:tmpl w:val="48F2D8B4"/>
    <w:lvl w:ilvl="0" w:tplc="5F7ED44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4245D"/>
    <w:multiLevelType w:val="hybridMultilevel"/>
    <w:tmpl w:val="7338A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14024071">
    <w:abstractNumId w:val="6"/>
  </w:num>
  <w:num w:numId="2" w16cid:durableId="1102994985">
    <w:abstractNumId w:val="3"/>
  </w:num>
  <w:num w:numId="3" w16cid:durableId="2040229726">
    <w:abstractNumId w:val="2"/>
  </w:num>
  <w:num w:numId="4" w16cid:durableId="1855992198">
    <w:abstractNumId w:val="1"/>
  </w:num>
  <w:num w:numId="5" w16cid:durableId="901329430">
    <w:abstractNumId w:val="4"/>
  </w:num>
  <w:num w:numId="6" w16cid:durableId="225991300">
    <w:abstractNumId w:val="0"/>
  </w:num>
  <w:num w:numId="7" w16cid:durableId="843515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3B1"/>
    <w:rsid w:val="0000199F"/>
    <w:rsid w:val="000028CA"/>
    <w:rsid w:val="00002D5F"/>
    <w:rsid w:val="000252CC"/>
    <w:rsid w:val="0002667C"/>
    <w:rsid w:val="0005234B"/>
    <w:rsid w:val="00053A64"/>
    <w:rsid w:val="00057F76"/>
    <w:rsid w:val="00063AF4"/>
    <w:rsid w:val="00064011"/>
    <w:rsid w:val="00075FF3"/>
    <w:rsid w:val="00076266"/>
    <w:rsid w:val="000A0E43"/>
    <w:rsid w:val="000A6559"/>
    <w:rsid w:val="000C3E45"/>
    <w:rsid w:val="000C513A"/>
    <w:rsid w:val="000D2F06"/>
    <w:rsid w:val="000E0CE9"/>
    <w:rsid w:val="000E2EF4"/>
    <w:rsid w:val="000E7F4D"/>
    <w:rsid w:val="000F23EE"/>
    <w:rsid w:val="000F54E7"/>
    <w:rsid w:val="00110F61"/>
    <w:rsid w:val="001173A1"/>
    <w:rsid w:val="00135C32"/>
    <w:rsid w:val="0014755E"/>
    <w:rsid w:val="00152284"/>
    <w:rsid w:val="0017107C"/>
    <w:rsid w:val="00173DEF"/>
    <w:rsid w:val="001A091B"/>
    <w:rsid w:val="001A232C"/>
    <w:rsid w:val="001A32E0"/>
    <w:rsid w:val="001A6374"/>
    <w:rsid w:val="001B1E08"/>
    <w:rsid w:val="001B400F"/>
    <w:rsid w:val="001B77D2"/>
    <w:rsid w:val="001E4081"/>
    <w:rsid w:val="001E6265"/>
    <w:rsid w:val="001F13D3"/>
    <w:rsid w:val="001F167D"/>
    <w:rsid w:val="001F2894"/>
    <w:rsid w:val="00213A3A"/>
    <w:rsid w:val="00215368"/>
    <w:rsid w:val="0022031C"/>
    <w:rsid w:val="00230A2A"/>
    <w:rsid w:val="00253869"/>
    <w:rsid w:val="002569CE"/>
    <w:rsid w:val="00267A21"/>
    <w:rsid w:val="00275520"/>
    <w:rsid w:val="00275AD5"/>
    <w:rsid w:val="0028077A"/>
    <w:rsid w:val="00292B9E"/>
    <w:rsid w:val="002A41E0"/>
    <w:rsid w:val="002A74E7"/>
    <w:rsid w:val="002B0828"/>
    <w:rsid w:val="002C03CC"/>
    <w:rsid w:val="002D752C"/>
    <w:rsid w:val="002F148E"/>
    <w:rsid w:val="002F7044"/>
    <w:rsid w:val="003019A4"/>
    <w:rsid w:val="003030C0"/>
    <w:rsid w:val="00304D6E"/>
    <w:rsid w:val="0033791F"/>
    <w:rsid w:val="00341222"/>
    <w:rsid w:val="00344D5A"/>
    <w:rsid w:val="003463BE"/>
    <w:rsid w:val="00351A87"/>
    <w:rsid w:val="00362B44"/>
    <w:rsid w:val="003646E7"/>
    <w:rsid w:val="00373248"/>
    <w:rsid w:val="00374BC5"/>
    <w:rsid w:val="00375D1C"/>
    <w:rsid w:val="00380733"/>
    <w:rsid w:val="00383369"/>
    <w:rsid w:val="00390AE3"/>
    <w:rsid w:val="00396A41"/>
    <w:rsid w:val="003B05F3"/>
    <w:rsid w:val="003B2C7B"/>
    <w:rsid w:val="003B4493"/>
    <w:rsid w:val="003C303A"/>
    <w:rsid w:val="003C3DD1"/>
    <w:rsid w:val="003F1AD0"/>
    <w:rsid w:val="0040674E"/>
    <w:rsid w:val="004110A0"/>
    <w:rsid w:val="0043050E"/>
    <w:rsid w:val="004365D5"/>
    <w:rsid w:val="004506CF"/>
    <w:rsid w:val="0045759E"/>
    <w:rsid w:val="00474D59"/>
    <w:rsid w:val="00477F98"/>
    <w:rsid w:val="004806E6"/>
    <w:rsid w:val="00485994"/>
    <w:rsid w:val="004A3F03"/>
    <w:rsid w:val="004B18F8"/>
    <w:rsid w:val="004B2E05"/>
    <w:rsid w:val="004C52E2"/>
    <w:rsid w:val="004C7A5D"/>
    <w:rsid w:val="004D4BC6"/>
    <w:rsid w:val="004E23C2"/>
    <w:rsid w:val="004E6544"/>
    <w:rsid w:val="004E76D3"/>
    <w:rsid w:val="00557D53"/>
    <w:rsid w:val="00562423"/>
    <w:rsid w:val="00573E63"/>
    <w:rsid w:val="005742F7"/>
    <w:rsid w:val="005814FB"/>
    <w:rsid w:val="00587F4B"/>
    <w:rsid w:val="005A26B0"/>
    <w:rsid w:val="005A312F"/>
    <w:rsid w:val="005A424B"/>
    <w:rsid w:val="005B3A53"/>
    <w:rsid w:val="005B45E4"/>
    <w:rsid w:val="005D092F"/>
    <w:rsid w:val="005D74B9"/>
    <w:rsid w:val="005E4803"/>
    <w:rsid w:val="005E67DF"/>
    <w:rsid w:val="00604C55"/>
    <w:rsid w:val="00607F28"/>
    <w:rsid w:val="00616FDB"/>
    <w:rsid w:val="006364A2"/>
    <w:rsid w:val="0064516D"/>
    <w:rsid w:val="00662312"/>
    <w:rsid w:val="006671D0"/>
    <w:rsid w:val="00685065"/>
    <w:rsid w:val="006857CD"/>
    <w:rsid w:val="00692424"/>
    <w:rsid w:val="006A267B"/>
    <w:rsid w:val="006B201A"/>
    <w:rsid w:val="006C191E"/>
    <w:rsid w:val="006D1BC4"/>
    <w:rsid w:val="006D48BD"/>
    <w:rsid w:val="006D52FD"/>
    <w:rsid w:val="006E713C"/>
    <w:rsid w:val="00716EF0"/>
    <w:rsid w:val="00732DCD"/>
    <w:rsid w:val="00736F71"/>
    <w:rsid w:val="007412A2"/>
    <w:rsid w:val="0074179D"/>
    <w:rsid w:val="00746E6D"/>
    <w:rsid w:val="00772387"/>
    <w:rsid w:val="00776207"/>
    <w:rsid w:val="007821EB"/>
    <w:rsid w:val="007964CD"/>
    <w:rsid w:val="007C6BED"/>
    <w:rsid w:val="007D0DDC"/>
    <w:rsid w:val="007E3301"/>
    <w:rsid w:val="007F14DF"/>
    <w:rsid w:val="007F4DDE"/>
    <w:rsid w:val="00812378"/>
    <w:rsid w:val="0081342A"/>
    <w:rsid w:val="008137E8"/>
    <w:rsid w:val="00821168"/>
    <w:rsid w:val="008237EA"/>
    <w:rsid w:val="00823F61"/>
    <w:rsid w:val="008274D4"/>
    <w:rsid w:val="00852CB5"/>
    <w:rsid w:val="0086211C"/>
    <w:rsid w:val="00871982"/>
    <w:rsid w:val="008755B4"/>
    <w:rsid w:val="008767EA"/>
    <w:rsid w:val="00890A2C"/>
    <w:rsid w:val="008926E6"/>
    <w:rsid w:val="00895204"/>
    <w:rsid w:val="008A031E"/>
    <w:rsid w:val="008A5460"/>
    <w:rsid w:val="008A5D35"/>
    <w:rsid w:val="008E5D17"/>
    <w:rsid w:val="008E5E18"/>
    <w:rsid w:val="008E6E8A"/>
    <w:rsid w:val="008F0269"/>
    <w:rsid w:val="0091445A"/>
    <w:rsid w:val="00925F9E"/>
    <w:rsid w:val="009261B9"/>
    <w:rsid w:val="00962320"/>
    <w:rsid w:val="00974586"/>
    <w:rsid w:val="00980ECB"/>
    <w:rsid w:val="00992FA5"/>
    <w:rsid w:val="0099537E"/>
    <w:rsid w:val="009972FA"/>
    <w:rsid w:val="009A229C"/>
    <w:rsid w:val="009A2B5E"/>
    <w:rsid w:val="009C194D"/>
    <w:rsid w:val="009C7F36"/>
    <w:rsid w:val="009D08FB"/>
    <w:rsid w:val="009F293C"/>
    <w:rsid w:val="00A04F8B"/>
    <w:rsid w:val="00A23757"/>
    <w:rsid w:val="00A4506C"/>
    <w:rsid w:val="00A575E5"/>
    <w:rsid w:val="00A840C1"/>
    <w:rsid w:val="00A8744A"/>
    <w:rsid w:val="00AA1E0C"/>
    <w:rsid w:val="00AA2A71"/>
    <w:rsid w:val="00AB3731"/>
    <w:rsid w:val="00AC67BF"/>
    <w:rsid w:val="00AD51DA"/>
    <w:rsid w:val="00AD5FEA"/>
    <w:rsid w:val="00AE6EF8"/>
    <w:rsid w:val="00AF48EA"/>
    <w:rsid w:val="00AF5662"/>
    <w:rsid w:val="00B04A38"/>
    <w:rsid w:val="00B1288D"/>
    <w:rsid w:val="00B20996"/>
    <w:rsid w:val="00B24697"/>
    <w:rsid w:val="00B260E4"/>
    <w:rsid w:val="00B334E8"/>
    <w:rsid w:val="00B33A36"/>
    <w:rsid w:val="00B5790B"/>
    <w:rsid w:val="00B61E05"/>
    <w:rsid w:val="00B636D9"/>
    <w:rsid w:val="00B676F9"/>
    <w:rsid w:val="00B746A4"/>
    <w:rsid w:val="00B8159C"/>
    <w:rsid w:val="00B81ED2"/>
    <w:rsid w:val="00B90453"/>
    <w:rsid w:val="00BA11DB"/>
    <w:rsid w:val="00BA1CF6"/>
    <w:rsid w:val="00BB1BCC"/>
    <w:rsid w:val="00BB325B"/>
    <w:rsid w:val="00BE5DE9"/>
    <w:rsid w:val="00BF132C"/>
    <w:rsid w:val="00BF5A6E"/>
    <w:rsid w:val="00C24D4B"/>
    <w:rsid w:val="00C32169"/>
    <w:rsid w:val="00C32CFF"/>
    <w:rsid w:val="00C46415"/>
    <w:rsid w:val="00C646DF"/>
    <w:rsid w:val="00C6743F"/>
    <w:rsid w:val="00C87847"/>
    <w:rsid w:val="00C902F5"/>
    <w:rsid w:val="00C925F4"/>
    <w:rsid w:val="00CA7B15"/>
    <w:rsid w:val="00CC425B"/>
    <w:rsid w:val="00CC7453"/>
    <w:rsid w:val="00CD0B07"/>
    <w:rsid w:val="00CF04C3"/>
    <w:rsid w:val="00CF1566"/>
    <w:rsid w:val="00CF7655"/>
    <w:rsid w:val="00D048C4"/>
    <w:rsid w:val="00D240C9"/>
    <w:rsid w:val="00D3554E"/>
    <w:rsid w:val="00D36ECC"/>
    <w:rsid w:val="00D37D46"/>
    <w:rsid w:val="00D440F9"/>
    <w:rsid w:val="00D62035"/>
    <w:rsid w:val="00D759C4"/>
    <w:rsid w:val="00DB02AD"/>
    <w:rsid w:val="00DB2787"/>
    <w:rsid w:val="00DC55CA"/>
    <w:rsid w:val="00DD1AAF"/>
    <w:rsid w:val="00DD62EA"/>
    <w:rsid w:val="00DF7B72"/>
    <w:rsid w:val="00E04212"/>
    <w:rsid w:val="00E10CC5"/>
    <w:rsid w:val="00E14261"/>
    <w:rsid w:val="00E16893"/>
    <w:rsid w:val="00E273F1"/>
    <w:rsid w:val="00E31508"/>
    <w:rsid w:val="00E37F8D"/>
    <w:rsid w:val="00E43E2B"/>
    <w:rsid w:val="00E51124"/>
    <w:rsid w:val="00E723B1"/>
    <w:rsid w:val="00E83985"/>
    <w:rsid w:val="00E96B3E"/>
    <w:rsid w:val="00EB15AA"/>
    <w:rsid w:val="00EB2DB2"/>
    <w:rsid w:val="00EB7184"/>
    <w:rsid w:val="00EC1D48"/>
    <w:rsid w:val="00EC207F"/>
    <w:rsid w:val="00EC23B4"/>
    <w:rsid w:val="00EC35F6"/>
    <w:rsid w:val="00EC3858"/>
    <w:rsid w:val="00EC626A"/>
    <w:rsid w:val="00EC6627"/>
    <w:rsid w:val="00ED3BBD"/>
    <w:rsid w:val="00EE1CFB"/>
    <w:rsid w:val="00EF4814"/>
    <w:rsid w:val="00EF56FB"/>
    <w:rsid w:val="00F103C2"/>
    <w:rsid w:val="00F20D64"/>
    <w:rsid w:val="00F20DFB"/>
    <w:rsid w:val="00F41C6C"/>
    <w:rsid w:val="00F4688E"/>
    <w:rsid w:val="00F671DB"/>
    <w:rsid w:val="00F73FAF"/>
    <w:rsid w:val="00F819DD"/>
    <w:rsid w:val="00F90D6D"/>
    <w:rsid w:val="00F93B94"/>
    <w:rsid w:val="00FA1F1B"/>
    <w:rsid w:val="00FA360E"/>
    <w:rsid w:val="00FA37A9"/>
    <w:rsid w:val="00FA3AA6"/>
    <w:rsid w:val="00FA3E7F"/>
    <w:rsid w:val="00FE0BD0"/>
    <w:rsid w:val="00FF3FB9"/>
    <w:rsid w:val="00FF49F4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1249"/>
  <w15:docId w15:val="{B27FEA3E-5F3C-44C7-AA99-C1D13714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3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3B1"/>
    <w:pPr>
      <w:spacing w:after="0" w:line="240" w:lineRule="auto"/>
      <w:ind w:left="-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3B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723B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723B1"/>
    <w:rPr>
      <w:color w:val="0000FF" w:themeColor="hyperlink"/>
      <w:u w:val="single"/>
    </w:rPr>
  </w:style>
  <w:style w:type="character" w:customStyle="1" w:styleId="a8">
    <w:name w:val="Основной текст_"/>
    <w:link w:val="1"/>
    <w:locked/>
    <w:rsid w:val="00E723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E723B1"/>
    <w:pPr>
      <w:shd w:val="clear" w:color="auto" w:fill="FFFFFF"/>
      <w:spacing w:before="780" w:after="240" w:line="326" w:lineRule="exact"/>
      <w:ind w:hanging="42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E723B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23B1"/>
    <w:pPr>
      <w:widowControl w:val="0"/>
      <w:shd w:val="clear" w:color="auto" w:fill="FFFFFF"/>
      <w:spacing w:after="0" w:line="240" w:lineRule="auto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F90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90D6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90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90D6D"/>
    <w:rPr>
      <w:rFonts w:eastAsiaTheme="minorEastAsia"/>
      <w:lang w:eastAsia="ru-RU"/>
    </w:rPr>
  </w:style>
  <w:style w:type="paragraph" w:styleId="ad">
    <w:name w:val="Normal (Web)"/>
    <w:basedOn w:val="a"/>
    <w:unhideWhenUsed/>
    <w:rsid w:val="000A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0A6559"/>
    <w:rPr>
      <w:b/>
      <w:bCs/>
    </w:rPr>
  </w:style>
  <w:style w:type="paragraph" w:styleId="af">
    <w:name w:val="No Spacing"/>
    <w:link w:val="af0"/>
    <w:uiPriority w:val="99"/>
    <w:qFormat/>
    <w:rsid w:val="00EB15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99"/>
    <w:locked/>
    <w:rsid w:val="00EB15A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412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6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Жорик Кальченко</cp:lastModifiedBy>
  <cp:revision>229</cp:revision>
  <cp:lastPrinted>2024-12-23T07:01:00Z</cp:lastPrinted>
  <dcterms:created xsi:type="dcterms:W3CDTF">2020-10-23T21:40:00Z</dcterms:created>
  <dcterms:modified xsi:type="dcterms:W3CDTF">2025-05-30T18:57:00Z</dcterms:modified>
</cp:coreProperties>
</file>