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3D" w:rsidRPr="008D093D" w:rsidRDefault="008D093D" w:rsidP="008D09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093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Муниципальное бюджетное общеобразовательное учреждение</w:t>
      </w:r>
    </w:p>
    <w:p w:rsidR="008D093D" w:rsidRPr="008D093D" w:rsidRDefault="008D093D" w:rsidP="008D0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93D">
        <w:rPr>
          <w:rFonts w:ascii="Times New Roman" w:eastAsia="Calibri" w:hAnsi="Times New Roman" w:cs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8D093D" w:rsidRPr="008D093D" w:rsidRDefault="008D093D" w:rsidP="008D093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8D093D" w:rsidRPr="008D093D" w:rsidRDefault="008D093D" w:rsidP="008D0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93D">
        <w:rPr>
          <w:rFonts w:ascii="Times New Roman" w:eastAsia="Calibri" w:hAnsi="Times New Roman" w:cs="Times New Roman"/>
          <w:b/>
          <w:sz w:val="24"/>
          <w:szCs w:val="24"/>
        </w:rPr>
        <w:t>(МБОУ «Добровская школ</w:t>
      </w:r>
      <w:proofErr w:type="gramStart"/>
      <w:r w:rsidRPr="008D093D">
        <w:rPr>
          <w:rFonts w:ascii="Times New Roman" w:eastAsia="Calibri" w:hAnsi="Times New Roman" w:cs="Times New Roman"/>
          <w:b/>
          <w:sz w:val="24"/>
          <w:szCs w:val="24"/>
        </w:rPr>
        <w:t>а-</w:t>
      </w:r>
      <w:proofErr w:type="gramEnd"/>
      <w:r w:rsidRPr="008D093D">
        <w:rPr>
          <w:rFonts w:ascii="Times New Roman" w:eastAsia="Calibri" w:hAnsi="Times New Roman" w:cs="Times New Roman"/>
          <w:b/>
          <w:sz w:val="24"/>
          <w:szCs w:val="24"/>
        </w:rPr>
        <w:t xml:space="preserve"> гимназия имени Я.М.Слонимского»)</w:t>
      </w:r>
    </w:p>
    <w:p w:rsidR="008D093D" w:rsidRPr="008D093D" w:rsidRDefault="008D093D" w:rsidP="008D093D">
      <w:pPr>
        <w:keepNext/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7"/>
        <w:gridCol w:w="3168"/>
        <w:gridCol w:w="2630"/>
        <w:gridCol w:w="2150"/>
      </w:tblGrid>
      <w:tr w:rsidR="008D093D" w:rsidRPr="008D093D" w:rsidTr="008D093D">
        <w:trPr>
          <w:trHeight w:val="242"/>
          <w:jc w:val="center"/>
        </w:trPr>
        <w:tc>
          <w:tcPr>
            <w:tcW w:w="845" w:type="pct"/>
          </w:tcPr>
          <w:p w:rsidR="008D093D" w:rsidRPr="008D093D" w:rsidRDefault="008D093D" w:rsidP="008D093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  <w:hideMark/>
          </w:tcPr>
          <w:p w:rsidR="008D093D" w:rsidRPr="008D093D" w:rsidRDefault="008D093D" w:rsidP="008D093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D093D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8D093D" w:rsidRPr="008D093D" w:rsidRDefault="008D093D" w:rsidP="008D093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8D093D" w:rsidRPr="008D093D" w:rsidTr="008D093D">
        <w:trPr>
          <w:trHeight w:val="467"/>
          <w:jc w:val="center"/>
        </w:trPr>
        <w:tc>
          <w:tcPr>
            <w:tcW w:w="845" w:type="pct"/>
          </w:tcPr>
          <w:p w:rsidR="008D093D" w:rsidRPr="008D093D" w:rsidRDefault="001703A4" w:rsidP="008D093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26</w:t>
            </w:r>
            <w:r w:rsidR="008D093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.12</w:t>
            </w:r>
            <w:r w:rsidR="008D093D" w:rsidRPr="008D093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.2025</w:t>
            </w:r>
          </w:p>
          <w:p w:rsidR="008D093D" w:rsidRPr="008D093D" w:rsidRDefault="008D093D" w:rsidP="008D093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:rsidR="008D093D" w:rsidRPr="008D093D" w:rsidRDefault="008D093D" w:rsidP="008D093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pct"/>
          </w:tcPr>
          <w:p w:rsidR="008D093D" w:rsidRPr="008D093D" w:rsidRDefault="001703A4" w:rsidP="008D093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 706</w:t>
            </w:r>
            <w:r w:rsidR="008D093D" w:rsidRPr="008D093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-о</w:t>
            </w:r>
          </w:p>
          <w:p w:rsidR="008D093D" w:rsidRPr="008D093D" w:rsidRDefault="008D093D" w:rsidP="008D093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8D093D" w:rsidRPr="008D093D" w:rsidTr="008D093D">
        <w:trPr>
          <w:trHeight w:val="1032"/>
          <w:jc w:val="center"/>
        </w:trPr>
        <w:tc>
          <w:tcPr>
            <w:tcW w:w="2501" w:type="pct"/>
            <w:gridSpan w:val="2"/>
            <w:hideMark/>
          </w:tcPr>
          <w:p w:rsidR="008D093D" w:rsidRPr="008D093D" w:rsidRDefault="008D093D" w:rsidP="008D093D">
            <w:pPr>
              <w:tabs>
                <w:tab w:val="left" w:pos="37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 итогах  методической работы </w:t>
            </w:r>
            <w:proofErr w:type="gramStart"/>
            <w:r w:rsidRPr="008D0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  <w:p w:rsidR="008D093D" w:rsidRPr="008D093D" w:rsidRDefault="008D093D" w:rsidP="008D093D">
            <w:pPr>
              <w:tabs>
                <w:tab w:val="left" w:pos="37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педагогическими кадрами</w:t>
            </w:r>
          </w:p>
          <w:p w:rsidR="008D093D" w:rsidRPr="008D093D" w:rsidRDefault="001703A4" w:rsidP="008D093D">
            <w:pPr>
              <w:tabs>
                <w:tab w:val="left" w:pos="37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  </w:t>
            </w:r>
            <w:r w:rsidR="00CC18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полугодие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2025/2026</w:t>
            </w:r>
            <w:r w:rsidR="008D093D" w:rsidRPr="008D0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2499" w:type="pct"/>
            <w:gridSpan w:val="2"/>
          </w:tcPr>
          <w:p w:rsidR="008D093D" w:rsidRPr="008D093D" w:rsidRDefault="008D093D" w:rsidP="008D093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</w:tbl>
    <w:p w:rsidR="008D093D" w:rsidRPr="008D093D" w:rsidRDefault="008D093D" w:rsidP="008D09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93D" w:rsidRPr="008D093D" w:rsidRDefault="008D093D" w:rsidP="008D09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</w:t>
      </w:r>
      <w:proofErr w:type="gramStart"/>
      <w:r w:rsidRPr="008D093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Во исполнение Федерального Закона от 29.12.2012 г. №273 «Об образовании в Российской Федерации», </w:t>
      </w:r>
      <w:r w:rsidRPr="008D093D">
        <w:rPr>
          <w:rFonts w:ascii="Times New Roman" w:eastAsia="Calibri" w:hAnsi="Times New Roman" w:cs="Times New Roman"/>
          <w:lang w:eastAsia="uk-UA"/>
        </w:rPr>
        <w:t xml:space="preserve">в соответствии с </w:t>
      </w:r>
      <w:r w:rsidRPr="008D093D">
        <w:rPr>
          <w:rFonts w:ascii="Times New Roman" w:eastAsia="Calibri" w:hAnsi="Times New Roman" w:cs="Times New Roman"/>
          <w:sz w:val="24"/>
          <w:szCs w:val="24"/>
          <w:lang w:eastAsia="uk-UA"/>
        </w:rPr>
        <w:t>приказом Управления образования от 22.</w:t>
      </w:r>
      <w:r w:rsidR="00CC1804">
        <w:rPr>
          <w:rFonts w:ascii="Times New Roman" w:eastAsia="Calibri" w:hAnsi="Times New Roman" w:cs="Times New Roman"/>
          <w:sz w:val="24"/>
          <w:szCs w:val="24"/>
          <w:lang w:eastAsia="uk-UA"/>
        </w:rPr>
        <w:t>08.2025</w:t>
      </w:r>
      <w:r w:rsidR="00F30FDC">
        <w:rPr>
          <w:rFonts w:ascii="Times New Roman" w:eastAsia="Times New Roman" w:hAnsi="Times New Roman" w:cs="Times New Roman"/>
          <w:sz w:val="24"/>
          <w:szCs w:val="24"/>
        </w:rPr>
        <w:t>№767</w:t>
      </w:r>
      <w:r w:rsidRPr="008D0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  <w:lang w:eastAsia="uk-UA"/>
        </w:rPr>
        <w:t>«</w:t>
      </w:r>
      <w:r w:rsidRPr="008D093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Об организации методической работы с педагогическими кадрам</w:t>
      </w:r>
      <w:r w:rsidR="00E626D8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и Симферопольского района в 2025/2026</w:t>
      </w:r>
      <w:r w:rsidRPr="008D093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 xml:space="preserve"> учебном году</w:t>
      </w:r>
      <w:r w:rsidRPr="008D093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», </w:t>
      </w:r>
      <w:r w:rsidRPr="008D093D">
        <w:rPr>
          <w:rFonts w:ascii="Times New Roman" w:eastAsia="Calibri" w:hAnsi="Times New Roman" w:cs="Times New Roman"/>
          <w:lang w:eastAsia="uk-UA"/>
        </w:rPr>
        <w:t xml:space="preserve">в соответствии с </w:t>
      </w:r>
      <w:r w:rsidRPr="008D093D">
        <w:rPr>
          <w:rFonts w:ascii="Times New Roman" w:eastAsia="Calibri" w:hAnsi="Times New Roman" w:cs="Times New Roman"/>
          <w:sz w:val="24"/>
          <w:szCs w:val="24"/>
          <w:lang w:eastAsia="uk-UA"/>
        </w:rPr>
        <w:t>приказом Управления образования  от 11.11.2020 № 652 «О реализации муниципальных механизмов управления качеством образования Симферопольском районе» в целях реализации оценки механизмов управления</w:t>
      </w:r>
      <w:proofErr w:type="gramEnd"/>
      <w:r w:rsidRPr="008D093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качеством образования в  Симферопольском районе, в соответствии с годовым планом работы Управления образования и МБОУ ДО «ЦДЮТ» с целью содействия повышению качества образования, профессиональному развитию педагогических работников  по поддержке молодых педагогов и системы наставничества; по формированию программ поддержки методических объединений и профессиональных сообществ педагогов; </w:t>
      </w:r>
      <w:proofErr w:type="gramStart"/>
      <w:r w:rsidRPr="008D093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 проведению мониторингов результатов деятельности методических объединений и профессиональных сообществ педагогов, методического обеспечения учебно-воспитательного процесса в МБОУ </w:t>
      </w:r>
      <w:r w:rsidRPr="008D093D">
        <w:rPr>
          <w:rFonts w:ascii="Times New Roman" w:eastAsia="Calibri" w:hAnsi="Times New Roman" w:cs="Times New Roman"/>
          <w:sz w:val="24"/>
          <w:szCs w:val="24"/>
        </w:rPr>
        <w:t>«Добровская школа-гимназия имени Я.М.Слонимского»</w:t>
      </w:r>
      <w:r w:rsidRPr="008D093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внедрения и  реализации федерального государственного образовательного стандарта, освоения  новых педагогических технологий, организации инновационной деятельности, создания условий для координации деятельности по повышению  профессионального мастерства педагогических работников района в межкурсовой период и оказания адресной методической помощи          </w:t>
      </w:r>
      <w:proofErr w:type="gramEnd"/>
    </w:p>
    <w:p w:rsidR="008D093D" w:rsidRPr="008D093D" w:rsidRDefault="00532E33" w:rsidP="008D0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В 2025/2026</w:t>
      </w:r>
      <w:r w:rsidR="008D093D" w:rsidRPr="008D0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учебном году педагогический коллектив продолжил работу над методической  проблемой: </w:t>
      </w:r>
      <w:r w:rsidR="008D093D" w:rsidRPr="008D0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«Совершенствование качества образовательных  результатов  обучающихся через развитие  функциональной грамотности,  оптимизацию воспитательной работы и совершенствование  информационно  образовательной среды в условиях реализации ФГОС»</w:t>
      </w:r>
    </w:p>
    <w:p w:rsidR="008D093D" w:rsidRPr="008D093D" w:rsidRDefault="008D093D" w:rsidP="008D0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93D" w:rsidRPr="008D093D" w:rsidRDefault="008D093D" w:rsidP="008D093D">
      <w:pPr>
        <w:widowControl w:val="0"/>
        <w:autoSpaceDE w:val="0"/>
        <w:autoSpaceDN w:val="0"/>
        <w:spacing w:after="0" w:line="259" w:lineRule="exact"/>
        <w:ind w:lef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3D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8D09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D093D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8D093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D093D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работы:</w:t>
      </w:r>
    </w:p>
    <w:p w:rsidR="008D093D" w:rsidRPr="008D093D" w:rsidRDefault="008D093D" w:rsidP="008D093D">
      <w:pPr>
        <w:widowControl w:val="0"/>
        <w:tabs>
          <w:tab w:val="left" w:pos="1297"/>
        </w:tabs>
        <w:autoSpaceDE w:val="0"/>
        <w:autoSpaceDN w:val="0"/>
        <w:spacing w:before="17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1.Тематические</w:t>
      </w:r>
      <w:r w:rsidRPr="008D093D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pacing w:val="-2"/>
          <w:sz w:val="24"/>
          <w:szCs w:val="24"/>
        </w:rPr>
        <w:t>педсоветы.</w:t>
      </w:r>
    </w:p>
    <w:p w:rsidR="008D093D" w:rsidRPr="008D093D" w:rsidRDefault="008D093D" w:rsidP="008D093D">
      <w:pPr>
        <w:widowControl w:val="0"/>
        <w:tabs>
          <w:tab w:val="left" w:pos="1297"/>
        </w:tabs>
        <w:autoSpaceDE w:val="0"/>
        <w:autoSpaceDN w:val="0"/>
        <w:spacing w:before="16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2.Методический</w:t>
      </w:r>
      <w:r w:rsidRPr="008D093D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pacing w:val="-2"/>
          <w:sz w:val="24"/>
          <w:szCs w:val="24"/>
        </w:rPr>
        <w:t>совет.</w:t>
      </w:r>
    </w:p>
    <w:p w:rsidR="008D093D" w:rsidRPr="008D093D" w:rsidRDefault="008D093D" w:rsidP="008D093D">
      <w:pPr>
        <w:widowControl w:val="0"/>
        <w:tabs>
          <w:tab w:val="left" w:pos="1297"/>
        </w:tabs>
        <w:autoSpaceDE w:val="0"/>
        <w:autoSpaceDN w:val="0"/>
        <w:spacing w:before="1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3.Предметные</w:t>
      </w:r>
      <w:r w:rsidRPr="008D093D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и</w:t>
      </w:r>
      <w:r w:rsidRPr="008D093D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творческие</w:t>
      </w:r>
      <w:r w:rsidRPr="008D093D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объединения</w:t>
      </w:r>
      <w:r w:rsidRPr="008D093D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pacing w:val="-2"/>
          <w:sz w:val="24"/>
          <w:szCs w:val="24"/>
        </w:rPr>
        <w:t>учителей.</w:t>
      </w:r>
    </w:p>
    <w:p w:rsidR="008D093D" w:rsidRPr="008D093D" w:rsidRDefault="008D093D" w:rsidP="008D093D">
      <w:pPr>
        <w:widowControl w:val="0"/>
        <w:tabs>
          <w:tab w:val="left" w:pos="1297"/>
        </w:tabs>
        <w:autoSpaceDE w:val="0"/>
        <w:autoSpaceDN w:val="0"/>
        <w:spacing w:before="9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w w:val="105"/>
          <w:sz w:val="24"/>
          <w:szCs w:val="24"/>
        </w:rPr>
        <w:t>4.Работа</w:t>
      </w:r>
      <w:r w:rsidRPr="008D093D">
        <w:rPr>
          <w:rFonts w:ascii="Times New Roman" w:eastAsia="Calibri" w:hAnsi="Times New Roman" w:cs="Times New Roman"/>
          <w:spacing w:val="-12"/>
          <w:w w:val="105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w w:val="105"/>
          <w:sz w:val="24"/>
          <w:szCs w:val="24"/>
        </w:rPr>
        <w:t>учителей</w:t>
      </w:r>
      <w:r w:rsidRPr="008D093D">
        <w:rPr>
          <w:rFonts w:ascii="Times New Roman" w:eastAsia="Calibri" w:hAnsi="Times New Roman" w:cs="Times New Roman"/>
          <w:spacing w:val="-7"/>
          <w:w w:val="105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w w:val="105"/>
          <w:sz w:val="24"/>
          <w:szCs w:val="24"/>
        </w:rPr>
        <w:t>по</w:t>
      </w:r>
      <w:r w:rsidRPr="008D093D">
        <w:rPr>
          <w:rFonts w:ascii="Times New Roman" w:eastAsia="Calibri" w:hAnsi="Times New Roman" w:cs="Times New Roman"/>
          <w:spacing w:val="-10"/>
          <w:w w:val="105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w w:val="105"/>
          <w:sz w:val="24"/>
          <w:szCs w:val="24"/>
        </w:rPr>
        <w:t>темам</w:t>
      </w:r>
      <w:r w:rsidRPr="008D093D">
        <w:rPr>
          <w:rFonts w:ascii="Times New Roman" w:eastAsia="Calibri" w:hAnsi="Times New Roman" w:cs="Times New Roman"/>
          <w:spacing w:val="-13"/>
          <w:w w:val="105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pacing w:val="-2"/>
          <w:w w:val="105"/>
          <w:sz w:val="24"/>
          <w:szCs w:val="24"/>
        </w:rPr>
        <w:t>самообразования.</w:t>
      </w:r>
    </w:p>
    <w:p w:rsidR="008D093D" w:rsidRPr="008D093D" w:rsidRDefault="008D093D" w:rsidP="008D093D">
      <w:pPr>
        <w:widowControl w:val="0"/>
        <w:tabs>
          <w:tab w:val="left" w:pos="1297"/>
        </w:tabs>
        <w:autoSpaceDE w:val="0"/>
        <w:autoSpaceDN w:val="0"/>
        <w:spacing w:before="16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5.Открытые</w:t>
      </w:r>
      <w:r w:rsidRPr="008D093D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pacing w:val="-2"/>
          <w:sz w:val="24"/>
          <w:szCs w:val="24"/>
        </w:rPr>
        <w:t>уроки.</w:t>
      </w:r>
    </w:p>
    <w:p w:rsidR="008D093D" w:rsidRPr="008D093D" w:rsidRDefault="008D093D" w:rsidP="008D093D">
      <w:pPr>
        <w:widowControl w:val="0"/>
        <w:tabs>
          <w:tab w:val="left" w:pos="1297"/>
        </w:tabs>
        <w:autoSpaceDE w:val="0"/>
        <w:autoSpaceDN w:val="0"/>
        <w:spacing w:before="9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6.Творческие</w:t>
      </w:r>
      <w:r w:rsidRPr="008D093D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pacing w:val="-2"/>
          <w:sz w:val="24"/>
          <w:szCs w:val="24"/>
        </w:rPr>
        <w:t>отчеты.</w:t>
      </w:r>
    </w:p>
    <w:p w:rsidR="008D093D" w:rsidRPr="008D093D" w:rsidRDefault="008D093D" w:rsidP="008D093D">
      <w:pPr>
        <w:widowControl w:val="0"/>
        <w:tabs>
          <w:tab w:val="left" w:pos="1297"/>
        </w:tabs>
        <w:autoSpaceDE w:val="0"/>
        <w:autoSpaceDN w:val="0"/>
        <w:spacing w:before="1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7.Работа</w:t>
      </w:r>
      <w:r w:rsidRPr="008D093D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творческих</w:t>
      </w:r>
      <w:r w:rsidRPr="008D093D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pacing w:val="-2"/>
          <w:sz w:val="24"/>
          <w:szCs w:val="24"/>
        </w:rPr>
        <w:t>объединений</w:t>
      </w:r>
    </w:p>
    <w:p w:rsidR="008D093D" w:rsidRPr="008D093D" w:rsidRDefault="008D093D" w:rsidP="008D093D">
      <w:pPr>
        <w:widowControl w:val="0"/>
        <w:tabs>
          <w:tab w:val="left" w:pos="1297"/>
        </w:tabs>
        <w:autoSpaceDE w:val="0"/>
        <w:autoSpaceDN w:val="0"/>
        <w:spacing w:before="16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8.Предметные</w:t>
      </w:r>
      <w:r w:rsidRPr="008D093D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pacing w:val="-2"/>
          <w:sz w:val="24"/>
          <w:szCs w:val="24"/>
        </w:rPr>
        <w:t>недели.</w:t>
      </w:r>
    </w:p>
    <w:p w:rsidR="008D093D" w:rsidRPr="008D093D" w:rsidRDefault="008D093D" w:rsidP="008D093D">
      <w:pPr>
        <w:widowControl w:val="0"/>
        <w:tabs>
          <w:tab w:val="left" w:pos="1297"/>
        </w:tabs>
        <w:autoSpaceDE w:val="0"/>
        <w:autoSpaceDN w:val="0"/>
        <w:spacing w:before="16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pacing w:val="-2"/>
          <w:w w:val="105"/>
          <w:sz w:val="24"/>
          <w:szCs w:val="24"/>
        </w:rPr>
        <w:t>9.Семинары.</w:t>
      </w:r>
    </w:p>
    <w:p w:rsidR="008D093D" w:rsidRPr="008D093D" w:rsidRDefault="008D093D" w:rsidP="008D093D">
      <w:pPr>
        <w:widowControl w:val="0"/>
        <w:tabs>
          <w:tab w:val="left" w:pos="1297"/>
        </w:tabs>
        <w:autoSpaceDE w:val="0"/>
        <w:autoSpaceDN w:val="0"/>
        <w:spacing w:before="9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10.Консультации</w:t>
      </w:r>
      <w:r w:rsidRPr="008D093D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по</w:t>
      </w:r>
      <w:r w:rsidRPr="008D093D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8D093D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и</w:t>
      </w:r>
      <w:r w:rsidRPr="008D093D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проведению</w:t>
      </w:r>
      <w:r w:rsidRPr="008D093D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современного</w:t>
      </w:r>
      <w:r w:rsidRPr="008D093D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pacing w:val="-2"/>
          <w:sz w:val="24"/>
          <w:szCs w:val="24"/>
        </w:rPr>
        <w:t>урока.</w:t>
      </w:r>
    </w:p>
    <w:p w:rsidR="008D093D" w:rsidRPr="008D093D" w:rsidRDefault="008D093D" w:rsidP="008D093D">
      <w:pPr>
        <w:widowControl w:val="0"/>
        <w:tabs>
          <w:tab w:val="left" w:pos="1297"/>
        </w:tabs>
        <w:autoSpaceDE w:val="0"/>
        <w:autoSpaceDN w:val="0"/>
        <w:spacing w:before="1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11.Организация</w:t>
      </w:r>
      <w:r w:rsidRPr="008D093D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8D093D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с</w:t>
      </w:r>
      <w:r w:rsidRPr="008D093D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одаренными</w:t>
      </w:r>
      <w:r w:rsidRPr="008D093D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pacing w:val="-2"/>
          <w:sz w:val="24"/>
          <w:szCs w:val="24"/>
        </w:rPr>
        <w:t>детьми.</w:t>
      </w:r>
    </w:p>
    <w:p w:rsidR="008D093D" w:rsidRPr="008D093D" w:rsidRDefault="008D093D" w:rsidP="007C77FB">
      <w:pPr>
        <w:widowControl w:val="0"/>
        <w:tabs>
          <w:tab w:val="left" w:pos="1297"/>
          <w:tab w:val="left" w:pos="8730"/>
          <w:tab w:val="left" w:pos="9270"/>
          <w:tab w:val="left" w:pos="9360"/>
        </w:tabs>
        <w:autoSpaceDE w:val="0"/>
        <w:autoSpaceDN w:val="0"/>
        <w:spacing w:before="2" w:after="0" w:line="252" w:lineRule="auto"/>
        <w:ind w:right="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w w:val="105"/>
          <w:sz w:val="24"/>
          <w:szCs w:val="24"/>
        </w:rPr>
        <w:t xml:space="preserve">12.Разработка методических рекомендаций в помощь учителю по ведению школьной документации, организации, проведению и анализу современного урока. </w:t>
      </w:r>
      <w:r w:rsidRPr="008D093D">
        <w:rPr>
          <w:rFonts w:ascii="Times New Roman" w:eastAsia="Calibri" w:hAnsi="Times New Roman" w:cs="Times New Roman"/>
          <w:w w:val="105"/>
          <w:sz w:val="24"/>
          <w:szCs w:val="24"/>
        </w:rPr>
        <w:lastRenderedPageBreak/>
        <w:t>Систематизация имеющегося материала, оформление тематических стендов.</w:t>
      </w:r>
    </w:p>
    <w:p w:rsidR="008D093D" w:rsidRPr="008D093D" w:rsidRDefault="008D093D" w:rsidP="007C77FB">
      <w:pPr>
        <w:widowControl w:val="0"/>
        <w:tabs>
          <w:tab w:val="left" w:pos="1297"/>
          <w:tab w:val="left" w:pos="8730"/>
          <w:tab w:val="left" w:pos="9270"/>
          <w:tab w:val="left" w:pos="9360"/>
        </w:tabs>
        <w:autoSpaceDE w:val="0"/>
        <w:autoSpaceDN w:val="0"/>
        <w:spacing w:after="0" w:line="260" w:lineRule="exact"/>
        <w:ind w:right="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13.Организация</w:t>
      </w:r>
      <w:r w:rsidRPr="008D093D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и</w:t>
      </w:r>
      <w:r w:rsidRPr="008D093D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8D093D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курсовой</w:t>
      </w:r>
      <w:r w:rsidRPr="008D093D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системы</w:t>
      </w:r>
      <w:r w:rsidRPr="008D093D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z w:val="24"/>
          <w:szCs w:val="24"/>
        </w:rPr>
        <w:t>повышения</w:t>
      </w:r>
      <w:r w:rsidRPr="008D093D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spacing w:val="-2"/>
          <w:sz w:val="24"/>
          <w:szCs w:val="24"/>
        </w:rPr>
        <w:t>квалификации.</w:t>
      </w:r>
    </w:p>
    <w:p w:rsidR="008D093D" w:rsidRPr="008D093D" w:rsidRDefault="008D093D" w:rsidP="007C77FB">
      <w:pPr>
        <w:tabs>
          <w:tab w:val="left" w:pos="1297"/>
          <w:tab w:val="left" w:pos="8730"/>
          <w:tab w:val="left" w:pos="9270"/>
          <w:tab w:val="left" w:pos="9360"/>
        </w:tabs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D09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Методическая работа в школе координируется </w:t>
      </w:r>
      <w:r w:rsidRPr="008D09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Методическим советом</w:t>
      </w:r>
    </w:p>
    <w:p w:rsidR="008D093D" w:rsidRPr="008D093D" w:rsidRDefault="008D093D" w:rsidP="007C77FB">
      <w:pPr>
        <w:tabs>
          <w:tab w:val="left" w:pos="1297"/>
          <w:tab w:val="left" w:pos="8730"/>
          <w:tab w:val="left" w:pos="9270"/>
          <w:tab w:val="left" w:pos="9360"/>
        </w:tabs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D09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8D09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представлена</w:t>
      </w:r>
      <w:proofErr w:type="gramEnd"/>
      <w:r w:rsidRPr="008D09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коллективными, групповыми, индивидуальными формами. </w:t>
      </w:r>
    </w:p>
    <w:p w:rsidR="008D093D" w:rsidRPr="008D093D" w:rsidRDefault="008D093D" w:rsidP="007C77FB">
      <w:pPr>
        <w:widowControl w:val="0"/>
        <w:tabs>
          <w:tab w:val="left" w:pos="1297"/>
          <w:tab w:val="left" w:pos="8730"/>
          <w:tab w:val="left" w:pos="9270"/>
          <w:tab w:val="left" w:pos="9360"/>
        </w:tabs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D093D">
        <w:rPr>
          <w:rFonts w:ascii="Times New Roman" w:eastAsia="Times New Roman" w:hAnsi="Times New Roman" w:cs="Times New Roman"/>
          <w:sz w:val="23"/>
          <w:szCs w:val="23"/>
        </w:rPr>
        <w:t xml:space="preserve">   На заседании методического совета подводились итоги работы учителе</w:t>
      </w:r>
      <w:proofErr w:type="gramStart"/>
      <w:r w:rsidRPr="008D093D">
        <w:rPr>
          <w:rFonts w:ascii="Times New Roman" w:eastAsia="Times New Roman" w:hAnsi="Times New Roman" w:cs="Times New Roman"/>
          <w:sz w:val="23"/>
          <w:szCs w:val="23"/>
        </w:rPr>
        <w:t>й-</w:t>
      </w:r>
      <w:proofErr w:type="gramEnd"/>
      <w:r w:rsidRPr="008D093D">
        <w:rPr>
          <w:rFonts w:ascii="Times New Roman" w:eastAsia="Times New Roman" w:hAnsi="Times New Roman" w:cs="Times New Roman"/>
          <w:sz w:val="23"/>
          <w:szCs w:val="23"/>
        </w:rPr>
        <w:t xml:space="preserve"> предметников над повышением качества знаний учащихся, работы по предупреждению</w:t>
      </w:r>
      <w:r w:rsidRPr="008D093D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8D093D">
        <w:rPr>
          <w:rFonts w:ascii="Times New Roman" w:eastAsia="Times New Roman" w:hAnsi="Times New Roman" w:cs="Times New Roman"/>
          <w:sz w:val="23"/>
          <w:szCs w:val="23"/>
        </w:rPr>
        <w:t>неуспешности</w:t>
      </w:r>
      <w:r w:rsidRPr="008D093D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 w:rsidRPr="008D093D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8D093D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8D093D">
        <w:rPr>
          <w:rFonts w:ascii="Times New Roman" w:eastAsia="Times New Roman" w:hAnsi="Times New Roman" w:cs="Times New Roman"/>
          <w:sz w:val="23"/>
          <w:szCs w:val="23"/>
        </w:rPr>
        <w:t>обучении,</w:t>
      </w:r>
      <w:r w:rsidRPr="008D093D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8D093D">
        <w:rPr>
          <w:rFonts w:ascii="Times New Roman" w:eastAsia="Times New Roman" w:hAnsi="Times New Roman" w:cs="Times New Roman"/>
          <w:sz w:val="23"/>
          <w:szCs w:val="23"/>
        </w:rPr>
        <w:t>работы</w:t>
      </w:r>
      <w:r w:rsidRPr="008D093D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 w:rsidRPr="008D093D">
        <w:rPr>
          <w:rFonts w:ascii="Times New Roman" w:eastAsia="Times New Roman" w:hAnsi="Times New Roman" w:cs="Times New Roman"/>
          <w:sz w:val="23"/>
          <w:szCs w:val="23"/>
        </w:rPr>
        <w:t>с</w:t>
      </w:r>
      <w:r w:rsidRPr="008D093D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8D093D">
        <w:rPr>
          <w:rFonts w:ascii="Times New Roman" w:eastAsia="Times New Roman" w:hAnsi="Times New Roman" w:cs="Times New Roman"/>
          <w:sz w:val="23"/>
          <w:szCs w:val="23"/>
        </w:rPr>
        <w:t>учащимися</w:t>
      </w:r>
      <w:r w:rsidRPr="008D093D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 w:rsidRPr="008D093D">
        <w:rPr>
          <w:rFonts w:ascii="Times New Roman" w:eastAsia="Times New Roman" w:hAnsi="Times New Roman" w:cs="Times New Roman"/>
          <w:sz w:val="23"/>
          <w:szCs w:val="23"/>
        </w:rPr>
        <w:t>с</w:t>
      </w:r>
      <w:r w:rsidRPr="008D093D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8D093D">
        <w:rPr>
          <w:rFonts w:ascii="Times New Roman" w:eastAsia="Times New Roman" w:hAnsi="Times New Roman" w:cs="Times New Roman"/>
          <w:sz w:val="23"/>
          <w:szCs w:val="23"/>
        </w:rPr>
        <w:t>повышенной учебной мотивацией, эффективность проведения всероссийской олимпиады школьников, участие педагогов и учащихся в различных конкурсах.</w:t>
      </w:r>
    </w:p>
    <w:p w:rsidR="008D093D" w:rsidRPr="008D093D" w:rsidRDefault="007C77FB" w:rsidP="007C77FB">
      <w:pPr>
        <w:widowControl w:val="0"/>
        <w:tabs>
          <w:tab w:val="left" w:pos="1297"/>
          <w:tab w:val="left" w:pos="8730"/>
          <w:tab w:val="left" w:pos="9270"/>
          <w:tab w:val="left" w:pos="9360"/>
        </w:tabs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8D093D" w:rsidRPr="008D093D">
        <w:rPr>
          <w:rFonts w:ascii="Times New Roman" w:eastAsia="Times New Roman" w:hAnsi="Times New Roman" w:cs="Times New Roman"/>
          <w:sz w:val="23"/>
          <w:szCs w:val="23"/>
        </w:rPr>
        <w:t>В течение</w:t>
      </w:r>
      <w:r w:rsidR="00FC34B1">
        <w:rPr>
          <w:rFonts w:ascii="Times New Roman" w:eastAsia="Calibri" w:hAnsi="Times New Roman" w:cs="Times New Roman"/>
          <w:b/>
          <w:sz w:val="24"/>
          <w:szCs w:val="24"/>
        </w:rPr>
        <w:t xml:space="preserve"> 1 полугодия</w:t>
      </w:r>
      <w:r w:rsidR="008D093D" w:rsidRPr="008D093D">
        <w:rPr>
          <w:rFonts w:ascii="Times New Roman" w:eastAsia="Times New Roman" w:hAnsi="Times New Roman" w:cs="Times New Roman"/>
          <w:sz w:val="23"/>
          <w:szCs w:val="23"/>
        </w:rPr>
        <w:t xml:space="preserve"> учебного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8D093D" w:rsidRPr="008D093D" w:rsidRDefault="008D093D" w:rsidP="007C77FB">
      <w:pPr>
        <w:tabs>
          <w:tab w:val="left" w:pos="1297"/>
          <w:tab w:val="left" w:pos="8730"/>
          <w:tab w:val="left" w:pos="9270"/>
          <w:tab w:val="left" w:pos="936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093D">
        <w:rPr>
          <w:rFonts w:ascii="Times New Roman" w:eastAsia="Times New Roman" w:hAnsi="Times New Roman" w:cs="Times New Roman"/>
          <w:sz w:val="24"/>
          <w:szCs w:val="24"/>
        </w:rPr>
        <w:t xml:space="preserve">На заседаниях методического совета (за учебный год прошло 6 заседаний, были рассмотрены следующие вопросы: </w:t>
      </w:r>
      <w:proofErr w:type="gramEnd"/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D093D" w:rsidRPr="008D093D" w:rsidRDefault="008D093D" w:rsidP="008D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8D093D">
        <w:rPr>
          <w:rFonts w:ascii="Times New Roman" w:eastAsia="Times New Roman" w:hAnsi="Times New Roman" w:cs="Times New Roman"/>
          <w:b/>
          <w:sz w:val="24"/>
          <w:u w:val="single"/>
        </w:rPr>
        <w:t>Заседание 1</w:t>
      </w:r>
    </w:p>
    <w:p w:rsidR="000C693B" w:rsidRPr="000C693B" w:rsidRDefault="000C693B" w:rsidP="000C6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693B">
        <w:rPr>
          <w:rFonts w:ascii="Times New Roman" w:eastAsia="Times New Roman" w:hAnsi="Times New Roman" w:cs="Times New Roman"/>
          <w:sz w:val="24"/>
          <w:szCs w:val="24"/>
          <w:lang w:eastAsia="ar-SA"/>
        </w:rPr>
        <w:t>1. Анализ работы и задачи методической работы по повышению эффективности и качества образовательного процесса в 2025/2026 учебном году.</w:t>
      </w:r>
    </w:p>
    <w:p w:rsidR="000C693B" w:rsidRPr="000C693B" w:rsidRDefault="000C693B" w:rsidP="000C6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693B">
        <w:rPr>
          <w:rFonts w:ascii="Times New Roman" w:eastAsia="Times New Roman" w:hAnsi="Times New Roman" w:cs="Times New Roman"/>
          <w:sz w:val="24"/>
          <w:szCs w:val="24"/>
          <w:lang w:eastAsia="ar-SA"/>
        </w:rPr>
        <w:t>2. Согласование плана методической работы школы на 2025/2026 учебный год.</w:t>
      </w:r>
    </w:p>
    <w:p w:rsidR="000C693B" w:rsidRPr="000C693B" w:rsidRDefault="000C693B" w:rsidP="000C6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693B">
        <w:rPr>
          <w:rFonts w:ascii="Times New Roman" w:eastAsia="Times New Roman" w:hAnsi="Times New Roman" w:cs="Times New Roman"/>
          <w:sz w:val="24"/>
          <w:szCs w:val="24"/>
          <w:lang w:eastAsia="ar-SA"/>
        </w:rPr>
        <w:t>3. Рассмотрение планов работы методических объединений.</w:t>
      </w:r>
    </w:p>
    <w:p w:rsidR="000C693B" w:rsidRPr="000C693B" w:rsidRDefault="000C693B" w:rsidP="000C6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3B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0C693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0C693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руководителей ШМО с требованиями законодательства в области</w:t>
      </w:r>
    </w:p>
    <w:p w:rsidR="000C693B" w:rsidRPr="000C693B" w:rsidRDefault="000C693B" w:rsidP="000C6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9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образования.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D093D" w:rsidRPr="008D093D" w:rsidRDefault="008D093D" w:rsidP="008D0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D09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Заседание 2</w:t>
      </w:r>
    </w:p>
    <w:p w:rsidR="000C693B" w:rsidRPr="000C693B" w:rsidRDefault="000C693B" w:rsidP="000C6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693B">
        <w:rPr>
          <w:rFonts w:ascii="Times New Roman" w:eastAsia="Times New Roman" w:hAnsi="Times New Roman" w:cs="Times New Roman"/>
          <w:sz w:val="24"/>
          <w:szCs w:val="24"/>
          <w:lang w:eastAsia="ar-SA"/>
        </w:rPr>
        <w:t>1. Работа педагогического коллектива по профориентации и предпрофильной подготовке.</w:t>
      </w:r>
    </w:p>
    <w:p w:rsidR="000C693B" w:rsidRPr="000C693B" w:rsidRDefault="000C693B" w:rsidP="000C6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693B">
        <w:rPr>
          <w:rFonts w:ascii="Times New Roman" w:eastAsia="Times New Roman" w:hAnsi="Times New Roman" w:cs="Times New Roman"/>
          <w:sz w:val="24"/>
          <w:szCs w:val="24"/>
          <w:lang w:eastAsia="ar-SA"/>
        </w:rPr>
        <w:t>2. О проведении и анализе уроков с позиции требований ФГОС с целью реализации системно-деятельностного подхода</w:t>
      </w:r>
    </w:p>
    <w:p w:rsidR="000C693B" w:rsidRPr="000C693B" w:rsidRDefault="000C693B" w:rsidP="000C6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693B">
        <w:rPr>
          <w:rFonts w:ascii="Times New Roman" w:eastAsia="Times New Roman" w:hAnsi="Times New Roman" w:cs="Times New Roman"/>
          <w:sz w:val="24"/>
          <w:szCs w:val="24"/>
          <w:lang w:eastAsia="ar-SA"/>
        </w:rPr>
        <w:t>3. Мониторинг адаптационного периода в 1, 5 классах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093D" w:rsidRPr="008D093D" w:rsidRDefault="008D093D" w:rsidP="008D09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8D09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Заседание 3</w:t>
      </w:r>
    </w:p>
    <w:p w:rsidR="00E00358" w:rsidRPr="00E00358" w:rsidRDefault="00E00358" w:rsidP="00E0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Итоги мониторинга за 1 четверть.  Психолого-педагогическое сопровождение низкомотивированных и </w:t>
      </w:r>
      <w:proofErr w:type="gramStart"/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>неуспевающих</w:t>
      </w:r>
      <w:proofErr w:type="gramEnd"/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обучающихся.</w:t>
      </w:r>
    </w:p>
    <w:p w:rsidR="00E00358" w:rsidRPr="00E00358" w:rsidRDefault="00E00358" w:rsidP="00E0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>2. Отчет о проведении школьного этапа ВсОШ</w:t>
      </w:r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E00358" w:rsidRPr="00E00358" w:rsidRDefault="00E00358" w:rsidP="00E0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Подготовка к конкурсу «Учитель года»</w:t>
      </w:r>
    </w:p>
    <w:p w:rsidR="00E00358" w:rsidRPr="00E00358" w:rsidRDefault="00E00358" w:rsidP="00E0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Предварительный (предупреждающий) анализ успеваемости учащихся 9 класса по результатам первой четверти.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D093D" w:rsidRPr="008D093D" w:rsidRDefault="008D093D" w:rsidP="008D0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D09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Заседание 4</w:t>
      </w:r>
    </w:p>
    <w:p w:rsidR="008D093D" w:rsidRPr="008D093D" w:rsidRDefault="008D093D" w:rsidP="008D0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E00358" w:rsidRPr="00E00358" w:rsidRDefault="00E00358" w:rsidP="00E0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1. Анализ успеваемости </w:t>
      </w:r>
      <w:proofErr w:type="gramStart"/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1 полугодие.</w:t>
      </w:r>
    </w:p>
    <w:p w:rsidR="00E00358" w:rsidRPr="00E00358" w:rsidRDefault="00E00358" w:rsidP="00E0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>2.  Анализ инновационной работы за 1 полугодие                                                                            3. Организация работы методических объединений на 2 полугодие</w:t>
      </w:r>
    </w:p>
    <w:p w:rsidR="00E00358" w:rsidRPr="00E00358" w:rsidRDefault="00E00358" w:rsidP="00E0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>4. Организация работы по курсовой подготовке и аттестации учителей на 2 полугодие</w:t>
      </w:r>
    </w:p>
    <w:p w:rsidR="00E00358" w:rsidRPr="00E00358" w:rsidRDefault="00E00358" w:rsidP="00E0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358">
        <w:rPr>
          <w:rFonts w:ascii="Times New Roman" w:eastAsia="Times New Roman" w:hAnsi="Times New Roman" w:cs="Times New Roman"/>
          <w:sz w:val="24"/>
          <w:szCs w:val="24"/>
          <w:lang w:eastAsia="ar-SA"/>
        </w:rPr>
        <w:t>5. Анализ результатов муниципального этапа ВсОШ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D093D" w:rsidRPr="008D093D" w:rsidRDefault="008D093D" w:rsidP="008D0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D09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Заседание 5</w:t>
      </w:r>
    </w:p>
    <w:p w:rsidR="00355FAC" w:rsidRPr="00355FAC" w:rsidRDefault="00355FAC" w:rsidP="0035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5FAC">
        <w:rPr>
          <w:rFonts w:ascii="Times New Roman" w:eastAsia="Times New Roman" w:hAnsi="Times New Roman" w:cs="Times New Roman"/>
          <w:sz w:val="24"/>
          <w:szCs w:val="24"/>
          <w:lang w:eastAsia="ar-SA"/>
        </w:rPr>
        <w:t>1. О проведении внеурочной деятельности в 5-9 классах</w:t>
      </w:r>
    </w:p>
    <w:p w:rsidR="00355FAC" w:rsidRPr="00355FAC" w:rsidRDefault="00355FAC" w:rsidP="0035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5FAC">
        <w:rPr>
          <w:rFonts w:ascii="Times New Roman" w:eastAsia="Times New Roman" w:hAnsi="Times New Roman" w:cs="Times New Roman"/>
          <w:sz w:val="24"/>
          <w:szCs w:val="24"/>
          <w:lang w:eastAsia="ar-SA"/>
        </w:rPr>
        <w:t>2. Выполнение практической части государственных программ по итогам первого полугодия 2025/2026 учебного года</w:t>
      </w:r>
    </w:p>
    <w:p w:rsidR="00355FAC" w:rsidRPr="00355FAC" w:rsidRDefault="00355FAC" w:rsidP="0035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5FAC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Подготовка к ГИА (регистрация). Подготовка стендов «Подготовка к ГИА» по обязательным предметам и предметам по выбору</w:t>
      </w:r>
    </w:p>
    <w:p w:rsidR="008D093D" w:rsidRPr="008D093D" w:rsidRDefault="008D093D" w:rsidP="008D09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8D093D" w:rsidRPr="008D093D" w:rsidRDefault="008D093D" w:rsidP="008D0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D09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Заседание 6</w:t>
      </w:r>
    </w:p>
    <w:p w:rsidR="008D093D" w:rsidRPr="008D093D" w:rsidRDefault="008D093D" w:rsidP="008D0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55FAC" w:rsidRPr="00355FAC" w:rsidRDefault="00355FAC" w:rsidP="0035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</w:t>
      </w:r>
      <w:r w:rsidRPr="00355F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«Повышение интеллектуального уровня учащихся через развитие их творческих способностей» </w:t>
      </w:r>
    </w:p>
    <w:p w:rsidR="00355FAC" w:rsidRPr="00355FAC" w:rsidRDefault="00355FAC" w:rsidP="0035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5FAC">
        <w:rPr>
          <w:rFonts w:ascii="Times New Roman" w:eastAsia="Times New Roman" w:hAnsi="Times New Roman" w:cs="Times New Roman"/>
          <w:sz w:val="24"/>
          <w:szCs w:val="24"/>
          <w:lang w:eastAsia="ar-SA"/>
        </w:rPr>
        <w:t>2. О внеурочной деятельности в 1-4, 5-9, 10 классах</w:t>
      </w:r>
    </w:p>
    <w:p w:rsidR="00355FAC" w:rsidRPr="00355FAC" w:rsidRDefault="00355FAC" w:rsidP="0035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5FAC">
        <w:rPr>
          <w:rFonts w:ascii="Times New Roman" w:eastAsia="Times New Roman" w:hAnsi="Times New Roman" w:cs="Times New Roman"/>
          <w:sz w:val="24"/>
          <w:szCs w:val="24"/>
          <w:lang w:eastAsia="ar-SA"/>
        </w:rPr>
        <w:t>3. О воспитательной работе в школе, дисциплине учащихся на уроках и во внеурочное время</w:t>
      </w:r>
    </w:p>
    <w:p w:rsidR="00355FAC" w:rsidRPr="00355FAC" w:rsidRDefault="00355FAC" w:rsidP="0035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5FAC">
        <w:rPr>
          <w:rFonts w:ascii="Times New Roman" w:eastAsia="Times New Roman" w:hAnsi="Times New Roman" w:cs="Times New Roman"/>
          <w:sz w:val="24"/>
          <w:szCs w:val="24"/>
          <w:lang w:eastAsia="ar-SA"/>
        </w:rPr>
        <w:t>4. Отчет руководителей ШМО.</w:t>
      </w:r>
    </w:p>
    <w:p w:rsidR="00355FAC" w:rsidRPr="00355FAC" w:rsidRDefault="000F5D5B" w:rsidP="0035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bookmarkStart w:id="0" w:name="_GoBack"/>
      <w:bookmarkEnd w:id="0"/>
      <w:r w:rsidR="00355FAC" w:rsidRPr="00355F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подготовке к ГИА, организации и проведении пробных экзаменов по русскому языку и математике в 9 классе и пробных экзаменов по выбору в 9 классе</w:t>
      </w:r>
    </w:p>
    <w:p w:rsidR="008D093D" w:rsidRPr="008D093D" w:rsidRDefault="008D093D" w:rsidP="008D0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D093D" w:rsidRPr="008D093D" w:rsidRDefault="008D093D" w:rsidP="008D093D">
      <w:pPr>
        <w:ind w:left="425"/>
        <w:rPr>
          <w:rFonts w:ascii="Times New Roman" w:eastAsia="Calibri" w:hAnsi="Times New Roman" w:cs="Times New Roman"/>
          <w:b/>
          <w:sz w:val="24"/>
          <w:szCs w:val="24"/>
        </w:rPr>
      </w:pPr>
      <w:r w:rsidRPr="008D093D">
        <w:rPr>
          <w:rFonts w:ascii="Times New Roman" w:eastAsia="Calibri" w:hAnsi="Times New Roman" w:cs="Times New Roman"/>
          <w:b/>
          <w:sz w:val="24"/>
          <w:szCs w:val="24"/>
        </w:rPr>
        <w:t>Работа</w:t>
      </w:r>
      <w:r w:rsidRPr="008D093D">
        <w:rPr>
          <w:rFonts w:ascii="Times New Roman" w:eastAsia="Calibri" w:hAnsi="Times New Roman" w:cs="Times New Roman"/>
          <w:b/>
          <w:spacing w:val="-13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b/>
          <w:sz w:val="24"/>
          <w:szCs w:val="24"/>
        </w:rPr>
        <w:t>педагогического</w:t>
      </w:r>
      <w:r w:rsidRPr="008D093D">
        <w:rPr>
          <w:rFonts w:ascii="Times New Roman" w:eastAsia="Calibri" w:hAnsi="Times New Roman" w:cs="Times New Roman"/>
          <w:b/>
          <w:spacing w:val="-13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b/>
          <w:sz w:val="24"/>
          <w:szCs w:val="24"/>
        </w:rPr>
        <w:t>совета</w:t>
      </w:r>
      <w:r w:rsidRPr="008D093D">
        <w:rPr>
          <w:rFonts w:ascii="Times New Roman" w:eastAsia="Calibri" w:hAnsi="Times New Roman" w:cs="Times New Roman"/>
          <w:b/>
          <w:spacing w:val="-12"/>
          <w:sz w:val="24"/>
          <w:szCs w:val="24"/>
        </w:rPr>
        <w:t xml:space="preserve"> </w:t>
      </w:r>
      <w:r w:rsidRPr="008D093D">
        <w:rPr>
          <w:rFonts w:ascii="Times New Roman" w:eastAsia="Calibri" w:hAnsi="Times New Roman" w:cs="Times New Roman"/>
          <w:b/>
          <w:spacing w:val="-2"/>
          <w:sz w:val="24"/>
          <w:szCs w:val="24"/>
        </w:rPr>
        <w:t>школы.</w:t>
      </w:r>
    </w:p>
    <w:p w:rsidR="008D093D" w:rsidRPr="008D093D" w:rsidRDefault="008D093D" w:rsidP="008D093D">
      <w:pPr>
        <w:widowControl w:val="0"/>
        <w:autoSpaceDE w:val="0"/>
        <w:autoSpaceDN w:val="0"/>
        <w:spacing w:after="0" w:line="240" w:lineRule="auto"/>
        <w:ind w:left="154" w:right="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3D">
        <w:rPr>
          <w:rFonts w:ascii="Times New Roman" w:eastAsia="Times New Roman" w:hAnsi="Times New Roman" w:cs="Times New Roman"/>
          <w:sz w:val="24"/>
          <w:szCs w:val="24"/>
        </w:rPr>
        <w:t xml:space="preserve">Высшей формой коллективной методической работы был и остается педагогический совет. Педагогический совет является органом самоуправления коллектива педагогов, на котором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</w:t>
      </w:r>
      <w:r w:rsidRPr="008D093D">
        <w:rPr>
          <w:rFonts w:ascii="Times New Roman" w:eastAsia="Times New Roman" w:hAnsi="Times New Roman" w:cs="Times New Roman"/>
          <w:spacing w:val="-2"/>
          <w:sz w:val="24"/>
          <w:szCs w:val="24"/>
        </w:rPr>
        <w:t>обязанностями.</w:t>
      </w:r>
    </w:p>
    <w:p w:rsidR="008D093D" w:rsidRPr="008D093D" w:rsidRDefault="008D093D" w:rsidP="008D093D">
      <w:pPr>
        <w:widowControl w:val="0"/>
        <w:autoSpaceDE w:val="0"/>
        <w:autoSpaceDN w:val="0"/>
        <w:spacing w:before="2" w:after="0" w:line="240" w:lineRule="auto"/>
        <w:ind w:left="154" w:right="-5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3D">
        <w:rPr>
          <w:rFonts w:ascii="Times New Roman" w:eastAsia="Times New Roman" w:hAnsi="Times New Roman" w:cs="Times New Roman"/>
          <w:sz w:val="24"/>
          <w:szCs w:val="24"/>
        </w:rPr>
        <w:t>Педагогический совет - орган коллективной деятельности и коллективного педагогического диагностирования, формирующий педагогическое мышление, отношения сотрудничества для реализации основных задач школы. Работа педагогического совета соответствовала плану и поставленным задачам.</w:t>
      </w:r>
    </w:p>
    <w:p w:rsidR="008D093D" w:rsidRPr="008D093D" w:rsidRDefault="008D093D" w:rsidP="008D093D">
      <w:pPr>
        <w:widowControl w:val="0"/>
        <w:autoSpaceDE w:val="0"/>
        <w:autoSpaceDN w:val="0"/>
        <w:spacing w:after="0" w:line="240" w:lineRule="auto"/>
        <w:ind w:left="434" w:right="-5" w:firstLine="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3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C05">
        <w:rPr>
          <w:rFonts w:ascii="Times New Roman" w:eastAsia="Calibri" w:hAnsi="Times New Roman" w:cs="Times New Roman"/>
          <w:b/>
          <w:sz w:val="24"/>
          <w:szCs w:val="24"/>
        </w:rPr>
        <w:t>1 полугодии</w:t>
      </w:r>
      <w:r w:rsidR="008B3C05">
        <w:rPr>
          <w:rFonts w:ascii="Times New Roman" w:eastAsia="Times New Roman" w:hAnsi="Times New Roman" w:cs="Times New Roman"/>
          <w:sz w:val="24"/>
          <w:szCs w:val="24"/>
        </w:rPr>
        <w:t xml:space="preserve"> 2025-2026</w:t>
      </w:r>
      <w:r w:rsidRPr="008D093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было запланированы и проведены педагогические советы, тематика педсоветов была выбрана с учетом обо</w:t>
      </w:r>
      <w:r w:rsidR="008B3C05">
        <w:rPr>
          <w:rFonts w:ascii="Times New Roman" w:eastAsia="Times New Roman" w:hAnsi="Times New Roman" w:cs="Times New Roman"/>
          <w:sz w:val="24"/>
          <w:szCs w:val="24"/>
        </w:rPr>
        <w:t>значенных проблем по итогам 2024-2025</w:t>
      </w:r>
      <w:r w:rsidRPr="008D093D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D09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Педагогический совет №1.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D09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1.Анализ результативности  образовательной деятельнос</w:t>
      </w:r>
      <w:r w:rsidR="006F67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  в 2024/2025</w:t>
      </w:r>
      <w:r w:rsidRPr="008D09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D09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Основные изменения в образовании с 01.09.2024г.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D09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3.Утверждение ООП уровней образования, разработанных в соответствии с ФОП НОО, ФОП ООО, ФОПСОО.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D09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Согласование изменений  в ООП уровней образования, разработанных или  обновленных в соответствии с ФОП НОО, ФОП ООО, ФОПСОО на 2024/2025  учебный год: учебный план, план внеурочной деятельности, рабочие программы по предметам и курсам внеурочной деятельности, календарный учебный график, рабочая программа воспитания и календарный план воспитательной работы.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D09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Утверждение плана работы школы на 2024/2025 учебный год.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D09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Принятие и корректировка локальных актов, которые регламентируют образовательную деятельность.  Приведение ЛА в соответствии с ФОП НОО, ФОП ООО, ФОПСОО.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D09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Педагогический совет №2.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8D093D" w:rsidRPr="008D093D" w:rsidRDefault="008D093D" w:rsidP="008D09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1.Семья и школа. Эффективное взаимодействие в современных условиях (итоги методической недели по ВР)</w:t>
      </w:r>
    </w:p>
    <w:p w:rsidR="008D093D" w:rsidRPr="008D093D" w:rsidRDefault="008D093D" w:rsidP="008D09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2.Анализ результатов  стартовой и входной диагностики.</w:t>
      </w:r>
    </w:p>
    <w:p w:rsidR="008D093D" w:rsidRPr="008D093D" w:rsidRDefault="008D093D" w:rsidP="008D09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3.Формирование функциональной диагностики по ФГОС и ФОП.</w:t>
      </w:r>
    </w:p>
    <w:p w:rsidR="008D093D" w:rsidRPr="008D093D" w:rsidRDefault="008D093D" w:rsidP="008D09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4. Внутришкольная система оценки качества образования: проблемы и перспективы.</w:t>
      </w:r>
    </w:p>
    <w:p w:rsidR="008D093D" w:rsidRPr="008D093D" w:rsidRDefault="008D093D" w:rsidP="008D093D">
      <w:pPr>
        <w:spacing w:after="0"/>
        <w:rPr>
          <w:rFonts w:ascii="Calibri" w:eastAsia="Calibri" w:hAnsi="Calibri" w:cs="Times New Roman"/>
          <w:b/>
        </w:rPr>
      </w:pPr>
    </w:p>
    <w:p w:rsidR="008D093D" w:rsidRPr="008D093D" w:rsidRDefault="008D093D" w:rsidP="008D093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D093D">
        <w:rPr>
          <w:rFonts w:ascii="Times New Roman" w:eastAsia="Calibri" w:hAnsi="Times New Roman" w:cs="Times New Roman"/>
          <w:b/>
          <w:sz w:val="24"/>
          <w:szCs w:val="24"/>
        </w:rPr>
        <w:t>Педагогический совет №4.</w:t>
      </w:r>
    </w:p>
    <w:p w:rsidR="008D093D" w:rsidRPr="008D093D" w:rsidRDefault="008D093D" w:rsidP="008D093D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8D093D">
        <w:rPr>
          <w:rFonts w:ascii="Times New Roman" w:eastAsia="Calibri" w:hAnsi="Times New Roman" w:cs="Times New Roman"/>
          <w:bCs/>
          <w:sz w:val="24"/>
          <w:szCs w:val="24"/>
        </w:rPr>
        <w:t>Эффективные методы и приемы развития функциональной грамотности учащихся, как один из ресурсов формирования социальной успешности обучающихся</w:t>
      </w:r>
    </w:p>
    <w:p w:rsidR="008D093D" w:rsidRPr="008D093D" w:rsidRDefault="008D093D" w:rsidP="008D09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D093D" w:rsidRPr="008D093D" w:rsidRDefault="008D093D" w:rsidP="008D093D">
      <w:pPr>
        <w:spacing w:after="0" w:line="240" w:lineRule="auto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 w:rsidRPr="008D093D">
        <w:rPr>
          <w:rFonts w:ascii="Times New Roman" w:eastAsia="Calibri" w:hAnsi="Times New Roman" w:cs="Times New Roman"/>
          <w:b/>
          <w:color w:val="111111"/>
          <w:sz w:val="24"/>
          <w:szCs w:val="24"/>
        </w:rPr>
        <w:lastRenderedPageBreak/>
        <w:t>методическая  неделя по воспитательной работе:</w:t>
      </w:r>
    </w:p>
    <w:p w:rsidR="008D093D" w:rsidRPr="008D093D" w:rsidRDefault="008D093D" w:rsidP="008D093D">
      <w:pPr>
        <w:spacing w:after="0" w:line="240" w:lineRule="auto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«Семья и школа. Эффективное взаимодействие в современных условиях»</w:t>
      </w:r>
    </w:p>
    <w:p w:rsidR="008D093D" w:rsidRPr="008D093D" w:rsidRDefault="008D093D" w:rsidP="008D09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b/>
          <w:sz w:val="24"/>
          <w:szCs w:val="24"/>
        </w:rPr>
        <w:t>-заседания ШМО:</w:t>
      </w:r>
      <w:r w:rsidRPr="008D093D">
        <w:rPr>
          <w:rFonts w:ascii="Times New Roman" w:eastAsia="Calibri" w:hAnsi="Times New Roman" w:cs="Times New Roman"/>
          <w:sz w:val="24"/>
          <w:szCs w:val="24"/>
        </w:rPr>
        <w:t xml:space="preserve"> учителей социально-гуманитарного направления, учителей естественно – математического направления, учителей начального образования, учителей иностранных языков, учителей художественно – эстетического цикла,  учителей психолого - педагогического сопровождения; классных руководителей 1-4 классов, классных руководителей 5-11 классов.</w:t>
      </w:r>
    </w:p>
    <w:p w:rsidR="008D093D" w:rsidRPr="008D093D" w:rsidRDefault="008D093D" w:rsidP="008D09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b/>
          <w:sz w:val="24"/>
          <w:szCs w:val="24"/>
        </w:rPr>
        <w:t>-организована работа творческой группы</w:t>
      </w:r>
      <w:r w:rsidRPr="008D093D">
        <w:rPr>
          <w:rFonts w:ascii="Times New Roman" w:eastAsia="Calibri" w:hAnsi="Times New Roman" w:cs="Times New Roman"/>
          <w:sz w:val="24"/>
          <w:szCs w:val="24"/>
        </w:rPr>
        <w:t xml:space="preserve"> учителей начальных классов, обеспечивающих сопровождение реализации ФГОС НОО  (Руководитель Джанклыч М.Н.), творческой группы  по сопровождению одаренных детей начальных классов «Всезнайка» (руководитель Дукальтетенко Т.В.), творческой группы по сопровождению одаренных детей 5-11 классов (руководитель  Мусаева С.И.).</w:t>
      </w:r>
    </w:p>
    <w:p w:rsidR="008D093D" w:rsidRPr="008D093D" w:rsidRDefault="008D093D" w:rsidP="008D09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 xml:space="preserve">       На выше указанных семинарах, мастер – классах учителя школы и других образовательных учреждений познакомились не только с достижениями современной педагогики, с особенностями внедрения ФГОС ООО, но и увидели практическое применение современных педагогических технологий, методов и приемов на уроках и во внеурочной деятельности. </w:t>
      </w:r>
    </w:p>
    <w:p w:rsidR="00960833" w:rsidRPr="00D759C4" w:rsidRDefault="00960833" w:rsidP="00960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41E">
        <w:rPr>
          <w:rFonts w:ascii="Times New Roman" w:hAnsi="Times New Roman" w:cs="Times New Roman"/>
          <w:sz w:val="24"/>
          <w:szCs w:val="24"/>
        </w:rPr>
        <w:t xml:space="preserve">Во исполнение плана курсовой переподготовки педагогов за 1 полугодие 2025/2026 учебного года </w:t>
      </w:r>
      <w:r w:rsidRPr="009B141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курсы повышения квалификации прошли 19 человек (100% от потребности),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11</w:t>
      </w:r>
      <w:r w:rsidRPr="009B141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чел. - прошли курсы повышения квалификации в рамках самообразования  и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Pr="009B141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человек - профессиональную переподготовку</w:t>
      </w:r>
      <w:proofErr w:type="gramStart"/>
      <w:r w:rsidRPr="009B141E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  <w:proofErr w:type="gramEnd"/>
      <w:r w:rsidR="0078443A" w:rsidRPr="0078443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="0078443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(</w:t>
      </w:r>
      <w:proofErr w:type="gramStart"/>
      <w:r w:rsidR="0078443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п</w:t>
      </w:r>
      <w:proofErr w:type="gramEnd"/>
      <w:r w:rsidR="0078443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риказ по школе  от 05.12.2025№   668 –о)</w:t>
      </w:r>
    </w:p>
    <w:p w:rsidR="00960833" w:rsidRDefault="00960833" w:rsidP="0096083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9C4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D759C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D759C4">
        <w:rPr>
          <w:rFonts w:ascii="Times New Roman" w:hAnsi="Times New Roman" w:cs="Times New Roman"/>
          <w:b/>
          <w:sz w:val="24"/>
          <w:szCs w:val="24"/>
        </w:rPr>
        <w:t xml:space="preserve"> «КРИППО</w:t>
      </w:r>
      <w:r w:rsidRPr="00374BC5">
        <w:rPr>
          <w:rFonts w:ascii="Times New Roman" w:hAnsi="Times New Roman" w:cs="Times New Roman"/>
          <w:sz w:val="24"/>
          <w:szCs w:val="24"/>
        </w:rPr>
        <w:t xml:space="preserve">» (очно, бюджет) -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8237EA">
        <w:rPr>
          <w:rFonts w:ascii="Times New Roman" w:hAnsi="Times New Roman" w:cs="Times New Roman"/>
          <w:sz w:val="24"/>
          <w:szCs w:val="24"/>
        </w:rPr>
        <w:t xml:space="preserve"> чел.: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3CD">
        <w:rPr>
          <w:rFonts w:ascii="Times New Roman" w:eastAsia="Calibri" w:hAnsi="Times New Roman" w:cs="Times New Roman"/>
          <w:sz w:val="24"/>
          <w:szCs w:val="24"/>
        </w:rPr>
        <w:t>1.Зайцева М.А. по программе 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(русский язык и литература), 18ч., 03.09-05.09.2025.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3CD">
        <w:rPr>
          <w:rFonts w:ascii="Times New Roman" w:eastAsia="Calibri" w:hAnsi="Times New Roman" w:cs="Times New Roman"/>
          <w:sz w:val="24"/>
          <w:szCs w:val="24"/>
        </w:rPr>
        <w:t>2.</w:t>
      </w:r>
      <w:r w:rsidRPr="004463CD">
        <w:rPr>
          <w:sz w:val="24"/>
          <w:szCs w:val="24"/>
        </w:rPr>
        <w:t xml:space="preserve"> </w:t>
      </w:r>
      <w:r w:rsidRPr="004463CD">
        <w:rPr>
          <w:rFonts w:ascii="Times New Roman" w:eastAsia="Calibri" w:hAnsi="Times New Roman" w:cs="Times New Roman"/>
          <w:sz w:val="24"/>
          <w:szCs w:val="24"/>
        </w:rPr>
        <w:t>Волкоган В.Р. по программе «Критерии оценивания на уроках физической культуры в соответствии с требованиями обновленного ФГОС ООО», 18ч.,03.09-05.09.2025.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3CD">
        <w:rPr>
          <w:rFonts w:ascii="Times New Roman" w:eastAsia="Calibri" w:hAnsi="Times New Roman" w:cs="Times New Roman"/>
          <w:sz w:val="24"/>
          <w:szCs w:val="24"/>
        </w:rPr>
        <w:t>3.</w:t>
      </w:r>
      <w:r w:rsidRPr="004463CD">
        <w:rPr>
          <w:sz w:val="24"/>
          <w:szCs w:val="24"/>
        </w:rPr>
        <w:t xml:space="preserve"> </w:t>
      </w:r>
      <w:r w:rsidRPr="004463CD">
        <w:rPr>
          <w:rFonts w:ascii="Times New Roman" w:eastAsia="Calibri" w:hAnsi="Times New Roman" w:cs="Times New Roman"/>
          <w:sz w:val="24"/>
          <w:szCs w:val="24"/>
        </w:rPr>
        <w:t>Терещенко Я.Б. по программе «Арт-терапевтические ресурсы для поддержания психологического здоровья участников образовательного процесса», 24ч., 15.09-18.09.2025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3CD">
        <w:rPr>
          <w:rFonts w:ascii="Times New Roman" w:eastAsia="Calibri" w:hAnsi="Times New Roman" w:cs="Times New Roman"/>
          <w:sz w:val="24"/>
          <w:szCs w:val="24"/>
        </w:rPr>
        <w:t>4.</w:t>
      </w:r>
      <w:r w:rsidRPr="004463CD">
        <w:rPr>
          <w:sz w:val="24"/>
          <w:szCs w:val="24"/>
        </w:rPr>
        <w:t xml:space="preserve"> </w:t>
      </w:r>
      <w:r w:rsidRPr="004463CD">
        <w:rPr>
          <w:rFonts w:ascii="Times New Roman" w:eastAsia="Calibri" w:hAnsi="Times New Roman" w:cs="Times New Roman"/>
          <w:sz w:val="24"/>
          <w:szCs w:val="24"/>
        </w:rPr>
        <w:t>Каракаш Э.Д. по программе «Современные аспекты деятельности учителя-дефектолога», 72ч., 15.09-26.09.2025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CD">
        <w:rPr>
          <w:rFonts w:ascii="Times New Roman" w:eastAsia="Calibri" w:hAnsi="Times New Roman" w:cs="Times New Roman"/>
          <w:sz w:val="24"/>
          <w:szCs w:val="24"/>
        </w:rPr>
        <w:t>5.</w:t>
      </w:r>
      <w:r w:rsidRPr="00446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Ибрагимова Э.Ш. по программе «Организация деятельности учителя истории и обществознания по формированию и оценке образовательных результатов обучающихся в контексте реализации обновленных ФГОС», 36ч., </w:t>
      </w:r>
      <w:r w:rsidRPr="004463CD">
        <w:rPr>
          <w:rFonts w:ascii="Times New Roman" w:hAnsi="Times New Roman" w:cs="Times New Roman"/>
          <w:sz w:val="24"/>
          <w:szCs w:val="24"/>
        </w:rPr>
        <w:t>22.09-26.09.2025</w:t>
      </w:r>
    </w:p>
    <w:p w:rsidR="00960833" w:rsidRPr="004463CD" w:rsidRDefault="00960833" w:rsidP="00960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3CD">
        <w:rPr>
          <w:rFonts w:ascii="Times New Roman" w:eastAsia="Calibri" w:hAnsi="Times New Roman" w:cs="Times New Roman"/>
          <w:sz w:val="24"/>
          <w:szCs w:val="24"/>
        </w:rPr>
        <w:t>6.</w:t>
      </w:r>
      <w:r w:rsidRPr="00446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Абдуллаева Н.М. по программе «Система работы учителя по подготовке </w:t>
      </w:r>
      <w:proofErr w:type="gramStart"/>
      <w:r w:rsidRPr="004463C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46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ГИА по русскому языку», 108ч., </w:t>
      </w:r>
      <w:r w:rsidRPr="004463CD">
        <w:rPr>
          <w:rFonts w:ascii="Times New Roman" w:hAnsi="Times New Roman" w:cs="Times New Roman"/>
          <w:sz w:val="24"/>
          <w:szCs w:val="24"/>
        </w:rPr>
        <w:t>15.09-12.12.2025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3CD">
        <w:rPr>
          <w:rFonts w:ascii="Times New Roman" w:hAnsi="Times New Roman" w:cs="Times New Roman"/>
          <w:sz w:val="24"/>
          <w:szCs w:val="24"/>
        </w:rPr>
        <w:t>7.</w:t>
      </w:r>
      <w:r w:rsidRPr="004463CD">
        <w:t xml:space="preserve"> </w:t>
      </w:r>
      <w:r w:rsidRPr="004463CD">
        <w:rPr>
          <w:rFonts w:ascii="Times New Roman" w:hAnsi="Times New Roman" w:cs="Times New Roman"/>
          <w:sz w:val="24"/>
          <w:szCs w:val="24"/>
        </w:rPr>
        <w:t>Арсланова А.С. по программе «Современные проблемы обновления содержания и методики преподавания математики в условиях реализации ФГОС», 108ч., 15.09-10.12.2025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3CD">
        <w:rPr>
          <w:rFonts w:ascii="Times New Roman" w:hAnsi="Times New Roman" w:cs="Times New Roman"/>
          <w:sz w:val="24"/>
          <w:szCs w:val="24"/>
        </w:rPr>
        <w:t>8.</w:t>
      </w:r>
      <w:r w:rsidRPr="004463CD">
        <w:t xml:space="preserve"> </w:t>
      </w:r>
      <w:r w:rsidRPr="004463CD">
        <w:rPr>
          <w:rFonts w:ascii="Times New Roman" w:hAnsi="Times New Roman" w:cs="Times New Roman"/>
          <w:sz w:val="24"/>
          <w:szCs w:val="24"/>
        </w:rPr>
        <w:t>Антонова Т.П. по программе «Роль библиотеки в современной школе в условиях реализации обновленных ФГОС», 108ч., 29.09-24.10.2025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3CD">
        <w:rPr>
          <w:rFonts w:ascii="Times New Roman" w:hAnsi="Times New Roman" w:cs="Times New Roman"/>
          <w:sz w:val="24"/>
          <w:szCs w:val="24"/>
        </w:rPr>
        <w:t>9.</w:t>
      </w:r>
      <w:r w:rsidRPr="00446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Аблаев Р.С. по программе </w:t>
      </w:r>
      <w:r w:rsidRPr="004463CD">
        <w:rPr>
          <w:rFonts w:ascii="Times New Roman" w:hAnsi="Times New Roman" w:cs="Times New Roman"/>
          <w:sz w:val="24"/>
          <w:szCs w:val="24"/>
        </w:rPr>
        <w:t>«Формирование образовательной среды в профильных предпрофессиональных классах медицинской направленности», 36ч.</w:t>
      </w:r>
      <w:r w:rsidRPr="00446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463CD">
        <w:rPr>
          <w:rFonts w:ascii="Times New Roman" w:hAnsi="Times New Roman" w:cs="Times New Roman"/>
          <w:sz w:val="24"/>
          <w:szCs w:val="24"/>
        </w:rPr>
        <w:t>06.10-10.10.2025г.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3CD">
        <w:rPr>
          <w:rFonts w:ascii="Times New Roman" w:hAnsi="Times New Roman" w:cs="Times New Roman"/>
          <w:sz w:val="24"/>
          <w:szCs w:val="24"/>
        </w:rPr>
        <w:t>10. Никитчук Е.В. по программе «Стратегия управления образовательной организацией: эффективное функционирование и развитие школы», 72ч., 27.10.2025-21.11.2025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3CD">
        <w:rPr>
          <w:rFonts w:ascii="Times New Roman" w:hAnsi="Times New Roman" w:cs="Times New Roman"/>
          <w:sz w:val="24"/>
          <w:szCs w:val="24"/>
        </w:rPr>
        <w:t>11.</w:t>
      </w:r>
      <w:r w:rsidRPr="004463CD">
        <w:t xml:space="preserve"> </w:t>
      </w:r>
      <w:r w:rsidRPr="004463CD">
        <w:rPr>
          <w:rFonts w:ascii="Times New Roman" w:hAnsi="Times New Roman" w:cs="Times New Roman"/>
          <w:sz w:val="24"/>
          <w:szCs w:val="24"/>
        </w:rPr>
        <w:t>Фейзуллаева Р.Р. по программе «Организация воспитательной деятельности в образовательной организации во взаимодействии с детскими и молодежными общественными объединениями», 36ч. 10.11-05.12.2025.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3CD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4463CD">
        <w:t xml:space="preserve"> </w:t>
      </w:r>
      <w:r w:rsidRPr="004463CD">
        <w:rPr>
          <w:rFonts w:ascii="Times New Roman" w:hAnsi="Times New Roman" w:cs="Times New Roman"/>
          <w:sz w:val="24"/>
          <w:szCs w:val="24"/>
        </w:rPr>
        <w:t>Аблаев Р.С. по программе «Подготовка преподавателей первой помощи», 36ч. 10.11-14.11.2025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3CD">
        <w:rPr>
          <w:rFonts w:ascii="Times New Roman" w:hAnsi="Times New Roman" w:cs="Times New Roman"/>
          <w:sz w:val="24"/>
          <w:szCs w:val="24"/>
        </w:rPr>
        <w:t>13.</w:t>
      </w:r>
      <w:r w:rsidRPr="004463CD">
        <w:t xml:space="preserve"> </w:t>
      </w:r>
      <w:r w:rsidRPr="004463CD">
        <w:rPr>
          <w:rFonts w:ascii="Times New Roman" w:hAnsi="Times New Roman" w:cs="Times New Roman"/>
          <w:sz w:val="24"/>
          <w:szCs w:val="24"/>
        </w:rPr>
        <w:t>Голубева Л.Д. по программе «Преподавание предмета «Физика» в общеобразовательных организациях в соответствии с требованиями обновленных ФГОС», 72ч., 24.11-05.12.2025</w:t>
      </w:r>
    </w:p>
    <w:p w:rsidR="00960833" w:rsidRPr="000225F4" w:rsidRDefault="00960833" w:rsidP="009608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63CD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4463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Верульская Н.С. по программе </w:t>
      </w:r>
      <w:r w:rsidRPr="004463CD">
        <w:rPr>
          <w:rFonts w:ascii="Times New Roman" w:hAnsi="Times New Roman" w:cs="Times New Roman"/>
          <w:bCs/>
          <w:sz w:val="24"/>
          <w:szCs w:val="24"/>
        </w:rPr>
        <w:t>«Реализация Единой модели профессиональной ориентации в общеобразовательных</w:t>
      </w:r>
      <w:r w:rsidRPr="00C92908">
        <w:rPr>
          <w:rFonts w:ascii="Times New Roman" w:hAnsi="Times New Roman" w:cs="Times New Roman"/>
          <w:bCs/>
          <w:sz w:val="24"/>
          <w:szCs w:val="24"/>
        </w:rPr>
        <w:t xml:space="preserve"> организациях», 36ч.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92908">
        <w:rPr>
          <w:rFonts w:ascii="Times New Roman" w:hAnsi="Times New Roman" w:cs="Times New Roman"/>
          <w:bCs/>
          <w:sz w:val="24"/>
          <w:szCs w:val="24"/>
        </w:rPr>
        <w:t>27.10-31.10.2025г.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</w:t>
      </w:r>
      <w:r w:rsidRPr="008C6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678A">
        <w:rPr>
          <w:rFonts w:ascii="Times New Roman" w:eastAsia="Times New Roman" w:hAnsi="Times New Roman" w:cs="Times New Roman"/>
          <w:color w:val="000000"/>
          <w:sz w:val="24"/>
          <w:szCs w:val="24"/>
        </w:rPr>
        <w:t>Муратова Д.Ш.</w:t>
      </w:r>
      <w:bookmarkStart w:id="1" w:name="RANGE!D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81678A">
        <w:rPr>
          <w:rFonts w:ascii="Times New Roman" w:eastAsia="Times New Roman" w:hAnsi="Times New Roman" w:cs="Times New Roman"/>
          <w:color w:val="000000"/>
          <w:sz w:val="24"/>
          <w:szCs w:val="24"/>
        </w:rPr>
        <w:t>«Смысловое чтение и работа с текстом на уроке английского языка в условиях реализации Федеральных рабочих программ»</w:t>
      </w:r>
      <w:bookmarkEnd w:id="1"/>
      <w:r w:rsidRPr="0081678A">
        <w:rPr>
          <w:rFonts w:ascii="Times New Roman" w:eastAsia="Times New Roman" w:hAnsi="Times New Roman" w:cs="Times New Roman"/>
          <w:color w:val="000000"/>
          <w:sz w:val="24"/>
          <w:szCs w:val="24"/>
        </w:rPr>
        <w:t>, 36ч.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01.12</w:t>
      </w:r>
      <w:r w:rsidRPr="008167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-05.12.</w:t>
      </w:r>
      <w:r w:rsidRPr="0081678A">
        <w:rPr>
          <w:rFonts w:ascii="Times New Roman" w:hAnsi="Times New Roman" w:cs="Times New Roman"/>
          <w:sz w:val="24"/>
          <w:szCs w:val="24"/>
        </w:rPr>
        <w:t>2025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231400">
        <w:t xml:space="preserve"> </w:t>
      </w:r>
      <w:r w:rsidRPr="00231400">
        <w:rPr>
          <w:rFonts w:ascii="Times New Roman" w:hAnsi="Times New Roman" w:cs="Times New Roman"/>
          <w:sz w:val="24"/>
          <w:szCs w:val="24"/>
        </w:rPr>
        <w:t>Сейдалиева Н.М.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 </w:t>
      </w:r>
      <w:r w:rsidRPr="00231400">
        <w:rPr>
          <w:rFonts w:ascii="Times New Roman" w:hAnsi="Times New Roman" w:cs="Times New Roman"/>
          <w:sz w:val="24"/>
          <w:szCs w:val="24"/>
        </w:rPr>
        <w:t>«Особенности диагностики развития познавательной сферы детей с ОВЗ в образовательных организациях, реализующих ФАОП НОО, ФАОП ООО», 36ч.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1400">
        <w:rPr>
          <w:rFonts w:ascii="Times New Roman" w:hAnsi="Times New Roman" w:cs="Times New Roman"/>
          <w:sz w:val="24"/>
          <w:szCs w:val="24"/>
        </w:rPr>
        <w:t>01.12.-05.12.2025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C929CA">
        <w:t xml:space="preserve"> </w:t>
      </w:r>
      <w:r w:rsidRPr="00C929CA">
        <w:rPr>
          <w:rFonts w:ascii="Times New Roman" w:hAnsi="Times New Roman" w:cs="Times New Roman"/>
          <w:sz w:val="24"/>
          <w:szCs w:val="24"/>
        </w:rPr>
        <w:t>Мустофаева А.К.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 </w:t>
      </w:r>
      <w:r w:rsidRPr="00C929CA">
        <w:rPr>
          <w:rFonts w:ascii="Times New Roman" w:hAnsi="Times New Roman" w:cs="Times New Roman"/>
          <w:sz w:val="24"/>
          <w:szCs w:val="24"/>
        </w:rPr>
        <w:t>«Подготовка школьников к ЕГЭ и ОГЭ по информатике», 36ч.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29CA">
        <w:rPr>
          <w:rFonts w:ascii="Times New Roman" w:hAnsi="Times New Roman" w:cs="Times New Roman"/>
          <w:sz w:val="24"/>
          <w:szCs w:val="24"/>
        </w:rPr>
        <w:t>01.12.-05.12.2025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282128">
        <w:t xml:space="preserve"> </w:t>
      </w:r>
      <w:r w:rsidRPr="00282128">
        <w:rPr>
          <w:rFonts w:ascii="Times New Roman" w:hAnsi="Times New Roman" w:cs="Times New Roman"/>
          <w:sz w:val="24"/>
          <w:szCs w:val="24"/>
        </w:rPr>
        <w:t>Измайлова Э.Т.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 </w:t>
      </w:r>
      <w:r w:rsidRPr="00282128">
        <w:rPr>
          <w:rFonts w:ascii="Times New Roman" w:hAnsi="Times New Roman" w:cs="Times New Roman"/>
          <w:sz w:val="24"/>
          <w:szCs w:val="24"/>
        </w:rPr>
        <w:t>«Методические и содержательные аспекты подготовки младших школьников к Всероссийским проверочным работам», 36ч.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2128">
        <w:rPr>
          <w:rFonts w:ascii="Times New Roman" w:hAnsi="Times New Roman" w:cs="Times New Roman"/>
          <w:sz w:val="24"/>
          <w:szCs w:val="24"/>
        </w:rPr>
        <w:t>15.12.-17.12.2025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877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2C76">
        <w:rPr>
          <w:rFonts w:ascii="Times New Roman" w:eastAsia="Times New Roman" w:hAnsi="Times New Roman" w:cs="Times New Roman"/>
          <w:color w:val="000000"/>
          <w:sz w:val="24"/>
          <w:szCs w:val="24"/>
        </w:rPr>
        <w:t>Эльвединова Ф.Э.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2C76">
        <w:rPr>
          <w:rFonts w:ascii="Times New Roman" w:hAnsi="Times New Roman" w:cs="Times New Roman"/>
          <w:sz w:val="24"/>
          <w:szCs w:val="24"/>
        </w:rPr>
        <w:t>«Профессиональная деятельность учителя-логопеда: содержание и технологии работы», 72ч.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92C76">
        <w:rPr>
          <w:rFonts w:ascii="Times New Roman" w:hAnsi="Times New Roman" w:cs="Times New Roman"/>
          <w:sz w:val="24"/>
          <w:szCs w:val="24"/>
        </w:rPr>
        <w:t>08.12-19.12.2025</w:t>
      </w:r>
    </w:p>
    <w:p w:rsidR="00960833" w:rsidRPr="003019A4" w:rsidRDefault="00960833" w:rsidP="0096083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9A4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3019A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3019A4">
        <w:rPr>
          <w:rFonts w:ascii="Times New Roman" w:hAnsi="Times New Roman" w:cs="Times New Roman"/>
          <w:b/>
          <w:sz w:val="24"/>
          <w:szCs w:val="24"/>
        </w:rPr>
        <w:t xml:space="preserve"> «КРИППО» </w:t>
      </w:r>
      <w:r w:rsidRPr="003019A4">
        <w:rPr>
          <w:rFonts w:ascii="Times New Roman" w:hAnsi="Times New Roman" w:cs="Times New Roman"/>
          <w:sz w:val="24"/>
          <w:szCs w:val="24"/>
        </w:rPr>
        <w:t xml:space="preserve">(дистанционно, </w:t>
      </w:r>
      <w:proofErr w:type="gramStart"/>
      <w:r w:rsidRPr="003019A4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3019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19A4">
        <w:rPr>
          <w:rFonts w:ascii="Times New Roman" w:hAnsi="Times New Roman" w:cs="Times New Roman"/>
          <w:sz w:val="24"/>
          <w:szCs w:val="24"/>
        </w:rPr>
        <w:t>бюджет</w:t>
      </w:r>
      <w:proofErr w:type="gramEnd"/>
      <w:r w:rsidRPr="003019A4">
        <w:rPr>
          <w:rFonts w:ascii="Times New Roman" w:hAnsi="Times New Roman" w:cs="Times New Roman"/>
          <w:sz w:val="24"/>
          <w:szCs w:val="24"/>
        </w:rPr>
        <w:t xml:space="preserve">) </w:t>
      </w:r>
      <w:r w:rsidRPr="007C6BED"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Pr="00E772D3">
        <w:rPr>
          <w:rFonts w:ascii="Times New Roman" w:hAnsi="Times New Roman" w:cs="Times New Roman"/>
          <w:b/>
          <w:sz w:val="24"/>
          <w:szCs w:val="24"/>
        </w:rPr>
        <w:t>6 чел.:</w:t>
      </w:r>
    </w:p>
    <w:p w:rsidR="00960833" w:rsidRDefault="00960833" w:rsidP="0096083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19A4">
        <w:rPr>
          <w:rFonts w:ascii="Times New Roman" w:hAnsi="Times New Roman"/>
          <w:sz w:val="24"/>
          <w:szCs w:val="24"/>
        </w:rPr>
        <w:t>- по программе «Основы применения информационн</w:t>
      </w:r>
      <w:proofErr w:type="gramStart"/>
      <w:r w:rsidRPr="003019A4">
        <w:rPr>
          <w:rFonts w:ascii="Times New Roman" w:hAnsi="Times New Roman"/>
          <w:sz w:val="24"/>
          <w:szCs w:val="24"/>
        </w:rPr>
        <w:t>о-</w:t>
      </w:r>
      <w:proofErr w:type="gramEnd"/>
      <w:r w:rsidRPr="003019A4">
        <w:rPr>
          <w:rFonts w:ascii="Times New Roman" w:hAnsi="Times New Roman"/>
          <w:sz w:val="24"/>
          <w:szCs w:val="24"/>
        </w:rPr>
        <w:t xml:space="preserve"> коммуникационных технологий в профессиональной деятельности педагога</w:t>
      </w:r>
      <w:r>
        <w:rPr>
          <w:rFonts w:ascii="Times New Roman" w:hAnsi="Times New Roman"/>
          <w:sz w:val="24"/>
          <w:szCs w:val="24"/>
        </w:rPr>
        <w:t>», 20ч.:  Темеш У.У., Эльвединова Ф.Э., Фейзуллаева Л.Р., Джанклыч М.Н., Ступина В.В., Сейдаметов И.Р., Велиева С.Э., Бородина Н.Е.</w:t>
      </w:r>
    </w:p>
    <w:p w:rsidR="00960833" w:rsidRPr="00040780" w:rsidRDefault="00960833" w:rsidP="0096083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5829568"/>
      <w:r w:rsidRPr="003019A4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3019A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3019A4">
        <w:rPr>
          <w:rFonts w:ascii="Times New Roman" w:hAnsi="Times New Roman" w:cs="Times New Roman"/>
          <w:b/>
          <w:sz w:val="24"/>
          <w:szCs w:val="24"/>
        </w:rPr>
        <w:t xml:space="preserve"> «КРИППО» </w:t>
      </w:r>
      <w:bookmarkEnd w:id="2"/>
      <w:r w:rsidRPr="003019A4">
        <w:rPr>
          <w:rFonts w:ascii="Times New Roman" w:hAnsi="Times New Roman" w:cs="Times New Roman"/>
          <w:sz w:val="24"/>
          <w:szCs w:val="24"/>
        </w:rPr>
        <w:t xml:space="preserve">(дистанционно, </w:t>
      </w:r>
      <w:proofErr w:type="gramStart"/>
      <w:r w:rsidRPr="003019A4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3019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19A4">
        <w:rPr>
          <w:rFonts w:ascii="Times New Roman" w:hAnsi="Times New Roman" w:cs="Times New Roman"/>
          <w:sz w:val="24"/>
          <w:szCs w:val="24"/>
        </w:rPr>
        <w:t>бюджет</w:t>
      </w:r>
      <w:proofErr w:type="gramEnd"/>
      <w:r w:rsidRPr="003019A4">
        <w:rPr>
          <w:rFonts w:ascii="Times New Roman" w:hAnsi="Times New Roman" w:cs="Times New Roman"/>
          <w:sz w:val="24"/>
          <w:szCs w:val="24"/>
        </w:rPr>
        <w:t xml:space="preserve">) </w:t>
      </w:r>
      <w:r w:rsidRPr="007C6BED">
        <w:rPr>
          <w:rFonts w:ascii="Times New Roman" w:hAnsi="Times New Roman" w:cs="Times New Roman"/>
          <w:b/>
          <w:sz w:val="24"/>
          <w:szCs w:val="24"/>
        </w:rPr>
        <w:t xml:space="preserve">-  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772D3">
        <w:rPr>
          <w:rFonts w:ascii="Times New Roman" w:hAnsi="Times New Roman" w:cs="Times New Roman"/>
          <w:b/>
          <w:sz w:val="24"/>
          <w:szCs w:val="24"/>
        </w:rPr>
        <w:t xml:space="preserve"> чел.:</w:t>
      </w:r>
    </w:p>
    <w:p w:rsidR="00960833" w:rsidRPr="004463CD" w:rsidRDefault="00960833" w:rsidP="0096083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463CD">
        <w:rPr>
          <w:rFonts w:ascii="Times New Roman" w:hAnsi="Times New Roman"/>
          <w:sz w:val="24"/>
          <w:szCs w:val="24"/>
        </w:rPr>
        <w:t>1.Потоцкая Е.А. по программе «Реализация ФГОС: актуальные   вопросы теории и методики преподавания истории и обществознания в общеобразовательных организациях», 72ч., 27.08-16.09.2025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3CD">
        <w:rPr>
          <w:rFonts w:ascii="Times New Roman" w:hAnsi="Times New Roman"/>
          <w:sz w:val="24"/>
          <w:szCs w:val="24"/>
        </w:rPr>
        <w:t>2. Эльвединова Ф.Э. по программе «</w:t>
      </w:r>
      <w:r w:rsidRPr="004463CD">
        <w:rPr>
          <w:rFonts w:ascii="Times New Roman" w:hAnsi="Times New Roman" w:cs="Times New Roman"/>
          <w:sz w:val="24"/>
          <w:szCs w:val="24"/>
        </w:rPr>
        <w:t>Профессиональная деятельность учителя-логопеда: содержание и технологии работы», 72ч.</w:t>
      </w:r>
      <w:r w:rsidRPr="00446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463CD">
        <w:rPr>
          <w:rFonts w:ascii="Times New Roman" w:hAnsi="Times New Roman" w:cs="Times New Roman"/>
          <w:sz w:val="24"/>
          <w:szCs w:val="24"/>
        </w:rPr>
        <w:t>27.08-16.09.2025</w:t>
      </w:r>
    </w:p>
    <w:p w:rsidR="00960833" w:rsidRPr="004463CD" w:rsidRDefault="00960833" w:rsidP="00960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3CD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4463CD">
        <w:rPr>
          <w:rFonts w:ascii="Times New Roman" w:hAnsi="Times New Roman" w:cs="Times New Roman"/>
          <w:sz w:val="24"/>
          <w:szCs w:val="24"/>
        </w:rPr>
        <w:t>Петрушина</w:t>
      </w:r>
      <w:proofErr w:type="gramEnd"/>
      <w:r w:rsidRPr="004463CD">
        <w:rPr>
          <w:rFonts w:ascii="Times New Roman" w:hAnsi="Times New Roman" w:cs="Times New Roman"/>
          <w:sz w:val="24"/>
          <w:szCs w:val="24"/>
        </w:rPr>
        <w:t xml:space="preserve"> Т.А. по программе «ФГОС общего образования и предметное содержание образовательного процесса на уроках химии», 72 ч.,24.09-14.10.2025</w:t>
      </w:r>
    </w:p>
    <w:p w:rsidR="00960833" w:rsidRDefault="00960833" w:rsidP="00960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3CD">
        <w:rPr>
          <w:rFonts w:ascii="Times New Roman" w:hAnsi="Times New Roman" w:cs="Times New Roman"/>
          <w:sz w:val="24"/>
          <w:szCs w:val="24"/>
        </w:rPr>
        <w:t>4.Лобанова Т.В.  по программе «Особенности развития детей с расстройством акустического спектра. Адаптация образовательной среды и методов обучения для детей с аутизмом», 18ч., 27.08.-02.09.2025</w:t>
      </w:r>
    </w:p>
    <w:p w:rsidR="00960833" w:rsidRPr="00E772D3" w:rsidRDefault="00960833" w:rsidP="00960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5.Велиева Э.Э. по программе </w:t>
      </w:r>
      <w:r w:rsidRPr="00870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«Проектирование современного урока в начальной школе (в тч в условиях дистанционного обучения)»,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36ч.,</w:t>
      </w:r>
      <w:r w:rsidRPr="0087067B">
        <w:rPr>
          <w:rFonts w:ascii="Times New Roman" w:eastAsia="Times New Roman" w:hAnsi="Times New Roman" w:cs="Times New Roman"/>
          <w:color w:val="000000"/>
          <w:sz w:val="24"/>
          <w:szCs w:val="24"/>
        </w:rPr>
        <w:t> 24.09-30.09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.02025</w:t>
      </w:r>
    </w:p>
    <w:p w:rsidR="00960833" w:rsidRDefault="00960833" w:rsidP="0096083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9A4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3019A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3019A4">
        <w:rPr>
          <w:rFonts w:ascii="Times New Roman" w:hAnsi="Times New Roman" w:cs="Times New Roman"/>
          <w:b/>
          <w:sz w:val="24"/>
          <w:szCs w:val="24"/>
        </w:rPr>
        <w:t xml:space="preserve"> «КРИППО»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проходят профессиональную переподготовку </w:t>
      </w:r>
      <w:r w:rsidRPr="00E772D3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E772D3">
        <w:rPr>
          <w:rFonts w:ascii="Times New Roman" w:hAnsi="Times New Roman" w:cs="Times New Roman"/>
          <w:bCs/>
          <w:sz w:val="24"/>
          <w:szCs w:val="24"/>
        </w:rPr>
        <w:t>вне</w:t>
      </w:r>
      <w:proofErr w:type="gramEnd"/>
      <w:r w:rsidRPr="00E772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772D3">
        <w:rPr>
          <w:rFonts w:ascii="Times New Roman" w:hAnsi="Times New Roman" w:cs="Times New Roman"/>
          <w:bCs/>
          <w:sz w:val="24"/>
          <w:szCs w:val="24"/>
        </w:rPr>
        <w:t>бюджет</w:t>
      </w:r>
      <w:proofErr w:type="gramEnd"/>
      <w:r w:rsidRPr="00E772D3">
        <w:rPr>
          <w:rFonts w:ascii="Times New Roman" w:hAnsi="Times New Roman" w:cs="Times New Roman"/>
          <w:bCs/>
          <w:sz w:val="24"/>
          <w:szCs w:val="24"/>
        </w:rPr>
        <w:t>, дистанционно)-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F132C">
        <w:rPr>
          <w:rFonts w:ascii="Times New Roman" w:hAnsi="Times New Roman" w:cs="Times New Roman"/>
          <w:b/>
          <w:sz w:val="24"/>
          <w:szCs w:val="24"/>
        </w:rPr>
        <w:t xml:space="preserve"> чел.:</w:t>
      </w:r>
    </w:p>
    <w:p w:rsidR="00960833" w:rsidRPr="00040780" w:rsidRDefault="00960833" w:rsidP="0096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780">
        <w:rPr>
          <w:rFonts w:ascii="Times New Roman" w:hAnsi="Times New Roman"/>
          <w:sz w:val="24"/>
          <w:szCs w:val="24"/>
        </w:rPr>
        <w:t>1.Билялова Р.Н.</w:t>
      </w:r>
      <w:r>
        <w:rPr>
          <w:rFonts w:ascii="Times New Roman" w:hAnsi="Times New Roman"/>
          <w:sz w:val="24"/>
          <w:szCs w:val="24"/>
        </w:rPr>
        <w:t xml:space="preserve"> по программе «Теория и методика преподавания биологии», 720ч., 06.10.2025-05.05.2026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78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Юнусова Д.Р. по программе «Педагогика и методика начального образования», 360ч., 15.09.2025-14.01.2026г.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3.Эбубекирова С.Р. по программе ««Педагогика и методика начального образования», 360ч., 15.09.2025-14.01.2026г.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4.Подгорная А.А. по программе «Образование и педагогика. Теория и методика преподавания (русский язык, литература)», 432ч., 06.10.2025-05.03.2026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5.Люманова С.Д. по программе «Теория и методика преподавания математики», 720ч., 06.10.2025-05.05.2026.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6.Давыдова Г.С. по программе «Педагогика и методика начального образования», 360ч., 11.08.2025-10.12.2025г.</w:t>
      </w:r>
    </w:p>
    <w:p w:rsidR="00960833" w:rsidRDefault="00960833" w:rsidP="009608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110">
        <w:rPr>
          <w:rFonts w:ascii="Times New Roman" w:hAnsi="Times New Roman"/>
          <w:b/>
          <w:bCs/>
          <w:sz w:val="24"/>
          <w:szCs w:val="24"/>
        </w:rPr>
        <w:lastRenderedPageBreak/>
        <w:t>На базе ООО «Московский институт профессиональной переподготовки и повышения квалификации педагогов проходят профессиональную переподготовку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вне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бюджет</w:t>
      </w:r>
      <w:proofErr w:type="gramEnd"/>
      <w:r>
        <w:rPr>
          <w:rFonts w:ascii="Times New Roman" w:hAnsi="Times New Roman"/>
          <w:sz w:val="24"/>
          <w:szCs w:val="24"/>
        </w:rPr>
        <w:t>, дистанционно)-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77110">
        <w:rPr>
          <w:rFonts w:ascii="Times New Roman" w:hAnsi="Times New Roman"/>
          <w:b/>
          <w:bCs/>
          <w:sz w:val="24"/>
          <w:szCs w:val="24"/>
        </w:rPr>
        <w:t xml:space="preserve"> чел.: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1.Бородина Н.Е. по программе «Математика: теория и методика преподавания в образовательных организациях», 600ч., 28.07.2025-15.01.2026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2.Чугай К.В. по программе «Основы религиозных культур и светской этики: теория и методика преподавания в ОО», 270ч., 01.07-10.09.2025</w:t>
      </w:r>
    </w:p>
    <w:p w:rsidR="00960833" w:rsidRDefault="00960833" w:rsidP="0096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833" w:rsidRPr="004463CD" w:rsidRDefault="00960833" w:rsidP="009608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63CD">
        <w:rPr>
          <w:rFonts w:ascii="Times New Roman" w:hAnsi="Times New Roman"/>
          <w:b/>
          <w:bCs/>
          <w:sz w:val="24"/>
          <w:szCs w:val="24"/>
        </w:rPr>
        <w:t>На базе образовательного портала</w:t>
      </w:r>
      <w:r>
        <w:rPr>
          <w:rFonts w:ascii="Times New Roman" w:hAnsi="Times New Roman"/>
          <w:b/>
          <w:bCs/>
          <w:sz w:val="24"/>
          <w:szCs w:val="24"/>
        </w:rPr>
        <w:t xml:space="preserve"> ООО</w:t>
      </w:r>
      <w:r w:rsidRPr="004463CD">
        <w:rPr>
          <w:rFonts w:ascii="Times New Roman" w:hAnsi="Times New Roman"/>
          <w:b/>
          <w:bCs/>
          <w:sz w:val="24"/>
          <w:szCs w:val="24"/>
        </w:rPr>
        <w:t xml:space="preserve"> « Сириус»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вне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бюджет</w:t>
      </w:r>
      <w:proofErr w:type="gramEnd"/>
      <w:r>
        <w:rPr>
          <w:rFonts w:ascii="Times New Roman" w:hAnsi="Times New Roman"/>
          <w:sz w:val="24"/>
          <w:szCs w:val="24"/>
        </w:rPr>
        <w:t>, дистанционно)-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B77110">
        <w:rPr>
          <w:rFonts w:ascii="Times New Roman" w:hAnsi="Times New Roman"/>
          <w:b/>
          <w:bCs/>
          <w:sz w:val="24"/>
          <w:szCs w:val="24"/>
        </w:rPr>
        <w:t xml:space="preserve"> чел.:</w:t>
      </w:r>
    </w:p>
    <w:p w:rsidR="00960833" w:rsidRPr="00040780" w:rsidRDefault="00960833" w:rsidP="00960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1.Ч</w:t>
      </w:r>
      <w:r w:rsidRPr="004463CD">
        <w:rPr>
          <w:rFonts w:ascii="Times New Roman" w:hAnsi="Times New Roman"/>
          <w:sz w:val="24"/>
          <w:szCs w:val="24"/>
        </w:rPr>
        <w:t>ерменинова</w:t>
      </w:r>
      <w:r>
        <w:rPr>
          <w:rFonts w:ascii="Times New Roman" w:hAnsi="Times New Roman"/>
          <w:sz w:val="24"/>
          <w:szCs w:val="24"/>
        </w:rPr>
        <w:t xml:space="preserve"> Е.Г. по программе «Педагогическое образование: учитель биологии», 288ч., 30.10.2025-01.01.2026г.</w:t>
      </w:r>
    </w:p>
    <w:p w:rsidR="00960833" w:rsidRPr="003C3DD1" w:rsidRDefault="00960833" w:rsidP="0096083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DD1">
        <w:rPr>
          <w:rFonts w:ascii="Times New Roman" w:hAnsi="Times New Roman" w:cs="Times New Roman"/>
          <w:sz w:val="24"/>
          <w:szCs w:val="24"/>
        </w:rPr>
        <w:t>Итоги курсовой переподготовки в разрезе предметов/должностей/направлений: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52"/>
        <w:gridCol w:w="1380"/>
        <w:gridCol w:w="2046"/>
        <w:gridCol w:w="1381"/>
        <w:gridCol w:w="1630"/>
        <w:gridCol w:w="1382"/>
      </w:tblGrid>
      <w:tr w:rsidR="00960833" w:rsidRPr="003C3DD1" w:rsidTr="000C693B">
        <w:tc>
          <w:tcPr>
            <w:tcW w:w="1751" w:type="dxa"/>
            <w:hideMark/>
          </w:tcPr>
          <w:p w:rsidR="00960833" w:rsidRPr="003C3DD1" w:rsidRDefault="00960833" w:rsidP="000C693B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:rsidR="00960833" w:rsidRPr="003C3DD1" w:rsidRDefault="00960833" w:rsidP="000C693B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473" w:type="dxa"/>
            <w:hideMark/>
          </w:tcPr>
          <w:p w:rsidR="00960833" w:rsidRPr="003C3DD1" w:rsidRDefault="00960833" w:rsidP="000C693B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  <w:tc>
          <w:tcPr>
            <w:tcW w:w="2046" w:type="dxa"/>
            <w:hideMark/>
          </w:tcPr>
          <w:p w:rsidR="00960833" w:rsidRPr="003C3DD1" w:rsidRDefault="00960833" w:rsidP="000C693B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:rsidR="00960833" w:rsidRPr="003C3DD1" w:rsidRDefault="00960833" w:rsidP="000C693B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474" w:type="dxa"/>
            <w:hideMark/>
          </w:tcPr>
          <w:p w:rsidR="00960833" w:rsidRPr="003C3DD1" w:rsidRDefault="00960833" w:rsidP="000C693B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  <w:tc>
          <w:tcPr>
            <w:tcW w:w="1635" w:type="dxa"/>
            <w:hideMark/>
          </w:tcPr>
          <w:p w:rsidR="00960833" w:rsidRPr="003C3DD1" w:rsidRDefault="00960833" w:rsidP="000C693B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:rsidR="00960833" w:rsidRPr="003C3DD1" w:rsidRDefault="00960833" w:rsidP="000C693B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475" w:type="dxa"/>
            <w:hideMark/>
          </w:tcPr>
          <w:p w:rsidR="00960833" w:rsidRPr="003C3DD1" w:rsidRDefault="00960833" w:rsidP="000C693B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</w:tr>
      <w:tr w:rsidR="00960833" w:rsidRPr="003C3DD1" w:rsidTr="000C693B">
        <w:tc>
          <w:tcPr>
            <w:tcW w:w="1751" w:type="dxa"/>
            <w:vAlign w:val="center"/>
            <w:hideMark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3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74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Эксперты ОГЭ/ЕГЭ/ГВЭ</w:t>
            </w:r>
          </w:p>
        </w:tc>
        <w:tc>
          <w:tcPr>
            <w:tcW w:w="147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0833" w:rsidRPr="003C3DD1" w:rsidTr="000C693B">
        <w:tc>
          <w:tcPr>
            <w:tcW w:w="1751" w:type="dxa"/>
            <w:vAlign w:val="center"/>
            <w:hideMark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ЗДУВР</w:t>
            </w:r>
          </w:p>
        </w:tc>
        <w:tc>
          <w:tcPr>
            <w:tcW w:w="1473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6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474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47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0833" w:rsidRPr="003C3DD1" w:rsidTr="000C693B">
        <w:tc>
          <w:tcPr>
            <w:tcW w:w="1751" w:type="dxa"/>
            <w:vAlign w:val="center"/>
            <w:hideMark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1473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крымскотатарского языка и литературы</w:t>
            </w:r>
          </w:p>
        </w:tc>
        <w:tc>
          <w:tcPr>
            <w:tcW w:w="1474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vAlign w:val="center"/>
            <w:hideMark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Менеджер образования</w:t>
            </w:r>
          </w:p>
        </w:tc>
        <w:tc>
          <w:tcPr>
            <w:tcW w:w="147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0833" w:rsidRPr="003C3DD1" w:rsidTr="000C693B">
        <w:tc>
          <w:tcPr>
            <w:tcW w:w="1751" w:type="dxa"/>
            <w:vAlign w:val="center"/>
            <w:hideMark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3C3DD1">
              <w:rPr>
                <w:rFonts w:ascii="Times New Roman" w:hAnsi="Times New Roman" w:cs="Times New Roman"/>
              </w:rPr>
              <w:t>г-</w:t>
            </w:r>
            <w:proofErr w:type="gramEnd"/>
            <w:r w:rsidRPr="003C3DD1">
              <w:rPr>
                <w:rFonts w:ascii="Times New Roman" w:hAnsi="Times New Roman" w:cs="Times New Roman"/>
              </w:rPr>
              <w:t xml:space="preserve"> организатор</w:t>
            </w:r>
          </w:p>
        </w:tc>
        <w:tc>
          <w:tcPr>
            <w:tcW w:w="1473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6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родного (русского) языка</w:t>
            </w:r>
          </w:p>
        </w:tc>
        <w:tc>
          <w:tcPr>
            <w:tcW w:w="1474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- дефектолог</w:t>
            </w:r>
          </w:p>
        </w:tc>
        <w:tc>
          <w:tcPr>
            <w:tcW w:w="147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0833" w:rsidRPr="003C3DD1" w:rsidTr="000C693B">
        <w:tc>
          <w:tcPr>
            <w:tcW w:w="1751" w:type="dxa"/>
            <w:vAlign w:val="center"/>
            <w:hideMark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473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6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474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3C3DD1">
              <w:rPr>
                <w:rFonts w:ascii="Times New Roman" w:hAnsi="Times New Roman" w:cs="Times New Roman"/>
              </w:rPr>
              <w:t>г-</w:t>
            </w:r>
            <w:proofErr w:type="gramEnd"/>
            <w:r w:rsidRPr="003C3DD1">
              <w:rPr>
                <w:rFonts w:ascii="Times New Roman" w:hAnsi="Times New Roman" w:cs="Times New Roman"/>
              </w:rPr>
              <w:t xml:space="preserve"> библиотекарь</w:t>
            </w:r>
          </w:p>
        </w:tc>
        <w:tc>
          <w:tcPr>
            <w:tcW w:w="147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0833" w:rsidRPr="003C3DD1" w:rsidTr="000C693B">
        <w:tc>
          <w:tcPr>
            <w:tcW w:w="1751" w:type="dxa"/>
            <w:vAlign w:val="center"/>
            <w:hideMark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473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6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474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логопед</w:t>
            </w:r>
          </w:p>
        </w:tc>
        <w:tc>
          <w:tcPr>
            <w:tcW w:w="147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0833" w:rsidRPr="003C3DD1" w:rsidTr="000C693B">
        <w:tc>
          <w:tcPr>
            <w:tcW w:w="1751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473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6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474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 психолог</w:t>
            </w:r>
          </w:p>
        </w:tc>
        <w:tc>
          <w:tcPr>
            <w:tcW w:w="147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0833" w:rsidRPr="003C3DD1" w:rsidTr="000C693B">
        <w:tc>
          <w:tcPr>
            <w:tcW w:w="1751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473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474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  <w:tc>
          <w:tcPr>
            <w:tcW w:w="147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0833" w:rsidRPr="003C3DD1" w:rsidTr="000C693B">
        <w:tc>
          <w:tcPr>
            <w:tcW w:w="1751" w:type="dxa"/>
            <w:vAlign w:val="center"/>
          </w:tcPr>
          <w:p w:rsidR="00960833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истории/</w:t>
            </w:r>
          </w:p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1473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6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474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помощь</w:t>
            </w:r>
          </w:p>
        </w:tc>
        <w:tc>
          <w:tcPr>
            <w:tcW w:w="147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0833" w:rsidRPr="003C3DD1" w:rsidTr="000C693B">
        <w:tc>
          <w:tcPr>
            <w:tcW w:w="1751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3C3DD1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473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6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ОБЗР</w:t>
            </w:r>
          </w:p>
        </w:tc>
        <w:tc>
          <w:tcPr>
            <w:tcW w:w="1474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833" w:rsidRPr="003C3DD1" w:rsidTr="000C693B">
        <w:tc>
          <w:tcPr>
            <w:tcW w:w="1751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473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6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ОРКСЭ</w:t>
            </w:r>
          </w:p>
        </w:tc>
        <w:tc>
          <w:tcPr>
            <w:tcW w:w="1474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960833" w:rsidRPr="003C3DD1" w:rsidRDefault="00960833" w:rsidP="000C693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0833" w:rsidRDefault="00960833" w:rsidP="00960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028CA">
        <w:rPr>
          <w:rFonts w:ascii="Times New Roman" w:hAnsi="Times New Roman" w:cs="Times New Roman"/>
          <w:b/>
          <w:sz w:val="24"/>
          <w:szCs w:val="24"/>
        </w:rPr>
        <w:t>Не прошли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рекомендуемы курсы повышения квалификации в соответствии с профстандартом педагога и требованиям по реализации ФОП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обновлённых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по программе:</w:t>
      </w:r>
    </w:p>
    <w:p w:rsidR="00960833" w:rsidRPr="007C6BED" w:rsidRDefault="00960833" w:rsidP="00960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7C6BED">
        <w:rPr>
          <w:rFonts w:ascii="Times New Roman" w:hAnsi="Times New Roman" w:cs="Times New Roman"/>
          <w:b/>
          <w:sz w:val="24"/>
          <w:szCs w:val="24"/>
        </w:rPr>
        <w:t>«</w:t>
      </w:r>
      <w:r w:rsidRPr="007C6BED">
        <w:rPr>
          <w:rFonts w:ascii="Times New Roman" w:hAnsi="Times New Roman"/>
          <w:b/>
          <w:sz w:val="24"/>
          <w:szCs w:val="24"/>
        </w:rPr>
        <w:t>Основы применения информационн</w:t>
      </w:r>
      <w:proofErr w:type="gramStart"/>
      <w:r w:rsidRPr="007C6BED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7C6BED">
        <w:rPr>
          <w:rFonts w:ascii="Times New Roman" w:hAnsi="Times New Roman"/>
          <w:b/>
          <w:sz w:val="24"/>
          <w:szCs w:val="24"/>
        </w:rPr>
        <w:t xml:space="preserve"> коммуникационных технологий в профессиональной деятельности педагога»</w:t>
      </w:r>
      <w:r w:rsidR="00656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Верульская Н.С, Тайнов В.В.,  Годлевская В.П., Шостак Т.Н., Подгорная А.А., </w:t>
      </w:r>
      <w:r w:rsidRPr="00CC425B">
        <w:rPr>
          <w:rFonts w:ascii="Times New Roman" w:hAnsi="Times New Roman"/>
          <w:sz w:val="24"/>
          <w:szCs w:val="24"/>
        </w:rPr>
        <w:t>Сухоцкая Я.С.,</w:t>
      </w:r>
      <w:r>
        <w:rPr>
          <w:rFonts w:ascii="Times New Roman" w:hAnsi="Times New Roman"/>
          <w:sz w:val="24"/>
          <w:szCs w:val="24"/>
        </w:rPr>
        <w:t xml:space="preserve">  Абдуллаева Н.М., Муратова Д.Ш., Юнусова Д.Р., Эбубекирова С.Р.,  Потоцкая Е.А., </w:t>
      </w:r>
      <w:r w:rsidRPr="007C6BED">
        <w:rPr>
          <w:rFonts w:ascii="Times New Roman" w:hAnsi="Times New Roman"/>
          <w:sz w:val="24"/>
          <w:szCs w:val="24"/>
        </w:rPr>
        <w:t xml:space="preserve">Голубева Л.Д., </w:t>
      </w:r>
      <w:r>
        <w:rPr>
          <w:rFonts w:ascii="Times New Roman" w:hAnsi="Times New Roman"/>
          <w:sz w:val="24"/>
          <w:szCs w:val="24"/>
        </w:rPr>
        <w:t xml:space="preserve">Люманова С.Д., </w:t>
      </w:r>
      <w:r w:rsidRPr="007C6BED">
        <w:rPr>
          <w:rFonts w:ascii="Times New Roman" w:hAnsi="Times New Roman"/>
          <w:sz w:val="24"/>
          <w:szCs w:val="24"/>
        </w:rPr>
        <w:t xml:space="preserve"> Черменинова Е.Г.,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BED">
        <w:rPr>
          <w:rFonts w:ascii="Times New Roman" w:hAnsi="Times New Roman"/>
          <w:sz w:val="24"/>
          <w:szCs w:val="24"/>
        </w:rPr>
        <w:t xml:space="preserve"> Чеглазова М.Е., Петрушина Т.А.,</w:t>
      </w:r>
      <w:r>
        <w:rPr>
          <w:rFonts w:ascii="Times New Roman" w:hAnsi="Times New Roman"/>
          <w:sz w:val="24"/>
          <w:szCs w:val="24"/>
        </w:rPr>
        <w:t xml:space="preserve"> Билялова Р.Н., Аблаев Р.С., </w:t>
      </w:r>
      <w:r w:rsidRPr="007C6BED">
        <w:rPr>
          <w:rFonts w:ascii="Times New Roman" w:hAnsi="Times New Roman"/>
          <w:sz w:val="24"/>
          <w:szCs w:val="24"/>
        </w:rPr>
        <w:t xml:space="preserve">Волкоган В.Р.,  </w:t>
      </w:r>
      <w:r>
        <w:rPr>
          <w:rFonts w:ascii="Times New Roman" w:hAnsi="Times New Roman"/>
          <w:sz w:val="24"/>
          <w:szCs w:val="24"/>
        </w:rPr>
        <w:t xml:space="preserve">Кузнецова С.Б., Меметов А.Э.,  Девлетова Э.С., </w:t>
      </w:r>
      <w:r w:rsidRPr="007C6BED">
        <w:rPr>
          <w:rFonts w:ascii="Times New Roman" w:hAnsi="Times New Roman"/>
          <w:sz w:val="24"/>
          <w:szCs w:val="24"/>
        </w:rPr>
        <w:t xml:space="preserve"> Шумейко И.М.,  </w:t>
      </w:r>
      <w:r>
        <w:rPr>
          <w:rFonts w:ascii="Times New Roman" w:hAnsi="Times New Roman"/>
          <w:sz w:val="24"/>
          <w:szCs w:val="24"/>
        </w:rPr>
        <w:t xml:space="preserve">Чугай К.В, </w:t>
      </w:r>
      <w:r w:rsidRPr="007C6BED">
        <w:rPr>
          <w:rFonts w:ascii="Times New Roman" w:hAnsi="Times New Roman"/>
          <w:sz w:val="24"/>
          <w:szCs w:val="24"/>
        </w:rPr>
        <w:t>Османова З.Я., Копытова А.В., Дукальтетенко Т.В., Дав</w:t>
      </w:r>
      <w:r>
        <w:rPr>
          <w:rFonts w:ascii="Times New Roman" w:hAnsi="Times New Roman"/>
          <w:sz w:val="24"/>
          <w:szCs w:val="24"/>
        </w:rPr>
        <w:t xml:space="preserve">ыдова Г.С., </w:t>
      </w:r>
      <w:r w:rsidRPr="007C6BED">
        <w:rPr>
          <w:rFonts w:ascii="Times New Roman" w:hAnsi="Times New Roman"/>
          <w:sz w:val="24"/>
          <w:szCs w:val="24"/>
        </w:rPr>
        <w:t xml:space="preserve"> Р.Г., Бондарева Т.Г.,  Каракаш Э.Д., </w:t>
      </w:r>
      <w:r>
        <w:rPr>
          <w:rFonts w:ascii="Times New Roman" w:hAnsi="Times New Roman"/>
          <w:sz w:val="24"/>
          <w:szCs w:val="24"/>
        </w:rPr>
        <w:t xml:space="preserve">Лобанова Т.В., </w:t>
      </w:r>
      <w:r w:rsidRPr="007C6BED">
        <w:rPr>
          <w:rFonts w:ascii="Times New Roman" w:hAnsi="Times New Roman"/>
          <w:sz w:val="24"/>
          <w:szCs w:val="24"/>
        </w:rPr>
        <w:t>Шуть Р.Г.</w:t>
      </w:r>
    </w:p>
    <w:p w:rsidR="00960833" w:rsidRDefault="00960833" w:rsidP="00960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BED">
        <w:rPr>
          <w:rFonts w:ascii="Times New Roman" w:hAnsi="Times New Roman"/>
          <w:sz w:val="24"/>
          <w:szCs w:val="24"/>
        </w:rPr>
        <w:lastRenderedPageBreak/>
        <w:tab/>
        <w:t xml:space="preserve">Имеют </w:t>
      </w:r>
      <w:r w:rsidRPr="007C6BED">
        <w:rPr>
          <w:rFonts w:ascii="Times New Roman" w:hAnsi="Times New Roman"/>
          <w:b/>
          <w:sz w:val="24"/>
          <w:szCs w:val="24"/>
        </w:rPr>
        <w:t>просроченные курсы или курсы отсутствуют по предмету/ должности</w:t>
      </w:r>
      <w:r w:rsidRPr="007C6BED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7C6BED">
        <w:rPr>
          <w:rFonts w:ascii="Times New Roman" w:hAnsi="Times New Roman"/>
          <w:sz w:val="24"/>
          <w:szCs w:val="24"/>
        </w:rPr>
        <w:t>Годлевская В.П. (Менеджмент</w:t>
      </w:r>
      <w:r>
        <w:rPr>
          <w:rFonts w:ascii="Times New Roman" w:hAnsi="Times New Roman"/>
          <w:sz w:val="24"/>
          <w:szCs w:val="24"/>
        </w:rPr>
        <w:t xml:space="preserve"> образования), Кузнецова С.Б. (физическая культура), Шуть Р.Г. (допобразование (туризм).</w:t>
      </w:r>
      <w:r w:rsidR="008D093D" w:rsidRPr="008D093D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</w:p>
    <w:p w:rsidR="00960833" w:rsidRDefault="00960833" w:rsidP="008D0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833" w:rsidRDefault="00960833" w:rsidP="008D0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093D" w:rsidRPr="008D093D" w:rsidRDefault="008D093D" w:rsidP="008D09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Одной из форм повышения профессионального уровня педагогов является их участие в различных семинарах, конференциях, конкурсах.</w:t>
      </w:r>
    </w:p>
    <w:p w:rsidR="00EF3998" w:rsidRDefault="008D093D" w:rsidP="00EF39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E16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DA3685" w:rsidRPr="00F03E16">
        <w:rPr>
          <w:rFonts w:ascii="Times New Roman" w:eastAsia="Calibri" w:hAnsi="Times New Roman" w:cs="Times New Roman"/>
          <w:b/>
          <w:sz w:val="24"/>
          <w:szCs w:val="24"/>
        </w:rPr>
        <w:t>Тарасенко М.К</w:t>
      </w:r>
      <w:r w:rsidRPr="00F03E16">
        <w:rPr>
          <w:rFonts w:ascii="Times New Roman" w:eastAsia="Calibri" w:hAnsi="Times New Roman" w:cs="Times New Roman"/>
          <w:b/>
          <w:sz w:val="24"/>
          <w:szCs w:val="24"/>
        </w:rPr>
        <w:t>.,</w:t>
      </w:r>
      <w:r w:rsidRPr="008D093D">
        <w:rPr>
          <w:rFonts w:ascii="Times New Roman" w:eastAsia="Calibri" w:hAnsi="Times New Roman" w:cs="Times New Roman"/>
          <w:sz w:val="24"/>
          <w:szCs w:val="24"/>
        </w:rPr>
        <w:t xml:space="preserve"> учитель</w:t>
      </w:r>
      <w:r w:rsidR="00DA3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A9B">
        <w:rPr>
          <w:rFonts w:ascii="Times New Roman" w:eastAsia="Calibri" w:hAnsi="Times New Roman" w:cs="Times New Roman"/>
          <w:sz w:val="24"/>
          <w:szCs w:val="24"/>
        </w:rPr>
        <w:t>года муниципальный этап – участие,</w:t>
      </w:r>
      <w:r w:rsidR="00EF3998">
        <w:rPr>
          <w:rFonts w:ascii="Times New Roman" w:eastAsia="Calibri" w:hAnsi="Times New Roman" w:cs="Times New Roman"/>
          <w:sz w:val="24"/>
          <w:szCs w:val="24"/>
        </w:rPr>
        <w:t xml:space="preserve"> конкурс «Педагогические инициативы 2025»,</w:t>
      </w:r>
      <w:r w:rsidR="006D6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98">
        <w:rPr>
          <w:rFonts w:ascii="Times New Roman" w:eastAsia="Calibri" w:hAnsi="Times New Roman" w:cs="Times New Roman"/>
          <w:sz w:val="24"/>
          <w:szCs w:val="24"/>
        </w:rPr>
        <w:t xml:space="preserve">республиканский этап </w:t>
      </w:r>
      <w:r w:rsidR="006D67FE">
        <w:rPr>
          <w:rFonts w:ascii="Times New Roman" w:eastAsia="Calibri" w:hAnsi="Times New Roman" w:cs="Times New Roman"/>
          <w:sz w:val="24"/>
          <w:szCs w:val="24"/>
        </w:rPr>
        <w:t>–</w:t>
      </w:r>
      <w:r w:rsidR="00EF3998">
        <w:rPr>
          <w:rFonts w:ascii="Times New Roman" w:eastAsia="Calibri" w:hAnsi="Times New Roman" w:cs="Times New Roman"/>
          <w:sz w:val="24"/>
          <w:szCs w:val="24"/>
        </w:rPr>
        <w:t xml:space="preserve"> лауреат</w:t>
      </w:r>
      <w:r w:rsidR="001A1994">
        <w:rPr>
          <w:rFonts w:ascii="Times New Roman" w:eastAsia="Calibri" w:hAnsi="Times New Roman" w:cs="Times New Roman"/>
          <w:sz w:val="24"/>
          <w:szCs w:val="24"/>
        </w:rPr>
        <w:t>;</w:t>
      </w:r>
      <w:r w:rsidR="006D67FE" w:rsidRPr="006D6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7FE">
        <w:rPr>
          <w:rFonts w:ascii="Times New Roman" w:eastAsia="Calibri" w:hAnsi="Times New Roman" w:cs="Times New Roman"/>
          <w:sz w:val="24"/>
          <w:szCs w:val="24"/>
        </w:rPr>
        <w:t>«Педагогические игры 2025»,</w:t>
      </w:r>
      <w:r w:rsidR="006D67FE" w:rsidRPr="006D6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7FE">
        <w:rPr>
          <w:rFonts w:ascii="Times New Roman" w:eastAsia="Calibri" w:hAnsi="Times New Roman" w:cs="Times New Roman"/>
          <w:sz w:val="24"/>
          <w:szCs w:val="24"/>
        </w:rPr>
        <w:t>республиканский этап –</w:t>
      </w:r>
      <w:r w:rsidR="001A1994">
        <w:rPr>
          <w:rFonts w:ascii="Times New Roman" w:eastAsia="Calibri" w:hAnsi="Times New Roman" w:cs="Times New Roman"/>
          <w:sz w:val="24"/>
          <w:szCs w:val="24"/>
        </w:rPr>
        <w:t xml:space="preserve"> участие.</w:t>
      </w:r>
    </w:p>
    <w:p w:rsidR="00F03E16" w:rsidRDefault="0021353A" w:rsidP="00EF3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03E16">
        <w:rPr>
          <w:rFonts w:ascii="Times New Roman" w:eastAsia="Calibri" w:hAnsi="Times New Roman" w:cs="Times New Roman"/>
          <w:b/>
          <w:sz w:val="24"/>
          <w:szCs w:val="24"/>
        </w:rPr>
        <w:t>Сейдалиева Н.М.</w:t>
      </w:r>
      <w:r w:rsidR="00BC4DCC" w:rsidRPr="00F03E16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BC4D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E16">
        <w:rPr>
          <w:rFonts w:ascii="Times New Roman" w:hAnsi="Times New Roman"/>
          <w:sz w:val="24"/>
          <w:szCs w:val="24"/>
        </w:rPr>
        <w:t>п</w:t>
      </w:r>
      <w:r w:rsidR="00F03E16" w:rsidRPr="00F77F8F">
        <w:rPr>
          <w:rFonts w:ascii="Times New Roman" w:hAnsi="Times New Roman"/>
          <w:sz w:val="24"/>
          <w:szCs w:val="24"/>
        </w:rPr>
        <w:t xml:space="preserve">обедитель </w:t>
      </w:r>
      <w:r w:rsidR="00F03E16">
        <w:rPr>
          <w:rFonts w:ascii="Times New Roman" w:hAnsi="Times New Roman"/>
          <w:sz w:val="24"/>
          <w:szCs w:val="24"/>
        </w:rPr>
        <w:t>республиканского</w:t>
      </w:r>
      <w:r w:rsidR="00F03E16" w:rsidRPr="00F77F8F">
        <w:rPr>
          <w:rFonts w:ascii="Times New Roman" w:hAnsi="Times New Roman"/>
          <w:sz w:val="24"/>
          <w:szCs w:val="24"/>
        </w:rPr>
        <w:t xml:space="preserve"> этапа VIII Всероссийского конкурса профессионального мастерства «Учитель-дефектолог России – 2025» (приказ Министерства образования, науки и молодежи Республики Крым от 06.05.2025 №702).</w:t>
      </w:r>
    </w:p>
    <w:p w:rsidR="0092623A" w:rsidRDefault="0092623A" w:rsidP="00F03E16">
      <w:pPr>
        <w:rPr>
          <w:rFonts w:ascii="Times New Roman" w:eastAsia="Calibri" w:hAnsi="Times New Roman" w:cs="Times New Roman"/>
          <w:sz w:val="24"/>
          <w:szCs w:val="24"/>
        </w:rPr>
      </w:pPr>
    </w:p>
    <w:p w:rsidR="00B66584" w:rsidRPr="00F03E16" w:rsidRDefault="00E67AAA" w:rsidP="00F03E16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12.12.2025</w:t>
      </w:r>
      <w:r w:rsidR="008D093D" w:rsidRPr="008D093D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Calibri" w:hAnsi="Times New Roman" w:cs="Times New Roman"/>
          <w:sz w:val="24"/>
          <w:szCs w:val="24"/>
        </w:rPr>
        <w:t>в школе проведено РМО учителей  английского языка</w:t>
      </w:r>
      <w:r w:rsidR="008D093D" w:rsidRPr="008D093D">
        <w:rPr>
          <w:rFonts w:ascii="Times New Roman" w:eastAsia="Calibri" w:hAnsi="Times New Roman" w:cs="Times New Roman"/>
          <w:sz w:val="24"/>
          <w:szCs w:val="24"/>
        </w:rPr>
        <w:t>, выступления и открытый урок (</w:t>
      </w:r>
      <w:r>
        <w:rPr>
          <w:rFonts w:ascii="Times New Roman" w:eastAsia="Calibri" w:hAnsi="Times New Roman" w:cs="Times New Roman"/>
          <w:sz w:val="24"/>
          <w:szCs w:val="24"/>
        </w:rPr>
        <w:t>Халилова А.И.,</w:t>
      </w:r>
      <w:r w:rsidRPr="00E67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Тарасенко М.К</w:t>
      </w:r>
      <w:r w:rsidR="00B66584">
        <w:rPr>
          <w:rFonts w:ascii="Times New Roman" w:eastAsia="Calibri" w:hAnsi="Times New Roman" w:cs="Times New Roman"/>
          <w:sz w:val="24"/>
          <w:szCs w:val="24"/>
        </w:rPr>
        <w:t>., Фейзуллаева Л.Р</w:t>
      </w:r>
      <w:r w:rsidR="008D093D" w:rsidRPr="008D093D">
        <w:rPr>
          <w:rFonts w:ascii="Times New Roman" w:eastAsia="Calibri" w:hAnsi="Times New Roman" w:cs="Times New Roman"/>
          <w:sz w:val="24"/>
          <w:szCs w:val="24"/>
        </w:rPr>
        <w:t xml:space="preserve">.). </w:t>
      </w:r>
    </w:p>
    <w:p w:rsidR="008D093D" w:rsidRPr="008D093D" w:rsidRDefault="008D093D" w:rsidP="008D0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3D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методический совет осуществлял координацию деятельности </w:t>
      </w:r>
      <w:r w:rsidRPr="008D093D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методических объединений</w:t>
      </w:r>
      <w:r w:rsidRPr="008D093D">
        <w:rPr>
          <w:rFonts w:ascii="Times New Roman" w:eastAsia="Times New Roman" w:hAnsi="Times New Roman" w:cs="Times New Roman"/>
          <w:sz w:val="24"/>
          <w:szCs w:val="24"/>
        </w:rPr>
        <w:t xml:space="preserve"> школы. Целью работы методических объединений является совершенствование профессиональных качеств личности каждого учителя, развитие творческого потенциала и, в конечном счете, повышение эффективности и качества образовательного процесса. Через методическую работу осуществляется подготовка педагогов к внедрению нового содержания образования, овладение инновациями и прогрессивными педагогическими технологиями, изучение и использование на практике современных методик воспитания. </w:t>
      </w:r>
    </w:p>
    <w:p w:rsidR="008D093D" w:rsidRPr="008D093D" w:rsidRDefault="008D093D" w:rsidP="008D0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В школе действуют семь школьных методических объединения: учителей начальных классов, учителей социально – гуманитарного направления, учителей естественно-математического цикла, учителей английского языка, учителей ХЭЦ и спортивного цикла, психолого – педагогического сопровождения, классных руководителей. Через работу школьных методических объединений идёт работа по обновлению содержания методической работы, которое осуществлялось с учетом традиционных инновационных форм деятельности.</w:t>
      </w:r>
    </w:p>
    <w:p w:rsidR="008D093D" w:rsidRPr="008D093D" w:rsidRDefault="00434FFA" w:rsidP="008D093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     В 1 полугодии 2025-2026</w:t>
      </w:r>
      <w:r w:rsidR="008D093D"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учебного года</w:t>
      </w:r>
      <w:r w:rsidR="008D093D"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МО учителей начальных классов  работало над темой</w:t>
      </w:r>
      <w:r w:rsidR="008D093D" w:rsidRPr="008D093D">
        <w:rPr>
          <w:rFonts w:ascii="Times New Roman" w:eastAsia="Calibri" w:hAnsi="Times New Roman" w:cs="Times New Roman"/>
          <w:color w:val="FF0000"/>
          <w:sz w:val="24"/>
          <w:szCs w:val="24"/>
          <w:highlight w:val="white"/>
        </w:rPr>
        <w:t> </w:t>
      </w:r>
      <w:r w:rsidR="008D093D"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«</w:t>
      </w:r>
      <w:r w:rsidR="008D093D" w:rsidRPr="008D093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Формирование и развитие функциональной  грамотности учащихся на уроках и во внеурочной деятельности как важнейшее условие повышения качества образования</w:t>
      </w:r>
      <w:r w:rsidR="008D093D"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»</w:t>
      </w:r>
      <w:r w:rsidR="008D093D" w:rsidRPr="008D093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92D7F" w:rsidRDefault="008D093D" w:rsidP="00F92D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 xml:space="preserve">В школе </w:t>
      </w:r>
      <w:r w:rsidRPr="008D093D">
        <w:rPr>
          <w:rFonts w:ascii="Times New Roman" w:eastAsia="Calibri" w:hAnsi="Times New Roman" w:cs="Times New Roman"/>
          <w:b/>
          <w:sz w:val="24"/>
          <w:szCs w:val="24"/>
        </w:rPr>
        <w:t xml:space="preserve">предметы начального обучения </w:t>
      </w:r>
      <w:r w:rsidR="00F92D7F">
        <w:rPr>
          <w:rFonts w:ascii="Times New Roman" w:eastAsia="Calibri" w:hAnsi="Times New Roman" w:cs="Times New Roman"/>
          <w:sz w:val="24"/>
          <w:szCs w:val="24"/>
        </w:rPr>
        <w:t>преподают 19</w:t>
      </w:r>
      <w:r w:rsidRPr="008D093D">
        <w:rPr>
          <w:rFonts w:ascii="Times New Roman" w:eastAsia="Calibri" w:hAnsi="Times New Roman" w:cs="Times New Roman"/>
          <w:sz w:val="24"/>
          <w:szCs w:val="24"/>
        </w:rPr>
        <w:t xml:space="preserve"> учит</w:t>
      </w:r>
      <w:r w:rsidR="00F92D7F">
        <w:rPr>
          <w:rFonts w:ascii="Times New Roman" w:eastAsia="Calibri" w:hAnsi="Times New Roman" w:cs="Times New Roman"/>
          <w:sz w:val="24"/>
          <w:szCs w:val="24"/>
        </w:rPr>
        <w:t>елей, из них высшая категория -5</w:t>
      </w:r>
      <w:r w:rsidRPr="008D09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D093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F92D7F">
        <w:rPr>
          <w:rFonts w:ascii="Times New Roman" w:eastAsia="Calibri" w:hAnsi="Times New Roman" w:cs="Times New Roman"/>
          <w:sz w:val="24"/>
          <w:szCs w:val="24"/>
        </w:rPr>
        <w:t xml:space="preserve"> категория – 4 человека, СЗД – 4</w:t>
      </w:r>
      <w:r w:rsidRPr="008D093D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:rsidR="00F92D7F" w:rsidRPr="00F92D7F" w:rsidRDefault="00F92D7F" w:rsidP="00F92D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</w:t>
      </w:r>
      <w:r w:rsidR="0072119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 полугодия учебного </w:t>
      </w:r>
      <w:r w:rsidRPr="009D0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года учителя-предметники повышали свою квалификацию через организацию взаимопосещений уроков и внеклассных мероприятий</w:t>
      </w:r>
    </w:p>
    <w:p w:rsidR="00F92D7F" w:rsidRPr="009D0492" w:rsidRDefault="00F92D7F" w:rsidP="00F9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учителями было посещено 20 уроков. 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</w:t>
      </w:r>
    </w:p>
    <w:p w:rsidR="00F92D7F" w:rsidRPr="009D0492" w:rsidRDefault="00F92D7F" w:rsidP="00F9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По результатам взаимопосещений были выработаны рекомендации для членов МО:</w:t>
      </w:r>
    </w:p>
    <w:p w:rsidR="00F92D7F" w:rsidRPr="009D0492" w:rsidRDefault="00F92D7F" w:rsidP="00F9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тщательнее продумывать формы опроса учащихся, приемы и методы работы со всем классным коллективом (с сильными учащимися, низкомотивированными учащимися);</w:t>
      </w:r>
    </w:p>
    <w:p w:rsidR="00F92D7F" w:rsidRPr="009D0492" w:rsidRDefault="00F92D7F" w:rsidP="00F9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разнообразить формы уроков;</w:t>
      </w:r>
    </w:p>
    <w:p w:rsidR="00F92D7F" w:rsidRPr="009D0492" w:rsidRDefault="00F92D7F" w:rsidP="00F9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активно использовать инновационные технологии (в том числе </w:t>
      </w:r>
      <w:proofErr w:type="gramStart"/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ИКТ-технологии</w:t>
      </w:r>
      <w:proofErr w:type="gramEnd"/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92D7F" w:rsidRPr="0092623A" w:rsidRDefault="0092623A" w:rsidP="009262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F92D7F"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92D7F" w:rsidRPr="009D04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Согласно годовому плану работы школы  на 202</w:t>
      </w:r>
      <w:r w:rsidR="00F92D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F92D7F" w:rsidRPr="009D04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/202</w:t>
      </w:r>
      <w:r w:rsidR="00F92D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F92D7F" w:rsidRPr="009D04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учебный год, плану  внутришкольного контроля на 202</w:t>
      </w:r>
      <w:r w:rsidR="00F92D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F92D7F" w:rsidRPr="009D04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/202</w:t>
      </w:r>
      <w:r w:rsidR="00F92D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F92D7F" w:rsidRPr="009D04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учебный год, приказа по школе </w:t>
      </w:r>
      <w:r w:rsidR="00F92D7F" w:rsidRPr="00EB57C8">
        <w:rPr>
          <w:rFonts w:ascii="Times New Roman" w:eastAsia="Calibri" w:hAnsi="Times New Roman" w:cs="Times New Roman"/>
          <w:sz w:val="24"/>
          <w:szCs w:val="24"/>
          <w:lang w:eastAsia="ru-RU"/>
        </w:rPr>
        <w:t>от 30.08.2025г. №388-о  «О проведении  входной диагностики во 2-4-х  классах»</w:t>
      </w:r>
      <w:r w:rsidR="00F92D7F" w:rsidRPr="009D049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F92D7F" w:rsidRPr="009D04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рамках  реализации </w:t>
      </w:r>
      <w:r w:rsidR="00F92D7F" w:rsidRPr="009D04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ФГОС НОО </w:t>
      </w:r>
      <w:r w:rsidR="00F92D7F"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в период с 1</w:t>
      </w:r>
      <w:r w:rsidR="00F92D7F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D13CDA">
        <w:rPr>
          <w:rFonts w:ascii="Times New Roman" w:eastAsia="Calibri" w:hAnsi="Times New Roman" w:cs="Times New Roman"/>
          <w:sz w:val="24"/>
          <w:szCs w:val="24"/>
          <w:lang w:eastAsia="ru-RU"/>
        </w:rPr>
        <w:t>.09.2025</w:t>
      </w:r>
      <w:r w:rsidR="00F92D7F"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г. по 1</w:t>
      </w:r>
      <w:r w:rsidR="00F92D7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D13CDA">
        <w:rPr>
          <w:rFonts w:ascii="Times New Roman" w:eastAsia="Calibri" w:hAnsi="Times New Roman" w:cs="Times New Roman"/>
          <w:sz w:val="24"/>
          <w:szCs w:val="24"/>
          <w:lang w:eastAsia="ru-RU"/>
        </w:rPr>
        <w:t>.09.2025</w:t>
      </w:r>
      <w:r w:rsidR="00F92D7F"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г. проводился мониторинг качества знаний учащихся  во 2-4 классах в форме контрольных работ по тексту администрации</w:t>
      </w:r>
      <w:proofErr w:type="gramEnd"/>
      <w:r w:rsidR="00F92D7F"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русскому языку (диктант) и  математике.  </w:t>
      </w:r>
      <w:r w:rsidR="00F92D7F"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D13CDA" w:rsidRPr="009D0492" w:rsidRDefault="00D13CDA" w:rsidP="00D13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навык чтения вслух учащихся 2-4 классов </w:t>
      </w:r>
      <w:proofErr w:type="gramStart"/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</w:t>
      </w:r>
      <w:proofErr w:type="gramEnd"/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полугодия (декабрь)   и входной диагностики (сентябрь)202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можно сделать вывод:    </w:t>
      </w:r>
    </w:p>
    <w:p w:rsidR="00D13CDA" w:rsidRPr="009D0492" w:rsidRDefault="00D13CDA" w:rsidP="00D13CDA">
      <w:pPr>
        <w:spacing w:after="0" w:line="271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- улучшился способ чтения у учащихся 2-ых классов. Из 134 учащихся вторых классов проверкой навыка чтения вслух были охвачены 125 учащихся, 114 из которых выполнили норму слов и более (80,3%);</w:t>
      </w:r>
    </w:p>
    <w:p w:rsidR="00D13CDA" w:rsidRPr="009D0492" w:rsidRDefault="00D13CDA" w:rsidP="00D13CDA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- не наблюдается значительного улучшения навыка чтения у учащихся 3-ьих классов. Из 142 учащихся третьих классов проверкой охвачены 126, норму слов и более прочитали 106 учащихся (74,6%);</w:t>
      </w:r>
    </w:p>
    <w:p w:rsidR="00D13CDA" w:rsidRPr="009D0492" w:rsidRDefault="00D13CDA" w:rsidP="00D13CDA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- не наблюдается улучшения навыка чтения  в 4-ых классах. Из 147 учащихся  навык чтения сдавали 125 учащихся. Норму слов и более показали 102ьучащихся, что составило 69,3%;</w:t>
      </w:r>
    </w:p>
    <w:p w:rsidR="00D13CDA" w:rsidRPr="00E84A11" w:rsidRDefault="00D13CDA" w:rsidP="00E84A11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на конец</w:t>
      </w:r>
      <w:proofErr w:type="gramEnd"/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1 полугодия 2024/2025 учебного года не понимают прочитанного 34 учащихся (8,7%) из 421 обучающихся 2-4 классов.</w:t>
      </w:r>
    </w:p>
    <w:p w:rsidR="00D13CDA" w:rsidRPr="00E84A11" w:rsidRDefault="00D13CDA" w:rsidP="00E84A11">
      <w:pPr>
        <w:spacing w:after="0" w:line="271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04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Анализ проверки выразительного чтения показал, что 77 учащихся 2-4 классов (40,5%) овладели навыками передачи эмоционального настроения произведения.</w:t>
      </w:r>
    </w:p>
    <w:p w:rsidR="00D13CDA" w:rsidRPr="009D0492" w:rsidRDefault="00D13CDA" w:rsidP="00D13CDA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6"/>
          <w:szCs w:val="6"/>
          <w:lang w:eastAsia="ar-SA"/>
        </w:rPr>
      </w:pPr>
    </w:p>
    <w:p w:rsidR="00D13CDA" w:rsidRPr="009D0492" w:rsidRDefault="00D13CDA" w:rsidP="00D13C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Таким образом, проверка показала, что большинство обучающихся 1-4 классов имеют навыки беглого, осознанного, выразительного чтения. Вместе с тем, еще велик  процент детей, чтение которых нельзя считать удовлетворительным по всем параметрам.</w:t>
      </w:r>
    </w:p>
    <w:p w:rsidR="00F92D7F" w:rsidRDefault="00F92D7F" w:rsidP="008D09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0492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8 от 30.08.2024 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0492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Информационно-методическое заседание «Изучение нормативной и методической документации»: </w:t>
      </w:r>
    </w:p>
    <w:p w:rsidR="00E84A11" w:rsidRPr="009D0492" w:rsidRDefault="00E84A11" w:rsidP="00E84A11">
      <w:pPr>
        <w:tabs>
          <w:tab w:val="center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•</w:t>
      </w:r>
      <w:r w:rsidRPr="009D0492">
        <w:rPr>
          <w:rFonts w:ascii="Times New Roman" w:eastAsia="Calibri" w:hAnsi="Times New Roman" w:cs="Times New Roman"/>
          <w:sz w:val="24"/>
          <w:szCs w:val="24"/>
        </w:rPr>
        <w:tab/>
        <w:t>Единые требования к оформлению рабочих программ по учебным предметам ФОП НОО;</w:t>
      </w:r>
    </w:p>
    <w:p w:rsidR="00E84A11" w:rsidRPr="009D0492" w:rsidRDefault="00E84A11" w:rsidP="00E84A11">
      <w:pPr>
        <w:tabs>
          <w:tab w:val="center" w:pos="1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•</w:t>
      </w:r>
      <w:r w:rsidRPr="009D0492">
        <w:rPr>
          <w:rFonts w:ascii="Times New Roman" w:eastAsia="Calibri" w:hAnsi="Times New Roman" w:cs="Times New Roman"/>
          <w:sz w:val="24"/>
          <w:szCs w:val="24"/>
        </w:rPr>
        <w:tab/>
        <w:t xml:space="preserve"> Об организации учебно-воспитательного процесса в общеобразовательных орг</w:t>
      </w:r>
      <w:r>
        <w:rPr>
          <w:rFonts w:ascii="Times New Roman" w:eastAsia="Calibri" w:hAnsi="Times New Roman" w:cs="Times New Roman"/>
          <w:sz w:val="24"/>
          <w:szCs w:val="24"/>
        </w:rPr>
        <w:t>анизациях Республики Крым в 2025/2026</w:t>
      </w:r>
      <w:r w:rsidRPr="009D0492">
        <w:rPr>
          <w:rFonts w:ascii="Times New Roman" w:eastAsia="Calibri" w:hAnsi="Times New Roman" w:cs="Times New Roman"/>
          <w:sz w:val="24"/>
          <w:szCs w:val="24"/>
        </w:rPr>
        <w:t xml:space="preserve"> уч</w:t>
      </w:r>
      <w:proofErr w:type="gramStart"/>
      <w:r w:rsidRPr="009D0492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9D0492">
        <w:rPr>
          <w:rFonts w:ascii="Times New Roman" w:eastAsia="Calibri" w:hAnsi="Times New Roman" w:cs="Times New Roman"/>
          <w:sz w:val="24"/>
          <w:szCs w:val="24"/>
        </w:rPr>
        <w:t>оду;</w:t>
      </w:r>
    </w:p>
    <w:p w:rsidR="00E84A11" w:rsidRPr="009D0492" w:rsidRDefault="00E84A11" w:rsidP="00E84A11">
      <w:pPr>
        <w:tabs>
          <w:tab w:val="center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•</w:t>
      </w:r>
      <w:r w:rsidRPr="009D0492">
        <w:rPr>
          <w:rFonts w:ascii="Times New Roman" w:eastAsia="Calibri" w:hAnsi="Times New Roman" w:cs="Times New Roman"/>
          <w:sz w:val="24"/>
          <w:szCs w:val="24"/>
        </w:rPr>
        <w:tab/>
        <w:t xml:space="preserve">  Методические рекомендации по учету образовательных результатов в электронном виде в школах Республики Крым;</w:t>
      </w:r>
    </w:p>
    <w:p w:rsidR="00E84A11" w:rsidRPr="009D0492" w:rsidRDefault="00E84A11" w:rsidP="00E84A11">
      <w:pPr>
        <w:tabs>
          <w:tab w:val="center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•</w:t>
      </w:r>
      <w:r w:rsidRPr="009D0492">
        <w:rPr>
          <w:rFonts w:ascii="Times New Roman" w:eastAsia="Calibri" w:hAnsi="Times New Roman" w:cs="Times New Roman"/>
          <w:sz w:val="24"/>
          <w:szCs w:val="24"/>
        </w:rPr>
        <w:tab/>
        <w:t xml:space="preserve"> Мастер-класс по работе с электронным журналом;  </w:t>
      </w:r>
    </w:p>
    <w:p w:rsidR="00E84A11" w:rsidRPr="009D0492" w:rsidRDefault="00E84A11" w:rsidP="00E84A11">
      <w:pPr>
        <w:tabs>
          <w:tab w:val="center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•</w:t>
      </w:r>
      <w:r w:rsidRPr="009D0492">
        <w:rPr>
          <w:rFonts w:ascii="Times New Roman" w:eastAsia="Calibri" w:hAnsi="Times New Roman" w:cs="Times New Roman"/>
          <w:sz w:val="24"/>
          <w:szCs w:val="24"/>
        </w:rPr>
        <w:tab/>
        <w:t xml:space="preserve"> Положение о едином орфографическом режиме; </w:t>
      </w:r>
    </w:p>
    <w:p w:rsidR="00E84A11" w:rsidRPr="009D0492" w:rsidRDefault="00E84A11" w:rsidP="00E84A11">
      <w:pPr>
        <w:tabs>
          <w:tab w:val="center" w:pos="1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•</w:t>
      </w:r>
      <w:r w:rsidRPr="009D0492">
        <w:rPr>
          <w:rFonts w:ascii="Times New Roman" w:eastAsia="Calibri" w:hAnsi="Times New Roman" w:cs="Times New Roman"/>
          <w:sz w:val="24"/>
          <w:szCs w:val="24"/>
        </w:rPr>
        <w:tab/>
        <w:t xml:space="preserve"> Критерии и нормы оценивания в начальной школе; </w:t>
      </w:r>
    </w:p>
    <w:p w:rsidR="00E84A11" w:rsidRPr="009D0492" w:rsidRDefault="00E84A11" w:rsidP="00E84A11">
      <w:pPr>
        <w:tabs>
          <w:tab w:val="center" w:pos="1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•</w:t>
      </w:r>
      <w:r w:rsidRPr="009D0492">
        <w:rPr>
          <w:rFonts w:ascii="Times New Roman" w:eastAsia="Calibri" w:hAnsi="Times New Roman" w:cs="Times New Roman"/>
          <w:sz w:val="24"/>
          <w:szCs w:val="24"/>
        </w:rPr>
        <w:tab/>
        <w:t xml:space="preserve"> Положение о безотметочном оценивании в 1 классе;</w:t>
      </w:r>
    </w:p>
    <w:p w:rsidR="00E84A11" w:rsidRPr="009D0492" w:rsidRDefault="00E84A11" w:rsidP="00E84A11">
      <w:pPr>
        <w:tabs>
          <w:tab w:val="center" w:pos="1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•</w:t>
      </w:r>
      <w:r w:rsidRPr="009D0492">
        <w:rPr>
          <w:rFonts w:ascii="Times New Roman" w:eastAsia="Calibri" w:hAnsi="Times New Roman" w:cs="Times New Roman"/>
          <w:sz w:val="24"/>
          <w:szCs w:val="24"/>
        </w:rPr>
        <w:tab/>
        <w:t xml:space="preserve"> Положение о порядке аттестации педагогических работников;</w:t>
      </w:r>
    </w:p>
    <w:p w:rsidR="00E84A11" w:rsidRPr="009D0492" w:rsidRDefault="00E84A11" w:rsidP="00E84A11">
      <w:pPr>
        <w:tabs>
          <w:tab w:val="center" w:pos="1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•</w:t>
      </w:r>
      <w:r w:rsidRPr="009D0492">
        <w:rPr>
          <w:rFonts w:ascii="Times New Roman" w:eastAsia="Calibri" w:hAnsi="Times New Roman" w:cs="Times New Roman"/>
          <w:sz w:val="24"/>
          <w:szCs w:val="24"/>
        </w:rPr>
        <w:tab/>
        <w:t xml:space="preserve"> Положение о поурочном планировании;</w:t>
      </w:r>
    </w:p>
    <w:p w:rsidR="00E84A11" w:rsidRPr="009D0492" w:rsidRDefault="00E84A11" w:rsidP="00E84A11">
      <w:pPr>
        <w:tabs>
          <w:tab w:val="center" w:pos="1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•</w:t>
      </w:r>
      <w:r w:rsidRPr="009D0492">
        <w:rPr>
          <w:rFonts w:ascii="Times New Roman" w:eastAsia="Calibri" w:hAnsi="Times New Roman" w:cs="Times New Roman"/>
          <w:sz w:val="24"/>
          <w:szCs w:val="24"/>
        </w:rPr>
        <w:tab/>
        <w:t xml:space="preserve"> Положение о календарно-тематическом планировании по учебным предметам;</w:t>
      </w:r>
    </w:p>
    <w:p w:rsidR="00E84A11" w:rsidRPr="009D0492" w:rsidRDefault="00E84A11" w:rsidP="00E84A11">
      <w:pPr>
        <w:tabs>
          <w:tab w:val="center" w:pos="1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 xml:space="preserve">• Устав школы; 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D0492">
        <w:rPr>
          <w:rFonts w:ascii="Times New Roman" w:eastAsia="Calibri" w:hAnsi="Times New Roman" w:cs="Times New Roman"/>
          <w:sz w:val="24"/>
          <w:szCs w:val="24"/>
        </w:rPr>
        <w:t>• Методические рекомендации  для руководителей в области физического воспитания–учителей физической культуры и педагогов дополнительного образования (ЦДЮТ), нормативно-правовые документы,  регламентирующие деятельность учителя при организации образовательного процесса по предмету «Физическая культура», методические рекомендации «Медико-педагогический контроль за организацией занятий физической  культурой обучающихся с отклонениями в состоянии здоровья» (Письмо от 30 мая 2012г.</w:t>
      </w:r>
      <w:proofErr w:type="gramEnd"/>
      <w:r w:rsidRPr="009D04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D0492">
        <w:rPr>
          <w:rFonts w:ascii="Times New Roman" w:eastAsia="Calibri" w:hAnsi="Times New Roman" w:cs="Times New Roman"/>
          <w:sz w:val="24"/>
          <w:szCs w:val="24"/>
        </w:rPr>
        <w:t xml:space="preserve">МД-583/19), методические рекомендации по установлению государственных требований к уровню физической подготовленности инвалидов при выполнении нормативов Всероссийского физкультурно - спортивного комплекса «Готов к труду и обороне» (ГТО). </w:t>
      </w:r>
      <w:proofErr w:type="gramEnd"/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2. Состояние оформления электронных журналов.</w:t>
      </w:r>
    </w:p>
    <w:p w:rsidR="00E84A11" w:rsidRPr="009D0492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</w:t>
      </w:r>
      <w:r w:rsidRPr="009D0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стартовой диагностики  обучающихся 1-х классов. </w:t>
      </w:r>
      <w:r w:rsidRPr="009D0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уровня интеллектуальной и психологической готовности первоклассников к обучению по ФГОС</w:t>
      </w:r>
    </w:p>
    <w:p w:rsidR="00E84A11" w:rsidRPr="00722554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Подготовка к заседанию </w:t>
      </w:r>
      <w:proofErr w:type="gramStart"/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</w:t>
      </w:r>
      <w:proofErr w:type="gramEnd"/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ШМУ начальных классов  </w:t>
      </w:r>
    </w:p>
    <w:p w:rsidR="00E84A11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4A11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9 </w:t>
      </w:r>
    </w:p>
    <w:p w:rsidR="00E84A11" w:rsidRPr="00722554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2255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Семинар-практикум «Современные образовательные технологии как инструмент реализации ФОП в начальной школе»»</w:t>
      </w:r>
    </w:p>
    <w:p w:rsidR="00E84A11" w:rsidRPr="00722554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Реализация ФОП через образовательную среду</w:t>
      </w:r>
    </w:p>
    <w:p w:rsidR="00E84A11" w:rsidRPr="00722554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>2.Использование интерактивных платформ (РЭШ, Учи</w:t>
      </w:r>
      <w:proofErr w:type="gramStart"/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Якласс и д.р).</w:t>
      </w:r>
    </w:p>
    <w:p w:rsidR="00E84A11" w:rsidRPr="00722554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Смешанное обучение как форма организации </w:t>
      </w:r>
      <w:proofErr w:type="gramStart"/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proofErr w:type="gramEnd"/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прооцесса в рамках ФОП </w:t>
      </w:r>
    </w:p>
    <w:p w:rsidR="00E84A11" w:rsidRPr="00722554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>4.  Индивидуализация обучения средствами ЦОС</w:t>
      </w:r>
    </w:p>
    <w:p w:rsidR="00E84A11" w:rsidRPr="00722554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54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Цифровые инструменты для сопровождения внеурочной деятельности</w:t>
      </w:r>
    </w:p>
    <w:p w:rsidR="00E84A11" w:rsidRPr="009D0492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1.Организация и подготовка  обучающихся 4-х классов к Всероссийской олимпиаде школьников.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Проведение бесед и инструктажей по безопасности жизни и здоровья учащихся.</w:t>
      </w:r>
    </w:p>
    <w:p w:rsidR="00E84A11" w:rsidRPr="009D0492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Рассмотрение  графика входных контрольных работ для учащихся    2- 4 классов по тексту администрации. Организация и проведения входной диагностики во 2-4 классах.</w:t>
      </w:r>
    </w:p>
    <w:p w:rsidR="00E84A11" w:rsidRPr="009D0492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Рассмотрение  графика входной диагностики по проверке навыков чтения во 2- 4 классах.</w:t>
      </w:r>
    </w:p>
    <w:p w:rsidR="00E84A11" w:rsidRPr="009D0492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Организация наставничества для молодых и малоопытных специалистов.</w:t>
      </w:r>
    </w:p>
    <w:p w:rsidR="00E84A11" w:rsidRPr="009D0492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Корректировка и утверждение тем по самообразованию учителей кафедры</w:t>
      </w:r>
    </w:p>
    <w:p w:rsidR="00E84A11" w:rsidRPr="009D0492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Проведение родительских собраний в классах.</w:t>
      </w:r>
    </w:p>
    <w:p w:rsidR="00E84A11" w:rsidRPr="009D0492" w:rsidRDefault="00E84A11" w:rsidP="00E84A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Анкетирование молодых и малоопытных  учителей по теме «Готовность к педагогическому творчеству»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84A11" w:rsidRPr="009D0492" w:rsidRDefault="00E84A11" w:rsidP="00E84A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Протокол №10 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Круглый стол на тему: </w:t>
      </w:r>
      <w:r w:rsidRPr="009D0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«Организация работы по преемственности детского сада «Василек» и школы в современном образовательном пространстве»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t>Общие понимания и требования готовности ребёнка к школе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Диагностика психологической готовности к школе воспитанников детского сада «Василёк» (итоги тестирования по определению школьной зрелости при поступлении в школу) 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Взаимопосещение занятий/уроков воспитателями детского сада/учителями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Проведение совместного праздника «Мы теперь – ученики»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Итоги стартовой диагностики первоклассников (воспитанников д/с) 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84A11" w:rsidRPr="009D0492" w:rsidRDefault="00E84A11" w:rsidP="00E84A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Протокол №11 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Семинар-практикум «</w:t>
      </w:r>
      <w:r w:rsidRPr="009D049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Формирование функциональной грамотности как основы развития учебно-познавательной компетентности школьников в начальных классах</w:t>
      </w:r>
      <w:r w:rsidRPr="009D04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t>1. Понятие  функциональной  грамотности школьников: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коммуникативная грамотность школьника: содержание и особенности организации процесса обучения; 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t>• языковая грамотность школьника: содержание и особенности организации процесса обучения;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t>2. Развитие индивидуальных способностей школьников посредством внедрения в учебно – воспитательный процесс приемов формирования функциональной грамотности учащихся условиях реализации ФГОС.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t>3. Повышение качества преподавания в начальной школе через использование эффективных технологий преподавания.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4.  Формирование внутренней мотивации к учению через организацию самостоятельной познавательной деятельности учащихся.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sz w:val="24"/>
          <w:szCs w:val="24"/>
          <w:lang w:eastAsia="uk-UA"/>
        </w:rPr>
        <w:t>5. Формирование функциональной грамотности школьников во внеурочной деятельности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84A11" w:rsidRPr="009D0492" w:rsidRDefault="00E84A11" w:rsidP="00E84A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Протокол № 12</w:t>
      </w:r>
    </w:p>
    <w:p w:rsidR="00E84A11" w:rsidRPr="009D0492" w:rsidRDefault="00E84A11" w:rsidP="00E84A11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uk-UA"/>
        </w:rPr>
      </w:pP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>1.Итоги  адаптации первоклассников к обучению в школе: трудности и  пути их преодоления. Психологическая готовность первоклассников к обучению в школе.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>2.Анализ объективности итоговых отметок за 1 четверть.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>3. Участие обучающихся и учителей в дистанционных конкурсах, олимпиадах.  Мониторинг участия за 1 четверть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>4. Анализ диагностической карты по изучению трудностей молодого и  малоопытного учителя.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>5. Работа с детьми с ограниченными возможностями здоровья.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6. Выполнение единых требований к ведению  и проверке  рабочих  тетрадей, объему домашних заданий, выполнению практической части программы по ФГОС. 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7. Наставничество как способ осуществления успешной адаптации молодых учителей. Посещение и анализ уроков молодых и малоопытных учителей.  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>8. Подведение итогов Всероссийской олимпиады школьников  по русскому языку и математике  в  4-х классах.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9. Требования к современному уроку. Анализ и самоанализ урока в свете реализации ФГОС НОО. Типы уроков по ФГОС. 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>10. Аттестация учителей начального образования на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9D049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уч. год.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0492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</w:t>
      </w:r>
      <w:r w:rsidR="0092623A">
        <w:rPr>
          <w:rFonts w:ascii="Times New Roman" w:eastAsia="Calibri" w:hAnsi="Times New Roman" w:cs="Times New Roman"/>
          <w:b/>
          <w:sz w:val="24"/>
          <w:szCs w:val="24"/>
        </w:rPr>
        <w:t>№13</w:t>
      </w:r>
    </w:p>
    <w:p w:rsidR="00E84A11" w:rsidRPr="009D0492" w:rsidRDefault="00E84A11" w:rsidP="00E84A11">
      <w:pPr>
        <w:tabs>
          <w:tab w:val="left" w:pos="9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04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Мастер-класс по теме «Внедрение в практику работы учителей современных образовательных технологий, направленных на формирование функциональной грамотности учащихся»</w:t>
      </w:r>
    </w:p>
    <w:p w:rsidR="00E84A11" w:rsidRPr="009D0492" w:rsidRDefault="00E84A11" w:rsidP="00E84A11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Из опыта работы учителей по формированию функциональной грамотности учащихся:</w:t>
      </w:r>
    </w:p>
    <w:p w:rsidR="00E84A11" w:rsidRPr="009D0492" w:rsidRDefault="00E84A11" w:rsidP="00E84A11">
      <w:pPr>
        <w:tabs>
          <w:tab w:val="left" w:pos="600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функциональной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грамотности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на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уроках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математики;</w:t>
      </w:r>
    </w:p>
    <w:p w:rsidR="00E84A11" w:rsidRPr="009D0492" w:rsidRDefault="00E84A11" w:rsidP="00E84A11">
      <w:pPr>
        <w:tabs>
          <w:tab w:val="left" w:pos="600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функциональной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грамотности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на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уроках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русского</w:t>
      </w:r>
      <w:r w:rsidRPr="009D049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языка;</w:t>
      </w:r>
    </w:p>
    <w:p w:rsidR="00E84A11" w:rsidRPr="009D0492" w:rsidRDefault="00E84A11" w:rsidP="00E84A11">
      <w:pPr>
        <w:tabs>
          <w:tab w:val="left" w:pos="600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функциональной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грамотности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на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уроках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Pr="009D049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</w:rPr>
        <w:t>чтения;</w:t>
      </w:r>
    </w:p>
    <w:p w:rsidR="00E84A11" w:rsidRPr="009D0492" w:rsidRDefault="00E84A11" w:rsidP="00E84A11">
      <w:pPr>
        <w:tabs>
          <w:tab w:val="left" w:pos="9072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функциональной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грамотности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уроках</w:t>
      </w:r>
      <w:r w:rsidRPr="009D0492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окружающего</w:t>
      </w:r>
      <w:r w:rsidRPr="009D0492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мира;</w:t>
      </w:r>
    </w:p>
    <w:p w:rsidR="00E84A11" w:rsidRPr="009D0492" w:rsidRDefault="00E84A11" w:rsidP="00E84A1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Развитие функциональной грамотности в рамках ВПР.</w:t>
      </w:r>
    </w:p>
    <w:p w:rsidR="00E84A11" w:rsidRPr="009D0492" w:rsidRDefault="00E84A11" w:rsidP="00E84A1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D0492">
        <w:rPr>
          <w:rFonts w:ascii="Times New Roman" w:eastAsia="Calibri" w:hAnsi="Times New Roman" w:cs="Times New Roman"/>
          <w:sz w:val="24"/>
          <w:szCs w:val="24"/>
        </w:rPr>
        <w:t>Развитие функциональной грамотности как фактор достижения современного качества образования и воспитания обучающихся в условиях реализации ФГОС.</w:t>
      </w:r>
      <w:proofErr w:type="gramEnd"/>
    </w:p>
    <w:p w:rsidR="00E84A11" w:rsidRPr="009D0492" w:rsidRDefault="00E84A11" w:rsidP="00E84A1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Аттестация учителей начальных классов на квалификационную категорию.</w:t>
      </w:r>
    </w:p>
    <w:p w:rsidR="00E84A11" w:rsidRPr="009D0492" w:rsidRDefault="00E84A11" w:rsidP="00E84A1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Участие обучающихся в олимпиадах,  конкурсах, а также в проектах по функциональной грамотности</w:t>
      </w:r>
      <w:r w:rsidRPr="009D049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4A11" w:rsidRPr="009D0492" w:rsidRDefault="00E84A11" w:rsidP="00E84A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D04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Протокол №14 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1.Организация о проведение методической недели молодого учителя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2. Анализ эффективности организации работы со слабоуспевающими учащимися.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3. Анализ работы с одаренными учащимися за 1 полугодие учебного года.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4. Участие обучающихся и учителей в дистанционных конкурсах, олимпиадах. Мониторинг участия за 1  полугодие.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5.Анализ воспитательной работы за 1 полугодие учебного года.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6.Взаимопосещение уроков. Обмен опытом.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 xml:space="preserve">7.Анализ работы творческой группы по реализации </w:t>
      </w:r>
      <w:proofErr w:type="gramStart"/>
      <w:r w:rsidRPr="009D0492">
        <w:rPr>
          <w:rFonts w:ascii="Times New Roman" w:eastAsia="Calibri" w:hAnsi="Times New Roman" w:cs="Times New Roman"/>
          <w:sz w:val="24"/>
          <w:szCs w:val="24"/>
        </w:rPr>
        <w:t>обновленного</w:t>
      </w:r>
      <w:proofErr w:type="gramEnd"/>
      <w:r w:rsidRPr="009D0492">
        <w:rPr>
          <w:rFonts w:ascii="Times New Roman" w:eastAsia="Calibri" w:hAnsi="Times New Roman" w:cs="Times New Roman"/>
          <w:sz w:val="24"/>
          <w:szCs w:val="24"/>
        </w:rPr>
        <w:t xml:space="preserve"> ФГОС НОО.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8.Анализ контрольных работ  по тексту администрации по русскому языку и математике во 2-4 классах.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lastRenderedPageBreak/>
        <w:t>9.Контроль навыков чтения по литературному чтению во 2-4 классах. Анализ навыков чтения.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10.Анализ работы учителей по формированию функциональной грамотности на уроках в начальной школе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11.Подготовка учащихся 4-классов к ВПР по русскому языку, математике, окружающему миру.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12.Соблюдение орфографического режима в  контрольных тетрадях по русскому языку  и математике   во  2-4 классах.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13.Отчет по самообразованию аттестуемых учителей  Измайловой Э.Т., Гринько Л.А.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14. Итоги взаимопроверки рабочих тетрадей по математике и русскому языку у учащихся 2-4 классов (единый орфографический режим, объем работы, дозировки классной и домашней работы,  организация дифференцированной работы на уроках).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15. Организация и проведение интеллектуального конкурса «Самый умный»,  «Умники и умницы».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16.</w:t>
      </w:r>
      <w:proofErr w:type="gramStart"/>
      <w:r w:rsidRPr="009D0492">
        <w:rPr>
          <w:rFonts w:ascii="Times New Roman" w:eastAsia="Calibri" w:hAnsi="Times New Roman" w:cs="Times New Roman"/>
          <w:sz w:val="24"/>
          <w:szCs w:val="24"/>
        </w:rPr>
        <w:t>Укреплении</w:t>
      </w:r>
      <w:proofErr w:type="gramEnd"/>
      <w:r w:rsidRPr="009D0492">
        <w:rPr>
          <w:rFonts w:ascii="Times New Roman" w:eastAsia="Calibri" w:hAnsi="Times New Roman" w:cs="Times New Roman"/>
          <w:sz w:val="24"/>
          <w:szCs w:val="24"/>
        </w:rPr>
        <w:t xml:space="preserve"> материально-технической базы кабинетов. Смотр кабинетов.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</w:rPr>
        <w:t>17.Корректирование прохождения программ по предметам.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A11" w:rsidRPr="009D0492" w:rsidRDefault="00E84A11" w:rsidP="00450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04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оценка деятельности учителей в работе ШМО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за 1 полугодие 2025/2026 </w:t>
      </w:r>
      <w:r w:rsidRPr="009D04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</w:p>
    <w:p w:rsidR="00E84A11" w:rsidRPr="009D0492" w:rsidRDefault="00E84A11" w:rsidP="00E84A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Работа учителей начального образования носит практический характер, соотносится с общей методической темой школы и МО, направлена на совершенствование профессионального мастерства. </w:t>
      </w:r>
    </w:p>
    <w:p w:rsidR="00E84A11" w:rsidRPr="009D0492" w:rsidRDefault="00E84A11" w:rsidP="00E84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деятельности МО позволяет выделить следующие проблемы:</w:t>
      </w:r>
    </w:p>
    <w:p w:rsidR="00E84A11" w:rsidRPr="009D0492" w:rsidRDefault="00E84A11" w:rsidP="00E84A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 </w:t>
      </w:r>
      <w:r w:rsidRPr="009D0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все учителя готовы   к внедрению новых технологий; </w:t>
      </w:r>
    </w:p>
    <w:p w:rsidR="00E84A11" w:rsidRPr="009D0492" w:rsidRDefault="00E84A11" w:rsidP="00E84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492">
        <w:rPr>
          <w:rFonts w:ascii="Times New Roman" w:eastAsia="Calibri" w:hAnsi="Times New Roman" w:cs="Times New Roman"/>
          <w:color w:val="000000"/>
          <w:sz w:val="24"/>
          <w:szCs w:val="24"/>
        </w:rPr>
        <w:t>-    не налажена система работы со способными и слабоуспевающими детьми;</w:t>
      </w:r>
    </w:p>
    <w:p w:rsidR="00E84A11" w:rsidRPr="009D0492" w:rsidRDefault="00E84A11" w:rsidP="00E84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не отработана исследовательская деятельность   с учащимися, участие учителей в профессиональных   конкурсах.</w:t>
      </w:r>
    </w:p>
    <w:p w:rsidR="00E84A11" w:rsidRPr="009D0492" w:rsidRDefault="00E84A11" w:rsidP="00E84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непонимание вопросов образования с родителями младших школьников (отсутствие ежедневного </w:t>
      </w:r>
      <w:proofErr w:type="gramStart"/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D0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учебным процессом, непонимание требований к предметам НОО, большое количество слабо мотивированных детей)</w:t>
      </w:r>
    </w:p>
    <w:p w:rsidR="00F92D7F" w:rsidRDefault="00F92D7F" w:rsidP="008D09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093D" w:rsidRPr="008D093D" w:rsidRDefault="00450CB4" w:rsidP="00450CB4">
      <w:pPr>
        <w:shd w:val="clear" w:color="auto" w:fill="FFFFFF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8D093D" w:rsidRPr="008D093D">
        <w:rPr>
          <w:rFonts w:ascii="Times New Roman" w:eastAsia="Calibri" w:hAnsi="Times New Roman" w:cs="Times New Roman"/>
          <w:b/>
          <w:i/>
          <w:sz w:val="24"/>
          <w:szCs w:val="24"/>
        </w:rPr>
        <w:t>Результативность ШМО учителей начальной школы</w:t>
      </w:r>
    </w:p>
    <w:p w:rsidR="008D093D" w:rsidRPr="008D093D" w:rsidRDefault="00A83077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В 2025-2026</w:t>
      </w:r>
      <w:r w:rsidR="008D093D"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учебном году </w:t>
      </w:r>
      <w:proofErr w:type="gramStart"/>
      <w:r w:rsidR="008D093D"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обучающиеся</w:t>
      </w:r>
      <w:proofErr w:type="gramEnd"/>
      <w:r w:rsidR="008D093D"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1-4 классов  активно принимали участие в интернет олимпиадах и марафонах.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Успешно прошли олимпиады на Учи</w:t>
      </w:r>
      <w:proofErr w:type="gramStart"/>
      <w:r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.р</w:t>
      </w:r>
      <w:proofErr w:type="gramEnd"/>
      <w:r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у: «Безопасные дороги», «Безопасный интернет». Участвовали  в конкурсе осенних поделок «Дары осени», «Мастерская Деда Мороза»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Учащиеся 4 классов принимали участие во Всероссийских олимпиадах русскому языку и по математике на платформе «Сириус»</w:t>
      </w:r>
    </w:p>
    <w:p w:rsidR="008D093D" w:rsidRPr="008D093D" w:rsidRDefault="008D093D" w:rsidP="008D093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 w:rsidRPr="008D093D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Учащиеся 3 и 4 классов принимали участия в школьных олимпиадах.</w:t>
      </w:r>
    </w:p>
    <w:p w:rsidR="008D093D" w:rsidRPr="008D093D" w:rsidRDefault="008D093D" w:rsidP="008D093D">
      <w:pPr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 w:rsidRPr="008D093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</w:rPr>
        <w:t>Победители в различных олимпиадах и конкурсах</w:t>
      </w:r>
    </w:p>
    <w:tbl>
      <w:tblPr>
        <w:tblW w:w="9780" w:type="dxa"/>
        <w:tblLayout w:type="fixed"/>
        <w:tblCellMar>
          <w:left w:w="116" w:type="dxa"/>
          <w:right w:w="116" w:type="dxa"/>
        </w:tblCellMar>
        <w:tblLook w:val="04A0" w:firstRow="1" w:lastRow="0" w:firstColumn="1" w:lastColumn="0" w:noHBand="0" w:noVBand="1"/>
      </w:tblPr>
      <w:tblGrid>
        <w:gridCol w:w="1826"/>
        <w:gridCol w:w="630"/>
        <w:gridCol w:w="1913"/>
        <w:gridCol w:w="3825"/>
        <w:gridCol w:w="1586"/>
      </w:tblGrid>
      <w:tr w:rsidR="008D093D" w:rsidRPr="008D093D" w:rsidTr="00450CB4">
        <w:trPr>
          <w:trHeight w:val="502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Фамилия, имя участника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Ф.И.О. педагога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Участвовал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</w:tr>
      <w:tr w:rsidR="008D093D" w:rsidRPr="008D093D" w:rsidTr="00450CB4">
        <w:trPr>
          <w:trHeight w:val="14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Беличенко Диана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Османова З.Я.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"Золотая осень", конкурс чтецов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D093D" w:rsidRPr="008D093D" w:rsidTr="00450CB4">
        <w:trPr>
          <w:trHeight w:val="14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Беличенко Диана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Османова З.Я.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чтецов ко дню матери "Мама, милая мама"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D093D" w:rsidRPr="008D093D" w:rsidTr="00450CB4">
        <w:trPr>
          <w:trHeight w:val="14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Зейтуллаева Эльвира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Османова З.Я.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«Дорога глазами детей" номинация рисунок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D093D" w:rsidRPr="008D093D" w:rsidTr="00450CB4">
        <w:trPr>
          <w:trHeight w:val="14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Костров Кирилл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Османова З.Я.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«Золотая осень», номинация поделка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D093D" w:rsidRPr="008D093D" w:rsidTr="00450CB4">
        <w:trPr>
          <w:trHeight w:val="14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Мамутов </w:t>
            </w:r>
            <w:r w:rsidRPr="008D09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Мурат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2-В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Джанклыч М.Н.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Республикансий этап выставки </w:t>
            </w: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работ по техническому моделированию</w:t>
            </w:r>
          </w:p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номинации «Автомодели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Победитель</w:t>
            </w:r>
          </w:p>
        </w:tc>
      </w:tr>
      <w:tr w:rsidR="008D093D" w:rsidRPr="008D093D" w:rsidTr="00450CB4">
        <w:trPr>
          <w:trHeight w:val="2054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Сейдаметова Усние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2-В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Джанклыч М.Н.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Литературный конкурс   детского творчества «Алтын мирас»</w:t>
            </w:r>
          </w:p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(Золотое наследие)  в номинации «Мен язмагъасевем» </w:t>
            </w:r>
            <w:proofErr w:type="gramStart"/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люблю писать)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146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D093D" w:rsidRPr="008D093D" w:rsidTr="00450CB4">
        <w:trPr>
          <w:trHeight w:val="14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sz w:val="24"/>
                <w:szCs w:val="24"/>
              </w:rPr>
              <w:t>Амзаева Алие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3-Д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Измайлова Э.Т.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Онлайн-олимпиада по русскому языку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D093D" w:rsidRPr="008D093D" w:rsidTr="00450CB4">
        <w:trPr>
          <w:trHeight w:val="14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sz w:val="24"/>
                <w:szCs w:val="24"/>
              </w:rPr>
              <w:t>Халилова Сафие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3-Д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Измайлова Э.Т.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рисунков «Золотая осень»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093D" w:rsidRPr="008D093D" w:rsidRDefault="008D093D" w:rsidP="008D0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09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8D093D" w:rsidRPr="008D093D" w:rsidRDefault="008D093D" w:rsidP="008D093D">
      <w:p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8D093D" w:rsidRPr="008D093D" w:rsidRDefault="008D093D" w:rsidP="008D09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047B" w:rsidRPr="0030047B" w:rsidRDefault="0030047B" w:rsidP="003004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деятельности учителей социально – гуманитарного направления</w:t>
      </w:r>
    </w:p>
    <w:p w:rsidR="0030047B" w:rsidRPr="0030047B" w:rsidRDefault="0030047B" w:rsidP="003004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МБОУ «Добровская школа – гимназия имени Я.М.Слонимского»</w:t>
      </w:r>
    </w:p>
    <w:p w:rsidR="0030047B" w:rsidRPr="0030047B" w:rsidRDefault="0030047B" w:rsidP="003004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  </w:t>
      </w:r>
      <w:r w:rsidRPr="003004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 полугодие 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2025/2026 учебный год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МО была нацелена на эффективное использование и развитие профессионального потенциала учителей, на сплочение и координацию их усилий по совершенствованию методики преподавания предметов социально – гуманитарного направления</w:t>
      </w:r>
    </w:p>
    <w:p w:rsidR="0030047B" w:rsidRPr="0030047B" w:rsidRDefault="0030047B" w:rsidP="0030047B">
      <w:pPr>
        <w:spacing w:after="180" w:line="27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Проблема МО  социально – гуманитарного направления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300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Повышение качества  образования учащихся через  развитие функциональной грамотности как цель и результат современного образования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0047B" w:rsidRPr="0030047B" w:rsidRDefault="0030047B" w:rsidP="003004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Цель методической работы МО: 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профессиональных знаний и совершенствование практических умений педагогов в области внедрения инновационных педагогических технологий в условиях внедрения ФГОС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течение 1 полугодия  2025/2026 учебного года</w:t>
      </w:r>
      <w:r w:rsidRPr="003004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деятельность ШМО была направлена на реализацию темы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00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Повышение качества  образования учащихся через  развитие функциональной грамотности как цель и результат современного образования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1.Совершенствовать методики проведения уроков социально -  гуманитарного направления, повышение качества знаний в условиях реализации федерального государственного образовательного стандарта.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Изучить нормативно-правовое обеспечение образовательного процесса в соответствии с требованиями Кодекса об образовании;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Осуществлять дифференцированный подход к обучению предмета, работа с неуспевающими и одаренными детьми.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Применять современные и коммуникативные технологии на уроках для активизации познавательной и самостоятельной деятельности учащихся, развитие культуры речи.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Совершенствовать методики подготовки учащихся к сдаче ОГЭ, ЕГЭ.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6.Реализовывать межпредметные связи, практическую, профориентационную и идеологическую направленность;</w:t>
      </w:r>
    </w:p>
    <w:p w:rsidR="0030047B" w:rsidRPr="0030047B" w:rsidRDefault="0030047B" w:rsidP="003004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47B">
        <w:rPr>
          <w:rFonts w:ascii="Times New Roman" w:eastAsia="Calibri" w:hAnsi="Times New Roman" w:cs="Times New Roman"/>
          <w:sz w:val="24"/>
          <w:szCs w:val="24"/>
        </w:rPr>
        <w:t>7. Повышать уровень профессиональной подготовки учителя через систему семинаров, курсы повышения квалификации, обмен опытом;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47B">
        <w:rPr>
          <w:rFonts w:ascii="Times New Roman" w:eastAsia="Calibri" w:hAnsi="Times New Roman" w:cs="Times New Roman"/>
          <w:sz w:val="24"/>
          <w:szCs w:val="24"/>
        </w:rPr>
        <w:lastRenderedPageBreak/>
        <w:t>8.Воспитывать ценностное отношение к родным языкам как носителям культуры  народов РФ, к русскому языку как государственному  языку Российской Федерации, языку межнационального общения народов России</w:t>
      </w:r>
    </w:p>
    <w:p w:rsidR="0030047B" w:rsidRPr="0030047B" w:rsidRDefault="0030047B" w:rsidP="0030047B">
      <w:pPr>
        <w:tabs>
          <w:tab w:val="left" w:pos="0"/>
          <w:tab w:val="left" w:pos="90"/>
        </w:tabs>
        <w:spacing w:after="0" w:line="240" w:lineRule="auto"/>
        <w:rPr>
          <w:rFonts w:ascii="Times New Roman" w:eastAsia="Calibri" w:hAnsi="Times New Roman" w:cs="Times New Roman"/>
          <w:b/>
          <w:spacing w:val="3"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Кадровый состав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школе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русский язык и литературу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преподают 10 учителей,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них высшая категория -5, </w:t>
      </w:r>
      <w:r w:rsidRPr="0030047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категория – 3, специалист – 2 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Историю, обществознание преподают  5 учителей: высшая -1, 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1 категория -1, специалист – 3.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Крымскотатарский язык и литературу преподают 2 учителя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высшая</w:t>
      </w:r>
      <w:proofErr w:type="gramEnd"/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категория-2.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В  течение </w:t>
      </w:r>
      <w:r w:rsidRPr="003004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 полугодия  </w:t>
      </w:r>
      <w:r w:rsidRPr="0030047B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2025/2026 учебного  года  на уровне  района из числа учителей социально – гуманитарного направления не обобщён педагогический опыт. </w:t>
      </w:r>
    </w:p>
    <w:p w:rsidR="0030047B" w:rsidRPr="0030047B" w:rsidRDefault="0030047B" w:rsidP="0030047B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18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В целом, анализ кадрового состава учителей выявил относительно высокий качественный уровень, что свидетельствует о достаточном опыте и профессионализме, за исключением учителей истории и обществознания. </w:t>
      </w:r>
      <w:r w:rsidRPr="0030047B">
        <w:rPr>
          <w:rFonts w:ascii="Times New Roman" w:eastAsia="Calibri" w:hAnsi="Times New Roman" w:cs="Times New Roman"/>
          <w:b/>
          <w:i/>
          <w:spacing w:val="-5"/>
          <w:sz w:val="24"/>
          <w:szCs w:val="24"/>
          <w:lang w:eastAsia="ru-RU"/>
        </w:rPr>
        <w:t>(Ибрагимова Э.Ш.– 3 года стажа,  Фейзуллаева Р.Р.- 1 год, Подгорная А.А.- 4 месяца)</w:t>
      </w:r>
    </w:p>
    <w:p w:rsidR="0030047B" w:rsidRPr="0030047B" w:rsidRDefault="0030047B" w:rsidP="0030047B">
      <w:pPr>
        <w:spacing w:after="180" w:line="240" w:lineRule="auto"/>
        <w:ind w:right="-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Материально-техническая и учебно-методическая база по предмету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 школе 3 кабинета русского языка и литературы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№15 кабинет – Велиев Эдем Рустемович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№16 кабинет – Дженджера Зинаида Ивановна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№17 кабинет – Годлевская Валентина Петровна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Средний показатель оснащённости 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кабинетов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русского языка и</w:t>
      </w:r>
      <w:r w:rsidRPr="0030047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литературы 65 -70%.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Один кабинет </w:t>
      </w:r>
      <w:r w:rsidRPr="0030047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крымскотатарского языка и литературы -№25</w:t>
      </w:r>
      <w:r w:rsidRPr="0030047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Средний показатель оснащённости 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кабинета </w:t>
      </w:r>
      <w:r w:rsidRPr="0030047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крымскотатарского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языка и</w:t>
      </w:r>
      <w:r w:rsidRPr="0030047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литературы 50-60%.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Один кабинет истории и обществознания - № 27, </w:t>
      </w:r>
      <w:r w:rsidRPr="0030047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Артемьева А.А., 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Ибрагимова Э.Ш.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Средний показатель оснащённости 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кабинета истории  </w:t>
      </w:r>
      <w:r w:rsidRPr="0030047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60%.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Таким образом, средний показатель по району МТБ кабинетов составляет </w:t>
      </w:r>
      <w:r w:rsidRPr="0030047B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65-70%</w:t>
      </w:r>
      <w:r w:rsidRPr="0030047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, что позволяет достаточно эффективно использовать оборудование кабинетов при подготовке уроков, а также выполнять   программу в полном объёме.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4"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18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Методическая работа с педагогическими кадрами</w:t>
      </w:r>
    </w:p>
    <w:p w:rsidR="0030047B" w:rsidRPr="0030047B" w:rsidRDefault="0030047B" w:rsidP="0030047B">
      <w:pPr>
        <w:spacing w:after="180" w:line="271" w:lineRule="auto"/>
        <w:jc w:val="both"/>
        <w:rPr>
          <w:rFonts w:ascii="Times New Roman" w:eastAsia="Calibri" w:hAnsi="Times New Roman" w:cs="Times New Roman"/>
          <w:spacing w:val="6"/>
          <w:sz w:val="24"/>
          <w:szCs w:val="24"/>
          <w:highlight w:val="yellow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профессионального мастерства педагогов осуществляется через различные направления деятельности методической службы. Педагоги района своевременно проходят курсовую переподготовку на базе </w:t>
      </w:r>
      <w:r w:rsidRPr="0030047B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КРИППО. </w:t>
      </w:r>
    </w:p>
    <w:p w:rsidR="0030047B" w:rsidRPr="0030047B" w:rsidRDefault="0030047B" w:rsidP="0030047B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 базе</w:t>
      </w: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«КРИППО</w:t>
      </w:r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(очно, бюджет) - 26 чел.: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1.Зайцева М.А. по программе 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(русский язык и литература), 18ч., 03.09-05.09.2025.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Ибрагимова Э.Ш. по программе «Организация деятельности учителя истории и обществознания по формированию и оценке образовательных результатов обучающихся в контексте реализации обновленных ФГОС», 36ч., </w:t>
      </w:r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>22.09-26.09.2025</w:t>
      </w:r>
    </w:p>
    <w:p w:rsidR="0030047B" w:rsidRPr="0030047B" w:rsidRDefault="0030047B" w:rsidP="0030047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Абдуллаева Н.М. по программе «Система работы учителя по подготовке </w:t>
      </w:r>
      <w:proofErr w:type="gramStart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ГИА по русскому языку», 108ч., </w:t>
      </w:r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15.09-12.12.2025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4.Фейзуллаева Р.Р. по программе «Организация воспитательной деятельности в образовательной организации во взаимодействии с детскими и молодежными общественными объединениями», 36ч. 10.11-05.12.2025.</w:t>
      </w:r>
    </w:p>
    <w:p w:rsidR="0030047B" w:rsidRPr="0030047B" w:rsidRDefault="0030047B" w:rsidP="0030047B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 базе</w:t>
      </w: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«КРИППО» </w:t>
      </w:r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(дистанционно, </w:t>
      </w:r>
      <w:proofErr w:type="gramStart"/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</w:t>
      </w:r>
      <w:proofErr w:type="gramEnd"/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бюджет</w:t>
      </w:r>
      <w:proofErr w:type="gramEnd"/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   5 чел.:</w:t>
      </w:r>
    </w:p>
    <w:p w:rsidR="0030047B" w:rsidRPr="0030047B" w:rsidRDefault="0030047B" w:rsidP="0030047B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1.Потоцкая Е.А. по программе «Реализация ФГОС: актуальные   вопросы теории и методики преподавания истории и обществознания в общеобразовательных организациях», 72ч., 27.08-16.09.2025</w:t>
      </w:r>
    </w:p>
    <w:p w:rsidR="0030047B" w:rsidRPr="0030047B" w:rsidRDefault="0030047B" w:rsidP="0030047B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 базе</w:t>
      </w: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«КРИППО» проходят профессиональную переподготовку </w:t>
      </w:r>
      <w:r w:rsidRPr="0030047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30047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вне</w:t>
      </w:r>
      <w:proofErr w:type="gramEnd"/>
      <w:r w:rsidRPr="0030047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0047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бюджет</w:t>
      </w:r>
      <w:proofErr w:type="gramEnd"/>
      <w:r w:rsidRPr="0030047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дистанционно)-</w:t>
      </w: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 чел.: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1.Подгорная А.А. по программе «Образование и педагогика. Теория и методика преподавания (русский язык, литература)», 432ч., 06.10.2025-05.03.2026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Итоги курсовой переподготовки в разрезе предметов/должностей/направлений:             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751"/>
        <w:gridCol w:w="1340"/>
        <w:gridCol w:w="2046"/>
        <w:gridCol w:w="1341"/>
        <w:gridCol w:w="1751"/>
        <w:gridCol w:w="1342"/>
      </w:tblGrid>
      <w:tr w:rsidR="0030047B" w:rsidRPr="0030047B" w:rsidTr="0030047B">
        <w:tc>
          <w:tcPr>
            <w:tcW w:w="1751" w:type="dxa"/>
            <w:hideMark/>
          </w:tcPr>
          <w:p w:rsidR="0030047B" w:rsidRPr="0030047B" w:rsidRDefault="0030047B" w:rsidP="0030047B">
            <w:pPr>
              <w:ind w:left="0" w:right="-1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Theme="minorEastAsia" w:hAnsi="Times New Roman" w:cs="Times New Roman"/>
                <w:b/>
                <w:lang w:eastAsia="ru-RU"/>
              </w:rPr>
              <w:t>Предмет/</w:t>
            </w:r>
          </w:p>
          <w:p w:rsidR="0030047B" w:rsidRPr="0030047B" w:rsidRDefault="0030047B" w:rsidP="0030047B">
            <w:pPr>
              <w:ind w:left="0" w:right="-1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30047B">
              <w:rPr>
                <w:rFonts w:ascii="Times New Roman" w:eastAsiaTheme="minorEastAsia" w:hAnsi="Times New Roman" w:cs="Times New Roman"/>
                <w:b/>
                <w:lang w:eastAsia="ru-RU"/>
              </w:rPr>
              <w:t>должность/ направление</w:t>
            </w:r>
          </w:p>
        </w:tc>
        <w:tc>
          <w:tcPr>
            <w:tcW w:w="1340" w:type="dxa"/>
            <w:hideMark/>
          </w:tcPr>
          <w:p w:rsidR="0030047B" w:rsidRPr="0030047B" w:rsidRDefault="0030047B" w:rsidP="0030047B">
            <w:pPr>
              <w:ind w:left="0" w:right="-1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30047B">
              <w:rPr>
                <w:rFonts w:ascii="Times New Roman" w:eastAsiaTheme="minorEastAsia" w:hAnsi="Times New Roman" w:cs="Times New Roman"/>
                <w:b/>
                <w:lang w:eastAsia="ru-RU"/>
              </w:rPr>
              <w:t>Кол-во чел.</w:t>
            </w:r>
          </w:p>
        </w:tc>
        <w:tc>
          <w:tcPr>
            <w:tcW w:w="2046" w:type="dxa"/>
            <w:hideMark/>
          </w:tcPr>
          <w:p w:rsidR="0030047B" w:rsidRPr="0030047B" w:rsidRDefault="0030047B" w:rsidP="0030047B">
            <w:pPr>
              <w:ind w:left="0" w:right="-1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Theme="minorEastAsia" w:hAnsi="Times New Roman" w:cs="Times New Roman"/>
                <w:b/>
                <w:lang w:eastAsia="ru-RU"/>
              </w:rPr>
              <w:t>Предмет/</w:t>
            </w:r>
          </w:p>
          <w:p w:rsidR="0030047B" w:rsidRPr="0030047B" w:rsidRDefault="0030047B" w:rsidP="0030047B">
            <w:pPr>
              <w:ind w:left="0" w:right="-1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30047B">
              <w:rPr>
                <w:rFonts w:ascii="Times New Roman" w:eastAsiaTheme="minorEastAsia" w:hAnsi="Times New Roman" w:cs="Times New Roman"/>
                <w:b/>
                <w:lang w:eastAsia="ru-RU"/>
              </w:rPr>
              <w:t>должность/ направление</w:t>
            </w:r>
          </w:p>
        </w:tc>
        <w:tc>
          <w:tcPr>
            <w:tcW w:w="1341" w:type="dxa"/>
            <w:hideMark/>
          </w:tcPr>
          <w:p w:rsidR="0030047B" w:rsidRPr="0030047B" w:rsidRDefault="0030047B" w:rsidP="0030047B">
            <w:pPr>
              <w:ind w:left="0" w:right="-1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30047B">
              <w:rPr>
                <w:rFonts w:ascii="Times New Roman" w:eastAsiaTheme="minorEastAsia" w:hAnsi="Times New Roman" w:cs="Times New Roman"/>
                <w:b/>
                <w:lang w:eastAsia="ru-RU"/>
              </w:rPr>
              <w:t>Кол-во чел.</w:t>
            </w:r>
          </w:p>
        </w:tc>
        <w:tc>
          <w:tcPr>
            <w:tcW w:w="1751" w:type="dxa"/>
            <w:hideMark/>
          </w:tcPr>
          <w:p w:rsidR="0030047B" w:rsidRPr="0030047B" w:rsidRDefault="0030047B" w:rsidP="0030047B">
            <w:pPr>
              <w:ind w:left="0" w:right="-1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Theme="minorEastAsia" w:hAnsi="Times New Roman" w:cs="Times New Roman"/>
                <w:b/>
                <w:lang w:eastAsia="ru-RU"/>
              </w:rPr>
              <w:t>Предмет/</w:t>
            </w:r>
          </w:p>
          <w:p w:rsidR="0030047B" w:rsidRPr="0030047B" w:rsidRDefault="0030047B" w:rsidP="0030047B">
            <w:pPr>
              <w:ind w:left="0" w:right="-1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30047B">
              <w:rPr>
                <w:rFonts w:ascii="Times New Roman" w:eastAsiaTheme="minorEastAsia" w:hAnsi="Times New Roman" w:cs="Times New Roman"/>
                <w:b/>
                <w:lang w:eastAsia="ru-RU"/>
              </w:rPr>
              <w:t>должность/ направление</w:t>
            </w:r>
          </w:p>
        </w:tc>
        <w:tc>
          <w:tcPr>
            <w:tcW w:w="1342" w:type="dxa"/>
            <w:hideMark/>
          </w:tcPr>
          <w:p w:rsidR="0030047B" w:rsidRPr="0030047B" w:rsidRDefault="0030047B" w:rsidP="0030047B">
            <w:pPr>
              <w:ind w:left="0" w:right="-1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30047B">
              <w:rPr>
                <w:rFonts w:ascii="Times New Roman" w:eastAsiaTheme="minorEastAsia" w:hAnsi="Times New Roman" w:cs="Times New Roman"/>
                <w:b/>
                <w:lang w:eastAsia="ru-RU"/>
              </w:rPr>
              <w:t>Кол-во чел.</w:t>
            </w:r>
          </w:p>
        </w:tc>
      </w:tr>
      <w:tr w:rsidR="0030047B" w:rsidRPr="0030047B" w:rsidTr="0030047B">
        <w:tc>
          <w:tcPr>
            <w:tcW w:w="1751" w:type="dxa"/>
            <w:vAlign w:val="center"/>
            <w:hideMark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  <w:r w:rsidRPr="0030047B">
              <w:rPr>
                <w:rFonts w:ascii="Times New Roman" w:eastAsiaTheme="minorEastAsia" w:hAnsi="Times New Roman" w:cs="Times New Roman"/>
                <w:lang w:eastAsia="ru-RU"/>
              </w:rPr>
              <w:t>Директор</w:t>
            </w:r>
          </w:p>
        </w:tc>
        <w:tc>
          <w:tcPr>
            <w:tcW w:w="1340" w:type="dxa"/>
            <w:vAlign w:val="center"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  <w:r w:rsidRPr="0030047B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046" w:type="dxa"/>
            <w:vAlign w:val="center"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  <w:r w:rsidRPr="0030047B">
              <w:rPr>
                <w:rFonts w:ascii="Times New Roman" w:eastAsiaTheme="minorEastAsia" w:hAnsi="Times New Roman" w:cs="Times New Roman"/>
                <w:lang w:eastAsia="ru-RU"/>
              </w:rPr>
              <w:t>Учитель русского языка</w:t>
            </w:r>
          </w:p>
        </w:tc>
        <w:tc>
          <w:tcPr>
            <w:tcW w:w="1341" w:type="dxa"/>
            <w:vAlign w:val="center"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  <w:r w:rsidRPr="0030047B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1751" w:type="dxa"/>
            <w:vAlign w:val="center"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  <w:r w:rsidRPr="0030047B">
              <w:rPr>
                <w:rFonts w:ascii="Times New Roman" w:eastAsiaTheme="minorEastAsia" w:hAnsi="Times New Roman" w:cs="Times New Roman"/>
                <w:lang w:eastAsia="ru-RU"/>
              </w:rPr>
              <w:t>Эксперты ОГЭ/ЕГЭ/ГВЭ</w:t>
            </w:r>
          </w:p>
        </w:tc>
        <w:tc>
          <w:tcPr>
            <w:tcW w:w="1342" w:type="dxa"/>
            <w:vAlign w:val="center"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  <w:r w:rsidRPr="0030047B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30047B" w:rsidRPr="0030047B" w:rsidTr="0030047B">
        <w:tc>
          <w:tcPr>
            <w:tcW w:w="1751" w:type="dxa"/>
            <w:vAlign w:val="center"/>
            <w:hideMark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  <w:r w:rsidRPr="0030047B">
              <w:rPr>
                <w:rFonts w:ascii="Times New Roman" w:eastAsiaTheme="minorEastAsia" w:hAnsi="Times New Roman" w:cs="Times New Roman"/>
                <w:lang w:eastAsia="ru-RU"/>
              </w:rPr>
              <w:t>Педаго</w:t>
            </w:r>
            <w:proofErr w:type="gramStart"/>
            <w:r w:rsidRPr="0030047B">
              <w:rPr>
                <w:rFonts w:ascii="Times New Roman" w:eastAsiaTheme="minorEastAsia" w:hAnsi="Times New Roman" w:cs="Times New Roman"/>
                <w:lang w:eastAsia="ru-RU"/>
              </w:rPr>
              <w:t>г-</w:t>
            </w:r>
            <w:proofErr w:type="gramEnd"/>
            <w:r w:rsidRPr="0030047B">
              <w:rPr>
                <w:rFonts w:ascii="Times New Roman" w:eastAsiaTheme="minorEastAsia" w:hAnsi="Times New Roman" w:cs="Times New Roman"/>
                <w:lang w:eastAsia="ru-RU"/>
              </w:rPr>
              <w:t xml:space="preserve"> организатор</w:t>
            </w:r>
          </w:p>
        </w:tc>
        <w:tc>
          <w:tcPr>
            <w:tcW w:w="1340" w:type="dxa"/>
            <w:vAlign w:val="center"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  <w:r w:rsidRPr="0030047B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046" w:type="dxa"/>
            <w:vAlign w:val="center"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  <w:r w:rsidRPr="0030047B">
              <w:rPr>
                <w:rFonts w:ascii="Times New Roman" w:eastAsiaTheme="minorEastAsia" w:hAnsi="Times New Roman" w:cs="Times New Roman"/>
                <w:lang w:eastAsia="ru-RU"/>
              </w:rPr>
              <w:t>Учитель родного (русского) языка</w:t>
            </w:r>
          </w:p>
        </w:tc>
        <w:tc>
          <w:tcPr>
            <w:tcW w:w="1341" w:type="dxa"/>
            <w:vAlign w:val="center"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  <w:r w:rsidRPr="0030047B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751" w:type="dxa"/>
            <w:vAlign w:val="center"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047B">
              <w:rPr>
                <w:rFonts w:ascii="Times New Roman" w:eastAsiaTheme="minorEastAsia" w:hAnsi="Times New Roman" w:cs="Times New Roman"/>
                <w:lang w:eastAsia="ru-RU"/>
              </w:rPr>
              <w:t>Учитель истории/</w:t>
            </w:r>
          </w:p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047B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обществознания </w:t>
            </w:r>
          </w:p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:rsidR="0030047B" w:rsidRPr="0030047B" w:rsidRDefault="0030047B" w:rsidP="0030047B">
            <w:pPr>
              <w:ind w:left="0" w:right="-1"/>
              <w:jc w:val="center"/>
              <w:rPr>
                <w:rFonts w:ascii="Times New Roman" w:eastAsiaTheme="minorEastAsia" w:hAnsi="Times New Roman" w:cs="Times New Roman"/>
              </w:rPr>
            </w:pPr>
            <w:r w:rsidRPr="0030047B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</w:tbl>
    <w:p w:rsidR="0030047B" w:rsidRPr="0030047B" w:rsidRDefault="0030047B" w:rsidP="00300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Не прошли</w:t>
      </w:r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обязательные рекомендуемы курсы повышения квалификации в соответствии с профстандартом педагога и требованиям по реализации ФОП и </w:t>
      </w:r>
      <w:proofErr w:type="gramStart"/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обновлённых</w:t>
      </w:r>
      <w:proofErr w:type="gramEnd"/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ФГОС по программе:</w:t>
      </w:r>
    </w:p>
    <w:p w:rsidR="0030047B" w:rsidRPr="0030047B" w:rsidRDefault="0030047B" w:rsidP="00300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</w:t>
      </w: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Pr="0030047B">
        <w:rPr>
          <w:rFonts w:ascii="Times New Roman" w:eastAsiaTheme="minorEastAsia" w:hAnsi="Times New Roman"/>
          <w:b/>
          <w:sz w:val="24"/>
          <w:szCs w:val="24"/>
          <w:lang w:eastAsia="ru-RU"/>
        </w:rPr>
        <w:t>Основы применения информационн</w:t>
      </w:r>
      <w:proofErr w:type="gramStart"/>
      <w:r w:rsidRPr="0030047B">
        <w:rPr>
          <w:rFonts w:ascii="Times New Roman" w:eastAsiaTheme="minorEastAsia" w:hAnsi="Times New Roman"/>
          <w:b/>
          <w:sz w:val="24"/>
          <w:szCs w:val="24"/>
          <w:lang w:eastAsia="ru-RU"/>
        </w:rPr>
        <w:t>о-</w:t>
      </w:r>
      <w:proofErr w:type="gramEnd"/>
      <w:r w:rsidRPr="0030047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коммуникационных технологий в профессиональной деятельности педагога»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- Годлевская В.П., Шостак Т.Н., Подгорная А.А., Сухоцкая Я.С.,  Абдуллаева Н.М., Потоцкая Е.А.</w:t>
      </w:r>
    </w:p>
    <w:p w:rsidR="0030047B" w:rsidRPr="0030047B" w:rsidRDefault="0030047B" w:rsidP="00300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30047B" w:rsidRPr="0030047B" w:rsidRDefault="0030047B" w:rsidP="0030047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004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полугодия   2025/2026</w:t>
      </w:r>
      <w:r w:rsidRPr="003004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учебного года учителя-предметники повышали свою квалификацию через методические недели.</w:t>
      </w:r>
      <w:r w:rsidRPr="0030047B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годовым планом работы школы, с целью повышения методического    уровня, профессионального роста, педагогического мастерства учителей </w:t>
      </w:r>
      <w:r w:rsidRPr="0030047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30047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004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24.11.2025-28.11.2025 </w:t>
      </w:r>
      <w:r w:rsidRPr="0030047B">
        <w:rPr>
          <w:rFonts w:ascii="Times New Roman" w:eastAsia="Calibri" w:hAnsi="Times New Roman" w:cs="Times New Roman"/>
          <w:sz w:val="24"/>
          <w:szCs w:val="24"/>
        </w:rPr>
        <w:t>в школе прощла  методическая неделя «</w:t>
      </w:r>
      <w:r w:rsidRPr="0030047B">
        <w:rPr>
          <w:rFonts w:ascii="Times New Roman" w:eastAsia="Calibri" w:hAnsi="Times New Roman" w:cs="Times New Roman"/>
          <w:b/>
          <w:i/>
          <w:sz w:val="24"/>
          <w:szCs w:val="24"/>
        </w:rPr>
        <w:t>Качество образования как основной показатель работы школы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30047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0047B" w:rsidRPr="0030047B" w:rsidRDefault="0030047B" w:rsidP="0030047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047B">
        <w:rPr>
          <w:rFonts w:ascii="Times New Roman" w:eastAsia="Calibri" w:hAnsi="Times New Roman" w:cs="Times New Roman"/>
          <w:sz w:val="24"/>
          <w:szCs w:val="24"/>
        </w:rPr>
        <w:t xml:space="preserve">    В рамках  методической недели  учителями были даны  открытые уроки, целью </w:t>
      </w:r>
      <w:r w:rsidRPr="0030047B">
        <w:rPr>
          <w:rFonts w:ascii="Times New Roman" w:eastAsia="Calibri" w:hAnsi="Times New Roman" w:cs="Times New Roman"/>
          <w:color w:val="34343C"/>
          <w:sz w:val="24"/>
          <w:szCs w:val="24"/>
          <w:shd w:val="clear" w:color="auto" w:fill="FFFFFF"/>
        </w:rPr>
        <w:t xml:space="preserve">повышения качества обученности учащихся </w:t>
      </w:r>
      <w:r w:rsidRPr="0030047B">
        <w:rPr>
          <w:rFonts w:ascii="Times New Roman" w:eastAsia="Times New Roman" w:hAnsi="Times New Roman" w:cs="Times New Roman"/>
          <w:sz w:val="24"/>
          <w:szCs w:val="24"/>
        </w:rPr>
        <w:t>на уроках через внедрение образовательных  технологий.</w:t>
      </w:r>
    </w:p>
    <w:p w:rsidR="0030047B" w:rsidRPr="0030047B" w:rsidRDefault="0030047B" w:rsidP="0030047B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32"/>
        </w:rPr>
      </w:pPr>
    </w:p>
    <w:p w:rsidR="0030047B" w:rsidRPr="0030047B" w:rsidRDefault="0030047B" w:rsidP="0030047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04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План методической недели  аттестуемого учителя </w:t>
      </w:r>
    </w:p>
    <w:p w:rsidR="0030047B" w:rsidRPr="0030047B" w:rsidRDefault="0030047B" w:rsidP="0030047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04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«Качество образования как основной показатель работы школы»</w:t>
      </w:r>
    </w:p>
    <w:p w:rsidR="0030047B" w:rsidRPr="0030047B" w:rsidRDefault="0030047B" w:rsidP="0030047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047B">
        <w:rPr>
          <w:rFonts w:ascii="Times New Roman" w:eastAsia="Calibri" w:hAnsi="Times New Roman" w:cs="Times New Roman"/>
          <w:b/>
          <w:i/>
          <w:sz w:val="24"/>
          <w:szCs w:val="24"/>
        </w:rPr>
        <w:t>24.11.2025-28.11.2025</w:t>
      </w:r>
    </w:p>
    <w:tbl>
      <w:tblPr>
        <w:tblStyle w:val="120"/>
        <w:tblW w:w="9828" w:type="dxa"/>
        <w:tblLook w:val="04A0" w:firstRow="1" w:lastRow="0" w:firstColumn="1" w:lastColumn="0" w:noHBand="0" w:noVBand="1"/>
      </w:tblPr>
      <w:tblGrid>
        <w:gridCol w:w="484"/>
        <w:gridCol w:w="2144"/>
        <w:gridCol w:w="3005"/>
        <w:gridCol w:w="2507"/>
        <w:gridCol w:w="1688"/>
      </w:tblGrid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>№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>ФИО педагога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 xml:space="preserve">Тема самообразования 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 xml:space="preserve">Тема урока </w:t>
            </w:r>
          </w:p>
        </w:tc>
        <w:tc>
          <w:tcPr>
            <w:tcW w:w="1688" w:type="dxa"/>
          </w:tcPr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>Дата, класс, кабинет</w:t>
            </w: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>1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Тарасенко Маргарита Константиновна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 xml:space="preserve">Игровые технологии как средство развития творческих способностей учащихся 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jc w:val="center"/>
              <w:rPr>
                <w:color w:val="FF0000"/>
                <w:lang w:eastAsia="en-US"/>
              </w:rPr>
            </w:pPr>
            <w:r w:rsidRPr="0030047B">
              <w:rPr>
                <w:lang w:eastAsia="en-US"/>
              </w:rPr>
              <w:t>Мой дом (местоположение)</w:t>
            </w:r>
          </w:p>
        </w:tc>
        <w:tc>
          <w:tcPr>
            <w:tcW w:w="1688" w:type="dxa"/>
          </w:tcPr>
          <w:p w:rsidR="0030047B" w:rsidRPr="0030047B" w:rsidRDefault="0030047B" w:rsidP="0030047B">
            <w:pPr>
              <w:jc w:val="center"/>
              <w:rPr>
                <w:color w:val="FF0000"/>
                <w:lang w:eastAsia="en-US"/>
              </w:rPr>
            </w:pPr>
            <w:r w:rsidRPr="0030047B">
              <w:rPr>
                <w:lang w:eastAsia="en-US"/>
              </w:rPr>
              <w:t>27.11, 2 урок 2 смены, 4 кабинет</w:t>
            </w: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i/>
                <w:lang w:eastAsia="en-US"/>
              </w:rPr>
            </w:pPr>
            <w:r w:rsidRPr="0030047B">
              <w:rPr>
                <w:i/>
                <w:lang w:eastAsia="en-US"/>
              </w:rPr>
              <w:t>2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>Фейзуллаева Лиля Рустемовна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Формирование коммуникативной компетенции на уроках английского языка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Выступление на СП учителей английского языка</w:t>
            </w:r>
          </w:p>
        </w:tc>
        <w:tc>
          <w:tcPr>
            <w:tcW w:w="1688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24.11.25, 20 кабинет</w:t>
            </w: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i/>
                <w:lang w:eastAsia="en-US"/>
              </w:rPr>
            </w:pPr>
            <w:r w:rsidRPr="0030047B">
              <w:rPr>
                <w:i/>
                <w:lang w:eastAsia="en-US"/>
              </w:rPr>
              <w:t>3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>Терещенко Яна Богдановна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 xml:space="preserve">Развитие творческих способностей учащихся с </w:t>
            </w:r>
            <w:r w:rsidRPr="0030047B">
              <w:rPr>
                <w:lang w:eastAsia="en-US"/>
              </w:rPr>
              <w:lastRenderedPageBreak/>
              <w:t>учетом интересов и потребностей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lastRenderedPageBreak/>
              <w:t>Секреты общения</w:t>
            </w:r>
          </w:p>
        </w:tc>
        <w:tc>
          <w:tcPr>
            <w:tcW w:w="1688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26.11.25, 2-К,</w:t>
            </w:r>
          </w:p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11.45-12.25,</w:t>
            </w:r>
          </w:p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lastRenderedPageBreak/>
              <w:t>20 кабинет,</w:t>
            </w:r>
          </w:p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i/>
                <w:lang w:eastAsia="en-US"/>
              </w:rPr>
            </w:pPr>
            <w:r w:rsidRPr="0030047B">
              <w:rPr>
                <w:i/>
                <w:lang w:eastAsia="en-US"/>
              </w:rPr>
              <w:lastRenderedPageBreak/>
              <w:t>4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>Ибрагимова Эльвира Шевкиевна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rPr>
                <w:i/>
                <w:lang w:eastAsia="en-US"/>
              </w:rPr>
            </w:pPr>
            <w:r w:rsidRPr="0030047B">
              <w:rPr>
                <w:shd w:val="clear" w:color="auto" w:fill="FFFFFF"/>
                <w:lang w:eastAsia="en-US"/>
              </w:rPr>
              <w:t>Эффективные формы и методы подготовки к ЕГЭ на уроках обществознания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Города – государства Древней Греции</w:t>
            </w:r>
          </w:p>
        </w:tc>
        <w:tc>
          <w:tcPr>
            <w:tcW w:w="1688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24.11.25, 5-В,</w:t>
            </w:r>
          </w:p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>27 кабинет,</w:t>
            </w:r>
          </w:p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>2 урок</w:t>
            </w: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i/>
                <w:lang w:eastAsia="en-US"/>
              </w:rPr>
            </w:pPr>
            <w:r w:rsidRPr="0030047B">
              <w:rPr>
                <w:i/>
                <w:lang w:eastAsia="en-US"/>
              </w:rPr>
              <w:t>5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>Велиев Эдем Рустемович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rPr>
                <w:i/>
                <w:lang w:eastAsia="en-US"/>
              </w:rPr>
            </w:pPr>
            <w:r w:rsidRPr="0030047B">
              <w:rPr>
                <w:bCs/>
                <w:lang w:eastAsia="en-US"/>
              </w:rPr>
              <w:t>Применение инновационных технологий на уроках русского языка и литературы, направленных на повышение грамотности обучающихся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Основные этапы жизни и творчества А.Фета</w:t>
            </w:r>
          </w:p>
        </w:tc>
        <w:tc>
          <w:tcPr>
            <w:tcW w:w="1688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28.11.25, 10-А, 15 кабинет, 1 урок</w:t>
            </w: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i/>
                <w:lang w:eastAsia="en-US"/>
              </w:rPr>
            </w:pPr>
            <w:r w:rsidRPr="0030047B">
              <w:rPr>
                <w:i/>
                <w:lang w:eastAsia="en-US"/>
              </w:rPr>
              <w:t>6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>Лобанова Татьяна Владимировна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Использование нейропсихологического подхода  КРЗ с детьми ОВЗ.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Формирование внимания (развитие объема внимания)</w:t>
            </w:r>
          </w:p>
        </w:tc>
        <w:tc>
          <w:tcPr>
            <w:tcW w:w="1688" w:type="dxa"/>
          </w:tcPr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>25.11.25, 7 кабинет, 2 урок</w:t>
            </w:r>
          </w:p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>(Краснолесье)</w:t>
            </w: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i/>
                <w:lang w:eastAsia="en-US"/>
              </w:rPr>
            </w:pPr>
            <w:r w:rsidRPr="0030047B">
              <w:rPr>
                <w:i/>
                <w:lang w:eastAsia="en-US"/>
              </w:rPr>
              <w:t>7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>Сейдаметов Исмаил Рустемович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jc w:val="both"/>
              <w:rPr>
                <w:i/>
                <w:lang w:eastAsia="en-US"/>
              </w:rPr>
            </w:pPr>
            <w:r w:rsidRPr="0030047B">
              <w:rPr>
                <w:lang w:eastAsia="en-US"/>
              </w:rPr>
              <w:t>Личностный подход к обучению детей, развитие физических способностей и сохранение здоровье учащихся на занятиях физической культуры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 xml:space="preserve">Ведение мяча на месте и в движении по </w:t>
            </w:r>
            <w:proofErr w:type="gramStart"/>
            <w:r w:rsidRPr="0030047B">
              <w:rPr>
                <w:lang w:eastAsia="en-US"/>
              </w:rPr>
              <w:t>прямой</w:t>
            </w:r>
            <w:proofErr w:type="gramEnd"/>
          </w:p>
        </w:tc>
        <w:tc>
          <w:tcPr>
            <w:tcW w:w="1688" w:type="dxa"/>
          </w:tcPr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 xml:space="preserve">27.11, 1 урок 2 смены, </w:t>
            </w: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i/>
                <w:lang w:eastAsia="en-US"/>
              </w:rPr>
            </w:pPr>
            <w:r w:rsidRPr="0030047B">
              <w:rPr>
                <w:i/>
                <w:lang w:eastAsia="en-US"/>
              </w:rPr>
              <w:t>8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>Петрушина Татьяна Алексеевна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jc w:val="both"/>
              <w:rPr>
                <w:lang w:eastAsia="en-US"/>
              </w:rPr>
            </w:pPr>
            <w:r w:rsidRPr="0030047B">
              <w:rPr>
                <w:lang w:eastAsia="en-US"/>
              </w:rPr>
              <w:t xml:space="preserve">Дифференцированный подход в обучении химии как средство повышения познавательной активности </w:t>
            </w:r>
            <w:proofErr w:type="gramStart"/>
            <w:r w:rsidRPr="0030047B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2507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1688" w:type="dxa"/>
          </w:tcPr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>27.11, 1 урок 1 смены, кабинет 37, 9-А</w:t>
            </w: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i/>
                <w:lang w:eastAsia="en-US"/>
              </w:rPr>
            </w:pPr>
            <w:r w:rsidRPr="0030047B">
              <w:rPr>
                <w:i/>
                <w:lang w:eastAsia="en-US"/>
              </w:rPr>
              <w:t>9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 xml:space="preserve">Османова Зера  Якубовна 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Развитие естественно – научной грамотности на уроках окружающего мира.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 xml:space="preserve">Непроизносимая согласная в </w:t>
            </w:r>
            <w:proofErr w:type="gramStart"/>
            <w:r w:rsidRPr="0030047B">
              <w:rPr>
                <w:lang w:eastAsia="en-US"/>
              </w:rPr>
              <w:t>корне слова</w:t>
            </w:r>
            <w:proofErr w:type="gramEnd"/>
          </w:p>
        </w:tc>
        <w:tc>
          <w:tcPr>
            <w:tcW w:w="1688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25.11, 2 урок 2 смены, 2 кабинет</w:t>
            </w: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i/>
                <w:lang w:eastAsia="en-US"/>
              </w:rPr>
            </w:pPr>
            <w:r w:rsidRPr="0030047B">
              <w:rPr>
                <w:i/>
                <w:lang w:eastAsia="en-US"/>
              </w:rPr>
              <w:t>10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>Велиева Эмине Эдемовна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jc w:val="both"/>
              <w:rPr>
                <w:i/>
                <w:lang w:eastAsia="en-US"/>
              </w:rPr>
            </w:pPr>
            <w:r w:rsidRPr="0030047B">
              <w:rPr>
                <w:bCs/>
                <w:lang w:eastAsia="en-US"/>
              </w:rPr>
              <w:t>Применение инновационных технологий на уроках  в начальной школе.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Письменное вычитание чисел в пределах 100. Вычисления вида 52-24</w:t>
            </w:r>
          </w:p>
        </w:tc>
        <w:tc>
          <w:tcPr>
            <w:tcW w:w="1688" w:type="dxa"/>
          </w:tcPr>
          <w:p w:rsidR="0030047B" w:rsidRPr="0030047B" w:rsidRDefault="0030047B" w:rsidP="0030047B">
            <w:pPr>
              <w:jc w:val="center"/>
              <w:rPr>
                <w:lang w:eastAsia="en-US"/>
              </w:rPr>
            </w:pPr>
            <w:r w:rsidRPr="0030047B">
              <w:rPr>
                <w:lang w:eastAsia="en-US"/>
              </w:rPr>
              <w:t>25.11, 2 урок 1 смены,  8 кабинет,  2 -В класс</w:t>
            </w: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i/>
                <w:lang w:eastAsia="en-US"/>
              </w:rPr>
            </w:pPr>
            <w:r w:rsidRPr="0030047B">
              <w:rPr>
                <w:i/>
                <w:lang w:eastAsia="en-US"/>
              </w:rPr>
              <w:t>11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jc w:val="both"/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>Кузнецова Светлана Борисовна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rPr>
                <w:i/>
                <w:sz w:val="28"/>
                <w:szCs w:val="28"/>
                <w:lang w:eastAsia="en-US"/>
              </w:rPr>
            </w:pPr>
            <w:r w:rsidRPr="0030047B">
              <w:rPr>
                <w:lang w:eastAsia="en-US"/>
              </w:rPr>
              <w:t>Развитие двигательной активности как средство формирования практических навыков здорового образа жизни в школьном возрасте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jc w:val="both"/>
              <w:rPr>
                <w:lang w:eastAsia="en-US"/>
              </w:rPr>
            </w:pPr>
            <w:r w:rsidRPr="0030047B">
              <w:rPr>
                <w:lang w:eastAsia="en-US"/>
              </w:rPr>
              <w:t>Ловля и передача мяча двумя руками из-за головы, одной рукой снизу. Учебная игра по упрощенным правилам.</w:t>
            </w:r>
          </w:p>
        </w:tc>
        <w:tc>
          <w:tcPr>
            <w:tcW w:w="1688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24.1125.</w:t>
            </w:r>
          </w:p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5 урок, 5-Б класс</w:t>
            </w:r>
          </w:p>
        </w:tc>
      </w:tr>
      <w:tr w:rsidR="0030047B" w:rsidRPr="0030047B" w:rsidTr="0030047B">
        <w:tc>
          <w:tcPr>
            <w:tcW w:w="484" w:type="dxa"/>
          </w:tcPr>
          <w:p w:rsidR="0030047B" w:rsidRPr="0030047B" w:rsidRDefault="0030047B" w:rsidP="0030047B">
            <w:pPr>
              <w:jc w:val="center"/>
              <w:rPr>
                <w:i/>
                <w:lang w:eastAsia="en-US"/>
              </w:rPr>
            </w:pPr>
            <w:r w:rsidRPr="0030047B">
              <w:rPr>
                <w:i/>
                <w:lang w:eastAsia="en-US"/>
              </w:rPr>
              <w:t>12</w:t>
            </w:r>
          </w:p>
        </w:tc>
        <w:tc>
          <w:tcPr>
            <w:tcW w:w="2144" w:type="dxa"/>
          </w:tcPr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 xml:space="preserve">Халилова  Катибе </w:t>
            </w:r>
          </w:p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>Эбусутовна</w:t>
            </w:r>
          </w:p>
        </w:tc>
        <w:tc>
          <w:tcPr>
            <w:tcW w:w="3005" w:type="dxa"/>
          </w:tcPr>
          <w:p w:rsidR="0030047B" w:rsidRPr="0030047B" w:rsidRDefault="0030047B" w:rsidP="0030047B">
            <w:pPr>
              <w:rPr>
                <w:iCs/>
                <w:lang w:eastAsia="en-US"/>
              </w:rPr>
            </w:pPr>
            <w:r w:rsidRPr="0030047B">
              <w:rPr>
                <w:iCs/>
                <w:lang w:eastAsia="en-US"/>
              </w:rPr>
              <w:t>Формирование читательской грамотности на уроках литературного чтения</w:t>
            </w:r>
          </w:p>
        </w:tc>
        <w:tc>
          <w:tcPr>
            <w:tcW w:w="2507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Отрабатываем разбор слова по составу</w:t>
            </w:r>
          </w:p>
        </w:tc>
        <w:tc>
          <w:tcPr>
            <w:tcW w:w="1688" w:type="dxa"/>
          </w:tcPr>
          <w:p w:rsidR="0030047B" w:rsidRPr="0030047B" w:rsidRDefault="0030047B" w:rsidP="0030047B">
            <w:pPr>
              <w:rPr>
                <w:lang w:eastAsia="en-US"/>
              </w:rPr>
            </w:pPr>
            <w:r w:rsidRPr="0030047B">
              <w:rPr>
                <w:lang w:eastAsia="en-US"/>
              </w:rPr>
              <w:t>25.11, 15.35-16.15,  7 кабинет,  4 -Б класс</w:t>
            </w:r>
          </w:p>
        </w:tc>
      </w:tr>
    </w:tbl>
    <w:p w:rsidR="0030047B" w:rsidRPr="0030047B" w:rsidRDefault="0030047B" w:rsidP="0030047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</w:rPr>
      </w:pP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соответствии  с планом внутришкольного  контроля на 2025- 2026 учебный год  проводится  </w:t>
      </w:r>
      <w:proofErr w:type="gramStart"/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качеством преподавания предмета История в 5-11 классах. С 06.11.2025 по 30.01.2026г. проводится контроль,  в ходе которого анализируется  документации педагогов, проводится с ними собеседование,  посещаются уроки с целью изучения  внедрения современных  педагогических технологий в процессе преподавания предметов, проверяются  классные электронные журналы, анализируется внеклассная работа (внеурочная деятельность) по предмету, документация  МО, кадровое обеспечение.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04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В течение 1 полугодия 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2025- 2026 учебного </w:t>
      </w:r>
      <w:r w:rsidRPr="003004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года учителя-предметники повышали свою квалификацию также и через организацию взаимопосещений уроков и внеклассных мероприятий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учителями было посещено 15 уроков. 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По результатам взаимопосещений были выработаны рекомендации для членов МО: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тщательнее продумывать формы опроса учащихся, приемы и методы работы со всем классным коллективом (с сильными учащимися, низкомотивированными учащимися);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разнообразить формы уроков;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активно использовать инновационные технологии (в том числе </w:t>
      </w:r>
      <w:proofErr w:type="gramStart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ИКТ-технологии</w:t>
      </w:r>
      <w:proofErr w:type="gramEnd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004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Ежегодно в  сентябре проходит  месячник по преемственности между начальной  ступенью обучения и основной школой  в условиях введения ФГОС ООО, проводится  мониторинг  учебных достижений  учащихся 2-4, 5-11 классов на начало учебного года. Итоги мониторинга отражены  в  приказах по школе.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 xml:space="preserve">     Во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исполнение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 xml:space="preserve">приказа по школе от 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29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.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08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.202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 xml:space="preserve"> №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381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-о  «О  проведении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входной диагностики 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качества знаний учащихся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6-9,11 классов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»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 xml:space="preserve"> приказа по школе от 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29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.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08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.202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 xml:space="preserve"> №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382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-о  «О  проведении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стартовой  диагностики 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качества знаний учащихся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5,10 классов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»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 xml:space="preserve"> с 1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.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09.2025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 xml:space="preserve"> по 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19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.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09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.202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г. осуществлялся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 xml:space="preserve">мониторинг по 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русскому 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 xml:space="preserve">языку в 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5 </w:t>
      </w:r>
      <w:r w:rsidRPr="0030047B">
        <w:rPr>
          <w:rFonts w:ascii="Times New Roman" w:eastAsiaTheme="minorEastAsia" w:hAnsi="Times New Roman"/>
          <w:sz w:val="24"/>
          <w:szCs w:val="24"/>
          <w:lang w:val="uk-UA" w:eastAsia="ru-RU"/>
        </w:rPr>
        <w:t>- 11 класс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ах.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Итоги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контрольн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х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работ показывают, что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работу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писали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628   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учащихся, из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295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учащихся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усвоили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обязательный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минимум знаний по рус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языку, качество знаний составило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47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%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(ниже на 3%  входной диагностики),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средний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балл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составляет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3,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(входной 3.2).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ab/>
        <w:t xml:space="preserve">По сравнению с результатами 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годового оценивания за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202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/202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5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учебн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ый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год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наблюдается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значительное по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нижение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качества знаний учащихся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uk-UA" w:eastAsia="ar-SA"/>
        </w:rPr>
        <w:t xml:space="preserve">на </w:t>
      </w:r>
      <w:r w:rsidRPr="0030047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3</w:t>
      </w:r>
      <w:r w:rsidRPr="0030047B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uk-UA" w:eastAsia="ar-SA"/>
        </w:rPr>
        <w:t xml:space="preserve"> %,</w:t>
      </w:r>
      <w:r w:rsidRPr="0030047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средний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балл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пониз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ился на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0.2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%. Р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езультаты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контрольних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свидетельствуют о том, что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есть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пробелы в знаниях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учащихся,  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120 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учащихся  ( 1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%) не справились с контрольной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работой.</w:t>
      </w:r>
    </w:p>
    <w:p w:rsidR="0030047B" w:rsidRPr="0030047B" w:rsidRDefault="0030047B" w:rsidP="0030047B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исполнение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приказа по школе от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28.11. 2025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648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-о «О проведении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47B">
        <w:rPr>
          <w:rFonts w:ascii="Times New Roman" w:eastAsia="Calibri" w:hAnsi="Times New Roman" w:cs="Times New Roman"/>
          <w:color w:val="000000"/>
          <w:sz w:val="24"/>
          <w:szCs w:val="24"/>
        </w:rPr>
        <w:t>мониторинга  качества знаний учащихся в форме  административных контрольных работ, с целью контроля за качеством усвоения учащимися программного материала на конец I полугодия в 5 -11 классах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 1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.12.202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 осуществлялся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мониторинг по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русскому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языку в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- 11 класс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Start"/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(</w:t>
      </w:r>
      <w:proofErr w:type="gramStart"/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</w:t>
      </w:r>
      <w:proofErr w:type="gramEnd"/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риказ по школе   №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698-о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от 24.12.2025)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Контроль осуществлялся с целью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>осуществления   мониторинга качества знаний учащихся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определ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ения 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уровн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предметных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результатов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-1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конец 1 полугодия 2025/2026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     Итоги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контрольн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х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работ (приложение 1) показывают,  что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работу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писали 634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учащихся, из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223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учащихся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усвоили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обязательный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минимум знаний по рус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языку, качество знаний составило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51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%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(выше на 4%  входной диагностики),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средний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балл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составляет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3,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(сентябрь 3.4).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ab/>
        <w:t xml:space="preserve">По сравнению с результатами 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оценивания за 1 четверть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202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5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/202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6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учебн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ого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года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наблюдается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значительное по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вышение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качества знаний учащихся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uk-UA" w:eastAsia="ar-SA"/>
        </w:rPr>
        <w:t xml:space="preserve">на </w:t>
      </w:r>
      <w:r w:rsidRPr="0030047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4</w:t>
      </w:r>
      <w:r w:rsidRPr="0030047B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uk-UA" w:eastAsia="ar-SA"/>
        </w:rPr>
        <w:t xml:space="preserve"> %,</w:t>
      </w:r>
      <w:r w:rsidRPr="0030047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средний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балл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повыс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ился на 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0.1</w:t>
      </w:r>
      <w:r w:rsidRPr="0030047B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%. Р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езультаты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контрольних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свидетельствуют о том, что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есть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пробелы в знаниях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учащихся,  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88 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учащихся  ( 14 %) не справились с контрольной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работой.</w:t>
      </w:r>
    </w:p>
    <w:p w:rsidR="0030047B" w:rsidRPr="0030047B" w:rsidRDefault="0030047B" w:rsidP="0030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04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30047B">
        <w:rPr>
          <w:rFonts w:ascii="Times New Roman" w:eastAsia="Calibri" w:hAnsi="Times New Roman"/>
          <w:sz w:val="24"/>
          <w:szCs w:val="24"/>
          <w:lang w:eastAsia="ru-RU"/>
        </w:rPr>
        <w:t xml:space="preserve">Во исполнение приказа по школе от 28.10.2025 г.  № 589-о «О проведении  пробного итогового сочинения в 11 классе» 12.11.2025 года  было проведено пробное итоговое сочинение, с целью </w:t>
      </w:r>
      <w:r w:rsidRPr="0030047B">
        <w:rPr>
          <w:rFonts w:ascii="Times New Roman" w:eastAsia="Calibri" w:hAnsi="Times New Roman"/>
          <w:color w:val="000000"/>
          <w:kern w:val="16"/>
          <w:sz w:val="24"/>
          <w:szCs w:val="24"/>
          <w:lang w:eastAsia="ru-RU"/>
        </w:rPr>
        <w:t xml:space="preserve"> апробации процедуры проведения итогового сочинения, совершенствование формы контроля; объективной оценки готовности выпускников к сдаче итогового сочинения; корректировки с учетом итогов  пробного итогового сочинения обобщающего  повторения учителем - предметником на уроках </w:t>
      </w:r>
      <w:proofErr w:type="gramEnd"/>
    </w:p>
    <w:p w:rsidR="0030047B" w:rsidRPr="0030047B" w:rsidRDefault="0030047B" w:rsidP="0030047B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0047B">
        <w:rPr>
          <w:rFonts w:ascii="Times New Roman" w:eastAsia="Calibri" w:hAnsi="Times New Roman"/>
          <w:sz w:val="24"/>
          <w:szCs w:val="24"/>
        </w:rPr>
        <w:t>Выпускникам 11 класса были предложены темы по основным трём направлениям, согласно методическим рекомендациям Федеральной службой по надзору в сфере образования и науки для подготовки выпускников 2026 года:</w:t>
      </w:r>
    </w:p>
    <w:p w:rsidR="0030047B" w:rsidRPr="0030047B" w:rsidRDefault="0030047B" w:rsidP="0030047B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/>
          <w:b/>
          <w:sz w:val="24"/>
          <w:szCs w:val="24"/>
          <w:lang w:eastAsia="ru-RU"/>
        </w:rPr>
        <w:t>Комплект тем итогового сочинения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442"/>
      </w:tblGrid>
      <w:tr w:rsidR="0030047B" w:rsidRPr="0030047B" w:rsidTr="0030047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НОМЕР 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b/>
                <w:sz w:val="24"/>
                <w:szCs w:val="24"/>
              </w:rPr>
              <w:t>ТЕМА</w:t>
            </w:r>
          </w:p>
        </w:tc>
      </w:tr>
      <w:tr w:rsidR="0030047B" w:rsidRPr="0030047B" w:rsidTr="0030047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sz w:val="24"/>
                <w:szCs w:val="24"/>
              </w:rPr>
              <w:t>112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sz w:val="24"/>
                <w:szCs w:val="24"/>
              </w:rPr>
              <w:t xml:space="preserve">«Без идеалов, то есть без определенных хоть сколько- нибудь желаний лучшего, никогда не может </w:t>
            </w:r>
            <w:proofErr w:type="gramStart"/>
            <w:r w:rsidRPr="0030047B">
              <w:rPr>
                <w:rFonts w:ascii="Times New Roman" w:eastAsia="Calibri" w:hAnsi="Times New Roman"/>
                <w:sz w:val="24"/>
                <w:szCs w:val="24"/>
              </w:rPr>
              <w:t>получится</w:t>
            </w:r>
            <w:proofErr w:type="gramEnd"/>
            <w:r w:rsidRPr="0030047B">
              <w:rPr>
                <w:rFonts w:ascii="Times New Roman" w:eastAsia="Calibri" w:hAnsi="Times New Roman"/>
                <w:sz w:val="24"/>
                <w:szCs w:val="24"/>
              </w:rPr>
              <w:t xml:space="preserve"> никакой хорошей деятельности» (Ф.М.Достоевский). Как вы понимаете это утверждение русского классика?</w:t>
            </w:r>
          </w:p>
        </w:tc>
      </w:tr>
      <w:tr w:rsidR="0030047B" w:rsidRPr="0030047B" w:rsidTr="0030047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Какие поступки человека, по </w:t>
            </w:r>
            <w:proofErr w:type="gramStart"/>
            <w:r w:rsidRPr="003004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3004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ашему, заслуживают уважения?</w:t>
            </w:r>
          </w:p>
        </w:tc>
      </w:tr>
      <w:tr w:rsidR="0030047B" w:rsidRPr="0030047B" w:rsidTr="0030047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sz w:val="24"/>
                <w:szCs w:val="24"/>
              </w:rPr>
              <w:t>307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 что дети могут уважать своих родителей?</w:t>
            </w:r>
          </w:p>
        </w:tc>
      </w:tr>
      <w:tr w:rsidR="0030047B" w:rsidRPr="0030047B" w:rsidTr="0030047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sz w:val="24"/>
                <w:szCs w:val="24"/>
              </w:rPr>
              <w:t>404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sz w:val="24"/>
                <w:szCs w:val="24"/>
              </w:rPr>
              <w:t>Почему именами некоторых людей называют целые эпохи?</w:t>
            </w:r>
          </w:p>
        </w:tc>
      </w:tr>
      <w:tr w:rsidR="0030047B" w:rsidRPr="0030047B" w:rsidTr="0030047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sz w:val="24"/>
                <w:szCs w:val="24"/>
              </w:rPr>
              <w:t>510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sz w:val="24"/>
                <w:szCs w:val="24"/>
              </w:rPr>
              <w:t>Какая угроза способна объединить человечество?</w:t>
            </w:r>
          </w:p>
        </w:tc>
      </w:tr>
      <w:tr w:rsidR="0030047B" w:rsidRPr="0030047B" w:rsidTr="0030047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sz w:val="24"/>
                <w:szCs w:val="24"/>
              </w:rPr>
              <w:t>604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047B">
              <w:rPr>
                <w:rFonts w:ascii="Times New Roman" w:eastAsia="Calibri" w:hAnsi="Times New Roman"/>
                <w:sz w:val="24"/>
                <w:szCs w:val="24"/>
              </w:rPr>
              <w:t xml:space="preserve">Произведения искусства. </w:t>
            </w:r>
            <w:proofErr w:type="gramStart"/>
            <w:r w:rsidRPr="0030047B">
              <w:rPr>
                <w:rFonts w:ascii="Times New Roman" w:eastAsia="Calibri" w:hAnsi="Times New Roman"/>
                <w:sz w:val="24"/>
                <w:szCs w:val="24"/>
              </w:rPr>
              <w:t>Хранящее</w:t>
            </w:r>
            <w:proofErr w:type="gramEnd"/>
            <w:r w:rsidRPr="0030047B">
              <w:rPr>
                <w:rFonts w:ascii="Times New Roman" w:eastAsia="Calibri" w:hAnsi="Times New Roman"/>
                <w:sz w:val="24"/>
                <w:szCs w:val="24"/>
              </w:rPr>
              <w:t xml:space="preserve"> память о великом подвиге?</w:t>
            </w:r>
          </w:p>
        </w:tc>
      </w:tr>
    </w:tbl>
    <w:p w:rsidR="0030047B" w:rsidRPr="0030047B" w:rsidRDefault="0030047B" w:rsidP="0030047B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30047B" w:rsidRPr="0030047B" w:rsidRDefault="0030047B" w:rsidP="0030047B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0047B">
        <w:rPr>
          <w:rFonts w:ascii="Times New Roman" w:eastAsia="Calibri" w:hAnsi="Times New Roman"/>
          <w:sz w:val="24"/>
          <w:szCs w:val="24"/>
        </w:rPr>
        <w:t>Результаты проведения пробного итогового сочинения:</w:t>
      </w: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578"/>
        <w:gridCol w:w="581"/>
        <w:gridCol w:w="540"/>
        <w:gridCol w:w="450"/>
        <w:gridCol w:w="540"/>
        <w:gridCol w:w="450"/>
        <w:gridCol w:w="630"/>
        <w:gridCol w:w="450"/>
        <w:gridCol w:w="540"/>
        <w:gridCol w:w="450"/>
        <w:gridCol w:w="621"/>
        <w:gridCol w:w="485"/>
        <w:gridCol w:w="485"/>
        <w:gridCol w:w="485"/>
        <w:gridCol w:w="485"/>
        <w:gridCol w:w="485"/>
        <w:gridCol w:w="485"/>
        <w:gridCol w:w="529"/>
      </w:tblGrid>
      <w:tr w:rsidR="0030047B" w:rsidRPr="0030047B" w:rsidTr="0030047B">
        <w:trPr>
          <w:trHeight w:val="480"/>
        </w:trPr>
        <w:tc>
          <w:tcPr>
            <w:tcW w:w="833" w:type="dxa"/>
            <w:vMerge w:val="restart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Класс</w:t>
            </w:r>
          </w:p>
        </w:tc>
        <w:tc>
          <w:tcPr>
            <w:tcW w:w="578" w:type="dxa"/>
            <w:vMerge w:val="restart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Все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го уча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щих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ся</w:t>
            </w:r>
          </w:p>
        </w:tc>
        <w:tc>
          <w:tcPr>
            <w:tcW w:w="581" w:type="dxa"/>
            <w:vMerge w:val="restart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Коли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Чес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тво писав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ших</w:t>
            </w:r>
          </w:p>
        </w:tc>
        <w:tc>
          <w:tcPr>
            <w:tcW w:w="540" w:type="dxa"/>
            <w:vMerge w:val="restart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чет</w:t>
            </w:r>
          </w:p>
        </w:tc>
        <w:tc>
          <w:tcPr>
            <w:tcW w:w="450" w:type="dxa"/>
            <w:vMerge w:val="restart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Неза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чет</w:t>
            </w:r>
          </w:p>
        </w:tc>
        <w:tc>
          <w:tcPr>
            <w:tcW w:w="7120" w:type="dxa"/>
            <w:gridSpan w:val="14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Типичные ошибки</w:t>
            </w:r>
          </w:p>
        </w:tc>
      </w:tr>
      <w:tr w:rsidR="0030047B" w:rsidRPr="0030047B" w:rsidTr="0030047B">
        <w:trPr>
          <w:trHeight w:val="1795"/>
        </w:trPr>
        <w:tc>
          <w:tcPr>
            <w:tcW w:w="833" w:type="dxa"/>
            <w:vMerge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78" w:type="dxa"/>
            <w:vMerge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81" w:type="dxa"/>
            <w:vMerge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vMerge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50" w:type="dxa"/>
            <w:vMerge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0" w:type="dxa"/>
            <w:gridSpan w:val="2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Требо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вание 1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Коли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Чество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 xml:space="preserve"> слов</w:t>
            </w:r>
          </w:p>
        </w:tc>
        <w:tc>
          <w:tcPr>
            <w:tcW w:w="1080" w:type="dxa"/>
            <w:gridSpan w:val="2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Требо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Вание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 xml:space="preserve"> 2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Самосто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ятель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ность на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писания</w:t>
            </w:r>
          </w:p>
        </w:tc>
        <w:tc>
          <w:tcPr>
            <w:tcW w:w="990" w:type="dxa"/>
            <w:gridSpan w:val="2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30047B">
              <w:rPr>
                <w:rFonts w:ascii="Times New Roman" w:eastAsia="Calibri" w:hAnsi="Times New Roman"/>
              </w:rPr>
              <w:t>Крите</w:t>
            </w:r>
            <w:proofErr w:type="gramEnd"/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рий 1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Соот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вет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ствие теме</w:t>
            </w:r>
          </w:p>
        </w:tc>
        <w:tc>
          <w:tcPr>
            <w:tcW w:w="1106" w:type="dxa"/>
            <w:gridSpan w:val="2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30047B">
              <w:rPr>
                <w:rFonts w:ascii="Times New Roman" w:eastAsia="Calibri" w:hAnsi="Times New Roman"/>
              </w:rPr>
              <w:t>Крите</w:t>
            </w:r>
            <w:proofErr w:type="gramEnd"/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рий 2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Прив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лечение литера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турных аргу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ментов</w:t>
            </w:r>
          </w:p>
        </w:tc>
        <w:tc>
          <w:tcPr>
            <w:tcW w:w="970" w:type="dxa"/>
            <w:gridSpan w:val="2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30047B">
              <w:rPr>
                <w:rFonts w:ascii="Times New Roman" w:eastAsia="Calibri" w:hAnsi="Times New Roman"/>
              </w:rPr>
              <w:t>Крите</w:t>
            </w:r>
            <w:proofErr w:type="gramEnd"/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оий 3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Струк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тура сочи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нения</w:t>
            </w:r>
          </w:p>
        </w:tc>
        <w:tc>
          <w:tcPr>
            <w:tcW w:w="970" w:type="dxa"/>
            <w:gridSpan w:val="2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30047B">
              <w:rPr>
                <w:rFonts w:ascii="Times New Roman" w:eastAsia="Calibri" w:hAnsi="Times New Roman"/>
              </w:rPr>
              <w:t>Крите</w:t>
            </w:r>
            <w:proofErr w:type="gramEnd"/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рий 4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Богат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 xml:space="preserve">ство 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речи</w:t>
            </w:r>
          </w:p>
        </w:tc>
        <w:tc>
          <w:tcPr>
            <w:tcW w:w="1014" w:type="dxa"/>
            <w:gridSpan w:val="2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30047B">
              <w:rPr>
                <w:rFonts w:ascii="Times New Roman" w:eastAsia="Calibri" w:hAnsi="Times New Roman"/>
              </w:rPr>
              <w:t>Крите</w:t>
            </w:r>
            <w:proofErr w:type="gramEnd"/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рий 5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Грамот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ность</w:t>
            </w:r>
          </w:p>
        </w:tc>
      </w:tr>
      <w:tr w:rsidR="0030047B" w:rsidRPr="0030047B" w:rsidTr="0030047B">
        <w:trPr>
          <w:trHeight w:val="375"/>
        </w:trPr>
        <w:tc>
          <w:tcPr>
            <w:tcW w:w="833" w:type="dxa"/>
            <w:vMerge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78" w:type="dxa"/>
            <w:vMerge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81" w:type="dxa"/>
            <w:vMerge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vMerge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50" w:type="dxa"/>
            <w:vMerge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Нез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ач</w:t>
            </w:r>
          </w:p>
        </w:tc>
        <w:tc>
          <w:tcPr>
            <w:tcW w:w="63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Не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54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Не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621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Не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Не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Не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зач</w:t>
            </w:r>
          </w:p>
        </w:tc>
        <w:tc>
          <w:tcPr>
            <w:tcW w:w="529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Нез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ач</w:t>
            </w:r>
          </w:p>
        </w:tc>
      </w:tr>
      <w:tr w:rsidR="0030047B" w:rsidRPr="0030047B" w:rsidTr="0030047B">
        <w:tc>
          <w:tcPr>
            <w:tcW w:w="833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11-А</w:t>
            </w:r>
          </w:p>
        </w:tc>
        <w:tc>
          <w:tcPr>
            <w:tcW w:w="578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581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54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54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63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54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621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529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11</w:t>
            </w:r>
          </w:p>
        </w:tc>
      </w:tr>
      <w:tr w:rsidR="0030047B" w:rsidRPr="0030047B" w:rsidTr="0030047B">
        <w:tc>
          <w:tcPr>
            <w:tcW w:w="833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СО</w:t>
            </w:r>
          </w:p>
        </w:tc>
        <w:tc>
          <w:tcPr>
            <w:tcW w:w="578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581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54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54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63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54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621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529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4</w:t>
            </w:r>
          </w:p>
        </w:tc>
      </w:tr>
      <w:tr w:rsidR="0030047B" w:rsidRPr="0030047B" w:rsidTr="0030047B">
        <w:tc>
          <w:tcPr>
            <w:tcW w:w="833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Итого</w:t>
            </w:r>
          </w:p>
        </w:tc>
        <w:tc>
          <w:tcPr>
            <w:tcW w:w="578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581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54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54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63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54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450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621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85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529" w:type="dxa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0047B">
              <w:rPr>
                <w:rFonts w:ascii="Times New Roman" w:eastAsia="Calibri" w:hAnsi="Times New Roman"/>
              </w:rPr>
              <w:t>15</w:t>
            </w:r>
          </w:p>
        </w:tc>
      </w:tr>
    </w:tbl>
    <w:p w:rsidR="0030047B" w:rsidRPr="0030047B" w:rsidRDefault="0030047B" w:rsidP="0030047B">
      <w:pPr>
        <w:spacing w:line="24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proofErr w:type="gramStart"/>
      <w:r w:rsidRPr="0030047B">
        <w:rPr>
          <w:rFonts w:ascii="Times New Roman" w:eastAsia="Calibri" w:hAnsi="Times New Roman"/>
          <w:sz w:val="24"/>
          <w:szCs w:val="24"/>
        </w:rPr>
        <w:t>В пробном итоговом сочинении приняло участие 21 выпускник (88%) от учащихся 11 классов).</w:t>
      </w:r>
      <w:proofErr w:type="gramEnd"/>
      <w:r w:rsidRPr="0030047B">
        <w:rPr>
          <w:rFonts w:ascii="Times New Roman" w:eastAsia="Calibri" w:hAnsi="Times New Roman"/>
          <w:sz w:val="24"/>
          <w:szCs w:val="24"/>
        </w:rPr>
        <w:t xml:space="preserve"> «Зачет» получили 17 чел. (81%), «незачет»- 4 чел. (19%)- </w:t>
      </w:r>
      <w:r w:rsidRPr="0030047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Гриев Руслан (СО), Белялов Эбазер (11-А), Амзаев Дамир (</w:t>
      </w:r>
      <w:proofErr w:type="gramStart"/>
      <w:r w:rsidRPr="0030047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30047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),</w:t>
      </w:r>
      <w:r w:rsidRPr="0030047B">
        <w:rPr>
          <w:rFonts w:eastAsiaTheme="minorEastAsia"/>
          <w:bCs/>
          <w:color w:val="000000"/>
          <w:lang w:eastAsia="ru-RU"/>
        </w:rPr>
        <w:t xml:space="preserve"> </w:t>
      </w:r>
      <w:r w:rsidRPr="0030047B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>Волков</w:t>
      </w:r>
      <w:r w:rsidRPr="0030047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Артем (СО).</w:t>
      </w:r>
      <w:r w:rsidRPr="0030047B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</w:p>
    <w:p w:rsidR="0030047B" w:rsidRPr="0030047B" w:rsidRDefault="0030047B" w:rsidP="0030047B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0047B">
        <w:rPr>
          <w:rFonts w:ascii="Times New Roman" w:eastAsia="Calibri" w:hAnsi="Times New Roman"/>
          <w:sz w:val="24"/>
          <w:szCs w:val="24"/>
        </w:rPr>
        <w:t xml:space="preserve">Для получения общего зачета сочинения необходимо выполнение двух основных требований: </w:t>
      </w:r>
    </w:p>
    <w:p w:rsidR="0030047B" w:rsidRPr="0030047B" w:rsidRDefault="0030047B" w:rsidP="0030047B">
      <w:pPr>
        <w:spacing w:line="240" w:lineRule="auto"/>
        <w:contextualSpacing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/>
          <w:b/>
          <w:bCs/>
          <w:color w:val="000000"/>
          <w:sz w:val="24"/>
          <w:szCs w:val="24"/>
          <w:lang w:eastAsia="ru-RU"/>
        </w:rPr>
        <w:t xml:space="preserve">Требование № 1. Объем итогового сочинения. </w:t>
      </w:r>
      <w:r w:rsidRPr="0030047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Рекомендуемое количество слов – от 350. 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30047B" w:rsidRPr="0030047B" w:rsidRDefault="0030047B" w:rsidP="0030047B">
      <w:p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«Незачет» по данному требованию и соответственно «незачет» за сочинение получил: </w:t>
      </w:r>
      <w:r w:rsidRPr="0030047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1 чел. </w:t>
      </w:r>
      <w:proofErr w:type="gramStart"/>
      <w:r w:rsidRPr="0030047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-</w:t>
      </w:r>
      <w:bookmarkStart w:id="3" w:name="_Hlk214359962"/>
      <w:r w:rsidRPr="0030047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Г</w:t>
      </w:r>
      <w:proofErr w:type="gramEnd"/>
      <w:r w:rsidRPr="0030047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риев Руслан (СО)</w:t>
      </w:r>
      <w:bookmarkEnd w:id="3"/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Требование № 2. Самостоятельность написания итогового сочинения.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объема собственного текста участника. 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«Незачет» по данному требованию и соответственно «незачет» за сочинение получили: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чел.- Белялов Эбазер (11-А), Амзаев Дамир (</w:t>
      </w:r>
      <w:proofErr w:type="gramStart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сочинение, соответствующее установленным требованиям, оценивается по критериям: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0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Критерий № 1. Соответствие теме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Данный критерий нацеливает на проверку содержания сочинения. Участник должен рассуждать на предложенную тему, выбрав путь ее раскрытия (например, отвечает на вопрос, поставленный в теме, или размышляет над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предложенной проблемой и т. п.). 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«Незачет» по данному критерию и соответственно «незачет» за сочинение получили: </w:t>
      </w:r>
      <w:r w:rsidRPr="00300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Волков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Артем (СО), Белялов Эбазер (11-А), Амзаев Дамир (СО), Гриев Руслан (</w:t>
      </w:r>
      <w:proofErr w:type="gramStart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Критерий № 2. Аргументация. Привлечение литературного материала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  <w:r w:rsidRPr="0030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 п.) до комплексного анализа произведения в единстве формы и содержания и его интерпретации в аспекте выбранной темы.</w:t>
      </w:r>
      <w:proofErr w:type="gramEnd"/>
      <w:r w:rsidRPr="0030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«Незачет» ставится при условии, если сочинение написано без привлечения литературного материала, или в нем </w:t>
      </w:r>
      <w:proofErr w:type="gramStart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 искажено</w:t>
      </w:r>
      <w:proofErr w:type="gramEnd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«Незачет» по данному критерию и соответственно «незачет» за сочинение получили: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Гриев Руслан (</w:t>
      </w:r>
      <w:proofErr w:type="gramStart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Волков Артем (СО), Белялов Эбазер (11-А), Амзаев Дамир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№ 3. Композиция и логика рассуждения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  <w:r w:rsidRPr="0030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«Незачет» ставится, если грубые логические нарушения мешают пониманию смысла сказанного или отсутствует тезисно-доказательная часть. Во всех остальных случаях выставляется «зачет».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«Незачет»  по данному критерию получили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чел.- Сейдалиева Васвие (11-А), Моренова Анастасия (11-А), Шарапов Данил (11-А), Халилова Амина (11-А), Павлюченко Тимур 911-А), Османова Хатидже (СО), Амзаев Дамир (</w:t>
      </w:r>
      <w:proofErr w:type="gramStart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Волков Артем (СО),  Белялов Эбазер (11-А), Гриев Руслан (СО).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№ 4. Качество письменной речи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критерий нацеливает на проверку речевого оформления текста сочинения.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 выставляется «зачет».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«Незачет» по данному критерию получили 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чел.- Эбубекирова Динара (11-А), Мирошникова София (11-А), Волков Артем (СО), Гриев Руслан (СО), Амзаев Дамир (</w:t>
      </w:r>
      <w:proofErr w:type="gramStart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№ 5. «Грамотность»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критерий позволяет оценить грамотность выпускника.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«Незачет» по данному критерию получили 15 чел.-</w:t>
      </w:r>
      <w:r w:rsidRPr="003004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Сейдалиева Васвие, Моренова Анастасия, Шарапов Данил, Халилова Амина, Алиева Севиля, Павлюченко Тимур, Смирнов Владислав, Усова София, Абибуллаева Амина, Мирошникова София, Халилова Амина, Волков Артем, Гриев Руслан, Османова Хатидже, Амзаев Дамир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Абсолютный «зачет» получили -4 чел</w:t>
      </w:r>
      <w:r w:rsidRPr="00300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.:</w:t>
      </w:r>
      <w:r w:rsidRPr="0030047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300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Ван Алан (СО), Сопрунов Антон (11-А), Сулеш Аиша (11-А), Павлова Снежанна (11-А).</w:t>
      </w: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получение медали Усова С. получила «незачет» по критерию грамотность.</w:t>
      </w:r>
    </w:p>
    <w:p w:rsidR="0030047B" w:rsidRPr="0030047B" w:rsidRDefault="0030047B" w:rsidP="003004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0047B">
        <w:rPr>
          <w:rFonts w:ascii="Times New Roman" w:eastAsia="Calibri" w:hAnsi="Times New Roman"/>
          <w:sz w:val="24"/>
          <w:szCs w:val="24"/>
        </w:rPr>
        <w:t>Участниками пробного итогового сочинения были допущены типичные ошибки:</w:t>
      </w:r>
    </w:p>
    <w:p w:rsidR="0030047B" w:rsidRPr="0030047B" w:rsidRDefault="0030047B" w:rsidP="003004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3122"/>
        <w:gridCol w:w="3012"/>
      </w:tblGrid>
      <w:tr w:rsidR="0030047B" w:rsidRPr="0030047B" w:rsidTr="0030047B">
        <w:tc>
          <w:tcPr>
            <w:tcW w:w="9781" w:type="dxa"/>
            <w:gridSpan w:val="3"/>
          </w:tcPr>
          <w:p w:rsidR="0030047B" w:rsidRPr="0030047B" w:rsidRDefault="0030047B" w:rsidP="0030047B">
            <w:pPr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Типичные ошибки, допущенные участниками итогового сочинения (изложения)</w:t>
            </w:r>
          </w:p>
        </w:tc>
      </w:tr>
      <w:tr w:rsidR="0030047B" w:rsidRPr="0030047B" w:rsidTr="0030047B">
        <w:tc>
          <w:tcPr>
            <w:tcW w:w="3535" w:type="dxa"/>
          </w:tcPr>
          <w:p w:rsidR="0030047B" w:rsidRPr="0030047B" w:rsidRDefault="0030047B" w:rsidP="0030047B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79" w:type="dxa"/>
          </w:tcPr>
          <w:p w:rsidR="0030047B" w:rsidRPr="0030047B" w:rsidRDefault="0030047B" w:rsidP="0030047B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орфографические ошибки</w:t>
            </w:r>
          </w:p>
        </w:tc>
        <w:tc>
          <w:tcPr>
            <w:tcW w:w="3067" w:type="dxa"/>
          </w:tcPr>
          <w:p w:rsidR="0030047B" w:rsidRPr="0030047B" w:rsidRDefault="0030047B" w:rsidP="0030047B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пунктуационные ошибки</w:t>
            </w:r>
          </w:p>
        </w:tc>
      </w:tr>
      <w:tr w:rsidR="0030047B" w:rsidRPr="0030047B" w:rsidTr="0030047B">
        <w:trPr>
          <w:trHeight w:val="3770"/>
        </w:trPr>
        <w:tc>
          <w:tcPr>
            <w:tcW w:w="3535" w:type="dxa"/>
          </w:tcPr>
          <w:p w:rsidR="0030047B" w:rsidRPr="0030047B" w:rsidRDefault="0030047B" w:rsidP="003004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1.Неумение выявить ключевые слова в формулировке вопроса, чтобы направить свои рассуждения в правильное русло и не уйти от темы сочинения – 3</w:t>
            </w:r>
          </w:p>
          <w:p w:rsidR="0030047B" w:rsidRPr="0030047B" w:rsidRDefault="0030047B" w:rsidP="003004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2.Непродуманность структуры и композиции сочинения, логические ошибки; 11</w:t>
            </w:r>
          </w:p>
          <w:p w:rsidR="0030047B" w:rsidRPr="0030047B" w:rsidRDefault="0030047B" w:rsidP="003004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3.Отсутствие смысловых связей между основными частями сочинения, особенно между вступлением и заключением - 9</w:t>
            </w:r>
          </w:p>
        </w:tc>
        <w:tc>
          <w:tcPr>
            <w:tcW w:w="3179" w:type="dxa"/>
          </w:tcPr>
          <w:p w:rsidR="0030047B" w:rsidRPr="0030047B" w:rsidRDefault="0030047B" w:rsidP="003004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1.Правописание наречий –11</w:t>
            </w:r>
          </w:p>
          <w:p w:rsidR="0030047B" w:rsidRPr="0030047B" w:rsidRDefault="0030047B" w:rsidP="003004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2.Правописание безударной гласной в </w:t>
            </w:r>
            <w:proofErr w:type="gramStart"/>
            <w:r w:rsidRPr="0030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30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13</w:t>
            </w:r>
          </w:p>
          <w:p w:rsidR="0030047B" w:rsidRPr="0030047B" w:rsidRDefault="0030047B" w:rsidP="003004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3.Правописание сложных слов - 12</w:t>
            </w:r>
          </w:p>
        </w:tc>
        <w:tc>
          <w:tcPr>
            <w:tcW w:w="3067" w:type="dxa"/>
          </w:tcPr>
          <w:p w:rsidR="0030047B" w:rsidRPr="0030047B" w:rsidRDefault="0030047B" w:rsidP="003004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1.Знаки препинания в сложном предложении -15 чел</w:t>
            </w:r>
          </w:p>
          <w:p w:rsidR="0030047B" w:rsidRPr="0030047B" w:rsidRDefault="0030047B" w:rsidP="003004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2.Обособленные члены предложения – 10 чел</w:t>
            </w:r>
          </w:p>
          <w:p w:rsidR="0030047B" w:rsidRPr="0030047B" w:rsidRDefault="0030047B" w:rsidP="003004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3.Знаки препинания в простом осложненном предложении - 10</w:t>
            </w:r>
          </w:p>
        </w:tc>
      </w:tr>
    </w:tbl>
    <w:p w:rsidR="0030047B" w:rsidRPr="0030047B" w:rsidRDefault="0030047B" w:rsidP="003004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u w:val="single"/>
        </w:rPr>
      </w:pP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0047B">
        <w:rPr>
          <w:rFonts w:ascii="Times New Roman" w:eastAsia="Calibri" w:hAnsi="Times New Roman"/>
          <w:sz w:val="24"/>
          <w:szCs w:val="24"/>
        </w:rPr>
        <w:t xml:space="preserve">Анализ проведения пробного итогового сочинения показал, что в целом все выпускники 11 класса знакомы с процедурой проведения итогового сочинения, правилами поведения выпускников на экзамене. </w:t>
      </w:r>
    </w:p>
    <w:p w:rsidR="0030047B" w:rsidRPr="0030047B" w:rsidRDefault="0030047B" w:rsidP="0030047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0047B">
        <w:rPr>
          <w:rFonts w:ascii="Times New Roman" w:eastAsia="Calibri" w:hAnsi="Times New Roman"/>
          <w:sz w:val="24"/>
          <w:szCs w:val="24"/>
        </w:rPr>
        <w:t xml:space="preserve">          Анализ результатов выполнения пробного экзамена показывает, что овладели основными элементами содержания образования базового уровня и видами деятельности репродуктивного характера для выполнения итогового сочинения– 17 выпускников (81% участников), «незачет» получили 4 выпускника (19 %).</w:t>
      </w:r>
    </w:p>
    <w:p w:rsidR="0030047B" w:rsidRPr="0030047B" w:rsidRDefault="0030047B" w:rsidP="0030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04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3004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 исполнение приказа по школе от 10.11.2025 г.  № 605-о «Об организации проведении итогового сочинения (изложения) 03.12.2025г.» 03.12.2025 года на базе школы было проведено итоговое сочинение в соответствии с Порядком организации и проведения итогового сочинения (изложения) в Республике Крым в 2025/2026 учебном году, утверждённым приказом Министерства образования, науки и молодежи Республики Крым от </w:t>
      </w:r>
      <w:r w:rsidRPr="0030047B">
        <w:rPr>
          <w:rFonts w:ascii="Times New Roman" w:eastAsia="Calibri" w:hAnsi="Times New Roman" w:cs="Times New Roman"/>
          <w:sz w:val="24"/>
          <w:szCs w:val="24"/>
          <w:lang w:eastAsia="uk-UA"/>
        </w:rPr>
        <w:t>07.11.2025 № 1684.</w:t>
      </w:r>
      <w:r w:rsidRPr="003004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(приказ по школе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№ 685-о</w:t>
      </w:r>
      <w:proofErr w:type="gramEnd"/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15.12.2025)</w:t>
      </w:r>
    </w:p>
    <w:p w:rsidR="0030047B" w:rsidRPr="0030047B" w:rsidRDefault="0030047B" w:rsidP="0030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047B">
        <w:rPr>
          <w:rFonts w:ascii="Times New Roman" w:eastAsia="Calibri" w:hAnsi="Times New Roman" w:cs="Times New Roman"/>
          <w:color w:val="000000"/>
          <w:sz w:val="24"/>
          <w:szCs w:val="24"/>
        </w:rPr>
        <w:t>Нарушений в проведении итогового сочинения (изложения) выявлено не было.</w:t>
      </w:r>
    </w:p>
    <w:p w:rsidR="0030047B" w:rsidRPr="0030047B" w:rsidRDefault="0030047B" w:rsidP="0030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047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На итоговое сочинение было зарегистрировано 24 участников 11 классов, из них 7 обучающиеся по форме </w:t>
      </w:r>
      <w:proofErr w:type="gramStart"/>
      <w:r w:rsidRPr="0030047B">
        <w:rPr>
          <w:rFonts w:ascii="Times New Roman" w:eastAsia="Calibri" w:hAnsi="Times New Roman" w:cs="Times New Roman"/>
          <w:color w:val="000000"/>
          <w:sz w:val="24"/>
          <w:szCs w:val="24"/>
        </w:rPr>
        <w:t>СО</w:t>
      </w:r>
      <w:proofErr w:type="gramEnd"/>
      <w:r w:rsidRPr="0030047B">
        <w:rPr>
          <w:rFonts w:ascii="Times New Roman" w:eastAsia="Calibri" w:hAnsi="Times New Roman" w:cs="Times New Roman"/>
          <w:color w:val="000000"/>
          <w:sz w:val="24"/>
          <w:szCs w:val="24"/>
        </w:rPr>
        <w:t>. Явилось 24 чел. (100%)</w:t>
      </w:r>
    </w:p>
    <w:tbl>
      <w:tblPr>
        <w:tblW w:w="9365" w:type="dxa"/>
        <w:tblInd w:w="93" w:type="dxa"/>
        <w:tblLook w:val="04A0" w:firstRow="1" w:lastRow="0" w:firstColumn="1" w:lastColumn="0" w:noHBand="0" w:noVBand="1"/>
      </w:tblPr>
      <w:tblGrid>
        <w:gridCol w:w="8610"/>
        <w:gridCol w:w="755"/>
      </w:tblGrid>
      <w:tr w:rsidR="0030047B" w:rsidRPr="0030047B" w:rsidTr="0030047B">
        <w:trPr>
          <w:trHeight w:val="399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 участников итогового сочинения в разрезе выбранных тем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47B" w:rsidRPr="0030047B" w:rsidTr="0030047B">
        <w:trPr>
          <w:trHeight w:val="175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0047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105. Опасен ли, по Вашему мнению, эгоизм для любви?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047B" w:rsidRPr="0030047B" w:rsidTr="0030047B">
        <w:trPr>
          <w:trHeight w:val="660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0047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206. Какие поступки по отношению к другим свидетельствуют о духовной зрелости человека?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0047B" w:rsidRPr="0030047B" w:rsidTr="0030047B">
        <w:trPr>
          <w:trHeight w:val="528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0047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306. Что в семье самое главное?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0047B" w:rsidRPr="0030047B" w:rsidTr="0030047B">
        <w:trPr>
          <w:trHeight w:val="792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0047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411. Какое событие отечественной истории XIX века заставляет Вас задуматься о будущем?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047B" w:rsidRPr="0030047B" w:rsidTr="0030047B">
        <w:trPr>
          <w:trHeight w:val="588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0047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513.В.М. Шукшин писал: «Каждый настоящий писатель, конечно же, психолог». Кого из писателей Вы бы назвали таким знатоком человеческой души?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047B" w:rsidRPr="0030047B" w:rsidTr="0030047B">
        <w:trPr>
          <w:trHeight w:val="504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0047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606.Зачем современному языку устаревшие слова?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7B" w:rsidRPr="0030047B" w:rsidRDefault="0030047B" w:rsidP="0030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30047B" w:rsidRPr="0030047B" w:rsidRDefault="0030047B" w:rsidP="0030047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047B" w:rsidRPr="0030047B" w:rsidRDefault="0030047B" w:rsidP="0030047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47B">
        <w:rPr>
          <w:rFonts w:ascii="Times New Roman" w:eastAsia="Calibri" w:hAnsi="Times New Roman" w:cs="Times New Roman"/>
          <w:sz w:val="24"/>
          <w:szCs w:val="24"/>
        </w:rPr>
        <w:t>Результаты проведения итогового сочинения в разрезе классов: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77"/>
        <w:gridCol w:w="701"/>
        <w:gridCol w:w="492"/>
        <w:gridCol w:w="616"/>
        <w:gridCol w:w="484"/>
        <w:gridCol w:w="528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528"/>
      </w:tblGrid>
      <w:tr w:rsidR="0030047B" w:rsidRPr="0030047B" w:rsidTr="0030047B">
        <w:trPr>
          <w:trHeight w:val="480"/>
        </w:trPr>
        <w:tc>
          <w:tcPr>
            <w:tcW w:w="782" w:type="dxa"/>
            <w:vMerge w:val="restart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</w:t>
            </w:r>
          </w:p>
        </w:tc>
        <w:tc>
          <w:tcPr>
            <w:tcW w:w="578" w:type="dxa"/>
            <w:vMerge w:val="restart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уча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 писав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</w:t>
            </w:r>
          </w:p>
        </w:tc>
        <w:tc>
          <w:tcPr>
            <w:tcW w:w="493" w:type="dxa"/>
            <w:vMerge w:val="restart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</w:t>
            </w:r>
          </w:p>
        </w:tc>
        <w:tc>
          <w:tcPr>
            <w:tcW w:w="617" w:type="dxa"/>
            <w:vMerge w:val="restart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</w:t>
            </w:r>
          </w:p>
        </w:tc>
        <w:tc>
          <w:tcPr>
            <w:tcW w:w="6878" w:type="dxa"/>
            <w:gridSpan w:val="14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47B" w:rsidRPr="0030047B" w:rsidRDefault="0030047B" w:rsidP="00300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Типичные ошибки</w:t>
            </w:r>
          </w:p>
        </w:tc>
      </w:tr>
      <w:tr w:rsidR="0030047B" w:rsidRPr="0030047B" w:rsidTr="0030047B">
        <w:trPr>
          <w:trHeight w:val="1050"/>
        </w:trPr>
        <w:tc>
          <w:tcPr>
            <w:tcW w:w="782" w:type="dxa"/>
            <w:vMerge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vMerge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gridSpan w:val="2"/>
            <w:shd w:val="clear" w:color="auto" w:fill="auto"/>
          </w:tcPr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Треб. 1</w:t>
            </w:r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Треб. 2</w:t>
            </w:r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</w:t>
            </w:r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ятель</w:t>
            </w:r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 на</w:t>
            </w:r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писания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</w:t>
            </w:r>
            <w:proofErr w:type="gramEnd"/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рий 1</w:t>
            </w:r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Соотв. теме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</w:t>
            </w:r>
            <w:proofErr w:type="gramEnd"/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рий 2</w:t>
            </w:r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</w:t>
            </w:r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лит-ных аргум.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</w:t>
            </w:r>
            <w:proofErr w:type="gramEnd"/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оий 3</w:t>
            </w:r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Стр-ра сочи</w:t>
            </w:r>
          </w:p>
          <w:p w:rsidR="0030047B" w:rsidRPr="0030047B" w:rsidRDefault="0030047B" w:rsidP="00300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</w:t>
            </w:r>
            <w:proofErr w:type="gramEnd"/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рий 4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ство 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речи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30047B" w:rsidRPr="0030047B" w:rsidRDefault="0030047B" w:rsidP="0030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</w:t>
            </w:r>
            <w:proofErr w:type="gramEnd"/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рий 5</w:t>
            </w:r>
          </w:p>
          <w:p w:rsidR="0030047B" w:rsidRPr="0030047B" w:rsidRDefault="0030047B" w:rsidP="0030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Грам-сть</w:t>
            </w:r>
          </w:p>
        </w:tc>
      </w:tr>
      <w:tr w:rsidR="0030047B" w:rsidRPr="0030047B" w:rsidTr="0030047B">
        <w:trPr>
          <w:trHeight w:val="375"/>
        </w:trPr>
        <w:tc>
          <w:tcPr>
            <w:tcW w:w="782" w:type="dxa"/>
            <w:vMerge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vMerge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529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529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</w:t>
            </w:r>
          </w:p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</w:t>
            </w:r>
          </w:p>
        </w:tc>
      </w:tr>
      <w:tr w:rsidR="0030047B" w:rsidRPr="0030047B" w:rsidTr="0030047B">
        <w:tc>
          <w:tcPr>
            <w:tcW w:w="782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11-А</w:t>
            </w:r>
          </w:p>
        </w:tc>
        <w:tc>
          <w:tcPr>
            <w:tcW w:w="578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3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93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17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9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9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0047B" w:rsidRPr="0030047B" w:rsidTr="0030047B">
        <w:tc>
          <w:tcPr>
            <w:tcW w:w="782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</w:p>
        </w:tc>
        <w:tc>
          <w:tcPr>
            <w:tcW w:w="578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3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7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9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9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0047B" w:rsidRPr="0030047B" w:rsidTr="0030047B">
        <w:tc>
          <w:tcPr>
            <w:tcW w:w="782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578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703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493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617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529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85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9" w:type="dxa"/>
            <w:shd w:val="clear" w:color="auto" w:fill="auto"/>
          </w:tcPr>
          <w:p w:rsidR="0030047B" w:rsidRPr="0030047B" w:rsidRDefault="0030047B" w:rsidP="0030047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47B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</w:tr>
    </w:tbl>
    <w:p w:rsidR="0030047B" w:rsidRPr="0030047B" w:rsidRDefault="0030047B" w:rsidP="0030047B">
      <w:pPr>
        <w:tabs>
          <w:tab w:val="left" w:pos="709"/>
          <w:tab w:val="right" w:leader="underscore" w:pos="64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47B" w:rsidRPr="0030047B" w:rsidRDefault="0030047B" w:rsidP="0030047B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 соответствии с планом работы школы, с целью осуществления  диагностики и мониторинга качества знаний учащихся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04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определение их уровня предметных результатов по родному языку (крымскотатарскому) с 16.09.2025г. по 20.09.2025г</w:t>
      </w:r>
      <w:proofErr w:type="gramStart"/>
      <w:r w:rsidRPr="003004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роведены контрольные работы по родному языку (крымскотатарскому) в 5-8-х, 10-11-х классах.</w:t>
      </w:r>
    </w:p>
    <w:p w:rsidR="0030047B" w:rsidRPr="0030047B" w:rsidRDefault="0030047B" w:rsidP="003004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планом работы школы, с целью осуществления  диагностики и мониторинга качества знаний учащихся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04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определение их уровня предметных результатов по родному языку (крымскотатарскому) с 14.12.2025г. по 20.12.2025г</w:t>
      </w:r>
      <w:proofErr w:type="gramStart"/>
      <w:r w:rsidRPr="003004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роведены контрольные работы по родному языку (крымскотатарскому) в 5-8-х, 10-11-хклассах.</w:t>
      </w:r>
    </w:p>
    <w:p w:rsidR="0030047B" w:rsidRPr="0030047B" w:rsidRDefault="0030047B" w:rsidP="003004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контрольных работ по родному (крымскотатарскому) языку:</w:t>
      </w:r>
    </w:p>
    <w:tbl>
      <w:tblPr>
        <w:tblStyle w:val="112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620"/>
        <w:gridCol w:w="720"/>
        <w:gridCol w:w="720"/>
        <w:gridCol w:w="540"/>
        <w:gridCol w:w="630"/>
        <w:gridCol w:w="630"/>
        <w:gridCol w:w="630"/>
        <w:gridCol w:w="630"/>
        <w:gridCol w:w="684"/>
        <w:gridCol w:w="709"/>
        <w:gridCol w:w="567"/>
        <w:gridCol w:w="560"/>
        <w:gridCol w:w="630"/>
        <w:gridCol w:w="653"/>
      </w:tblGrid>
      <w:tr w:rsidR="0030047B" w:rsidRPr="0030047B" w:rsidTr="0030047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  <w:r w:rsidRPr="0030047B">
              <w:rPr>
                <w:sz w:val="16"/>
                <w:szCs w:val="16"/>
              </w:rPr>
              <w:t>Класс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  <w:r w:rsidRPr="0030047B">
              <w:rPr>
                <w:sz w:val="16"/>
                <w:szCs w:val="16"/>
              </w:rPr>
              <w:t>ФИО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  <w:r w:rsidRPr="0030047B">
              <w:rPr>
                <w:sz w:val="16"/>
                <w:szCs w:val="16"/>
              </w:rPr>
              <w:t>Кол-во учащихся в классе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  <w:r w:rsidRPr="0030047B">
              <w:rPr>
                <w:sz w:val="16"/>
                <w:szCs w:val="16"/>
              </w:rPr>
              <w:t xml:space="preserve">Кол-во </w:t>
            </w:r>
            <w:proofErr w:type="gramStart"/>
            <w:r w:rsidRPr="0030047B">
              <w:rPr>
                <w:sz w:val="16"/>
                <w:szCs w:val="16"/>
              </w:rPr>
              <w:t>писавших</w:t>
            </w:r>
            <w:proofErr w:type="gramEnd"/>
          </w:p>
        </w:tc>
        <w:tc>
          <w:tcPr>
            <w:tcW w:w="50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Успеваемость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  <w:r w:rsidRPr="0030047B">
              <w:rPr>
                <w:sz w:val="16"/>
                <w:szCs w:val="16"/>
              </w:rPr>
              <w:t>Кач-во знаний «5» +«4»</w:t>
            </w:r>
          </w:p>
        </w:tc>
        <w:tc>
          <w:tcPr>
            <w:tcW w:w="6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  <w:r w:rsidRPr="0030047B">
              <w:rPr>
                <w:sz w:val="16"/>
                <w:szCs w:val="16"/>
              </w:rPr>
              <w:t>Сред.</w:t>
            </w:r>
          </w:p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  <w:r w:rsidRPr="0030047B">
              <w:rPr>
                <w:sz w:val="16"/>
                <w:szCs w:val="16"/>
              </w:rPr>
              <w:t>балл</w:t>
            </w:r>
          </w:p>
        </w:tc>
      </w:tr>
      <w:tr w:rsidR="0030047B" w:rsidRPr="0030047B" w:rsidTr="0030047B">
        <w:trPr>
          <w:trHeight w:val="240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«5»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«4»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«3»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«2»</w:t>
            </w:r>
          </w:p>
        </w:tc>
        <w:tc>
          <w:tcPr>
            <w:tcW w:w="119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sz w:val="16"/>
                <w:szCs w:val="16"/>
              </w:rPr>
            </w:pPr>
          </w:p>
        </w:tc>
      </w:tr>
      <w:tr w:rsidR="0030047B" w:rsidRPr="0030047B" w:rsidTr="0030047B">
        <w:trPr>
          <w:trHeight w:val="28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0047B" w:rsidRPr="0030047B" w:rsidRDefault="0030047B" w:rsidP="0030047B">
            <w:pPr>
              <w:spacing w:after="180" w:line="271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0047B" w:rsidRPr="0030047B" w:rsidRDefault="0030047B" w:rsidP="0030047B">
            <w:pPr>
              <w:spacing w:after="180" w:line="27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0047B" w:rsidRPr="0030047B" w:rsidRDefault="0030047B" w:rsidP="0030047B">
            <w:pPr>
              <w:spacing w:after="180" w:line="27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0047B" w:rsidRPr="0030047B" w:rsidRDefault="0030047B" w:rsidP="0030047B">
            <w:pPr>
              <w:spacing w:after="180" w:line="271" w:lineRule="aut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rPr>
                <w:sz w:val="16"/>
                <w:szCs w:val="16"/>
              </w:rPr>
              <w:t>Кол-во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Кол-во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Кол-во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Кол-во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0047B" w:rsidRPr="0030047B" w:rsidRDefault="0030047B" w:rsidP="0030047B">
            <w:pPr>
              <w:spacing w:after="180" w:line="271" w:lineRule="auto"/>
              <w:rPr>
                <w:sz w:val="16"/>
                <w:szCs w:val="16"/>
              </w:rPr>
            </w:pPr>
            <w:r w:rsidRPr="0030047B">
              <w:rPr>
                <w:sz w:val="16"/>
                <w:szCs w:val="16"/>
              </w:rPr>
              <w:t>Кол-во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%</w:t>
            </w:r>
          </w:p>
        </w:tc>
        <w:tc>
          <w:tcPr>
            <w:tcW w:w="6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rPr>
                <w:sz w:val="16"/>
                <w:szCs w:val="16"/>
              </w:rPr>
            </w:pP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5-Б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Ибрагимова Л.С.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t>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8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9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55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3,7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5-В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Иззетова А.Н.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71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71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3,7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5-Г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Иззетова А.Н.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t>5-Д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Ибрагимова Л.С.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rPr>
                <w:lang w:val="en-US"/>
              </w:rPr>
              <w:t>3</w:t>
            </w:r>
            <w:r w:rsidRPr="0030047B"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13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rPr>
                <w:lang w:val="en-US"/>
              </w:rPr>
              <w:t>4</w:t>
            </w:r>
            <w:r w:rsidRPr="0030047B">
              <w:t>1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5-Е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Иззетова А.Н.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29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3,2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6-Б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Иззетова А.Н.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rPr>
                <w:lang w:val="en-US"/>
              </w:rPr>
              <w:t>1</w:t>
            </w:r>
            <w:r w:rsidRPr="0030047B"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40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6-В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Иззетова А.Н.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t>2</w:t>
            </w:r>
            <w:r w:rsidRPr="0030047B">
              <w:rPr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19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29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3,3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lastRenderedPageBreak/>
              <w:t>6-Г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Ибрагимова Л.С.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69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3,7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6-Д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Ибрагимова Л.С.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67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3,6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7-В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Иззетова А.Н.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lang w:val="en-US"/>
              </w:rPr>
            </w:pPr>
            <w:r w:rsidRPr="0030047B">
              <w:rPr>
                <w:lang w:val="en-US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rPr>
                <w:lang w:val="en-US"/>
              </w:rPr>
              <w:t>2</w:t>
            </w:r>
            <w:r w:rsidRPr="0030047B">
              <w:t>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50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3,7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rPr>
                <w:lang w:val="en-US"/>
              </w:rPr>
              <w:t>7-</w:t>
            </w:r>
            <w:r w:rsidRPr="0030047B">
              <w:t>Г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rPr>
                <w:sz w:val="21"/>
              </w:rPr>
            </w:pPr>
            <w:r w:rsidRPr="0030047B">
              <w:t>Ибрагимова Л.С.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64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3,6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7-Д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rPr>
                <w:sz w:val="21"/>
              </w:rPr>
            </w:pPr>
            <w:r w:rsidRPr="0030047B">
              <w:t>Ибрагимова Л.С.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8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56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3,8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7-Е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rPr>
                <w:sz w:val="21"/>
              </w:rPr>
            </w:pPr>
            <w:r w:rsidRPr="0030047B">
              <w:t>Ибрагимова Л.С.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67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3,6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8-А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Иззетова А.Н.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80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80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3,6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8-Б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Ибрагимова Л.С.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8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14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50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3,5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8-В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Иззетова А.Н.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rPr>
                <w:lang w:val="en-US"/>
              </w:rPr>
              <w:t>2</w:t>
            </w:r>
            <w:r w:rsidRPr="0030047B">
              <w:t>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27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64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3,7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8-Г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Иззетова А.Н.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62,5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37,5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2,4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10-Б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Иззетова А.Н.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33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50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</w:t>
            </w:r>
          </w:p>
        </w:tc>
      </w:tr>
      <w:tr w:rsidR="0030047B" w:rsidRPr="0030047B" w:rsidTr="0030047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11-А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</w:pPr>
            <w:r w:rsidRPr="0030047B">
              <w:t>Иззетова А.Н.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0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67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</w:pPr>
            <w:r w:rsidRPr="0030047B">
              <w:t>3.7</w:t>
            </w:r>
          </w:p>
        </w:tc>
      </w:tr>
      <w:tr w:rsidR="0030047B" w:rsidRPr="0030047B" w:rsidTr="0030047B"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rPr>
                <w:b/>
              </w:rPr>
            </w:pPr>
            <w:r w:rsidRPr="0030047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306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249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108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43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99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9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128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51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47B" w:rsidRPr="0030047B" w:rsidRDefault="0030047B" w:rsidP="0030047B">
            <w:pPr>
              <w:spacing w:after="180" w:line="271" w:lineRule="auto"/>
              <w:jc w:val="center"/>
              <w:rPr>
                <w:b/>
              </w:rPr>
            </w:pPr>
            <w:r w:rsidRPr="0030047B">
              <w:rPr>
                <w:b/>
              </w:rPr>
              <w:t>3,1</w:t>
            </w:r>
          </w:p>
        </w:tc>
      </w:tr>
    </w:tbl>
    <w:p w:rsidR="0030047B" w:rsidRPr="0030047B" w:rsidRDefault="0030047B" w:rsidP="0030047B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показывают, что в 5-8, 10-11-х классах контрольную работу писали 249 учащихся, из них 227 учащихся  усвоили обязательный минимум знаний по родному языку (крымскотатарскому),  качество знаний составил 51% (сентябрь, 2025 года – 46%).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годовым планом работы школы на 2025/2026 учебный год   с 26 по 30    сентября 2025 года проведен контроль  за уровнем навыков чтения у обучающихся 5-х классов</w:t>
      </w:r>
      <w:proofErr w:type="gramStart"/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0047B"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gramStart"/>
      <w:r w:rsidRPr="0030047B">
        <w:rPr>
          <w:rFonts w:ascii="Times New Roman" w:eastAsia="SimSun" w:hAnsi="Times New Roman" w:cs="Times New Roman"/>
          <w:sz w:val="24"/>
          <w:szCs w:val="24"/>
        </w:rPr>
        <w:t>п</w:t>
      </w:r>
      <w:proofErr w:type="gramEnd"/>
      <w:r w:rsidRPr="0030047B">
        <w:rPr>
          <w:rFonts w:ascii="Times New Roman" w:eastAsia="SimSun" w:hAnsi="Times New Roman" w:cs="Times New Roman"/>
          <w:sz w:val="24"/>
          <w:szCs w:val="24"/>
        </w:rPr>
        <w:t>риказ по школе №484-о от 19.09.2025)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Цель проверки: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у учащихся 5-х классов уровень сформированности способов и навыков чтения, их качества (правильность, осознанность, выразительность).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Проверкой было охвачено 151 </w:t>
      </w:r>
      <w:proofErr w:type="gramStart"/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47B" w:rsidRPr="0030047B" w:rsidRDefault="0030047B" w:rsidP="0030047B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  <w:proofErr w:type="gramStart"/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Во исполнение приказа от 28.10.2025г. №  486-о  «</w:t>
      </w:r>
      <w:r w:rsidRPr="0030047B">
        <w:rPr>
          <w:rFonts w:ascii="Times New Roman" w:eastAsiaTheme="minorEastAsia" w:hAnsi="Times New Roman"/>
          <w:iCs/>
          <w:sz w:val="24"/>
          <w:szCs w:val="24"/>
          <w:lang w:eastAsia="ru-RU"/>
        </w:rPr>
        <w:t xml:space="preserve">О проведении пробных экзаменов в формате ЕГЭ для обучающихся 11-х классов»  были проведены пробные экзамены в формате ЕГЭ 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18.11. 2025 - по русскому языку (все обучающиеся, кроме медалистов); 23.11.2025 - по обществознанию (по выбору) </w:t>
      </w:r>
      <w:r w:rsidRPr="0030047B">
        <w:rPr>
          <w:rFonts w:ascii="Times New Roman" w:eastAsiaTheme="minorEastAsia" w:hAnsi="Times New Roman"/>
          <w:iCs/>
          <w:sz w:val="24"/>
          <w:szCs w:val="24"/>
          <w:lang w:eastAsia="ru-RU"/>
        </w:rPr>
        <w:t>по текстам МБОУ ДО «ЦДЮТ» в соответствии с требованиями к проведению ГИА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proofErr w:type="gramEnd"/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gramStart"/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 xml:space="preserve">Для обучающихся 11-х классов, претендующих на получение аттестата особого образца и получение медали «За особые успехи в учении», пробные экзамены прошли </w:t>
      </w:r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базе МБОУ «Мирновская школа №2»: приказ по школе от 23.11.2025 №547-о)</w:t>
      </w:r>
      <w:proofErr w:type="gramEnd"/>
    </w:p>
    <w:p w:rsidR="0030047B" w:rsidRPr="0030047B" w:rsidRDefault="0030047B" w:rsidP="0030047B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Провести пробные экзамены    для обучающихся 11-х классов в формате ЕГЭ с 15.11.2025 по 27.11.2025 в соответствии с требованиями к проведению ГИА с привлечением общественных наблюдателей:</w:t>
      </w:r>
    </w:p>
    <w:p w:rsidR="0030047B" w:rsidRPr="0030047B" w:rsidRDefault="0030047B" w:rsidP="0030047B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18.11.2025- по математике </w:t>
      </w:r>
    </w:p>
    <w:p w:rsidR="0030047B" w:rsidRPr="0030047B" w:rsidRDefault="0030047B" w:rsidP="0030047B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19.11.2025-по русскому языку</w:t>
      </w:r>
    </w:p>
    <w:p w:rsidR="0030047B" w:rsidRPr="0030047B" w:rsidRDefault="0030047B" w:rsidP="0030047B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20.11.2025- по обществознанию, биологии, литературе</w:t>
      </w:r>
    </w:p>
    <w:p w:rsidR="0030047B" w:rsidRPr="0030047B" w:rsidRDefault="0030047B" w:rsidP="0030047B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21.11.2025- по химии, географии, физике</w:t>
      </w:r>
    </w:p>
    <w:p w:rsidR="0030047B" w:rsidRPr="0030047B" w:rsidRDefault="0030047B" w:rsidP="0030047B">
      <w:pPr>
        <w:spacing w:after="0"/>
        <w:ind w:right="140"/>
        <w:jc w:val="both"/>
        <w:rPr>
          <w:rFonts w:eastAsia="Calibri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24.11.2025- по информатике, иностранному</w:t>
      </w:r>
      <w:r w:rsidRPr="0030047B">
        <w:rPr>
          <w:rFonts w:eastAsia="Calibri"/>
          <w:lang w:eastAsia="ru-RU"/>
        </w:rPr>
        <w:t xml:space="preserve"> языку</w:t>
      </w:r>
    </w:p>
    <w:p w:rsidR="0030047B" w:rsidRPr="0030047B" w:rsidRDefault="0030047B" w:rsidP="0030047B">
      <w:pPr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047B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Заседания МО, </w:t>
      </w:r>
      <w:r w:rsidRPr="0030047B">
        <w:rPr>
          <w:rFonts w:ascii="Times New Roman" w:eastAsiaTheme="minorEastAsia" w:hAnsi="Times New Roman"/>
          <w:sz w:val="24"/>
          <w:szCs w:val="24"/>
          <w:lang w:eastAsia="ru-RU"/>
        </w:rPr>
        <w:t>на которых рассмотрены такие вопросы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12 от  29.08.2025 г.                                                                                                         </w:t>
      </w:r>
    </w:p>
    <w:p w:rsidR="0030047B" w:rsidRPr="0030047B" w:rsidRDefault="0030047B" w:rsidP="003004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47B" w:rsidRPr="0030047B" w:rsidRDefault="0030047B" w:rsidP="003004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7B">
        <w:rPr>
          <w:rFonts w:ascii="Times New Roman" w:eastAsia="Times New Roman" w:hAnsi="Times New Roman" w:cs="Times New Roman"/>
          <w:sz w:val="24"/>
          <w:szCs w:val="24"/>
        </w:rPr>
        <w:t>1. О методических рекомендациях преподавания русского языка и литературы, родног</w:t>
      </w:r>
      <w:proofErr w:type="gramStart"/>
      <w:r w:rsidRPr="0030047B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30047B">
        <w:rPr>
          <w:rFonts w:ascii="Times New Roman" w:eastAsia="Times New Roman" w:hAnsi="Times New Roman" w:cs="Times New Roman"/>
          <w:sz w:val="24"/>
          <w:szCs w:val="24"/>
        </w:rPr>
        <w:t xml:space="preserve">русского) языка, родной (русской) литературы, крымскотатарского языка и литературы, истории и обществознания в 2025/2026 учебном году. Изучение методических писем и методических рекомендаций КРИППО. </w:t>
      </w:r>
    </w:p>
    <w:p w:rsidR="0030047B" w:rsidRPr="0030047B" w:rsidRDefault="0030047B" w:rsidP="003004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7B">
        <w:rPr>
          <w:rFonts w:ascii="Times New Roman" w:eastAsia="Times New Roman" w:hAnsi="Times New Roman" w:cs="Times New Roman"/>
          <w:sz w:val="24"/>
          <w:szCs w:val="24"/>
        </w:rPr>
        <w:t>2.О рассмотрении рабочих программ, программ элективных курсов, поурочного  планирования  по русскому языку и литературе, родному   языку  (русскому), родной   литературе (русской), крымскотатарскому языку и литературе, истории и обществознанию.</w:t>
      </w:r>
    </w:p>
    <w:p w:rsidR="0030047B" w:rsidRPr="0030047B" w:rsidRDefault="0030047B" w:rsidP="003004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7B">
        <w:rPr>
          <w:rFonts w:ascii="Times New Roman" w:eastAsia="Times New Roman" w:hAnsi="Times New Roman" w:cs="Times New Roman"/>
          <w:sz w:val="24"/>
          <w:szCs w:val="24"/>
        </w:rPr>
        <w:t xml:space="preserve">3.Об организации  работы с </w:t>
      </w:r>
      <w:proofErr w:type="gramStart"/>
      <w:r w:rsidRPr="0030047B">
        <w:rPr>
          <w:rFonts w:ascii="Times New Roman" w:eastAsia="Times New Roman" w:hAnsi="Times New Roman" w:cs="Times New Roman"/>
          <w:sz w:val="24"/>
          <w:szCs w:val="24"/>
        </w:rPr>
        <w:t>одарёнными</w:t>
      </w:r>
      <w:proofErr w:type="gramEnd"/>
      <w:r w:rsidRPr="0030047B">
        <w:rPr>
          <w:rFonts w:ascii="Times New Roman" w:eastAsia="Times New Roman" w:hAnsi="Times New Roman" w:cs="Times New Roman"/>
          <w:sz w:val="24"/>
          <w:szCs w:val="24"/>
        </w:rPr>
        <w:t xml:space="preserve"> и положительно мотивированными на учебную деятельность обучающимися (с учётом республиканских конкурсных программ) </w:t>
      </w:r>
    </w:p>
    <w:p w:rsidR="0030047B" w:rsidRPr="0030047B" w:rsidRDefault="0030047B" w:rsidP="003004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7B">
        <w:rPr>
          <w:rFonts w:ascii="Times New Roman" w:eastAsia="Times New Roman" w:hAnsi="Times New Roman" w:cs="Times New Roman"/>
          <w:sz w:val="24"/>
          <w:szCs w:val="24"/>
        </w:rPr>
        <w:t xml:space="preserve">4.Организация работы по преемственности между классами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Pr="0030047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en-GB"/>
        </w:rPr>
        <w:t>II</w:t>
      </w:r>
      <w:r w:rsidRPr="0030047B">
        <w:rPr>
          <w:rFonts w:ascii="Times New Roman" w:eastAsia="Times New Roman" w:hAnsi="Times New Roman" w:cs="Times New Roman"/>
          <w:sz w:val="24"/>
          <w:szCs w:val="24"/>
        </w:rPr>
        <w:t xml:space="preserve"> ступеней</w:t>
      </w:r>
    </w:p>
    <w:p w:rsidR="0030047B" w:rsidRPr="0030047B" w:rsidRDefault="0030047B" w:rsidP="003004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7B">
        <w:rPr>
          <w:rFonts w:ascii="Times New Roman" w:eastAsia="Times New Roman" w:hAnsi="Times New Roman" w:cs="Times New Roman"/>
          <w:sz w:val="24"/>
          <w:szCs w:val="24"/>
        </w:rPr>
        <w:t>5. О создании фонда оценочных средств уровня учебных достижений учащихся по учебным предметам.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47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6. </w:t>
      </w:r>
      <w:r w:rsidRPr="0030047B">
        <w:rPr>
          <w:rFonts w:ascii="Times New Roman" w:eastAsia="Times New Roman" w:hAnsi="Times New Roman" w:cs="Times New Roman"/>
          <w:sz w:val="24"/>
          <w:szCs w:val="24"/>
        </w:rPr>
        <w:t>Аттестация учителей в 2025-2026 учебном году. Нормативно – правовая  база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13  от  05.10.2025 г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7B">
        <w:rPr>
          <w:rFonts w:ascii="Times New Roman" w:eastAsia="Times New Roman" w:hAnsi="Times New Roman" w:cs="Times New Roman"/>
          <w:spacing w:val="-2"/>
          <w:sz w:val="24"/>
          <w:szCs w:val="24"/>
        </w:rPr>
        <w:t>1.</w:t>
      </w:r>
      <w:r w:rsidRPr="0030047B">
        <w:rPr>
          <w:rFonts w:ascii="Times New Roman" w:eastAsia="Times New Roman" w:hAnsi="Times New Roman" w:cs="Times New Roman"/>
          <w:sz w:val="24"/>
          <w:szCs w:val="24"/>
        </w:rPr>
        <w:t xml:space="preserve"> О выполнении решений предыдущих заседаний</w:t>
      </w:r>
    </w:p>
    <w:p w:rsidR="0030047B" w:rsidRPr="0030047B" w:rsidRDefault="0030047B" w:rsidP="0030047B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7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</w:t>
      </w:r>
      <w:r w:rsidRPr="0030047B">
        <w:rPr>
          <w:rFonts w:ascii="Times New Roman" w:eastAsia="Times New Roman" w:hAnsi="Times New Roman" w:cs="Times New Roman"/>
          <w:sz w:val="24"/>
          <w:szCs w:val="24"/>
        </w:rPr>
        <w:t xml:space="preserve">  школьного тура Всероссийской олимпиады школьников по учебным предметам и   подготовке </w:t>
      </w:r>
      <w:proofErr w:type="gramStart"/>
      <w:r w:rsidRPr="0030047B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300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/>
        </w:rPr>
        <w:t>ІІ</w:t>
      </w:r>
      <w:r w:rsidRPr="0030047B">
        <w:rPr>
          <w:rFonts w:ascii="Times New Roman" w:eastAsia="Times New Roman" w:hAnsi="Times New Roman" w:cs="Times New Roman"/>
          <w:sz w:val="24"/>
          <w:szCs w:val="24"/>
        </w:rPr>
        <w:t xml:space="preserve"> этапу.</w:t>
      </w:r>
    </w:p>
    <w:p w:rsidR="0030047B" w:rsidRPr="0030047B" w:rsidRDefault="0030047B" w:rsidP="0030047B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047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0047B">
        <w:rPr>
          <w:rFonts w:ascii="Times New Roman" w:eastAsia="SimSun" w:hAnsi="Times New Roman" w:cs="Times New Roman"/>
          <w:sz w:val="24"/>
          <w:szCs w:val="24"/>
        </w:rPr>
        <w:t xml:space="preserve"> Анализ результатов </w:t>
      </w:r>
      <w:proofErr w:type="gramStart"/>
      <w:r w:rsidRPr="0030047B">
        <w:rPr>
          <w:rFonts w:ascii="Times New Roman" w:eastAsia="SimSun" w:hAnsi="Times New Roman" w:cs="Times New Roman"/>
          <w:sz w:val="24"/>
          <w:szCs w:val="24"/>
        </w:rPr>
        <w:t>стартовой</w:t>
      </w:r>
      <w:proofErr w:type="gramEnd"/>
      <w:r w:rsidRPr="0030047B">
        <w:rPr>
          <w:rFonts w:ascii="Times New Roman" w:eastAsia="SimSun" w:hAnsi="Times New Roman" w:cs="Times New Roman"/>
          <w:sz w:val="24"/>
          <w:szCs w:val="24"/>
        </w:rPr>
        <w:t xml:space="preserve"> и входной диагностик.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spacing w:val="-2"/>
          <w:sz w:val="24"/>
          <w:szCs w:val="24"/>
        </w:rPr>
        <w:t>4.</w:t>
      </w:r>
      <w:r w:rsidRPr="003004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 проверки уровня техники чтения по литературе в сентябре 2025/2026 учебного  года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14 от  26.10.2025 г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 итогах адаптация обучающихся 5, 10-х классов. Взаимодействие школы и семьи во имя личностного развития школьника (решение педсовета)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15 от  26.11.2025 г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1.О выполнении решений предыдущих заседаний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Итоги муниципального тура Всероссийской олимпиады школьников по учебным предметам.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подготовки учащихся к ОГЭ, ЕГЭ по  русскому языку, истории, обществознанию как элемент урочной и внеурочной деятельности педагога</w:t>
      </w:r>
      <w:r w:rsidRPr="0030047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4.Подготовка и проведение итогового сочинения в 11-х классах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0047B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5. </w:t>
      </w:r>
      <w:r w:rsidRPr="003004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Методическая неделя «Качество образования как основной показатель работы школы»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(открытые уроки)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16 от  25.12.2025 г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итогах</w:t>
      </w: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  итогового сочинения в 11 –х классах 03.12.2025г.</w:t>
      </w:r>
    </w:p>
    <w:p w:rsidR="0030047B" w:rsidRPr="0030047B" w:rsidRDefault="0030047B" w:rsidP="0030047B">
      <w:pPr>
        <w:spacing w:after="118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0047B">
        <w:rPr>
          <w:rFonts w:ascii="Times New Roman" w:eastAsia="Times New Roman" w:hAnsi="Times New Roman" w:cs="Times New Roman"/>
          <w:spacing w:val="-2"/>
          <w:sz w:val="24"/>
          <w:szCs w:val="24"/>
        </w:rPr>
        <w:t>2.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 итогах проверки  состояния ведения  тетрадей для контрольных работ по русскому языку в 5-11 классах. 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  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0047B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3.</w:t>
      </w:r>
      <w:r w:rsidRPr="0030047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О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 итогах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Calibri" w:hAnsi="Times New Roman" w:cs="Times New Roman"/>
          <w:sz w:val="24"/>
          <w:szCs w:val="24"/>
        </w:rPr>
        <w:t>методической недели аттестуемого учителя «Качество образования как основной показатель работы школы</w:t>
      </w:r>
      <w:r w:rsidRPr="003004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(приказ по школе   №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665-о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от 04.12.2025)</w:t>
      </w:r>
    </w:p>
    <w:p w:rsidR="0030047B" w:rsidRPr="0030047B" w:rsidRDefault="0030047B" w:rsidP="0030047B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047B">
        <w:rPr>
          <w:rFonts w:ascii="Times New Roman" w:eastAsia="Calibri" w:hAnsi="Times New Roman" w:cs="Times New Roman"/>
          <w:sz w:val="24"/>
          <w:szCs w:val="24"/>
        </w:rPr>
        <w:t>4.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итогах проверки состояния ведения  тетрадей для контрольных работ по крымскотатарскому языку  в 3-11 классах 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(приказ по школе   №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659-о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от 01.12.2025)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>5.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итогах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проверки состояния ведения рабочих  тетрадей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 русскому языку в 5-11 классах 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(приказ по школе   №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681-о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от 15.12.2025).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17 от  29.12.2025 г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47B" w:rsidRPr="0030047B" w:rsidRDefault="0030047B" w:rsidP="0030047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1.Об итогах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мониторинга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качества знаний  учащихся по рус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языку в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-1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классах в  форм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административных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контрольних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работ 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(приказ по школе   №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698-о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от 24.12.2025)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2.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итогах</w:t>
      </w:r>
      <w:r w:rsidRPr="0030047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проверки уровня техники чтения по литературе</w:t>
      </w:r>
    </w:p>
    <w:p w:rsidR="0030047B" w:rsidRPr="0030047B" w:rsidRDefault="0030047B" w:rsidP="0030047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0047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декабре 2025/2026 учебного  года 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(приказ по школе   №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697-о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от 25.12.2025)</w:t>
      </w:r>
    </w:p>
    <w:p w:rsidR="0030047B" w:rsidRPr="0030047B" w:rsidRDefault="0030047B" w:rsidP="0030047B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3.Об итогах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мониторинга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качества знаний  учащихся покрымскотатарскому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языку в 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-1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классах в  форм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административных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контрольних</w:t>
      </w:r>
      <w:r w:rsidRPr="003004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04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работ 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(приказ по школе   №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699-о</w:t>
      </w:r>
      <w:r w:rsidRPr="0030047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от 24.12.2025)</w:t>
      </w:r>
    </w:p>
    <w:p w:rsidR="0030047B" w:rsidRPr="0030047B" w:rsidRDefault="0030047B" w:rsidP="0030047B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  <w:lang w:val="uk-UA" w:eastAsia="uk-UA"/>
        </w:rPr>
      </w:pPr>
      <w:r w:rsidRPr="0030047B">
        <w:rPr>
          <w:rFonts w:ascii="Times New Roman" w:eastAsiaTheme="minorEastAsia" w:hAnsi="Times New Roman" w:cs="Times New Roman"/>
          <w:sz w:val="24"/>
          <w:szCs w:val="24"/>
          <w:lang w:eastAsia="ru-RU"/>
        </w:rPr>
        <w:t>4.Об итогах  курсовой переподготовки за 1 полугодие   2025/2026 учебного года.</w:t>
      </w:r>
    </w:p>
    <w:p w:rsidR="0030047B" w:rsidRPr="0030047B" w:rsidRDefault="0030047B" w:rsidP="0030047B">
      <w:pPr>
        <w:shd w:val="clear" w:color="auto" w:fill="FFFFFF"/>
        <w:spacing w:after="0" w:line="240" w:lineRule="auto"/>
        <w:ind w:right="17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Школы молодого  учителя функционировала по плану.</w:t>
      </w:r>
    </w:p>
    <w:p w:rsidR="0030047B" w:rsidRPr="0030047B" w:rsidRDefault="0030047B" w:rsidP="0030047B">
      <w:pPr>
        <w:spacing w:after="18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повышения престижа педагогической профессии ежегодно проводятся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конкурсы педагогического мастерства:</w:t>
      </w:r>
    </w:p>
    <w:p w:rsidR="0030047B" w:rsidRPr="0030047B" w:rsidRDefault="0030047B" w:rsidP="0030047B">
      <w:pPr>
        <w:spacing w:after="1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Не участвовали.</w:t>
      </w:r>
    </w:p>
    <w:p w:rsidR="0030047B" w:rsidRPr="0030047B" w:rsidRDefault="0030047B" w:rsidP="0030047B">
      <w:pPr>
        <w:spacing w:after="1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Учителя школы участвовали в </w:t>
      </w:r>
      <w:r w:rsidRPr="0030047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XXII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Всероссийской научно - практической конференции «Январские педагогические чтения», 25.01.2024г. (Ибрагимова Л.С., Иззетова А.Н.)</w:t>
      </w:r>
    </w:p>
    <w:p w:rsidR="0030047B" w:rsidRPr="0030047B" w:rsidRDefault="0030047B" w:rsidP="0030047B">
      <w:pPr>
        <w:spacing w:after="1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 школы награждены грамотами УО:</w:t>
      </w:r>
    </w:p>
    <w:p w:rsidR="0030047B" w:rsidRPr="0030047B" w:rsidRDefault="0030047B" w:rsidP="0030047B">
      <w:pPr>
        <w:spacing w:after="1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Ибрагимова Л.С., Иззетова А.Н., Годлевская В.П.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Районная программа «</w:t>
      </w:r>
      <w:proofErr w:type="gramStart"/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Способные</w:t>
      </w:r>
      <w:proofErr w:type="gramEnd"/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Творческие. </w:t>
      </w:r>
      <w:proofErr w:type="gramStart"/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Одаренные</w:t>
      </w:r>
      <w:proofErr w:type="gramEnd"/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предусматривает участие в творческих конкурсах по предметам, в работе МАН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течение 1 полугодия 2025/2026 учебного года были проведены следующие конкурсы: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- Всероссийский конкурс сочинений. 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 участвовали</w:t>
      </w:r>
    </w:p>
    <w:p w:rsidR="0030047B" w:rsidRPr="0030047B" w:rsidRDefault="0030047B" w:rsidP="003004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Конкурс чтецов «Санаатнынъ дисанлы херлери» - призер Сейтаблаева Арзы (учитель Ибрагимова Л.С.)</w:t>
      </w:r>
    </w:p>
    <w:p w:rsidR="0030047B" w:rsidRPr="0030047B" w:rsidRDefault="0030047B" w:rsidP="0030047B">
      <w:pPr>
        <w:tabs>
          <w:tab w:val="left" w:pos="0"/>
        </w:tabs>
        <w:spacing w:after="1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- «Я эти строки посвящаю Крыму» (в рамках Республиканского фестиваля-конкурса «Крым в сердце моём») 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конкурсе приняли участие 1 учащихся </w:t>
      </w:r>
    </w:p>
    <w:p w:rsidR="0030047B" w:rsidRPr="0030047B" w:rsidRDefault="0030047B" w:rsidP="0030047B">
      <w:pPr>
        <w:tabs>
          <w:tab w:val="left" w:pos="0"/>
        </w:tabs>
        <w:spacing w:after="1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 «Мой голос».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Номинация «Творческая работа»  на русском языке </w:t>
      </w:r>
    </w:p>
    <w:p w:rsidR="0030047B" w:rsidRPr="0030047B" w:rsidRDefault="0030047B" w:rsidP="0030047B">
      <w:pPr>
        <w:tabs>
          <w:tab w:val="left" w:pos="0"/>
        </w:tabs>
        <w:spacing w:after="18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Призёр муниципального конкурса юных журналистов, поэтов и прозаиков.) </w:t>
      </w: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учитель  </w:t>
      </w:r>
    </w:p>
    <w:p w:rsidR="0030047B" w:rsidRPr="0030047B" w:rsidRDefault="0030047B" w:rsidP="0030047B">
      <w:pPr>
        <w:tabs>
          <w:tab w:val="left" w:pos="0"/>
        </w:tabs>
        <w:spacing w:after="18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 «Ради жизни на Земле!..».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Номинация «Декламация литературных произведений» (Ибраимов Руслан</w:t>
      </w:r>
      <w:proofErr w:type="gramStart"/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призер</w:t>
      </w: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) Приказ УО от 15.04. 2025 № 474 ( учитель Годлевская В.П.) ;</w:t>
      </w:r>
    </w:p>
    <w:p w:rsidR="0030047B" w:rsidRPr="0030047B" w:rsidRDefault="0030047B" w:rsidP="0030047B">
      <w:pPr>
        <w:tabs>
          <w:tab w:val="left" w:pos="0"/>
        </w:tabs>
        <w:spacing w:after="18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- Язык – душа народа».</w:t>
      </w:r>
      <w:r w:rsidRPr="003004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Номинация «Письменная творческая работа»  (Марчукова Полина, 9-А класс), призер  </w:t>
      </w: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Приказ УО от 10.02.2025 №162 </w:t>
      </w:r>
      <w:proofErr w:type="gramStart"/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учитель Зайцева М.А.);</w:t>
      </w:r>
    </w:p>
    <w:p w:rsidR="0030047B" w:rsidRPr="0030047B" w:rsidRDefault="0030047B" w:rsidP="0030047B">
      <w:pPr>
        <w:tabs>
          <w:tab w:val="left" w:pos="0"/>
        </w:tabs>
        <w:spacing w:after="18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«Диалог с классиком».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Номинация 11- Б класс).</w:t>
      </w:r>
      <w:proofErr w:type="gramEnd"/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Победитель  муниципального этапа республиканского литературно – поэтического  конкурса</w:t>
      </w:r>
      <w:proofErr w:type="gramStart"/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.</w:t>
      </w:r>
      <w:proofErr w:type="gramEnd"/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Приказ УО от 16.04.2025 № 483 ( учитель Годлевская В.П.;)</w:t>
      </w:r>
    </w:p>
    <w:p w:rsidR="0030047B" w:rsidRPr="0030047B" w:rsidRDefault="0030047B" w:rsidP="0030047B">
      <w:pPr>
        <w:tabs>
          <w:tab w:val="left" w:pos="0"/>
        </w:tabs>
        <w:spacing w:after="18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Pr="003004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«Базовые ценности» -  Свояк  Евгения  – призер, учитель Велиев Э.Р., Абдуллаева Н.М.</w:t>
      </w:r>
    </w:p>
    <w:p w:rsidR="0030047B" w:rsidRPr="0030047B" w:rsidRDefault="0030047B" w:rsidP="0030047B">
      <w:pPr>
        <w:tabs>
          <w:tab w:val="left" w:pos="0"/>
        </w:tabs>
        <w:spacing w:after="1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ab/>
      </w:r>
      <w:proofErr w:type="gramStart"/>
      <w:r w:rsidRPr="0030047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В муниципальном этапе Всероссийской олимпиады школьников по русскому языку 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приняли участие   2  учащихся 8,10 </w:t>
      </w:r>
      <w:r w:rsidRPr="0030047B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кл.)</w:t>
      </w:r>
      <w:proofErr w:type="gramEnd"/>
    </w:p>
    <w:p w:rsidR="0030047B" w:rsidRPr="0030047B" w:rsidRDefault="0030047B" w:rsidP="0030047B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Победителей, призеров нет.</w:t>
      </w:r>
    </w:p>
    <w:p w:rsidR="0030047B" w:rsidRPr="0030047B" w:rsidRDefault="0030047B" w:rsidP="0030047B">
      <w:pPr>
        <w:tabs>
          <w:tab w:val="left" w:pos="-84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 муниципальном этапе Всероссийской олимпиады школьников по литературе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приняли участие  2 учащихся </w:t>
      </w:r>
      <w:r w:rsidRPr="0030047B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8,10 классы.</w:t>
      </w:r>
    </w:p>
    <w:p w:rsidR="0030047B" w:rsidRPr="0030047B" w:rsidRDefault="0030047B" w:rsidP="0030047B">
      <w:pPr>
        <w:tabs>
          <w:tab w:val="left" w:pos="-8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(1-победитель Конищева Виктория </w:t>
      </w:r>
      <w:proofErr w:type="gramStart"/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учитель Годлевская В.П.)</w:t>
      </w:r>
    </w:p>
    <w:p w:rsidR="0030047B" w:rsidRPr="0030047B" w:rsidRDefault="0030047B" w:rsidP="0030047B">
      <w:pPr>
        <w:tabs>
          <w:tab w:val="left" w:pos="-8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В муниципальном этапе Всероссийской олимпиады школьников по  истории и обществознанию 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приняли участие  учащихся </w:t>
      </w:r>
      <w:r w:rsidRPr="0030047B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7-11 (1-победитель, 1- призер)</w:t>
      </w:r>
    </w:p>
    <w:p w:rsidR="0030047B" w:rsidRPr="0030047B" w:rsidRDefault="0030047B" w:rsidP="0030047B">
      <w:pPr>
        <w:tabs>
          <w:tab w:val="left" w:pos="-84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proofErr w:type="gramStart"/>
      <w:r w:rsidRPr="0030047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 муниципальном этапе Всероссийской олимпиады школьников по крымскотатрскому языку и  литературе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приняли участие  9 учащихся </w:t>
      </w:r>
      <w:r w:rsidRPr="0030047B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7-11, 4 призовые.</w:t>
      </w:r>
      <w:proofErr w:type="gramEnd"/>
    </w:p>
    <w:p w:rsidR="0030047B" w:rsidRPr="0030047B" w:rsidRDefault="0030047B" w:rsidP="0030047B">
      <w:pPr>
        <w:tabs>
          <w:tab w:val="left" w:pos="-8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047B" w:rsidRPr="0030047B" w:rsidRDefault="0030047B" w:rsidP="0030047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1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i/>
          <w:spacing w:val="-1"/>
          <w:sz w:val="24"/>
          <w:szCs w:val="24"/>
          <w:lang w:eastAsia="ru-RU"/>
        </w:rPr>
        <w:t>В предметных творческих конкурсах высокий процент участия и высокую результативность показывают учащиеся  учителя  русского языка и литературы Годлевской В.П. и учащиеся учителя  русского языка и литературы Зайцевой М.А.</w:t>
      </w:r>
    </w:p>
    <w:p w:rsidR="0030047B" w:rsidRPr="0030047B" w:rsidRDefault="0030047B" w:rsidP="0030047B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Анализ качества знаний по русскому языку за  </w:t>
      </w: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 полугодие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2025/2026 учебного года составил  60%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что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средний показатель по школе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   48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</w:p>
    <w:p w:rsidR="0030047B" w:rsidRPr="0030047B" w:rsidRDefault="0030047B" w:rsidP="0030047B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Анализ качества знаний по родному русскому языку за </w:t>
      </w: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 полугодие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2025/2026 учебного года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показал, что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средний показатель по школе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   74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047B" w:rsidRPr="0030047B" w:rsidRDefault="0030047B" w:rsidP="0030047B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Анализ качества знаний по литературе  за </w:t>
      </w: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 полугодие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2025/2026    учебного года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показал, что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средний показатель по школе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   73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%.</w:t>
      </w:r>
    </w:p>
    <w:p w:rsidR="0030047B" w:rsidRPr="0030047B" w:rsidRDefault="0030047B" w:rsidP="0030047B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Анализ качества знаний по родной русской  литературе  за </w:t>
      </w: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 полугодие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2025/2026      учебного года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показал, что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средний показатель по школе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   72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%.</w:t>
      </w:r>
    </w:p>
    <w:p w:rsidR="0030047B" w:rsidRPr="0030047B" w:rsidRDefault="0030047B" w:rsidP="0030047B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Анализ качества знаний по крымскотатарскому  языку за </w:t>
      </w: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 полугодие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2025/2026    учебного года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показал, что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средний показатель по школе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  87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047B" w:rsidRPr="0030047B" w:rsidRDefault="0030047B" w:rsidP="0030047B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Анализ качества знаний по  крымскотатарской литературе за  </w:t>
      </w: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 полугодие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2025/2026     учебного года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показал, что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средний показатель по школе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  92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%.</w:t>
      </w:r>
    </w:p>
    <w:p w:rsidR="0030047B" w:rsidRPr="0030047B" w:rsidRDefault="0030047B" w:rsidP="0030047B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Анализ качества знаний по истории за  1 полугодие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2025/2026     учебного  года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показал, что средний показатель по школе составил    82 %.</w:t>
      </w:r>
    </w:p>
    <w:p w:rsidR="0030047B" w:rsidRPr="0030047B" w:rsidRDefault="0030047B" w:rsidP="0030047B">
      <w:pPr>
        <w:spacing w:after="0" w:line="271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Анализ качества знаний по  обществознанию за 1 полугодие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2025/2026    учебного года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показал, что средний показатель по школе составил 87  %  .</w:t>
      </w:r>
    </w:p>
    <w:p w:rsidR="0030047B" w:rsidRPr="0030047B" w:rsidRDefault="0030047B" w:rsidP="0030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47B" w:rsidRPr="0030047B" w:rsidRDefault="0030047B" w:rsidP="00300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оценка деятельности учителей в работе ШМО</w:t>
      </w:r>
      <w:r w:rsidRPr="003004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за 1 полугодие </w:t>
      </w:r>
      <w:r w:rsidRPr="003004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2025/2026    учебного года</w:t>
      </w: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30047B" w:rsidRPr="0030047B" w:rsidRDefault="0030047B" w:rsidP="00300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Работа учителей социально -  гуманитарного направления носит практический характер, соотносится с общей методической темой школы и МО, направлена на совершенствование профессионального мастерства. </w:t>
      </w:r>
    </w:p>
    <w:p w:rsidR="0030047B" w:rsidRPr="0030047B" w:rsidRDefault="0030047B" w:rsidP="00300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деятельности МО позволяет выделить следующие проблемы: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04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 </w:t>
      </w:r>
      <w:r w:rsidRPr="003004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все учителя готовы   к внедрению новых технологий; 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47B">
        <w:rPr>
          <w:rFonts w:ascii="Times New Roman" w:eastAsia="Calibri" w:hAnsi="Times New Roman" w:cs="Times New Roman"/>
          <w:color w:val="000000"/>
          <w:sz w:val="24"/>
          <w:szCs w:val="24"/>
        </w:rPr>
        <w:t>-    не налажена система работы со способными и слабоуспевающими детьми;</w:t>
      </w:r>
    </w:p>
    <w:p w:rsidR="0030047B" w:rsidRPr="0030047B" w:rsidRDefault="0030047B" w:rsidP="00300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0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 не  отработана исследовательская деятельность   с учащимися, участие учителей в профессиональных конкурсах.</w:t>
      </w:r>
    </w:p>
    <w:p w:rsidR="0030047B" w:rsidRDefault="0030047B" w:rsidP="008D093D">
      <w:pPr>
        <w:spacing w:line="232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8D093D" w:rsidRPr="008D093D" w:rsidRDefault="008D093D" w:rsidP="008D093D">
      <w:pPr>
        <w:spacing w:line="232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8D093D">
        <w:rPr>
          <w:rFonts w:ascii="Times New Roman" w:eastAsia="Times New Roman" w:hAnsi="Times New Roman" w:cs="Times New Roman"/>
          <w:b/>
          <w:i/>
          <w:sz w:val="24"/>
        </w:rPr>
        <w:t>ШМО  учителей социально-гуманитарных дисциплин</w:t>
      </w:r>
    </w:p>
    <w:tbl>
      <w:tblPr>
        <w:tblW w:w="9493" w:type="dxa"/>
        <w:shd w:val="clear" w:color="auto" w:fill="FFCCCC"/>
        <w:tblLook w:val="04A0" w:firstRow="1" w:lastRow="0" w:firstColumn="1" w:lastColumn="0" w:noHBand="0" w:noVBand="1"/>
      </w:tblPr>
      <w:tblGrid>
        <w:gridCol w:w="547"/>
        <w:gridCol w:w="2386"/>
        <w:gridCol w:w="1802"/>
        <w:gridCol w:w="1373"/>
        <w:gridCol w:w="1273"/>
        <w:gridCol w:w="2112"/>
      </w:tblGrid>
      <w:tr w:rsidR="008D093D" w:rsidRPr="008D093D" w:rsidTr="00AD71AC">
        <w:trPr>
          <w:trHeight w:val="14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spacing w:line="235" w:lineRule="atLeast"/>
              <w:jc w:val="center"/>
              <w:rPr>
                <w:rFonts w:eastAsia="Times New Roman"/>
                <w:b/>
                <w:i/>
                <w:color w:val="333333"/>
              </w:rPr>
            </w:pPr>
            <w:r w:rsidRPr="008D093D">
              <w:rPr>
                <w:rFonts w:eastAsia="Times New Roman"/>
                <w:b/>
                <w:bCs/>
                <w:i/>
                <w:iCs/>
                <w:color w:val="333333"/>
              </w:rPr>
              <w:t>№</w:t>
            </w:r>
          </w:p>
          <w:p w:rsidR="008D093D" w:rsidRPr="008D093D" w:rsidRDefault="008D093D" w:rsidP="008D093D">
            <w:pPr>
              <w:spacing w:line="146" w:lineRule="atLeast"/>
              <w:jc w:val="center"/>
              <w:rPr>
                <w:rFonts w:eastAsia="Times New Roman"/>
                <w:b/>
                <w:i/>
                <w:color w:val="333333"/>
              </w:rPr>
            </w:pPr>
            <w:proofErr w:type="gramStart"/>
            <w:r w:rsidRPr="008D093D">
              <w:rPr>
                <w:rFonts w:eastAsia="Times New Roman"/>
                <w:b/>
                <w:bCs/>
                <w:i/>
                <w:iCs/>
                <w:color w:val="333333"/>
              </w:rPr>
              <w:t>п</w:t>
            </w:r>
            <w:proofErr w:type="gramEnd"/>
            <w:r w:rsidRPr="008D093D">
              <w:rPr>
                <w:rFonts w:eastAsia="Times New Roman"/>
                <w:b/>
                <w:bCs/>
                <w:i/>
                <w:iCs/>
                <w:color w:val="333333"/>
              </w:rPr>
              <w:t>/п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spacing w:line="146" w:lineRule="atLeast"/>
              <w:jc w:val="center"/>
              <w:rPr>
                <w:rFonts w:eastAsia="Times New Roman"/>
                <w:b/>
                <w:i/>
                <w:color w:val="333333"/>
              </w:rPr>
            </w:pPr>
            <w:r w:rsidRPr="008D093D">
              <w:rPr>
                <w:rFonts w:eastAsia="Times New Roman"/>
                <w:b/>
                <w:bCs/>
                <w:i/>
                <w:iCs/>
                <w:color w:val="333333"/>
              </w:rPr>
              <w:t>Название конкурса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spacing w:line="146" w:lineRule="atLeast"/>
              <w:jc w:val="center"/>
              <w:rPr>
                <w:rFonts w:eastAsia="Times New Roman"/>
                <w:b/>
                <w:i/>
                <w:color w:val="333333"/>
              </w:rPr>
            </w:pPr>
            <w:r w:rsidRPr="008D093D">
              <w:rPr>
                <w:rFonts w:eastAsia="Times New Roman"/>
                <w:b/>
                <w:bCs/>
                <w:i/>
                <w:iCs/>
                <w:color w:val="333333"/>
              </w:rPr>
              <w:t>Уровень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spacing w:line="146" w:lineRule="atLeast"/>
              <w:jc w:val="center"/>
              <w:rPr>
                <w:rFonts w:eastAsia="Times New Roman"/>
                <w:b/>
                <w:i/>
                <w:color w:val="333333"/>
              </w:rPr>
            </w:pPr>
            <w:r w:rsidRPr="008D093D">
              <w:rPr>
                <w:rFonts w:eastAsia="Times New Roman"/>
                <w:b/>
                <w:bCs/>
                <w:i/>
                <w:iCs/>
                <w:color w:val="333333"/>
              </w:rPr>
              <w:t>Участники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spacing w:line="146" w:lineRule="atLeast"/>
              <w:jc w:val="center"/>
              <w:rPr>
                <w:rFonts w:eastAsia="Times New Roman"/>
                <w:b/>
                <w:i/>
                <w:color w:val="333333"/>
              </w:rPr>
            </w:pPr>
            <w:r w:rsidRPr="008D093D">
              <w:rPr>
                <w:rFonts w:eastAsia="Times New Roman"/>
                <w:b/>
                <w:bCs/>
                <w:i/>
                <w:iCs/>
                <w:color w:val="333333"/>
              </w:rPr>
              <w:t>Призеры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spacing w:line="146" w:lineRule="atLeast"/>
              <w:jc w:val="center"/>
              <w:rPr>
                <w:rFonts w:eastAsia="Times New Roman"/>
                <w:b/>
                <w:i/>
                <w:color w:val="333333"/>
              </w:rPr>
            </w:pPr>
            <w:r w:rsidRPr="008D093D">
              <w:rPr>
                <w:rFonts w:eastAsia="Times New Roman"/>
                <w:b/>
                <w:bCs/>
                <w:i/>
                <w:iCs/>
                <w:color w:val="333333"/>
              </w:rPr>
              <w:t>Класс</w:t>
            </w:r>
          </w:p>
        </w:tc>
      </w:tr>
      <w:tr w:rsidR="008D093D" w:rsidRPr="008D093D" w:rsidTr="00AD71AC">
        <w:trPr>
          <w:trHeight w:val="470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spacing w:line="235" w:lineRule="atLeast"/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rPr>
                <w:rFonts w:eastAsia="Times New Roman"/>
              </w:rPr>
            </w:pPr>
            <w:r w:rsidRPr="008D093D">
              <w:rPr>
                <w:rFonts w:eastAsia="Times New Roman"/>
              </w:rPr>
              <w:t>Конкурс литературных газет, посвящённых писателям – юбилярам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jc w:val="center"/>
              <w:rPr>
                <w:b/>
              </w:rPr>
            </w:pPr>
            <w:r w:rsidRPr="008D093D">
              <w:t>Муниципальный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jc w:val="center"/>
            </w:pPr>
            <w:r w:rsidRPr="008D093D">
              <w:t xml:space="preserve">Команда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jc w:val="center"/>
              <w:rPr>
                <w:b/>
              </w:rPr>
            </w:pPr>
            <w:r w:rsidRPr="008D093D">
              <w:rPr>
                <w:b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77209E" w:rsidP="008D093D">
            <w:pPr>
              <w:jc w:val="center"/>
            </w:pPr>
            <w:r>
              <w:t>9</w:t>
            </w:r>
          </w:p>
        </w:tc>
      </w:tr>
      <w:tr w:rsidR="008D093D" w:rsidRPr="008D093D" w:rsidTr="00AD71AC">
        <w:trPr>
          <w:trHeight w:val="14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spacing w:line="235" w:lineRule="atLeast"/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rPr>
                <w:rFonts w:eastAsia="Times New Roman"/>
              </w:rPr>
            </w:pPr>
            <w:r w:rsidRPr="008D093D">
              <w:rPr>
                <w:rFonts w:eastAsia="Times New Roman"/>
              </w:rPr>
              <w:t>«Базовые национальные ценности»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jc w:val="center"/>
              <w:rPr>
                <w:b/>
              </w:rPr>
            </w:pPr>
            <w:r w:rsidRPr="008D093D">
              <w:t>Муниципальный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77209E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>
              <w:rPr>
                <w:rFonts w:eastAsia="Times New Roman"/>
                <w:bCs/>
                <w:iCs/>
                <w:color w:val="333333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jc w:val="center"/>
            </w:pPr>
            <w:r w:rsidRPr="008D093D">
              <w:t>9-11</w:t>
            </w:r>
          </w:p>
        </w:tc>
      </w:tr>
      <w:tr w:rsidR="008D093D" w:rsidRPr="008D093D" w:rsidTr="00AD71AC">
        <w:trPr>
          <w:trHeight w:val="14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spacing w:line="235" w:lineRule="atLeast"/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3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rPr>
                <w:rFonts w:eastAsia="Times New Roman"/>
              </w:rPr>
            </w:pPr>
            <w:r w:rsidRPr="008D093D">
              <w:t>Муниципальный конкурс «Крым в сердце моем»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jc w:val="center"/>
            </w:pPr>
            <w:r w:rsidRPr="008D093D">
              <w:t>Муниципальный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hideMark/>
          </w:tcPr>
          <w:p w:rsidR="008D093D" w:rsidRPr="008D093D" w:rsidRDefault="008D093D" w:rsidP="008D093D">
            <w:pPr>
              <w:jc w:val="center"/>
            </w:pPr>
            <w:r w:rsidRPr="008D093D">
              <w:t>9</w:t>
            </w:r>
          </w:p>
        </w:tc>
      </w:tr>
      <w:tr w:rsidR="008D093D" w:rsidRPr="008D093D" w:rsidTr="00AD71AC">
        <w:trPr>
          <w:trHeight w:val="14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spacing w:line="235" w:lineRule="atLeast"/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r w:rsidRPr="008D093D">
              <w:rPr>
                <w:b/>
                <w:i/>
              </w:rPr>
              <w:t xml:space="preserve"> </w:t>
            </w:r>
            <w:r w:rsidRPr="008D093D">
              <w:t>«Я эти строки посвящаю Крыму» (в рамках Республиканского фестиваля-конкурса «Крым в сердце моём»)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</w:pPr>
            <w:r w:rsidRPr="008D093D">
              <w:t>Муниципальный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</w:pPr>
            <w:r w:rsidRPr="008D093D">
              <w:t>8</w:t>
            </w:r>
          </w:p>
        </w:tc>
      </w:tr>
      <w:tr w:rsidR="008D093D" w:rsidRPr="008D093D" w:rsidTr="00AD71AC">
        <w:trPr>
          <w:trHeight w:val="14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spacing w:line="235" w:lineRule="atLeast"/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r w:rsidRPr="008D093D">
              <w:rPr>
                <w:bCs/>
              </w:rPr>
              <w:t>«Мой голос».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</w:pPr>
            <w:r w:rsidRPr="008D093D">
              <w:t>Муниципальный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</w:pPr>
            <w:r w:rsidRPr="008D093D">
              <w:t>7</w:t>
            </w:r>
          </w:p>
        </w:tc>
      </w:tr>
      <w:tr w:rsidR="008D093D" w:rsidRPr="008D093D" w:rsidTr="00AD71AC">
        <w:trPr>
          <w:trHeight w:val="14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spacing w:line="235" w:lineRule="atLeast"/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6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r w:rsidRPr="008D093D">
              <w:rPr>
                <w:bCs/>
              </w:rPr>
              <w:t>«Ради жизни на Земле!..».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</w:pPr>
            <w:r w:rsidRPr="008D093D">
              <w:t>Муниципальный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</w:pPr>
            <w:r w:rsidRPr="008D093D">
              <w:t>11</w:t>
            </w:r>
          </w:p>
        </w:tc>
      </w:tr>
      <w:tr w:rsidR="008D093D" w:rsidRPr="008D093D" w:rsidTr="00AD71AC">
        <w:trPr>
          <w:trHeight w:val="14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spacing w:line="235" w:lineRule="atLeast"/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7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AD71AC" w:rsidP="008D093D">
            <w:r>
              <w:rPr>
                <w:bCs/>
              </w:rPr>
              <w:t>«</w:t>
            </w:r>
            <w:r w:rsidR="008D093D" w:rsidRPr="008D093D">
              <w:rPr>
                <w:bCs/>
              </w:rPr>
              <w:t xml:space="preserve"> Язык – душа народа».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</w:pPr>
            <w:r w:rsidRPr="008D093D">
              <w:t>Муниципальный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</w:pPr>
            <w:r w:rsidRPr="008D093D">
              <w:t>8</w:t>
            </w:r>
          </w:p>
        </w:tc>
      </w:tr>
      <w:tr w:rsidR="008D093D" w:rsidRPr="008D093D" w:rsidTr="00AD71AC">
        <w:trPr>
          <w:trHeight w:val="14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spacing w:line="235" w:lineRule="atLeast"/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8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r w:rsidRPr="008D093D">
              <w:rPr>
                <w:bCs/>
              </w:rPr>
              <w:t>«Диалог с классиком».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</w:pPr>
            <w:r w:rsidRPr="008D093D">
              <w:t>Муниципальный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  <w:rPr>
                <w:rFonts w:eastAsia="Times New Roman"/>
                <w:bCs/>
                <w:iCs/>
                <w:color w:val="333333"/>
              </w:rPr>
            </w:pPr>
            <w:r w:rsidRPr="008D093D">
              <w:rPr>
                <w:rFonts w:eastAsia="Times New Roman"/>
                <w:bCs/>
                <w:iCs/>
                <w:color w:val="333333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</w:tcPr>
          <w:p w:rsidR="008D093D" w:rsidRPr="008D093D" w:rsidRDefault="008D093D" w:rsidP="008D093D">
            <w:pPr>
              <w:jc w:val="center"/>
            </w:pPr>
            <w:r w:rsidRPr="008D093D">
              <w:t>11</w:t>
            </w:r>
          </w:p>
        </w:tc>
      </w:tr>
    </w:tbl>
    <w:p w:rsidR="008D093D" w:rsidRPr="008D093D" w:rsidRDefault="008D093D" w:rsidP="008D093D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093D" w:rsidRPr="008D093D" w:rsidRDefault="008D093D" w:rsidP="008D09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093D" w:rsidRPr="008D093D" w:rsidRDefault="008D093D" w:rsidP="008D093D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8D093D">
        <w:rPr>
          <w:rFonts w:ascii="Times New Roman" w:eastAsia="Calibri" w:hAnsi="Times New Roman" w:cs="Times New Roman"/>
          <w:b/>
          <w:sz w:val="24"/>
        </w:rPr>
        <w:t>ШМО естественно-математического</w:t>
      </w:r>
    </w:p>
    <w:p w:rsidR="008D093D" w:rsidRPr="008D093D" w:rsidRDefault="008D093D" w:rsidP="008D093D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8D093D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Кадровый состав: </w:t>
      </w:r>
    </w:p>
    <w:p w:rsidR="008D093D" w:rsidRPr="008D093D" w:rsidRDefault="008D093D" w:rsidP="008D093D">
      <w:pPr>
        <w:tabs>
          <w:tab w:val="left" w:pos="851"/>
        </w:tabs>
        <w:spacing w:after="0"/>
        <w:ind w:left="4111" w:hanging="4111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 xml:space="preserve">Высшая квалификационная категория - </w:t>
      </w:r>
      <w:r w:rsidRPr="008D093D">
        <w:rPr>
          <w:rFonts w:ascii="Times New Roman" w:eastAsia="Calibri" w:hAnsi="Times New Roman" w:cs="Times New Roman"/>
          <w:sz w:val="24"/>
          <w:szCs w:val="24"/>
        </w:rPr>
        <w:t>Кальченко М.К., Ступина В. В.,       Голубева Л. Д.,</w:t>
      </w:r>
    </w:p>
    <w:p w:rsidR="008D093D" w:rsidRPr="008D093D" w:rsidRDefault="008D093D" w:rsidP="008D093D">
      <w:pPr>
        <w:tabs>
          <w:tab w:val="left" w:pos="851"/>
        </w:tabs>
        <w:spacing w:after="0"/>
        <w:ind w:left="4111" w:hanging="4111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>Арсланова А.С.</w:t>
      </w:r>
    </w:p>
    <w:p w:rsidR="008D093D" w:rsidRPr="008D093D" w:rsidRDefault="008D093D" w:rsidP="008D093D">
      <w:pPr>
        <w:tabs>
          <w:tab w:val="left" w:pos="851"/>
        </w:tabs>
        <w:spacing w:after="0"/>
        <w:ind w:left="4111" w:hanging="4111"/>
        <w:rPr>
          <w:rFonts w:ascii="Times New Roman" w:eastAsia="Calibri" w:hAnsi="Times New Roman" w:cs="Times New Roman"/>
          <w:sz w:val="24"/>
          <w:szCs w:val="24"/>
        </w:rPr>
      </w:pPr>
      <w:r w:rsidRPr="008D093D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 xml:space="preserve">Специалисты 1 квалификационной категории - </w:t>
      </w:r>
      <w:r w:rsidRPr="008D093D">
        <w:rPr>
          <w:rFonts w:ascii="Times New Roman" w:eastAsia="Calibri" w:hAnsi="Times New Roman" w:cs="Times New Roman"/>
          <w:sz w:val="24"/>
          <w:szCs w:val="24"/>
        </w:rPr>
        <w:t>Муединова Г. О, Черменинова Е.Г,</w:t>
      </w:r>
    </w:p>
    <w:p w:rsidR="008D093D" w:rsidRPr="008D093D" w:rsidRDefault="008D093D" w:rsidP="008D093D">
      <w:pPr>
        <w:tabs>
          <w:tab w:val="left" w:pos="851"/>
        </w:tabs>
        <w:spacing w:after="0"/>
        <w:ind w:left="4111" w:hanging="4111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  <w:r w:rsidRPr="008D093D">
        <w:rPr>
          <w:rFonts w:ascii="Times New Roman" w:eastAsia="Calibri" w:hAnsi="Times New Roman" w:cs="Times New Roman"/>
          <w:sz w:val="24"/>
          <w:szCs w:val="24"/>
        </w:rPr>
        <w:t xml:space="preserve"> Гафарова А. К., Мустофаева А.К., Грищенко  Е.Л.             </w:t>
      </w:r>
    </w:p>
    <w:p w:rsidR="008D093D" w:rsidRPr="008D093D" w:rsidRDefault="008D093D" w:rsidP="008D093D">
      <w:pPr>
        <w:tabs>
          <w:tab w:val="left" w:pos="851"/>
        </w:tabs>
        <w:spacing w:after="0"/>
        <w:ind w:left="4111" w:hanging="4111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  <w:r w:rsidRPr="008D093D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 xml:space="preserve">Имеют категорию СЗД –  </w:t>
      </w:r>
      <w:r w:rsidRPr="008D093D">
        <w:rPr>
          <w:rFonts w:ascii="Times New Roman" w:eastAsia="Calibri" w:hAnsi="Times New Roman" w:cs="Times New Roman"/>
          <w:sz w:val="24"/>
          <w:szCs w:val="24"/>
        </w:rPr>
        <w:t>Османова Ф.А, Абибуллаев А.Н., ,Антонова Т. П.</w:t>
      </w:r>
    </w:p>
    <w:p w:rsidR="00D940E0" w:rsidRDefault="008D093D" w:rsidP="008D093D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  <w:r w:rsidRPr="008D093D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 xml:space="preserve">      </w:t>
      </w:r>
    </w:p>
    <w:p w:rsidR="00D940E0" w:rsidRDefault="00D940E0" w:rsidP="008D093D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</w:p>
    <w:p w:rsidR="00D940E0" w:rsidRDefault="00D940E0" w:rsidP="008D093D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</w:p>
    <w:p w:rsidR="00FA3E9E" w:rsidRPr="00D940E0" w:rsidRDefault="00FA3E9E" w:rsidP="00FA3E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40E0">
        <w:rPr>
          <w:rFonts w:ascii="Times New Roman" w:eastAsia="Times New Roman" w:hAnsi="Times New Roman" w:cs="Times New Roman"/>
          <w:b/>
          <w:lang w:eastAsia="ru-RU"/>
        </w:rPr>
        <w:t>Характеристика педагогического состава ШМО:</w:t>
      </w:r>
    </w:p>
    <w:p w:rsidR="00FA3E9E" w:rsidRPr="00D940E0" w:rsidRDefault="00FA3E9E" w:rsidP="00FA3E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0E0">
        <w:rPr>
          <w:rFonts w:ascii="Times New Roman" w:eastAsia="Calibri" w:hAnsi="Times New Roman" w:cs="Times New Roman"/>
          <w:sz w:val="24"/>
          <w:szCs w:val="24"/>
        </w:rPr>
        <w:t xml:space="preserve">В школе </w:t>
      </w:r>
      <w:r w:rsidRPr="00D940E0">
        <w:rPr>
          <w:rFonts w:ascii="Times New Roman" w:eastAsia="Calibri" w:hAnsi="Times New Roman" w:cs="Times New Roman"/>
          <w:b/>
          <w:sz w:val="24"/>
          <w:szCs w:val="24"/>
        </w:rPr>
        <w:t xml:space="preserve">предметы естественно – математического цикла </w:t>
      </w:r>
      <w:r w:rsidRPr="00D940E0">
        <w:rPr>
          <w:rFonts w:ascii="Times New Roman" w:eastAsia="Calibri" w:hAnsi="Times New Roman" w:cs="Times New Roman"/>
          <w:sz w:val="24"/>
          <w:szCs w:val="24"/>
        </w:rPr>
        <w:t xml:space="preserve">преподают 14 учителей, из них высшая категория -5, </w:t>
      </w:r>
      <w:r w:rsidRPr="00D940E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8A1C59">
        <w:rPr>
          <w:rFonts w:ascii="Times New Roman" w:eastAsia="Calibri" w:hAnsi="Times New Roman" w:cs="Times New Roman"/>
          <w:sz w:val="24"/>
          <w:szCs w:val="24"/>
        </w:rPr>
        <w:t xml:space="preserve"> категория – 4</w:t>
      </w:r>
      <w:r w:rsidRPr="00D940E0">
        <w:rPr>
          <w:rFonts w:ascii="Times New Roman" w:eastAsia="Calibri" w:hAnsi="Times New Roman" w:cs="Times New Roman"/>
          <w:sz w:val="24"/>
          <w:szCs w:val="24"/>
        </w:rPr>
        <w:t xml:space="preserve"> человека, нет категории – 2 человека,  молодые специалисты – 3 человека. </w:t>
      </w:r>
    </w:p>
    <w:p w:rsidR="00D940E0" w:rsidRPr="00D940E0" w:rsidRDefault="00D940E0" w:rsidP="00D940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 </w:t>
      </w:r>
      <w:r w:rsidRPr="00D940E0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D940E0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полугодии 2025 – 2026 учебного года велась работа над следующей методической темой: </w:t>
      </w:r>
      <w:r w:rsidRPr="00D940E0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«Совершенствование системы повышение качества образования при комплексном использовании современных подходов к реализации учебно воспитательного процесса с целью развития личностных способностей обучающихся »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ШМО:</w:t>
      </w:r>
    </w:p>
    <w:p w:rsidR="00D940E0" w:rsidRPr="00D940E0" w:rsidRDefault="00D940E0" w:rsidP="00E3696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образования </w:t>
      </w:r>
    </w:p>
    <w:p w:rsidR="00D940E0" w:rsidRPr="00D940E0" w:rsidRDefault="00D940E0" w:rsidP="00E3696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технологиями работы с интерактивным оборудованием и активизация его использования в учебном процессе</w:t>
      </w:r>
    </w:p>
    <w:p w:rsidR="00D940E0" w:rsidRPr="00D940E0" w:rsidRDefault="00D940E0" w:rsidP="00E3696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использованию Интернет – технологий по подготовке учителей к урокам</w:t>
      </w:r>
    </w:p>
    <w:p w:rsidR="00D940E0" w:rsidRPr="00D940E0" w:rsidRDefault="00D940E0" w:rsidP="00E3696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технологии и методики работы с мотивированными детьми.</w:t>
      </w:r>
    </w:p>
    <w:p w:rsidR="00D940E0" w:rsidRPr="00D940E0" w:rsidRDefault="00D940E0" w:rsidP="00E3696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педагогов через самообразование, участие в творческих конкурсах, использование современных информационных технологий.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Направления деятельности работы ШМО 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Организационные, учебно-воспитательные: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передового педагогического опыта;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нормативной и методической документации по вопросам образования;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открытых уроков по определенной теме с целью ознакомления с методическими разработками сложных тем предмета в условиях внедрения ФГОС.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Методические</w:t>
      </w:r>
      <w:r w:rsidRPr="00D940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анализом состояния преподавания предмета по итогам внутришкольного контроля;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открытых уроков во время методических недель;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рабочих программ по предмету;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по темам самообразования;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рассмотрение аттестационного материала для итогового контроля в переводных и выпускных классах;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единых требований к оценке результатов усвоения программы на основе разработанных образовательных стандартов по предмету.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Учителями были определены темы самообразования на текущий учебный год: </w:t>
      </w:r>
    </w:p>
    <w:tbl>
      <w:tblPr>
        <w:tblStyle w:val="31"/>
        <w:tblW w:w="0" w:type="auto"/>
        <w:tblInd w:w="94" w:type="dxa"/>
        <w:tblLook w:val="04A0" w:firstRow="1" w:lastRow="0" w:firstColumn="1" w:lastColumn="0" w:noHBand="0" w:noVBand="1"/>
      </w:tblPr>
      <w:tblGrid>
        <w:gridCol w:w="985"/>
        <w:gridCol w:w="2335"/>
        <w:gridCol w:w="6157"/>
      </w:tblGrid>
      <w:tr w:rsidR="00D940E0" w:rsidRPr="00D940E0" w:rsidTr="00D940E0">
        <w:tc>
          <w:tcPr>
            <w:tcW w:w="1007" w:type="dxa"/>
          </w:tcPr>
          <w:p w:rsidR="00D940E0" w:rsidRPr="00D940E0" w:rsidRDefault="00D940E0" w:rsidP="00D940E0">
            <w:pPr>
              <w:jc w:val="center"/>
            </w:pPr>
            <w:r w:rsidRPr="00D940E0">
              <w:t>№</w:t>
            </w:r>
            <w:proofErr w:type="gramStart"/>
            <w:r w:rsidRPr="00D940E0">
              <w:t>п</w:t>
            </w:r>
            <w:proofErr w:type="gramEnd"/>
            <w:r w:rsidRPr="00D940E0">
              <w:t>/п</w:t>
            </w:r>
          </w:p>
        </w:tc>
        <w:tc>
          <w:tcPr>
            <w:tcW w:w="2409" w:type="dxa"/>
          </w:tcPr>
          <w:p w:rsidR="00D940E0" w:rsidRPr="00D940E0" w:rsidRDefault="00D940E0" w:rsidP="00D940E0">
            <w:pPr>
              <w:jc w:val="center"/>
            </w:pPr>
            <w:r w:rsidRPr="00D940E0">
              <w:t>ФИО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center"/>
            </w:pPr>
            <w:r w:rsidRPr="00D940E0">
              <w:t>Темы самообразования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>Кальченко Марина Кирилловна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both"/>
            </w:pPr>
            <w:r w:rsidRPr="00D940E0">
              <w:t>Проблемное обучение на уроках географии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>Голубева</w:t>
            </w:r>
          </w:p>
          <w:p w:rsidR="00D940E0" w:rsidRPr="00D940E0" w:rsidRDefault="00D940E0" w:rsidP="00D940E0">
            <w:r w:rsidRPr="00D940E0">
              <w:t>Любовь Дмитриевна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both"/>
            </w:pPr>
            <w:r w:rsidRPr="00D940E0">
              <w:t>Привитие интереса к изучаемому предмету с  использованием  интерактивных технологий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>Муединова  Гульнара  Османовна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r w:rsidRPr="00D940E0">
              <w:t>Работа с мотивированными и слабомотивированными учащимися на уроках и во внеурочное время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>Ступина Валентина</w:t>
            </w:r>
          </w:p>
          <w:p w:rsidR="00D940E0" w:rsidRPr="00D940E0" w:rsidRDefault="00D940E0" w:rsidP="00D940E0">
            <w:r w:rsidRPr="00D940E0">
              <w:t>Васильевна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both"/>
            </w:pPr>
            <w:r w:rsidRPr="00D940E0">
              <w:t>Самостоятельная работа учащихся на уроке и во внеурочное время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>Арсланова Асие Сирановна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both"/>
            </w:pPr>
            <w:r w:rsidRPr="00D940E0">
              <w:t>Дифференцированный подход в обучении на уроках математики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 xml:space="preserve">Бородина Наталья </w:t>
            </w:r>
            <w:r w:rsidRPr="00D940E0">
              <w:lastRenderedPageBreak/>
              <w:t>Евгеньевна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both"/>
            </w:pPr>
            <w:r w:rsidRPr="00D940E0">
              <w:lastRenderedPageBreak/>
              <w:t xml:space="preserve">Формирование и развитие математической грамотности </w:t>
            </w:r>
            <w:r w:rsidRPr="00D940E0">
              <w:lastRenderedPageBreak/>
              <w:t>на уроках математики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>Люманова София Диляверовна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r w:rsidRPr="00D940E0">
              <w:t>Обучение информатике через проектную деятельность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>Черменинова Елена Григорьевна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both"/>
            </w:pPr>
            <w:r w:rsidRPr="00D940E0">
              <w:t>Наглядные методы обучения как средство повышения интереса к предмету «география»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>Гафарова Алие Керимовна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r w:rsidRPr="00D940E0">
              <w:t>Использование индивидуального подхода в обучении географии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>Билялова Реян Наримановна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both"/>
            </w:pPr>
            <w:r w:rsidRPr="00D940E0">
              <w:t>Использование игровых технологий для формирования интереса к географии у школьников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 xml:space="preserve"> Аблаев Расим Сетмерович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both"/>
            </w:pPr>
            <w:r w:rsidRPr="00D940E0">
              <w:t>Использование интерактивных методов на уроках химии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>Петрушина Татьяна Алексеевна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both"/>
            </w:pPr>
            <w:r w:rsidRPr="00D940E0">
              <w:t xml:space="preserve">Дифференцированный подход в обучении химии, как средство повышения познавательной активности </w:t>
            </w:r>
            <w:proofErr w:type="gramStart"/>
            <w:r w:rsidRPr="00D940E0">
              <w:t>обучающихся</w:t>
            </w:r>
            <w:proofErr w:type="gramEnd"/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>Антонова Татьяна Петровна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both"/>
            </w:pPr>
            <w:r w:rsidRPr="00D940E0">
              <w:t>Повышение эффективности преподавания информатики с помощью применения новых образовательных технологий</w:t>
            </w:r>
          </w:p>
        </w:tc>
      </w:tr>
      <w:tr w:rsidR="00D940E0" w:rsidRPr="00D940E0" w:rsidTr="00D940E0">
        <w:tc>
          <w:tcPr>
            <w:tcW w:w="1007" w:type="dxa"/>
          </w:tcPr>
          <w:p w:rsidR="00D940E0" w:rsidRPr="00D940E0" w:rsidRDefault="00D940E0" w:rsidP="00E3696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940E0" w:rsidRPr="00D940E0" w:rsidRDefault="00D940E0" w:rsidP="00D940E0">
            <w:r w:rsidRPr="00D940E0">
              <w:t xml:space="preserve">Гафарова </w:t>
            </w:r>
            <w:proofErr w:type="gramStart"/>
            <w:r w:rsidRPr="00D940E0">
              <w:t>Алиме</w:t>
            </w:r>
            <w:proofErr w:type="gramEnd"/>
            <w:r w:rsidRPr="00D940E0">
              <w:t xml:space="preserve"> Керимовна</w:t>
            </w:r>
          </w:p>
        </w:tc>
        <w:tc>
          <w:tcPr>
            <w:tcW w:w="6508" w:type="dxa"/>
          </w:tcPr>
          <w:p w:rsidR="00D940E0" w:rsidRPr="00D940E0" w:rsidRDefault="00D940E0" w:rsidP="00D940E0">
            <w:pPr>
              <w:jc w:val="both"/>
            </w:pPr>
            <w:r w:rsidRPr="00D940E0">
              <w:t>Использование новейших технологий в обучении информатике</w:t>
            </w:r>
          </w:p>
        </w:tc>
      </w:tr>
    </w:tbl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D940E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D94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полугодии 2025/2026 учебного года работа ШМО велась по следующему плану: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6591"/>
        <w:gridCol w:w="90"/>
        <w:gridCol w:w="2080"/>
      </w:tblGrid>
      <w:tr w:rsidR="00D940E0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E0" w:rsidRPr="00D940E0" w:rsidRDefault="00D940E0" w:rsidP="00D940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E0" w:rsidRPr="00D940E0" w:rsidRDefault="00D940E0" w:rsidP="00D940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0E0" w:rsidRPr="00D940E0" w:rsidRDefault="00D940E0" w:rsidP="00D940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940E0" w:rsidRPr="00D940E0" w:rsidTr="00DC464D"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Август</w:t>
            </w:r>
          </w:p>
        </w:tc>
      </w:tr>
      <w:tr w:rsidR="00D940E0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sz w:val="24"/>
                <w:szCs w:val="24"/>
              </w:rPr>
              <w:t xml:space="preserve">О методических рекомендациях преподавания математики, географии, биологии, химии, физики, информатики в 2025/2026 учебном году. Изучение методических писем и методических рекомендаций КРИППО. 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D940E0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sz w:val="24"/>
                <w:szCs w:val="24"/>
              </w:rPr>
              <w:t>О рассмотрении рабочих программ, программ элективных курсов, поурочного  планирования  по математике, географии, биологии, химии, физике, информатике.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D940E0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 работы с </w:t>
            </w:r>
            <w:proofErr w:type="gramStart"/>
            <w:r w:rsidRPr="00D940E0">
              <w:rPr>
                <w:rFonts w:ascii="Times New Roman" w:hAnsi="Times New Roman" w:cs="Times New Roman"/>
                <w:sz w:val="24"/>
                <w:szCs w:val="24"/>
              </w:rPr>
              <w:t>одарёнными</w:t>
            </w:r>
            <w:proofErr w:type="gramEnd"/>
            <w:r w:rsidRPr="00D940E0">
              <w:rPr>
                <w:rFonts w:ascii="Times New Roman" w:hAnsi="Times New Roman" w:cs="Times New Roman"/>
                <w:sz w:val="24"/>
                <w:szCs w:val="24"/>
              </w:rPr>
              <w:t xml:space="preserve"> и положительно мотивированными на учебную деятельность обучающимися (с учётом республиканских конкурсных программ) 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D940E0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преемственности между классами </w:t>
            </w:r>
            <w:r w:rsidRPr="00D940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D940E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940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r w:rsidRPr="00D940E0">
              <w:rPr>
                <w:rFonts w:ascii="Times New Roman" w:hAnsi="Times New Roman" w:cs="Times New Roman"/>
                <w:sz w:val="24"/>
                <w:szCs w:val="24"/>
              </w:rPr>
              <w:t xml:space="preserve"> ступеней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D940E0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sz w:val="24"/>
                <w:szCs w:val="24"/>
              </w:rPr>
              <w:t>О создании фонда оценочных средств уровня учебных достижений учащихся по учебным предметам.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D940E0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sz w:val="24"/>
                <w:szCs w:val="24"/>
              </w:rPr>
              <w:t>Аттестация учителей в 2025-2026 учебном году. Нормативно – правовая  база.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3B0E03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="00D940E0"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 Кальченко М.К.</w:t>
            </w:r>
          </w:p>
        </w:tc>
      </w:tr>
      <w:tr w:rsidR="00D940E0" w:rsidRPr="00D940E0" w:rsidTr="00DC464D"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0E0" w:rsidRPr="00D940E0" w:rsidRDefault="00D940E0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Сентябрь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семинар «Разработка и использование заданий на развитие функциональной грамотности на предметной области "</w:t>
            </w:r>
            <w:proofErr w:type="gramStart"/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Естественно-научные</w:t>
            </w:r>
            <w:proofErr w:type="gramEnd"/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предметы"»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МО, учителя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плана взаимопосещения уроков на 2025/26 учебный год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наставничества: прикрепление наставников к молодым и вновь прибывшим учителям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заместитель</w:t>
            </w: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0318D6" w:rsidRPr="00D940E0" w:rsidTr="00D90963">
        <w:trPr>
          <w:trHeight w:val="882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семинар по использованию ЭОР и ЦОР в образовательном процессе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318D6" w:rsidRPr="00D940E0" w:rsidTr="00D90963">
        <w:trPr>
          <w:trHeight w:val="576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стартовых диагностических работ для 5-х и 10-х классов, входных диагностических работ для 5–11-х классов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МО, педагоги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стартовых и входных диагностических работ для выявления готовности обучающихся к новому учебному году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стартовых и входных диагностических работ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МО, педагоги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плана-графика курсовой подготовки педагогов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методических мероприятиях на уровне школы, города, района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руководитель МО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Недели Физики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 Л.Д., учитель физики</w:t>
            </w:r>
          </w:p>
        </w:tc>
      </w:tr>
      <w:tr w:rsidR="000318D6" w:rsidRPr="00D940E0" w:rsidTr="00DC464D"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Октябрь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семинар для педагогов «Как составить задание на формирование функциональной грамотности»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 классных руководителей Тарасенко М.К.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математики 5-х и 10-х классов и оценка соответствия содержания и планируемых результатов требованиям ФОП ООО и ФОП СОО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Методический марафон: взаимопосещение учебных занятий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методической помощи учителям, </w:t>
            </w: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аттестующимся в 2025-2026 учебном году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  <w:p w:rsidR="000318D6" w:rsidRPr="00D940E0" w:rsidRDefault="000318D6" w:rsidP="00B05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 МО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адаптационного периода обучающихся 5-х, 10-х классов через посещение учебных занятий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 «Анализ участия в мероприятиях по повышению профессионального мастерства»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проведению контрольных работ за 1-ю четверть в соответствии с графиком контрольных мероприятий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методических мероприятиях на уровне школы, города, района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руководитель МО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школьного этапа Всероссийской олимпиады школьников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318D6" w:rsidRPr="00D940E0" w:rsidTr="00DC464D"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Ноябрь</w:t>
            </w:r>
          </w:p>
        </w:tc>
      </w:tr>
      <w:tr w:rsidR="000318D6" w:rsidRPr="00D940E0" w:rsidTr="00DC464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выполнения требований к обучению обучающихся с особыми образовательными потребностями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0318D6" w:rsidRPr="00D940E0" w:rsidTr="00DC464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работ для проверки цифровой и читательской грамотности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</w:tr>
      <w:tr w:rsidR="000318D6" w:rsidRPr="00D940E0" w:rsidTr="00DC464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 «Формирование функциональной грамотности как условие повышения качества образовательных результатов»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</w:tr>
      <w:tr w:rsidR="000318D6" w:rsidRPr="00D940E0" w:rsidTr="00DC464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обучающихся в муниципальном этапе Всероссийской олимпиады школьников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318D6" w:rsidRPr="00D940E0" w:rsidTr="00DC464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диагностических и тренировочных работ по подготовке к ГИА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УВР, педагоги</w:t>
            </w:r>
          </w:p>
        </w:tc>
      </w:tr>
      <w:tr w:rsidR="000318D6" w:rsidRPr="00D940E0" w:rsidTr="00DC464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педагогическом совете № 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318D6" w:rsidRPr="00D940E0" w:rsidTr="00DC464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консультационной помощи учителям в подготовке к аттестации на квалификационную категорию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B05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0318D6" w:rsidRPr="00D940E0" w:rsidTr="00DC464D"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Декабрь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«Разработка метапредметных учебных занятий»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МО, педагоги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проведению контрольных работ за 2 четверть, первое полугодие в соответствии с графиком контрольных мероприятий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 «Итоги работы методических объединений за первое полугодие учебного года. Анализ качества подготовки выпускников 9-х, 11-х классов к ГИА»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МО, педагоги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тренировочных и диагностических работ для подготовки к ГИА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педагогов, которые аттестуются на соответствие занимаемой должности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318D6" w:rsidRPr="00D940E0" w:rsidTr="00D909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системы работы учителей-предметников с </w:t>
            </w:r>
            <w:proofErr w:type="gramStart"/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gramEnd"/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слабоуспевающими обучающимися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8D6" w:rsidRPr="00D940E0" w:rsidRDefault="000318D6" w:rsidP="00D94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</w:tbl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проведено 4 заседания ШМО естественно-математического направления:</w:t>
      </w:r>
    </w:p>
    <w:p w:rsidR="00D940E0" w:rsidRPr="00D940E0" w:rsidRDefault="00D940E0" w:rsidP="00E3696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0E0">
        <w:rPr>
          <w:rFonts w:ascii="Times New Roman" w:eastAsia="Times New Roman" w:hAnsi="Times New Roman" w:cs="Times New Roman"/>
          <w:sz w:val="24"/>
          <w:szCs w:val="24"/>
        </w:rPr>
        <w:t xml:space="preserve">О методических рекомендациях преподавания математики, географии, биологии, химии, физики, информатики в 2025/2026 учебном году. Изучение методических писем и методических рекомендаций КРИППО. О рассмотрении рабочих программ </w:t>
      </w:r>
      <w:proofErr w:type="gramStart"/>
      <w:r w:rsidRPr="00D940E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proofErr w:type="gramEnd"/>
      <w:r w:rsidRPr="00D940E0">
        <w:rPr>
          <w:rFonts w:ascii="Times New Roman" w:eastAsia="Times New Roman" w:hAnsi="Times New Roman" w:cs="Times New Roman"/>
          <w:sz w:val="24"/>
          <w:szCs w:val="24"/>
        </w:rPr>
        <w:t xml:space="preserve"> элективных курсов, поурочного  планирования  по математике, географии, биологии, химии, физике, информатике.</w:t>
      </w:r>
    </w:p>
    <w:p w:rsidR="00D940E0" w:rsidRPr="00D940E0" w:rsidRDefault="00D940E0" w:rsidP="00E36967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мероприятиях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повышению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мастерства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0E0" w:rsidRPr="00D940E0" w:rsidRDefault="00D940E0" w:rsidP="00E36967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функциональной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грамотности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условие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0E0" w:rsidRPr="00D940E0" w:rsidRDefault="00D940E0" w:rsidP="00E36967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методического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первое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полугодие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подготовки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выпускников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9-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, 11-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ГИА</w:t>
      </w:r>
      <w:r w:rsidRPr="00D940E0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0E0" w:rsidRPr="00D940E0" w:rsidRDefault="00D940E0" w:rsidP="00D940E0">
      <w:pPr>
        <w:spacing w:after="0" w:line="240" w:lineRule="auto"/>
        <w:jc w:val="both"/>
        <w:rPr>
          <w:rFonts w:ascii="Calibri" w:eastAsia="Times New Roman" w:hAnsi="Times New Roman" w:cs="Times New Roman"/>
          <w:color w:val="000000"/>
          <w:sz w:val="24"/>
          <w:szCs w:val="24"/>
        </w:rPr>
      </w:pPr>
    </w:p>
    <w:p w:rsidR="00D940E0" w:rsidRPr="00D940E0" w:rsidRDefault="00D940E0" w:rsidP="00D9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заседаний было насыщено не только теоретическими сведениями, рекомендациями, но и практическим опытом педагогов МО. Для проведения заседаний были использованы разнообразные формы работы: инструктивно-методическое совещание, обучающие семинары.</w:t>
      </w:r>
    </w:p>
    <w:p w:rsidR="00D940E0" w:rsidRPr="00D940E0" w:rsidRDefault="00D940E0" w:rsidP="00D9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Межсекционная работа была посвящена работе со слабоуспевающими учащимися – индивидуально - групповые занятия с целью предупреждения неуспеваемости. Также большая работа была проведена с одаренными детьми: участие в конкурсах, олимпиадах, творческих сообществах. Работа членов МО была направлена на подготовку к ГИА, ЕГЭ проведение консультаций и индивидуально-групповых занятий для выпускников 9 и 11 классов. Проведены пробные экзамены по предметам естественно – математического цикла в 9 и 11 классах с последующим анализом и корректировкой  материала дополнительных занятий.</w:t>
      </w:r>
    </w:p>
    <w:p w:rsidR="00D940E0" w:rsidRPr="00D940E0" w:rsidRDefault="00D940E0" w:rsidP="00D9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заседаний соответствовала поставленным целям и задачам, включала в себя рабочие проблемы, связанные с учебной деятельностью; также проводились заседания по обмену педагогическим опытом.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0E0" w:rsidRPr="00D940E0" w:rsidRDefault="00D940E0" w:rsidP="00D940E0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0E0">
        <w:rPr>
          <w:rFonts w:ascii="Times New Roman" w:eastAsia="Times New Roman" w:hAnsi="Times New Roman" w:cs="Times New Roman"/>
          <w:b/>
          <w:lang w:eastAsia="ru-RU"/>
        </w:rPr>
        <w:t>Обобщение опыта (выступления), участие в вебинарах, семинарах, мастер-классах, проведение открытых уроков, внеклассных мероприятий по предмету.</w:t>
      </w:r>
    </w:p>
    <w:tbl>
      <w:tblPr>
        <w:tblStyle w:val="31"/>
        <w:tblW w:w="0" w:type="auto"/>
        <w:tblLayout w:type="fixed"/>
        <w:tblLook w:val="04A0" w:firstRow="1" w:lastRow="0" w:firstColumn="1" w:lastColumn="0" w:noHBand="0" w:noVBand="1"/>
      </w:tblPr>
      <w:tblGrid>
        <w:gridCol w:w="651"/>
        <w:gridCol w:w="1961"/>
        <w:gridCol w:w="3346"/>
        <w:gridCol w:w="1350"/>
        <w:gridCol w:w="2831"/>
      </w:tblGrid>
      <w:tr w:rsidR="00D940E0" w:rsidRPr="00D940E0" w:rsidTr="00D940E0">
        <w:trPr>
          <w:trHeight w:val="807"/>
        </w:trPr>
        <w:tc>
          <w:tcPr>
            <w:tcW w:w="651" w:type="dxa"/>
          </w:tcPr>
          <w:p w:rsidR="00D940E0" w:rsidRPr="00D940E0" w:rsidRDefault="00D940E0" w:rsidP="00D940E0">
            <w:pPr>
              <w:jc w:val="both"/>
            </w:pPr>
            <w:r w:rsidRPr="00D940E0">
              <w:lastRenderedPageBreak/>
              <w:t xml:space="preserve">№ </w:t>
            </w:r>
            <w:proofErr w:type="gramStart"/>
            <w:r w:rsidRPr="00D940E0">
              <w:t>п</w:t>
            </w:r>
            <w:proofErr w:type="gramEnd"/>
            <w:r w:rsidRPr="00D940E0">
              <w:t>/п</w:t>
            </w:r>
          </w:p>
        </w:tc>
        <w:tc>
          <w:tcPr>
            <w:tcW w:w="1961" w:type="dxa"/>
          </w:tcPr>
          <w:p w:rsidR="00D940E0" w:rsidRPr="00D940E0" w:rsidRDefault="00D940E0" w:rsidP="00D940E0">
            <w:pPr>
              <w:jc w:val="both"/>
            </w:pPr>
            <w:r w:rsidRPr="00D940E0">
              <w:t>ФИО педагога</w:t>
            </w:r>
          </w:p>
        </w:tc>
        <w:tc>
          <w:tcPr>
            <w:tcW w:w="3346" w:type="dxa"/>
          </w:tcPr>
          <w:p w:rsidR="00D940E0" w:rsidRPr="00D940E0" w:rsidRDefault="00D940E0" w:rsidP="00D940E0">
            <w:pPr>
              <w:jc w:val="both"/>
            </w:pPr>
            <w:r w:rsidRPr="00D940E0">
              <w:t>Тема урока</w:t>
            </w:r>
          </w:p>
        </w:tc>
        <w:tc>
          <w:tcPr>
            <w:tcW w:w="1350" w:type="dxa"/>
          </w:tcPr>
          <w:p w:rsidR="00D940E0" w:rsidRPr="00D940E0" w:rsidRDefault="00D940E0" w:rsidP="00D940E0">
            <w:pPr>
              <w:jc w:val="both"/>
            </w:pPr>
            <w:r w:rsidRPr="00D940E0">
              <w:t>Срок</w:t>
            </w:r>
          </w:p>
          <w:p w:rsidR="00D940E0" w:rsidRPr="00D940E0" w:rsidRDefault="00D940E0" w:rsidP="00D940E0">
            <w:pPr>
              <w:jc w:val="both"/>
            </w:pPr>
            <w:r w:rsidRPr="00D940E0">
              <w:t>реализации</w:t>
            </w:r>
          </w:p>
        </w:tc>
        <w:tc>
          <w:tcPr>
            <w:tcW w:w="2831" w:type="dxa"/>
          </w:tcPr>
          <w:p w:rsidR="00D940E0" w:rsidRPr="00D940E0" w:rsidRDefault="00D940E0" w:rsidP="00D940E0">
            <w:pPr>
              <w:jc w:val="both"/>
            </w:pPr>
            <w:r w:rsidRPr="00D940E0">
              <w:t>Результат</w:t>
            </w:r>
          </w:p>
        </w:tc>
      </w:tr>
      <w:tr w:rsidR="00D940E0" w:rsidRPr="00D940E0" w:rsidTr="00D940E0">
        <w:trPr>
          <w:trHeight w:val="1871"/>
        </w:trPr>
        <w:tc>
          <w:tcPr>
            <w:tcW w:w="651" w:type="dxa"/>
          </w:tcPr>
          <w:p w:rsidR="00D940E0" w:rsidRPr="00D940E0" w:rsidRDefault="00D940E0" w:rsidP="00D940E0">
            <w:pPr>
              <w:jc w:val="both"/>
              <w:rPr>
                <w:b/>
              </w:rPr>
            </w:pPr>
            <w:r w:rsidRPr="00D940E0">
              <w:rPr>
                <w:b/>
              </w:rPr>
              <w:t>1</w:t>
            </w:r>
          </w:p>
        </w:tc>
        <w:tc>
          <w:tcPr>
            <w:tcW w:w="1961" w:type="dxa"/>
          </w:tcPr>
          <w:p w:rsidR="00D940E0" w:rsidRPr="00D940E0" w:rsidRDefault="00D940E0" w:rsidP="00D940E0">
            <w:pPr>
              <w:spacing w:after="200"/>
              <w:rPr>
                <w:b/>
              </w:rPr>
            </w:pPr>
            <w:r w:rsidRPr="00D940E0">
              <w:rPr>
                <w:iCs/>
              </w:rPr>
              <w:t>Петрушина Татьяна Алексеевна</w:t>
            </w:r>
          </w:p>
        </w:tc>
        <w:tc>
          <w:tcPr>
            <w:tcW w:w="3346" w:type="dxa"/>
          </w:tcPr>
          <w:p w:rsidR="00D940E0" w:rsidRPr="00D940E0" w:rsidRDefault="00D940E0" w:rsidP="00D940E0">
            <w:pPr>
              <w:spacing w:after="200"/>
              <w:rPr>
                <w:b/>
              </w:rPr>
            </w:pPr>
            <w:r w:rsidRPr="00D940E0"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1350" w:type="dxa"/>
          </w:tcPr>
          <w:p w:rsidR="00D940E0" w:rsidRPr="00D940E0" w:rsidRDefault="00D940E0" w:rsidP="00D940E0">
            <w:pPr>
              <w:jc w:val="both"/>
              <w:rPr>
                <w:bCs/>
              </w:rPr>
            </w:pPr>
            <w:r w:rsidRPr="00D940E0">
              <w:rPr>
                <w:bCs/>
              </w:rPr>
              <w:t>27.11.2025</w:t>
            </w:r>
          </w:p>
        </w:tc>
        <w:tc>
          <w:tcPr>
            <w:tcW w:w="2831" w:type="dxa"/>
          </w:tcPr>
          <w:p w:rsidR="00D940E0" w:rsidRPr="00D940E0" w:rsidRDefault="00D940E0" w:rsidP="00D940E0">
            <w:pPr>
              <w:jc w:val="center"/>
              <w:rPr>
                <w:bCs/>
              </w:rPr>
            </w:pPr>
            <w:r w:rsidRPr="00D940E0">
              <w:rPr>
                <w:bCs/>
              </w:rPr>
              <w:t>Цели урока были достигнуты. Урок соответствовал требованиям ФГОС. Тема методической недели была реализована.</w:t>
            </w:r>
          </w:p>
        </w:tc>
      </w:tr>
      <w:tr w:rsidR="00D940E0" w:rsidRPr="00D940E0" w:rsidTr="00D940E0">
        <w:trPr>
          <w:trHeight w:val="1010"/>
        </w:trPr>
        <w:tc>
          <w:tcPr>
            <w:tcW w:w="651" w:type="dxa"/>
          </w:tcPr>
          <w:p w:rsidR="00D940E0" w:rsidRPr="00D940E0" w:rsidRDefault="00D940E0" w:rsidP="00D940E0">
            <w:pPr>
              <w:jc w:val="both"/>
              <w:rPr>
                <w:b/>
              </w:rPr>
            </w:pPr>
            <w:r w:rsidRPr="00D940E0">
              <w:rPr>
                <w:b/>
              </w:rPr>
              <w:t>2</w:t>
            </w:r>
          </w:p>
        </w:tc>
        <w:tc>
          <w:tcPr>
            <w:tcW w:w="1961" w:type="dxa"/>
          </w:tcPr>
          <w:p w:rsidR="00D940E0" w:rsidRPr="00D940E0" w:rsidRDefault="00D940E0" w:rsidP="00D940E0">
            <w:pPr>
              <w:spacing w:after="200"/>
              <w:rPr>
                <w:iCs/>
              </w:rPr>
            </w:pPr>
            <w:r w:rsidRPr="00D940E0">
              <w:rPr>
                <w:iCs/>
              </w:rPr>
              <w:t>Аблаев Расим Сетмерович</w:t>
            </w:r>
          </w:p>
        </w:tc>
        <w:tc>
          <w:tcPr>
            <w:tcW w:w="3346" w:type="dxa"/>
          </w:tcPr>
          <w:p w:rsidR="00D940E0" w:rsidRPr="00D940E0" w:rsidRDefault="00D940E0" w:rsidP="00D940E0">
            <w:pPr>
              <w:spacing w:after="200"/>
            </w:pPr>
            <w:r w:rsidRPr="00D940E0">
              <w:t>Муниципальный химический турнир «</w:t>
            </w:r>
            <w:proofErr w:type="gramStart"/>
            <w:r w:rsidRPr="00D940E0">
              <w:t>От</w:t>
            </w:r>
            <w:proofErr w:type="gramEnd"/>
            <w:r w:rsidRPr="00D940E0">
              <w:t xml:space="preserve"> тернии к звёздам» (8-10 класс)</w:t>
            </w:r>
          </w:p>
          <w:p w:rsidR="00D940E0" w:rsidRPr="00D940E0" w:rsidRDefault="00D940E0" w:rsidP="00D940E0">
            <w:pPr>
              <w:spacing w:after="200"/>
              <w:rPr>
                <w:shd w:val="clear" w:color="auto" w:fill="FFFFFF"/>
              </w:rPr>
            </w:pPr>
            <w:r w:rsidRPr="00D940E0">
              <w:rPr>
                <w:shd w:val="clear" w:color="auto" w:fill="FFFFFF"/>
              </w:rPr>
              <w:t>"Химические элементы. Знаки (символы) химических элементов" (8 класс)</w:t>
            </w:r>
          </w:p>
          <w:p w:rsidR="00D940E0" w:rsidRPr="00D940E0" w:rsidRDefault="00D940E0" w:rsidP="00D940E0">
            <w:pPr>
              <w:spacing w:after="200"/>
              <w:rPr>
                <w:shd w:val="clear" w:color="auto" w:fill="FFFFFF"/>
              </w:rPr>
            </w:pPr>
          </w:p>
          <w:p w:rsidR="00D940E0" w:rsidRPr="00D940E0" w:rsidRDefault="00D940E0" w:rsidP="00D940E0">
            <w:pPr>
              <w:spacing w:after="200"/>
              <w:rPr>
                <w:shd w:val="clear" w:color="auto" w:fill="FFFFFF"/>
              </w:rPr>
            </w:pPr>
            <w:r w:rsidRPr="00D940E0">
              <w:rPr>
                <w:shd w:val="clear" w:color="auto" w:fill="FFFFFF"/>
              </w:rPr>
              <w:t>"Виды химической связи. Механизмы образования ковалентной связи. Водородная связь. Межмолекулярные взаимодействия" (11 класс)</w:t>
            </w:r>
          </w:p>
          <w:p w:rsidR="00D940E0" w:rsidRPr="00D940E0" w:rsidRDefault="00D940E0" w:rsidP="00D940E0">
            <w:pPr>
              <w:spacing w:after="200"/>
              <w:rPr>
                <w:shd w:val="clear" w:color="auto" w:fill="FFFFFF"/>
              </w:rPr>
            </w:pPr>
            <w:r w:rsidRPr="00D940E0"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> </w:t>
            </w:r>
            <w:r w:rsidRPr="00D940E0">
              <w:rPr>
                <w:shd w:val="clear" w:color="auto" w:fill="FFFFFF"/>
              </w:rPr>
              <w:t>"Общие закономерности эволюции" (биология 11 класс)</w:t>
            </w:r>
          </w:p>
          <w:p w:rsidR="00D940E0" w:rsidRPr="00D940E0" w:rsidRDefault="00D940E0" w:rsidP="00D940E0">
            <w:pPr>
              <w:spacing w:after="200"/>
              <w:rPr>
                <w:shd w:val="clear" w:color="auto" w:fill="FFFFFF"/>
              </w:rPr>
            </w:pPr>
          </w:p>
          <w:p w:rsidR="00D940E0" w:rsidRPr="00D940E0" w:rsidRDefault="00D940E0" w:rsidP="00D940E0">
            <w:pPr>
              <w:spacing w:after="200"/>
              <w:rPr>
                <w:shd w:val="clear" w:color="auto" w:fill="FFFFFF"/>
              </w:rPr>
            </w:pPr>
          </w:p>
          <w:p w:rsidR="00D940E0" w:rsidRPr="00D940E0" w:rsidRDefault="00D940E0" w:rsidP="00D940E0">
            <w:pPr>
              <w:spacing w:after="200"/>
              <w:rPr>
                <w:color w:val="2C2D2E"/>
                <w:shd w:val="clear" w:color="auto" w:fill="FFFFFF"/>
              </w:rPr>
            </w:pPr>
          </w:p>
          <w:p w:rsidR="00D940E0" w:rsidRPr="00D940E0" w:rsidRDefault="00D940E0" w:rsidP="00D940E0">
            <w:pPr>
              <w:spacing w:after="200"/>
              <w:rPr>
                <w:color w:val="2C2D2E"/>
                <w:shd w:val="clear" w:color="auto" w:fill="FFFFFF"/>
              </w:rPr>
            </w:pPr>
          </w:p>
          <w:p w:rsidR="00D940E0" w:rsidRPr="00D940E0" w:rsidRDefault="00D940E0" w:rsidP="00D940E0">
            <w:pPr>
              <w:spacing w:after="200"/>
              <w:rPr>
                <w:shd w:val="clear" w:color="auto" w:fill="FFFFFF"/>
              </w:rPr>
            </w:pPr>
            <w:r w:rsidRPr="00D940E0">
              <w:rPr>
                <w:color w:val="2C2D2E"/>
                <w:shd w:val="clear" w:color="auto" w:fill="FFFFFF"/>
              </w:rPr>
              <w:t xml:space="preserve">"Спирометрия. Инструктаж </w:t>
            </w:r>
            <w:proofErr w:type="gramStart"/>
            <w:r w:rsidRPr="00D940E0">
              <w:rPr>
                <w:color w:val="2C2D2E"/>
                <w:shd w:val="clear" w:color="auto" w:fill="FFFFFF"/>
              </w:rPr>
              <w:t>по</w:t>
            </w:r>
            <w:proofErr w:type="gramEnd"/>
            <w:r w:rsidRPr="00D940E0">
              <w:rPr>
                <w:color w:val="2C2D2E"/>
                <w:shd w:val="clear" w:color="auto" w:fill="FFFFFF"/>
              </w:rPr>
              <w:t xml:space="preserve"> ОТ. Практическая работа</w:t>
            </w:r>
            <w:proofErr w:type="gramStart"/>
            <w:r w:rsidRPr="00D940E0">
              <w:rPr>
                <w:color w:val="2C2D2E"/>
                <w:shd w:val="clear" w:color="auto" w:fill="FFFFFF"/>
              </w:rPr>
              <w:t>«О</w:t>
            </w:r>
            <w:proofErr w:type="gramEnd"/>
            <w:r w:rsidRPr="00D940E0">
              <w:rPr>
                <w:color w:val="2C2D2E"/>
                <w:shd w:val="clear" w:color="auto" w:fill="FFFFFF"/>
              </w:rPr>
              <w:t>пределение жизненной емкости легких». Нарушения работы органов дыхания, их причины и профилактика</w:t>
            </w:r>
            <w:proofErr w:type="gramStart"/>
            <w:r w:rsidRPr="00D940E0">
              <w:rPr>
                <w:color w:val="2C2D2E"/>
                <w:shd w:val="clear" w:color="auto" w:fill="FFFFFF"/>
              </w:rPr>
              <w:t>.А</w:t>
            </w:r>
            <w:proofErr w:type="gramEnd"/>
            <w:r w:rsidRPr="00D940E0">
              <w:rPr>
                <w:color w:val="2C2D2E"/>
                <w:shd w:val="clear" w:color="auto" w:fill="FFFFFF"/>
              </w:rPr>
              <w:t>ллергия. Этиология аллергических заболеваний" (10 класс элективный курс «Шаг в медицину»)</w:t>
            </w:r>
          </w:p>
        </w:tc>
        <w:tc>
          <w:tcPr>
            <w:tcW w:w="1350" w:type="dxa"/>
          </w:tcPr>
          <w:p w:rsidR="00D940E0" w:rsidRPr="00D940E0" w:rsidRDefault="00D940E0" w:rsidP="00D940E0">
            <w:pPr>
              <w:jc w:val="both"/>
              <w:rPr>
                <w:bCs/>
              </w:rPr>
            </w:pPr>
            <w:r w:rsidRPr="00D940E0">
              <w:rPr>
                <w:bCs/>
              </w:rPr>
              <w:t>Октябрь</w:t>
            </w: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  <w:r w:rsidRPr="00D940E0">
              <w:rPr>
                <w:bCs/>
              </w:rPr>
              <w:t>22.09.2025</w:t>
            </w: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  <w:r w:rsidRPr="00D940E0">
              <w:rPr>
                <w:bCs/>
              </w:rPr>
              <w:t>22.09.2025</w:t>
            </w: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  <w:r w:rsidRPr="00D940E0">
              <w:rPr>
                <w:bCs/>
              </w:rPr>
              <w:t>20.10.2025</w:t>
            </w: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  <w:r w:rsidRPr="00D940E0">
              <w:rPr>
                <w:bCs/>
              </w:rPr>
              <w:t>18.11.2025</w:t>
            </w:r>
          </w:p>
        </w:tc>
        <w:tc>
          <w:tcPr>
            <w:tcW w:w="2831" w:type="dxa"/>
          </w:tcPr>
          <w:p w:rsidR="00D940E0" w:rsidRPr="00D940E0" w:rsidRDefault="00D940E0" w:rsidP="00D940E0">
            <w:pPr>
              <w:jc w:val="both"/>
              <w:rPr>
                <w:bCs/>
              </w:rPr>
            </w:pPr>
            <w:r w:rsidRPr="00D940E0">
              <w:rPr>
                <w:bCs/>
              </w:rPr>
              <w:t>Приняли участие</w:t>
            </w: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jc w:val="both"/>
              <w:rPr>
                <w:bCs/>
              </w:rPr>
            </w:pPr>
          </w:p>
          <w:p w:rsidR="00D940E0" w:rsidRPr="00D940E0" w:rsidRDefault="00D940E0" w:rsidP="00D940E0">
            <w:pPr>
              <w:rPr>
                <w:bCs/>
              </w:rPr>
            </w:pPr>
            <w:r w:rsidRPr="00D940E0">
              <w:rPr>
                <w:bCs/>
              </w:rPr>
              <w:t>Уроки проведены в рамках ТВ на достаточном методическом уровне, рекомендации методиста Положай Н.Н. получены</w:t>
            </w:r>
          </w:p>
          <w:p w:rsidR="00D940E0" w:rsidRPr="00D940E0" w:rsidRDefault="00D940E0" w:rsidP="00D940E0">
            <w:pPr>
              <w:rPr>
                <w:bCs/>
              </w:rPr>
            </w:pPr>
          </w:p>
          <w:p w:rsidR="00D940E0" w:rsidRPr="00D940E0" w:rsidRDefault="00D940E0" w:rsidP="00D940E0">
            <w:pPr>
              <w:rPr>
                <w:bCs/>
              </w:rPr>
            </w:pPr>
          </w:p>
          <w:p w:rsidR="00D940E0" w:rsidRPr="00D940E0" w:rsidRDefault="00D940E0" w:rsidP="00D940E0">
            <w:pPr>
              <w:rPr>
                <w:bCs/>
              </w:rPr>
            </w:pPr>
          </w:p>
          <w:p w:rsidR="00D940E0" w:rsidRPr="00D940E0" w:rsidRDefault="00D940E0" w:rsidP="00D940E0">
            <w:pPr>
              <w:rPr>
                <w:bCs/>
              </w:rPr>
            </w:pPr>
          </w:p>
          <w:p w:rsidR="00D940E0" w:rsidRPr="00D940E0" w:rsidRDefault="00D940E0" w:rsidP="00D940E0">
            <w:pPr>
              <w:rPr>
                <w:bCs/>
              </w:rPr>
            </w:pPr>
          </w:p>
          <w:p w:rsidR="00D940E0" w:rsidRPr="00D940E0" w:rsidRDefault="00D940E0" w:rsidP="00D940E0">
            <w:pPr>
              <w:rPr>
                <w:bCs/>
              </w:rPr>
            </w:pPr>
          </w:p>
          <w:p w:rsidR="00D940E0" w:rsidRPr="00D940E0" w:rsidRDefault="00D940E0" w:rsidP="00D940E0">
            <w:pPr>
              <w:rPr>
                <w:bCs/>
              </w:rPr>
            </w:pPr>
          </w:p>
          <w:p w:rsidR="00D940E0" w:rsidRPr="00D940E0" w:rsidRDefault="00D940E0" w:rsidP="00D940E0">
            <w:pPr>
              <w:rPr>
                <w:bCs/>
              </w:rPr>
            </w:pPr>
            <w:r w:rsidRPr="00D940E0">
              <w:rPr>
                <w:bCs/>
              </w:rPr>
              <w:t>Урок проведён в рамках ТВ на достаточном методическом уровне, рекомендации методиста Смирновой Н.Л.  получены</w:t>
            </w:r>
          </w:p>
          <w:p w:rsidR="00D940E0" w:rsidRPr="00D940E0" w:rsidRDefault="00D940E0" w:rsidP="00D940E0">
            <w:pPr>
              <w:rPr>
                <w:bCs/>
              </w:rPr>
            </w:pPr>
            <w:r w:rsidRPr="00D940E0">
              <w:rPr>
                <w:bCs/>
              </w:rPr>
              <w:t xml:space="preserve">Открытый урок в рамках школьной методической недели </w:t>
            </w:r>
          </w:p>
          <w:p w:rsidR="00D940E0" w:rsidRPr="00D940E0" w:rsidRDefault="00D940E0" w:rsidP="00D940E0">
            <w:pPr>
              <w:rPr>
                <w:bCs/>
              </w:rPr>
            </w:pPr>
          </w:p>
          <w:p w:rsidR="00D940E0" w:rsidRPr="00D940E0" w:rsidRDefault="00D940E0" w:rsidP="00D940E0">
            <w:pPr>
              <w:rPr>
                <w:bCs/>
              </w:rPr>
            </w:pPr>
            <w:r w:rsidRPr="00D940E0">
              <w:rPr>
                <w:bCs/>
              </w:rPr>
              <w:t>Занятие проведено на достаточном методическом уровне, рекомендации  заместителя директора Верульской Н.С. получены</w:t>
            </w:r>
          </w:p>
        </w:tc>
      </w:tr>
    </w:tbl>
    <w:p w:rsidR="00D940E0" w:rsidRPr="00D940E0" w:rsidRDefault="00D940E0" w:rsidP="00D940E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D940E0">
        <w:rPr>
          <w:rFonts w:ascii="Times New Roman" w:eastAsia="Times New Roman" w:hAnsi="Times New Roman" w:cs="Times New Roman"/>
          <w:lang w:eastAsia="ru-RU"/>
        </w:rPr>
        <w:tab/>
        <w:t xml:space="preserve">Прослеживается небольшая динамика (3%) качества и степени обученности по всем предметам естественно-математического направления. Успеваемость </w:t>
      </w:r>
      <w:r w:rsidRPr="00D940E0">
        <w:rPr>
          <w:rFonts w:ascii="Times New Roman" w:eastAsia="Times New Roman" w:hAnsi="Times New Roman" w:cs="Times New Roman"/>
          <w:color w:val="FF0000"/>
          <w:lang w:eastAsia="ru-RU"/>
        </w:rPr>
        <w:t>100%.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Учителям обратить внимание на объективность оценивания учащихся, изучить теорию формирующего оценивания, на уроке использовать задания на сравнение, классификацию,  на решение задач с избытком или недостатком данных, формировать умение работать с текстом, таблицами и графиками.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были проведены тренировочные экзамены в формате ЕГЭ по всем предметам, выбранным учащимися.</w:t>
      </w:r>
    </w:p>
    <w:p w:rsidR="00D940E0" w:rsidRPr="00D940E0" w:rsidRDefault="00D940E0" w:rsidP="00D94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940E0">
        <w:rPr>
          <w:rFonts w:ascii="Times New Roman" w:hAnsi="Times New Roman" w:cs="Times New Roman"/>
          <w:b/>
          <w:bCs/>
          <w:sz w:val="24"/>
          <w:szCs w:val="24"/>
        </w:rPr>
        <w:t>Результаты  пробного  ЕГЭ по программе среднего общего образования для обучающихся 11 класса математика базовый уровень</w:t>
      </w:r>
      <w:proofErr w:type="gramEnd"/>
    </w:p>
    <w:tbl>
      <w:tblPr>
        <w:tblStyle w:val="31"/>
        <w:tblW w:w="101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7"/>
        <w:gridCol w:w="1828"/>
        <w:gridCol w:w="463"/>
        <w:gridCol w:w="236"/>
        <w:gridCol w:w="309"/>
        <w:gridCol w:w="236"/>
        <w:gridCol w:w="236"/>
        <w:gridCol w:w="236"/>
        <w:gridCol w:w="236"/>
        <w:gridCol w:w="236"/>
        <w:gridCol w:w="309"/>
        <w:gridCol w:w="236"/>
        <w:gridCol w:w="309"/>
        <w:gridCol w:w="310"/>
        <w:gridCol w:w="310"/>
        <w:gridCol w:w="311"/>
        <w:gridCol w:w="310"/>
        <w:gridCol w:w="310"/>
        <w:gridCol w:w="310"/>
        <w:gridCol w:w="311"/>
        <w:gridCol w:w="310"/>
        <w:gridCol w:w="310"/>
        <w:gridCol w:w="310"/>
        <w:gridCol w:w="311"/>
        <w:gridCol w:w="1431"/>
      </w:tblGrid>
      <w:tr w:rsidR="00D940E0" w:rsidRPr="00D940E0" w:rsidTr="00D940E0">
        <w:trPr>
          <w:trHeight w:val="44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 xml:space="preserve">№ </w:t>
            </w:r>
            <w:proofErr w:type="gramStart"/>
            <w:r w:rsidRPr="00D940E0">
              <w:rPr>
                <w:sz w:val="20"/>
                <w:szCs w:val="20"/>
              </w:rPr>
              <w:t>п</w:t>
            </w:r>
            <w:proofErr w:type="gramEnd"/>
            <w:r w:rsidRPr="00D940E0">
              <w:rPr>
                <w:sz w:val="20"/>
                <w:szCs w:val="20"/>
              </w:rPr>
              <w:t>/п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ФИ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lang w:val="en-US"/>
              </w:rPr>
            </w:pPr>
            <w:r w:rsidRPr="00D940E0">
              <w:rPr>
                <w:sz w:val="20"/>
                <w:szCs w:val="20"/>
              </w:rPr>
              <w:t>Вариант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13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15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16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18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19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20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lang w:val="en-US"/>
              </w:rPr>
            </w:pPr>
            <w:r w:rsidRPr="00D940E0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 xml:space="preserve">Кол-во </w:t>
            </w:r>
            <w:proofErr w:type="gramStart"/>
            <w:r w:rsidRPr="00D940E0">
              <w:rPr>
                <w:sz w:val="20"/>
                <w:szCs w:val="20"/>
              </w:rPr>
              <w:t>баллов-Оценка</w:t>
            </w:r>
            <w:proofErr w:type="gramEnd"/>
          </w:p>
        </w:tc>
      </w:tr>
      <w:tr w:rsidR="00D940E0" w:rsidRPr="00D940E0" w:rsidTr="00D940E0">
        <w:trPr>
          <w:trHeight w:val="3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Моренова Анастасия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10 - 3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Благодарный Владимир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8  - 3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red"/>
              </w:rPr>
            </w:pPr>
            <w:r w:rsidRPr="00D940E0">
              <w:rPr>
                <w:sz w:val="20"/>
                <w:szCs w:val="20"/>
                <w:highlight w:val="red"/>
              </w:rPr>
              <w:t>Павлова Снежана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red"/>
              </w:rPr>
            </w:pPr>
            <w:r w:rsidRPr="00D940E0">
              <w:rPr>
                <w:sz w:val="20"/>
                <w:szCs w:val="20"/>
                <w:highlight w:val="red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0 - 2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Павлюченко Тимур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10 - 3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Халилова Амина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6  -  2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Алиева Севиля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7  - 3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red"/>
              </w:rPr>
            </w:pPr>
            <w:r w:rsidRPr="00D940E0">
              <w:rPr>
                <w:sz w:val="20"/>
                <w:szCs w:val="20"/>
                <w:highlight w:val="red"/>
              </w:rPr>
              <w:t>Билялов Эбазер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red"/>
              </w:rPr>
            </w:pPr>
            <w:r w:rsidRPr="00D940E0">
              <w:rPr>
                <w:sz w:val="20"/>
                <w:szCs w:val="20"/>
                <w:highlight w:val="red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0 - 2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Мирошникова София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13 - 4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Сулеш Аиша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magenta"/>
              </w:rPr>
            </w:pPr>
            <w:r w:rsidRPr="00D940E0">
              <w:rPr>
                <w:sz w:val="20"/>
                <w:szCs w:val="20"/>
                <w:highlight w:val="magenta"/>
              </w:rPr>
              <w:t>14 - 4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red"/>
              </w:rPr>
            </w:pPr>
            <w:r w:rsidRPr="00D940E0">
              <w:rPr>
                <w:sz w:val="20"/>
                <w:szCs w:val="20"/>
                <w:highlight w:val="red"/>
              </w:rPr>
              <w:t>Эбубекирова Динара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red"/>
              </w:rPr>
            </w:pPr>
            <w:r w:rsidRPr="00D940E0">
              <w:rPr>
                <w:sz w:val="20"/>
                <w:szCs w:val="20"/>
                <w:highlight w:val="red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  <w:highlight w:val="yellow"/>
              </w:rPr>
            </w:pPr>
            <w:r w:rsidRPr="00D940E0">
              <w:rPr>
                <w:sz w:val="20"/>
                <w:szCs w:val="20"/>
                <w:highlight w:val="yellow"/>
              </w:rPr>
              <w:t>0 - 2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Абибулаева Амина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7 - 3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Сейдалиева Васфие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9 - 3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Закиряева Мавиле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12 - 4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Османова Хатидж</w:t>
            </w:r>
            <w:proofErr w:type="gramStart"/>
            <w:r w:rsidRPr="00D940E0">
              <w:rPr>
                <w:sz w:val="20"/>
                <w:szCs w:val="20"/>
              </w:rPr>
              <w:t>е-</w:t>
            </w:r>
            <w:proofErr w:type="gramEnd"/>
            <w:r w:rsidRPr="00D940E0">
              <w:rPr>
                <w:sz w:val="20"/>
                <w:szCs w:val="20"/>
              </w:rPr>
              <w:t xml:space="preserve"> СО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4  - 2</w:t>
            </w:r>
          </w:p>
        </w:tc>
      </w:tr>
      <w:tr w:rsidR="00D940E0" w:rsidRPr="00D940E0" w:rsidTr="00D940E0">
        <w:trPr>
          <w:trHeight w:val="2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15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</w:tr>
      <w:tr w:rsidR="00D940E0" w:rsidRPr="00D940E0" w:rsidTr="00D940E0">
        <w:trPr>
          <w:trHeight w:val="23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sz w:val="20"/>
                <w:szCs w:val="20"/>
              </w:rPr>
            </w:pPr>
            <w:r w:rsidRPr="00D940E0">
              <w:rPr>
                <w:sz w:val="20"/>
                <w:szCs w:val="20"/>
              </w:rPr>
              <w:t>Итого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940E0">
              <w:rPr>
                <w:b/>
                <w:bCs/>
                <w:color w:val="FF0000"/>
                <w:sz w:val="20"/>
                <w:szCs w:val="20"/>
              </w:rPr>
              <w:t>7,14- 2,86</w:t>
            </w:r>
          </w:p>
        </w:tc>
      </w:tr>
    </w:tbl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0E0" w:rsidRPr="00D940E0" w:rsidRDefault="00D940E0" w:rsidP="00D94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940E0">
        <w:rPr>
          <w:rFonts w:ascii="Times New Roman" w:hAnsi="Times New Roman" w:cs="Times New Roman"/>
          <w:b/>
          <w:bCs/>
          <w:sz w:val="24"/>
          <w:szCs w:val="24"/>
        </w:rPr>
        <w:t>Результаты  пробного  ЕГЭ по программе среднего общего образования для обучающихся 11 класса математика профильный уровень</w:t>
      </w:r>
      <w:proofErr w:type="gramEnd"/>
    </w:p>
    <w:tbl>
      <w:tblPr>
        <w:tblStyle w:val="3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7"/>
        <w:gridCol w:w="1235"/>
        <w:gridCol w:w="642"/>
        <w:gridCol w:w="431"/>
        <w:gridCol w:w="459"/>
        <w:gridCol w:w="236"/>
        <w:gridCol w:w="53"/>
        <w:gridCol w:w="236"/>
        <w:gridCol w:w="236"/>
        <w:gridCol w:w="236"/>
        <w:gridCol w:w="236"/>
        <w:gridCol w:w="236"/>
        <w:gridCol w:w="236"/>
        <w:gridCol w:w="236"/>
        <w:gridCol w:w="236"/>
        <w:gridCol w:w="300"/>
        <w:gridCol w:w="300"/>
        <w:gridCol w:w="300"/>
        <w:gridCol w:w="300"/>
        <w:gridCol w:w="300"/>
        <w:gridCol w:w="300"/>
        <w:gridCol w:w="300"/>
        <w:gridCol w:w="300"/>
        <w:gridCol w:w="301"/>
        <w:gridCol w:w="236"/>
        <w:gridCol w:w="236"/>
        <w:gridCol w:w="896"/>
        <w:gridCol w:w="606"/>
      </w:tblGrid>
      <w:tr w:rsidR="00D940E0" w:rsidRPr="00D940E0" w:rsidTr="00D940E0">
        <w:trPr>
          <w:gridAfter w:val="22"/>
          <w:wAfter w:w="6616" w:type="dxa"/>
          <w:trHeight w:val="9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№</w:t>
            </w:r>
            <w:proofErr w:type="gramStart"/>
            <w:r w:rsidRPr="00D940E0">
              <w:t>п</w:t>
            </w:r>
            <w:proofErr w:type="gramEnd"/>
            <w:r w:rsidRPr="00D940E0">
              <w:t>/п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 xml:space="preserve">ФИО </w:t>
            </w:r>
            <w:proofErr w:type="gramStart"/>
            <w:r w:rsidRPr="00D940E0">
              <w:t>обучающегося</w:t>
            </w:r>
            <w:proofErr w:type="gramEnd"/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Код ОО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Вариант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Аудитория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/>
        </w:tc>
      </w:tr>
      <w:tr w:rsidR="00D940E0" w:rsidRPr="00D940E0" w:rsidTr="00D940E0">
        <w:trPr>
          <w:trHeight w:val="82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0" w:rsidRPr="00D940E0" w:rsidRDefault="00D940E0" w:rsidP="00D940E0">
            <w:r w:rsidRPr="00D940E0">
              <w:t xml:space="preserve">А Анализ </w:t>
            </w:r>
            <w:proofErr w:type="gramStart"/>
            <w:r w:rsidRPr="00D940E0">
              <w:t>пробного</w:t>
            </w:r>
            <w:proofErr w:type="gramEnd"/>
            <w:r w:rsidRPr="00D940E0">
              <w:t xml:space="preserve"> Ег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0" w:rsidRPr="00D940E0" w:rsidRDefault="00D940E0" w:rsidP="00D940E0"/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0" w:rsidRPr="00D940E0" w:rsidRDefault="00D940E0" w:rsidP="00D940E0"/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0" w:rsidRPr="00D940E0" w:rsidRDefault="00D940E0" w:rsidP="00D940E0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0" w:rsidRPr="00D940E0" w:rsidRDefault="00D940E0" w:rsidP="00D940E0"/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9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13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14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15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16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17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Тестовый балл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Оценка</w:t>
            </w:r>
          </w:p>
        </w:tc>
      </w:tr>
      <w:tr w:rsidR="00D940E0" w:rsidRPr="00D940E0" w:rsidTr="00D940E0">
        <w:trPr>
          <w:trHeight w:val="5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Смирнов Владислав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120006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18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9 - 52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4</w:t>
            </w:r>
          </w:p>
        </w:tc>
      </w:tr>
      <w:tr w:rsidR="00D940E0" w:rsidRPr="00D940E0" w:rsidTr="00D940E0">
        <w:trPr>
          <w:trHeight w:val="5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Сопрунов Антон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120006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18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7 - 40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3</w:t>
            </w:r>
          </w:p>
        </w:tc>
      </w:tr>
      <w:tr w:rsidR="00D940E0" w:rsidRPr="00D940E0" w:rsidTr="00D940E0">
        <w:trPr>
          <w:trHeight w:val="5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Шарапов Даниил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120006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18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15 - 76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5</w:t>
            </w:r>
          </w:p>
        </w:tc>
      </w:tr>
      <w:tr w:rsidR="00D940E0" w:rsidRPr="00D940E0" w:rsidTr="00D940E0">
        <w:trPr>
          <w:trHeight w:val="139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/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/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/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Итого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3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15</w:t>
            </w:r>
          </w:p>
          <w:p w:rsidR="00D940E0" w:rsidRPr="00D940E0" w:rsidRDefault="00D940E0" w:rsidP="00D940E0"/>
          <w:p w:rsidR="00D940E0" w:rsidRPr="00D940E0" w:rsidRDefault="00D940E0" w:rsidP="00D940E0">
            <w:r w:rsidRPr="00D940E0">
              <w:t>56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0" w:rsidRPr="00D940E0" w:rsidRDefault="00D940E0" w:rsidP="00D940E0">
            <w:r w:rsidRPr="00D940E0">
              <w:t>4</w:t>
            </w:r>
          </w:p>
        </w:tc>
      </w:tr>
    </w:tbl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0E0" w:rsidRPr="00D940E0" w:rsidRDefault="00D940E0" w:rsidP="00D94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пробного ЕГЭ по информатике 24.11.2025</w:t>
      </w:r>
    </w:p>
    <w:p w:rsidR="00D940E0" w:rsidRPr="00D940E0" w:rsidRDefault="00D940E0" w:rsidP="00D94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095"/>
        <w:gridCol w:w="876"/>
        <w:gridCol w:w="660"/>
        <w:gridCol w:w="876"/>
        <w:gridCol w:w="656"/>
        <w:gridCol w:w="876"/>
        <w:gridCol w:w="656"/>
        <w:gridCol w:w="876"/>
        <w:gridCol w:w="659"/>
        <w:gridCol w:w="944"/>
        <w:gridCol w:w="1094"/>
      </w:tblGrid>
      <w:tr w:rsidR="00D940E0" w:rsidRPr="00D940E0" w:rsidTr="00D940E0">
        <w:trPr>
          <w:trHeight w:val="351"/>
        </w:trPr>
        <w:tc>
          <w:tcPr>
            <w:tcW w:w="763" w:type="dxa"/>
            <w:vMerge w:val="restart"/>
            <w:shd w:val="clear" w:color="auto" w:fill="auto"/>
            <w:textDirection w:val="btLr"/>
            <w:vAlign w:val="center"/>
          </w:tcPr>
          <w:p w:rsidR="00D940E0" w:rsidRPr="00D940E0" w:rsidRDefault="00D940E0" w:rsidP="00D940E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 (средний)</w:t>
            </w:r>
          </w:p>
        </w:tc>
        <w:tc>
          <w:tcPr>
            <w:tcW w:w="6135" w:type="dxa"/>
            <w:gridSpan w:val="8"/>
            <w:shd w:val="clear" w:color="auto" w:fill="auto"/>
            <w:noWrap/>
            <w:vAlign w:val="bottom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944" w:type="dxa"/>
            <w:vMerge w:val="restart"/>
            <w:textDirection w:val="btL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  <w:proofErr w:type="gramStart"/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094" w:type="dxa"/>
            <w:vMerge w:val="restart"/>
            <w:textDirection w:val="btL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Успешность</w:t>
            </w:r>
            <w:proofErr w:type="gramStart"/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D940E0" w:rsidRPr="00D940E0" w:rsidTr="00D940E0">
        <w:trPr>
          <w:trHeight w:val="290"/>
        </w:trPr>
        <w:tc>
          <w:tcPr>
            <w:tcW w:w="763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4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940E0" w:rsidRPr="00D940E0" w:rsidTr="00D940E0">
        <w:trPr>
          <w:trHeight w:val="894"/>
        </w:trPr>
        <w:tc>
          <w:tcPr>
            <w:tcW w:w="763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40E0" w:rsidRPr="00D940E0" w:rsidTr="00D940E0">
        <w:trPr>
          <w:trHeight w:val="501"/>
        </w:trPr>
        <w:tc>
          <w:tcPr>
            <w:tcW w:w="763" w:type="dxa"/>
            <w:shd w:val="clear" w:color="auto" w:fill="auto"/>
            <w:noWrap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44" w:type="dxa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33%</w:t>
            </w:r>
          </w:p>
        </w:tc>
      </w:tr>
    </w:tbl>
    <w:p w:rsidR="00D940E0" w:rsidRPr="00D940E0" w:rsidRDefault="00D940E0" w:rsidP="00D94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0E0" w:rsidRPr="00D940E0" w:rsidRDefault="00D940E0" w:rsidP="00D94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0E0">
        <w:rPr>
          <w:rFonts w:ascii="Times New Roman" w:hAnsi="Times New Roman" w:cs="Times New Roman"/>
          <w:b/>
          <w:bCs/>
          <w:sz w:val="24"/>
          <w:szCs w:val="24"/>
        </w:rPr>
        <w:t xml:space="preserve">Анализ  результатов  пробного  ЕГЭ по программам среднего общего образования </w:t>
      </w:r>
    </w:p>
    <w:p w:rsidR="00D940E0" w:rsidRPr="00D940E0" w:rsidRDefault="00D940E0" w:rsidP="00D94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0E0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gramStart"/>
      <w:r w:rsidRPr="00D940E0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D940E0">
        <w:rPr>
          <w:rFonts w:ascii="Times New Roman" w:hAnsi="Times New Roman" w:cs="Times New Roman"/>
          <w:b/>
          <w:bCs/>
          <w:sz w:val="24"/>
          <w:szCs w:val="24"/>
        </w:rPr>
        <w:t xml:space="preserve"> 11 класса (Химия)</w:t>
      </w:r>
    </w:p>
    <w:tbl>
      <w:tblPr>
        <w:tblW w:w="1003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095"/>
        <w:gridCol w:w="876"/>
        <w:gridCol w:w="660"/>
        <w:gridCol w:w="876"/>
        <w:gridCol w:w="656"/>
        <w:gridCol w:w="876"/>
        <w:gridCol w:w="656"/>
        <w:gridCol w:w="876"/>
        <w:gridCol w:w="659"/>
        <w:gridCol w:w="944"/>
        <w:gridCol w:w="1094"/>
      </w:tblGrid>
      <w:tr w:rsidR="00D940E0" w:rsidRPr="00D940E0" w:rsidTr="00D940E0">
        <w:trPr>
          <w:trHeight w:val="351"/>
        </w:trPr>
        <w:tc>
          <w:tcPr>
            <w:tcW w:w="763" w:type="dxa"/>
            <w:vMerge w:val="restart"/>
            <w:shd w:val="clear" w:color="auto" w:fill="auto"/>
            <w:textDirection w:val="btLr"/>
            <w:vAlign w:val="center"/>
          </w:tcPr>
          <w:p w:rsidR="00D940E0" w:rsidRPr="00D940E0" w:rsidRDefault="00D940E0" w:rsidP="00D940E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 (средний)</w:t>
            </w:r>
          </w:p>
        </w:tc>
        <w:tc>
          <w:tcPr>
            <w:tcW w:w="6135" w:type="dxa"/>
            <w:gridSpan w:val="8"/>
            <w:shd w:val="clear" w:color="auto" w:fill="auto"/>
            <w:noWrap/>
            <w:vAlign w:val="bottom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944" w:type="dxa"/>
            <w:vMerge w:val="restart"/>
            <w:textDirection w:val="btL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  <w:proofErr w:type="gramStart"/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094" w:type="dxa"/>
            <w:vMerge w:val="restart"/>
            <w:textDirection w:val="btL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Успешность</w:t>
            </w:r>
            <w:proofErr w:type="gramStart"/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D940E0" w:rsidRPr="00D940E0" w:rsidTr="00D940E0">
        <w:trPr>
          <w:trHeight w:val="290"/>
        </w:trPr>
        <w:tc>
          <w:tcPr>
            <w:tcW w:w="763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4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940E0" w:rsidRPr="00D940E0" w:rsidTr="00D940E0">
        <w:trPr>
          <w:trHeight w:val="894"/>
        </w:trPr>
        <w:tc>
          <w:tcPr>
            <w:tcW w:w="763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40E0" w:rsidRPr="00D940E0" w:rsidTr="00D940E0">
        <w:trPr>
          <w:trHeight w:val="501"/>
        </w:trPr>
        <w:tc>
          <w:tcPr>
            <w:tcW w:w="763" w:type="dxa"/>
            <w:shd w:val="clear" w:color="auto" w:fill="auto"/>
            <w:noWrap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D94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44" w:type="dxa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0%</w:t>
            </w:r>
          </w:p>
        </w:tc>
      </w:tr>
    </w:tbl>
    <w:p w:rsidR="00D940E0" w:rsidRPr="00D940E0" w:rsidRDefault="00D940E0" w:rsidP="00D94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0E0" w:rsidRPr="00D940E0" w:rsidRDefault="00D940E0" w:rsidP="00D94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0E0">
        <w:rPr>
          <w:rFonts w:ascii="Times New Roman" w:hAnsi="Times New Roman" w:cs="Times New Roman"/>
          <w:b/>
          <w:bCs/>
          <w:sz w:val="24"/>
          <w:szCs w:val="24"/>
        </w:rPr>
        <w:t xml:space="preserve">Анализ  результатов  пробного  ЕГЭ по программам среднего общего образования </w:t>
      </w:r>
    </w:p>
    <w:p w:rsidR="00D940E0" w:rsidRPr="00D940E0" w:rsidRDefault="00D940E0" w:rsidP="00D94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0E0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gramStart"/>
      <w:r w:rsidRPr="00D940E0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D940E0">
        <w:rPr>
          <w:rFonts w:ascii="Times New Roman" w:hAnsi="Times New Roman" w:cs="Times New Roman"/>
          <w:b/>
          <w:bCs/>
          <w:sz w:val="24"/>
          <w:szCs w:val="24"/>
        </w:rPr>
        <w:t xml:space="preserve"> 11 класса (Биология)</w:t>
      </w:r>
    </w:p>
    <w:p w:rsidR="00D940E0" w:rsidRPr="00D940E0" w:rsidRDefault="00D940E0" w:rsidP="00D940E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095"/>
        <w:gridCol w:w="876"/>
        <w:gridCol w:w="660"/>
        <w:gridCol w:w="876"/>
        <w:gridCol w:w="656"/>
        <w:gridCol w:w="876"/>
        <w:gridCol w:w="656"/>
        <w:gridCol w:w="876"/>
        <w:gridCol w:w="659"/>
        <w:gridCol w:w="944"/>
        <w:gridCol w:w="1094"/>
      </w:tblGrid>
      <w:tr w:rsidR="00D940E0" w:rsidRPr="00D940E0" w:rsidTr="00D940E0">
        <w:trPr>
          <w:trHeight w:val="351"/>
        </w:trPr>
        <w:tc>
          <w:tcPr>
            <w:tcW w:w="763" w:type="dxa"/>
            <w:vMerge w:val="restart"/>
            <w:shd w:val="clear" w:color="auto" w:fill="auto"/>
            <w:textDirection w:val="btLr"/>
            <w:vAlign w:val="center"/>
          </w:tcPr>
          <w:p w:rsidR="00D940E0" w:rsidRPr="00D940E0" w:rsidRDefault="00D940E0" w:rsidP="00D940E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 (средний)</w:t>
            </w:r>
          </w:p>
        </w:tc>
        <w:tc>
          <w:tcPr>
            <w:tcW w:w="6135" w:type="dxa"/>
            <w:gridSpan w:val="8"/>
            <w:shd w:val="clear" w:color="auto" w:fill="auto"/>
            <w:noWrap/>
            <w:vAlign w:val="bottom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944" w:type="dxa"/>
            <w:vMerge w:val="restart"/>
            <w:textDirection w:val="btL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  <w:proofErr w:type="gramStart"/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094" w:type="dxa"/>
            <w:vMerge w:val="restart"/>
            <w:textDirection w:val="btL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Успешность</w:t>
            </w:r>
            <w:proofErr w:type="gramStart"/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D940E0" w:rsidRPr="00D940E0" w:rsidTr="00D940E0">
        <w:trPr>
          <w:trHeight w:val="290"/>
        </w:trPr>
        <w:tc>
          <w:tcPr>
            <w:tcW w:w="763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4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940E0" w:rsidRPr="00D940E0" w:rsidTr="00D940E0">
        <w:trPr>
          <w:trHeight w:val="894"/>
        </w:trPr>
        <w:tc>
          <w:tcPr>
            <w:tcW w:w="763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40E0" w:rsidRPr="00D940E0" w:rsidTr="00D940E0">
        <w:trPr>
          <w:trHeight w:val="501"/>
        </w:trPr>
        <w:tc>
          <w:tcPr>
            <w:tcW w:w="763" w:type="dxa"/>
            <w:shd w:val="clear" w:color="auto" w:fill="auto"/>
            <w:noWrap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44" w:type="dxa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0%</w:t>
            </w:r>
          </w:p>
        </w:tc>
      </w:tr>
    </w:tbl>
    <w:p w:rsidR="00D940E0" w:rsidRPr="00D940E0" w:rsidRDefault="00D940E0" w:rsidP="00D940E0">
      <w:pPr>
        <w:rPr>
          <w:rFonts w:ascii="Times New Roman" w:hAnsi="Times New Roman" w:cs="Times New Roman"/>
          <w:sz w:val="20"/>
          <w:szCs w:val="20"/>
        </w:rPr>
      </w:pPr>
    </w:p>
    <w:p w:rsidR="00D940E0" w:rsidRPr="00D940E0" w:rsidRDefault="00D940E0" w:rsidP="00D94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0E0">
        <w:rPr>
          <w:rFonts w:ascii="Times New Roman" w:hAnsi="Times New Roman" w:cs="Times New Roman"/>
          <w:b/>
          <w:bCs/>
          <w:sz w:val="24"/>
          <w:szCs w:val="24"/>
        </w:rPr>
        <w:t xml:space="preserve">Анализ  результатов  пробного  ЕГЭ по программам среднего общего образования </w:t>
      </w:r>
    </w:p>
    <w:p w:rsidR="00D940E0" w:rsidRPr="00D940E0" w:rsidRDefault="00D940E0" w:rsidP="00D94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0E0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gramStart"/>
      <w:r w:rsidRPr="00D940E0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D940E0">
        <w:rPr>
          <w:rFonts w:ascii="Times New Roman" w:hAnsi="Times New Roman" w:cs="Times New Roman"/>
          <w:b/>
          <w:bCs/>
          <w:sz w:val="24"/>
          <w:szCs w:val="24"/>
        </w:rPr>
        <w:t xml:space="preserve"> 11 класса (Физика)</w:t>
      </w:r>
    </w:p>
    <w:p w:rsidR="00D940E0" w:rsidRPr="00D940E0" w:rsidRDefault="00D940E0" w:rsidP="00D940E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095"/>
        <w:gridCol w:w="876"/>
        <w:gridCol w:w="660"/>
        <w:gridCol w:w="876"/>
        <w:gridCol w:w="656"/>
        <w:gridCol w:w="876"/>
        <w:gridCol w:w="656"/>
        <w:gridCol w:w="876"/>
        <w:gridCol w:w="659"/>
        <w:gridCol w:w="944"/>
        <w:gridCol w:w="1094"/>
      </w:tblGrid>
      <w:tr w:rsidR="00D940E0" w:rsidRPr="00D940E0" w:rsidTr="00D940E0">
        <w:trPr>
          <w:trHeight w:val="351"/>
        </w:trPr>
        <w:tc>
          <w:tcPr>
            <w:tcW w:w="763" w:type="dxa"/>
            <w:vMerge w:val="restart"/>
            <w:shd w:val="clear" w:color="auto" w:fill="auto"/>
            <w:textDirection w:val="btLr"/>
            <w:vAlign w:val="center"/>
          </w:tcPr>
          <w:p w:rsidR="00D940E0" w:rsidRPr="00D940E0" w:rsidRDefault="00D940E0" w:rsidP="00D940E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 (средний)</w:t>
            </w:r>
          </w:p>
        </w:tc>
        <w:tc>
          <w:tcPr>
            <w:tcW w:w="6135" w:type="dxa"/>
            <w:gridSpan w:val="8"/>
            <w:shd w:val="clear" w:color="auto" w:fill="auto"/>
            <w:noWrap/>
            <w:vAlign w:val="bottom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944" w:type="dxa"/>
            <w:vMerge w:val="restart"/>
            <w:textDirection w:val="btL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  <w:proofErr w:type="gramStart"/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094" w:type="dxa"/>
            <w:vMerge w:val="restart"/>
            <w:textDirection w:val="btLr"/>
          </w:tcPr>
          <w:p w:rsidR="00D940E0" w:rsidRPr="00D940E0" w:rsidRDefault="00D940E0" w:rsidP="00D940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Успешность</w:t>
            </w:r>
            <w:proofErr w:type="gramStart"/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D940E0" w:rsidRPr="00D940E0" w:rsidTr="00D940E0">
        <w:trPr>
          <w:trHeight w:val="290"/>
        </w:trPr>
        <w:tc>
          <w:tcPr>
            <w:tcW w:w="763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4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940E0" w:rsidRPr="00D940E0" w:rsidTr="00D940E0">
        <w:trPr>
          <w:trHeight w:val="894"/>
        </w:trPr>
        <w:tc>
          <w:tcPr>
            <w:tcW w:w="763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vAlign w:val="center"/>
          </w:tcPr>
          <w:p w:rsidR="00D940E0" w:rsidRPr="00D940E0" w:rsidRDefault="00D940E0" w:rsidP="00D94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40E0" w:rsidRPr="00D940E0" w:rsidTr="00D940E0">
        <w:trPr>
          <w:trHeight w:val="501"/>
        </w:trPr>
        <w:tc>
          <w:tcPr>
            <w:tcW w:w="763" w:type="dxa"/>
            <w:shd w:val="clear" w:color="auto" w:fill="auto"/>
            <w:noWrap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44" w:type="dxa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</w:tcPr>
          <w:p w:rsidR="00D940E0" w:rsidRPr="00D940E0" w:rsidRDefault="00D940E0" w:rsidP="00D9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940E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100%</w:t>
            </w:r>
          </w:p>
        </w:tc>
      </w:tr>
    </w:tbl>
    <w:p w:rsidR="00D940E0" w:rsidRPr="00D940E0" w:rsidRDefault="00D940E0" w:rsidP="00D940E0">
      <w:pPr>
        <w:rPr>
          <w:rFonts w:ascii="Times New Roman" w:hAnsi="Times New Roman" w:cs="Times New Roman"/>
          <w:sz w:val="20"/>
          <w:szCs w:val="20"/>
        </w:rPr>
      </w:pPr>
    </w:p>
    <w:p w:rsidR="00D940E0" w:rsidRPr="00D940E0" w:rsidRDefault="00D940E0" w:rsidP="00D940E0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lastRenderedPageBreak/>
        <w:t xml:space="preserve">При подготовке учащихся к ЕГЭ учителям математики, физики, химии, биологии и информатики важно сочетать системную работу с учебным материалом, отработку практических навыков и учёт специфики экзамена. 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 w:eastAsia="zh-CN" w:bidi="ar"/>
        </w:rPr>
        <w:t>Вот ключевые рекомендации для каждого предмета:</w:t>
      </w:r>
    </w:p>
    <w:p w:rsidR="00D940E0" w:rsidRPr="00D940E0" w:rsidRDefault="00D940E0" w:rsidP="00D940E0">
      <w:pPr>
        <w:shd w:val="clear" w:color="auto" w:fill="FFFFFF"/>
        <w:spacing w:before="288" w:after="144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D940E0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shd w:val="clear" w:color="auto" w:fill="FFFFFF"/>
          <w:lang w:val="en-US" w:eastAsia="zh-CN"/>
        </w:rPr>
        <w:t>Математика</w:t>
      </w:r>
    </w:p>
    <w:p w:rsidR="00D940E0" w:rsidRPr="00D940E0" w:rsidRDefault="00D940E0" w:rsidP="00E36967">
      <w:pPr>
        <w:numPr>
          <w:ilvl w:val="0"/>
          <w:numId w:val="20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Систематическое повторение базовых разделов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Уделите внимание курсу алгебры 7–9 классов и математике 5–6 классов, так как многие ошибки связаны с пробелами в этих темах. Особое внимание — геометрии: учащиеся должны не только знать теорию, но и уметь грамотно оформлять решения задач. </w:t>
      </w:r>
    </w:p>
    <w:p w:rsidR="00D940E0" w:rsidRPr="00D940E0" w:rsidRDefault="00D940E0" w:rsidP="00E36967">
      <w:pPr>
        <w:numPr>
          <w:ilvl w:val="0"/>
          <w:numId w:val="20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Отработка вычислительных навыков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. Тренируйте сложение, вычитание, умножение и деление многозначных чисел и десятичных дробей в столбик, умение переводить обыкновенные дроби </w:t>
      </w:r>
      <w:proofErr w:type="gramStart"/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десятичные. </w:t>
      </w:r>
    </w:p>
    <w:p w:rsidR="00D940E0" w:rsidRPr="00D940E0" w:rsidRDefault="00D940E0" w:rsidP="00E36967">
      <w:pPr>
        <w:numPr>
          <w:ilvl w:val="0"/>
          <w:numId w:val="20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Работа с тестовыми заданиями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Используйте материалы открытого банка заданий ФИПИ, демоверсии ЕГЭ, тренировочные тесты. Научите учащихся внимательно читать условия задач, анализировать их и выбирать оптимальную стратегию решения.</w:t>
      </w:r>
    </w:p>
    <w:p w:rsidR="00D940E0" w:rsidRPr="00D940E0" w:rsidRDefault="00D940E0" w:rsidP="00E36967">
      <w:pPr>
        <w:numPr>
          <w:ilvl w:val="0"/>
          <w:numId w:val="20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Развитие математического мышления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Предлагайте задачи с нестандартными формулировками, дополнительные условия, задания на использование нескольких приёмов решения. Используйте устные упражнения для сосредоточения на смысловой стороне задач. </w:t>
      </w:r>
    </w:p>
    <w:p w:rsidR="00D940E0" w:rsidRPr="00D940E0" w:rsidRDefault="00D940E0" w:rsidP="00E36967">
      <w:pPr>
        <w:numPr>
          <w:ilvl w:val="0"/>
          <w:numId w:val="20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Анализ ошибок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После выполнения тестов разбирайте ошибки вместе с учениками, сравнивайте разные способы решения, обсуждайте их преимущества и недостатки. </w:t>
      </w:r>
    </w:p>
    <w:p w:rsidR="00D940E0" w:rsidRPr="00D940E0" w:rsidRDefault="00D940E0" w:rsidP="00D940E0">
      <w:pPr>
        <w:shd w:val="clear" w:color="auto" w:fill="FFFFFF"/>
        <w:spacing w:before="288" w:after="144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D940E0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shd w:val="clear" w:color="auto" w:fill="FFFFFF"/>
          <w:lang w:val="en-US" w:eastAsia="zh-CN"/>
        </w:rPr>
        <w:t>Физика</w:t>
      </w:r>
    </w:p>
    <w:p w:rsidR="00D940E0" w:rsidRPr="00D940E0" w:rsidRDefault="00D940E0" w:rsidP="00E36967">
      <w:pPr>
        <w:numPr>
          <w:ilvl w:val="0"/>
          <w:numId w:val="21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Акцент на качественных задачах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Учите учащихся строить логические цепочки при ответе на качественные вопросы, анализировать физические процессы и явления, выделять причинно-следственные связи. </w:t>
      </w:r>
    </w:p>
    <w:p w:rsidR="00D940E0" w:rsidRPr="00D940E0" w:rsidRDefault="00D940E0" w:rsidP="00E36967">
      <w:pPr>
        <w:numPr>
          <w:ilvl w:val="0"/>
          <w:numId w:val="21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Работа с законами и их применимостью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Разбирайте границы применимости физических законов, особенно при решении задач высокого уровня сложности. </w:t>
      </w:r>
    </w:p>
    <w:p w:rsidR="00D940E0" w:rsidRPr="00D940E0" w:rsidRDefault="00D940E0" w:rsidP="00E36967">
      <w:pPr>
        <w:numPr>
          <w:ilvl w:val="0"/>
          <w:numId w:val="21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Анализ условий задач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При решении задач объясняйте каждое физическое понятие, встречающееся в условии. Обращайте внимание на неявные данные (например, «влажный воздух», «нерастяжимая нить»). </w:t>
      </w:r>
    </w:p>
    <w:p w:rsidR="00D940E0" w:rsidRPr="00D940E0" w:rsidRDefault="00D940E0" w:rsidP="00E36967">
      <w:pPr>
        <w:numPr>
          <w:ilvl w:val="0"/>
          <w:numId w:val="21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Лабораторные работы и эксперименты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Демонстрируйте физические явления на практике, используйте исследовательские задания. Это помогает лучше понять материал и подготовиться к практико-ориентированным заданиям. </w:t>
      </w:r>
    </w:p>
    <w:p w:rsidR="00D940E0" w:rsidRPr="00D940E0" w:rsidRDefault="00D940E0" w:rsidP="00E36967">
      <w:pPr>
        <w:numPr>
          <w:ilvl w:val="0"/>
          <w:numId w:val="21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 xml:space="preserve">Тренировка </w:t>
      </w:r>
      <w:proofErr w:type="gramStart"/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с</w:t>
      </w:r>
      <w:proofErr w:type="gramEnd"/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КИМ</w:t>
      </w:r>
      <w:proofErr w:type="gramEnd"/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 xml:space="preserve"> ЕГЭ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Используйте задания, аналогичные тем, что встречаются в экзаменационной работе. Проводите контрольные работы в формате ЕГЭ, разбирайте типичные ошибки. </w:t>
      </w:r>
    </w:p>
    <w:p w:rsidR="00D940E0" w:rsidRPr="00D940E0" w:rsidRDefault="00D940E0" w:rsidP="00D940E0">
      <w:pPr>
        <w:shd w:val="clear" w:color="auto" w:fill="FFFFFF"/>
        <w:spacing w:before="288" w:after="144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D940E0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shd w:val="clear" w:color="auto" w:fill="FFFFFF"/>
          <w:lang w:val="en-US" w:eastAsia="zh-CN"/>
        </w:rPr>
        <w:t>Химия</w:t>
      </w:r>
    </w:p>
    <w:p w:rsidR="00D940E0" w:rsidRPr="00D940E0" w:rsidRDefault="00D940E0" w:rsidP="00E36967">
      <w:pPr>
        <w:numPr>
          <w:ilvl w:val="0"/>
          <w:numId w:val="22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Акцент на ключевых темах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Уделите особое внимание строению атома, периодическому закону, химическим свойствам веществ, окислительно-восстановительным реакциям, методам познания в химии. </w:t>
      </w:r>
    </w:p>
    <w:p w:rsidR="00D940E0" w:rsidRPr="00D940E0" w:rsidRDefault="00D940E0" w:rsidP="00E36967">
      <w:pPr>
        <w:numPr>
          <w:ilvl w:val="0"/>
          <w:numId w:val="22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Решение расчётных задач и «цепочек превращений»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Эти задания помогают закрепить знания и научиться применять их в разных ситуациях. </w:t>
      </w:r>
    </w:p>
    <w:p w:rsidR="00D940E0" w:rsidRPr="00D940E0" w:rsidRDefault="00D940E0" w:rsidP="00E36967">
      <w:pPr>
        <w:numPr>
          <w:ilvl w:val="0"/>
          <w:numId w:val="22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lastRenderedPageBreak/>
        <w:t>Работа с теоретическим материалом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Используйте учебные пособия углублённого уровня, а не только базовые учебники. Организуйте систематическую самостоятельную работу учащихся с теоретическими материалами. </w:t>
      </w:r>
    </w:p>
    <w:p w:rsidR="00D940E0" w:rsidRPr="00D940E0" w:rsidRDefault="00D940E0" w:rsidP="00E36967">
      <w:pPr>
        <w:numPr>
          <w:ilvl w:val="0"/>
          <w:numId w:val="22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Анализ ошибок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Обсуждайте с учениками, почему они допускают ошибки, помогайте понять суть заданий и правильно интерпретировать условия. </w:t>
      </w:r>
    </w:p>
    <w:p w:rsidR="00D940E0" w:rsidRPr="00D940E0" w:rsidRDefault="00D940E0" w:rsidP="00E36967">
      <w:pPr>
        <w:numPr>
          <w:ilvl w:val="0"/>
          <w:numId w:val="22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Использование открытого банка заданий ФИПИ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. Включайте в учебный процесс задания, аналогичные </w:t>
      </w:r>
      <w:proofErr w:type="gramStart"/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экзаменационным</w:t>
      </w:r>
      <w:proofErr w:type="gramEnd"/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 </w:t>
      </w:r>
    </w:p>
    <w:p w:rsidR="00D940E0" w:rsidRPr="00D940E0" w:rsidRDefault="00D940E0" w:rsidP="00D940E0">
      <w:pPr>
        <w:shd w:val="clear" w:color="auto" w:fill="FFFFFF"/>
        <w:spacing w:before="288" w:after="144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D940E0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shd w:val="clear" w:color="auto" w:fill="FFFFFF"/>
          <w:lang w:val="en-US" w:eastAsia="zh-CN"/>
        </w:rPr>
        <w:t>Биология</w:t>
      </w:r>
    </w:p>
    <w:p w:rsidR="00D940E0" w:rsidRPr="00D940E0" w:rsidRDefault="00D940E0" w:rsidP="00E36967">
      <w:pPr>
        <w:numPr>
          <w:ilvl w:val="0"/>
          <w:numId w:val="23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Учёт структуры ЕГЭ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Знакомьте учащихся с демоверсиями, кодификатором и спецификацией КИМ. Используйте материалы, рекомендованные ФИПИ. </w:t>
      </w:r>
    </w:p>
    <w:p w:rsidR="00D940E0" w:rsidRPr="00D940E0" w:rsidRDefault="00D940E0" w:rsidP="00E36967">
      <w:pPr>
        <w:numPr>
          <w:ilvl w:val="0"/>
          <w:numId w:val="23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Акцент на межпредметных связях и практическом применении знаний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Учите анализировать информацию в разных форматах (графики, таблицы, тексты), применять знания в новых ситуациях. </w:t>
      </w:r>
    </w:p>
    <w:p w:rsidR="00D940E0" w:rsidRPr="00D940E0" w:rsidRDefault="00D940E0" w:rsidP="00E36967">
      <w:pPr>
        <w:numPr>
          <w:ilvl w:val="0"/>
          <w:numId w:val="23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Работа с изображениями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Многие задания опираются на иллюстрации из учебников — уделите внимание их изучению. </w:t>
      </w:r>
    </w:p>
    <w:p w:rsidR="00D940E0" w:rsidRPr="00D940E0" w:rsidRDefault="00D940E0" w:rsidP="00E36967">
      <w:pPr>
        <w:numPr>
          <w:ilvl w:val="0"/>
          <w:numId w:val="23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Тренировка развёрнутых ответов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Во второй части ЕГЭ важны чёткие, конкретные и обоснованные ответы. Избегайте расплывчатых формулировок. </w:t>
      </w:r>
    </w:p>
    <w:p w:rsidR="00D940E0" w:rsidRPr="00D940E0" w:rsidRDefault="00D940E0" w:rsidP="00E36967">
      <w:pPr>
        <w:numPr>
          <w:ilvl w:val="0"/>
          <w:numId w:val="23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Дифференцированный подход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Учитывайте уровень подготовки учащихся: для слабых — повторение базового материала, для сильных — задания повышенной сложности. </w:t>
      </w:r>
      <w:proofErr w:type="gramEnd"/>
    </w:p>
    <w:p w:rsidR="00D940E0" w:rsidRPr="00D940E0" w:rsidRDefault="00D940E0" w:rsidP="00D940E0">
      <w:pPr>
        <w:shd w:val="clear" w:color="auto" w:fill="FFFFFF"/>
        <w:spacing w:before="288" w:after="144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D940E0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shd w:val="clear" w:color="auto" w:fill="FFFFFF"/>
          <w:lang w:val="en-US" w:eastAsia="zh-CN"/>
        </w:rPr>
        <w:t>Информатика</w:t>
      </w:r>
    </w:p>
    <w:p w:rsidR="00D940E0" w:rsidRPr="00D940E0" w:rsidRDefault="00D940E0" w:rsidP="00E36967">
      <w:pPr>
        <w:numPr>
          <w:ilvl w:val="0"/>
          <w:numId w:val="24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Акцент на программировании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Это один из самых сложных разделов. Используйте современные языки программирования (Python, Pascal ABC, C++). Тренируйте решение задач с применением алгоритмов и структур данных. </w:t>
      </w:r>
    </w:p>
    <w:p w:rsidR="00D940E0" w:rsidRPr="00D940E0" w:rsidRDefault="00D940E0" w:rsidP="00E36967">
      <w:pPr>
        <w:numPr>
          <w:ilvl w:val="0"/>
          <w:numId w:val="24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Работа с логическими выражениями и таблицами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Уделите внимание разделам «Обработка числовой информации» и «Технология поиска и хранения информации». </w:t>
      </w:r>
    </w:p>
    <w:p w:rsidR="00D940E0" w:rsidRPr="00D940E0" w:rsidRDefault="00D940E0" w:rsidP="00E36967">
      <w:pPr>
        <w:numPr>
          <w:ilvl w:val="0"/>
          <w:numId w:val="24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Анализ задач перед написанием кода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Учите учащихся сначала максимально анализировать задачу, визуализировать её, составлять алгоритм решения (например, с помощью блок-схем), а затем приступать к программированию. </w:t>
      </w:r>
    </w:p>
    <w:p w:rsidR="00D940E0" w:rsidRPr="00D940E0" w:rsidRDefault="00D940E0" w:rsidP="00E36967">
      <w:pPr>
        <w:numPr>
          <w:ilvl w:val="0"/>
          <w:numId w:val="24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Пробные экзамены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. Регулярно проводите тренировочные работы в условиях, приближенных к </w:t>
      </w:r>
      <w:proofErr w:type="gramStart"/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реальным</w:t>
      </w:r>
      <w:proofErr w:type="gramEnd"/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Это поможет развить стрессоустойчивость и навыки распределения времени. </w:t>
      </w:r>
    </w:p>
    <w:p w:rsidR="00D940E0" w:rsidRPr="00D940E0" w:rsidRDefault="00D940E0" w:rsidP="00E36967">
      <w:pPr>
        <w:numPr>
          <w:ilvl w:val="0"/>
          <w:numId w:val="24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Использование цифровых ресурсов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Включайте в учебный процесс ФГИС «Моя школа», онлайн-тренажёры, видеоконсультации разработчиков КИМ. </w:t>
      </w:r>
    </w:p>
    <w:p w:rsidR="00D940E0" w:rsidRPr="00D940E0" w:rsidRDefault="00D940E0" w:rsidP="00D940E0">
      <w:pPr>
        <w:shd w:val="clear" w:color="auto" w:fill="FFFFFF"/>
        <w:spacing w:before="288" w:after="144" w:line="240" w:lineRule="auto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val="en-US" w:eastAsia="zh-CN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val="en-US" w:eastAsia="zh-CN"/>
        </w:rPr>
        <w:t>Общие рекомендации для всех учителей</w:t>
      </w:r>
    </w:p>
    <w:p w:rsidR="00D940E0" w:rsidRPr="00D940E0" w:rsidRDefault="00D940E0" w:rsidP="00E36967">
      <w:pPr>
        <w:numPr>
          <w:ilvl w:val="0"/>
          <w:numId w:val="25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Изучайте аналитические материалы и методические рекомендации ФИПИ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, а также результаты прошлых лет — это поможет выявить типичные ошибки и скорректировать методику подготовки. </w:t>
      </w:r>
    </w:p>
    <w:p w:rsidR="00D940E0" w:rsidRPr="00D940E0" w:rsidRDefault="00D940E0" w:rsidP="00E36967">
      <w:pPr>
        <w:numPr>
          <w:ilvl w:val="0"/>
          <w:numId w:val="25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Применяйте дифференцированный подход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Учитывайте уровень подготовки учащихся, формируйте индивидуальные образовательные траектории.</w:t>
      </w:r>
    </w:p>
    <w:p w:rsidR="00D940E0" w:rsidRPr="00D940E0" w:rsidRDefault="00D940E0" w:rsidP="00E36967">
      <w:pPr>
        <w:numPr>
          <w:ilvl w:val="0"/>
          <w:numId w:val="25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Организуйте систематическую диагностику знаний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Проводите входные, промежуточные и итоговые контрольные работы, анализируйте результаты. </w:t>
      </w:r>
    </w:p>
    <w:p w:rsidR="00D940E0" w:rsidRPr="00D940E0" w:rsidRDefault="00D940E0" w:rsidP="00E36967">
      <w:pPr>
        <w:numPr>
          <w:ilvl w:val="0"/>
          <w:numId w:val="25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lastRenderedPageBreak/>
        <w:t>Работайте с родителями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Объясняйте им специфику экзамена, поддерживайте психологическую подготовку учащихся. </w:t>
      </w:r>
    </w:p>
    <w:p w:rsidR="00D940E0" w:rsidRPr="00D940E0" w:rsidRDefault="00D940E0" w:rsidP="00E36967">
      <w:pPr>
        <w:numPr>
          <w:ilvl w:val="0"/>
          <w:numId w:val="25"/>
        </w:numPr>
        <w:spacing w:before="96" w:after="96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Используйте современные технологии и ресурсы</w:t>
      </w: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Включайте в учебный процесс онлайн-тренажёры, видеоконсультации, интерактивные задания. </w:t>
      </w:r>
    </w:p>
    <w:p w:rsidR="00D940E0" w:rsidRPr="00D940E0" w:rsidRDefault="00D940E0" w:rsidP="00D940E0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</w:pPr>
      <w:r w:rsidRPr="00D940E0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Успешная подготовка к ЕГЭ требует комплексного подхода, сочетания теоретической подготовки, практической отработки навыков и постоянной обратной связи с учащимися.</w:t>
      </w:r>
    </w:p>
    <w:p w:rsidR="00D940E0" w:rsidRPr="00D940E0" w:rsidRDefault="00D940E0" w:rsidP="00D940E0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</w:pP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одарёнными детьми:</w:t>
      </w:r>
    </w:p>
    <w:p w:rsidR="00D940E0" w:rsidRPr="00D940E0" w:rsidRDefault="00D940E0" w:rsidP="00D940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0E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940E0">
        <w:rPr>
          <w:rFonts w:ascii="Times New Roman" w:hAnsi="Times New Roman" w:cs="Times New Roman"/>
          <w:color w:val="00000A"/>
          <w:sz w:val="24"/>
          <w:szCs w:val="24"/>
        </w:rPr>
        <w:t>Во</w:t>
      </w:r>
      <w:proofErr w:type="gramEnd"/>
      <w:r w:rsidRPr="00D940E0">
        <w:rPr>
          <w:rFonts w:ascii="Times New Roman" w:hAnsi="Times New Roman" w:cs="Times New Roman"/>
          <w:color w:val="00000A"/>
          <w:sz w:val="24"/>
          <w:szCs w:val="24"/>
        </w:rPr>
        <w:t xml:space="preserve"> исполнении приказа Управления образования администрации Симферопольского района от 16.02.09.2025 № 931 «О проведении школьного этапа Всероссийской олимпиады школьников в 2025/2026 учебном году в Симферопольском районе», приказа по школе от 02.09.2025 </w:t>
      </w:r>
      <w:r w:rsidRPr="00D940E0">
        <w:rPr>
          <w:rFonts w:ascii="Times New Roman" w:hAnsi="Times New Roman" w:cs="Times New Roman"/>
          <w:sz w:val="24"/>
          <w:szCs w:val="24"/>
        </w:rPr>
        <w:t>№ 432-о</w:t>
      </w:r>
      <w:r w:rsidRPr="00D940E0">
        <w:rPr>
          <w:rFonts w:ascii="Times New Roman" w:hAnsi="Times New Roman" w:cs="Times New Roman"/>
          <w:color w:val="00000A"/>
          <w:sz w:val="24"/>
          <w:szCs w:val="24"/>
        </w:rPr>
        <w:t xml:space="preserve"> «О проведении школьного этапа всероссийской олимпиады школьников в 2025/2026 учебном году, </w:t>
      </w:r>
      <w:r w:rsidRPr="00D940E0">
        <w:rPr>
          <w:rFonts w:ascii="Times New Roman" w:hAnsi="Times New Roman" w:cs="Times New Roman"/>
          <w:sz w:val="24"/>
          <w:szCs w:val="24"/>
        </w:rPr>
        <w:t xml:space="preserve">с целью стимулирования творческого роста школьников, выявления и поддержки одаренных учащихся </w:t>
      </w:r>
      <w:r w:rsidRPr="00D940E0">
        <w:rPr>
          <w:rFonts w:ascii="Times New Roman" w:hAnsi="Times New Roman" w:cs="Times New Roman"/>
          <w:color w:val="00000A"/>
          <w:sz w:val="24"/>
          <w:szCs w:val="24"/>
        </w:rPr>
        <w:t>в</w:t>
      </w:r>
      <w:r w:rsidRPr="00D940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40E0">
        <w:rPr>
          <w:rFonts w:ascii="Times New Roman" w:hAnsi="Times New Roman" w:cs="Times New Roman"/>
          <w:color w:val="00000A"/>
          <w:sz w:val="24"/>
          <w:szCs w:val="24"/>
        </w:rPr>
        <w:t xml:space="preserve">05 сентября по 31 октября 2025 года </w:t>
      </w:r>
      <w:r w:rsidRPr="00D940E0">
        <w:rPr>
          <w:rFonts w:ascii="Times New Roman" w:hAnsi="Times New Roman" w:cs="Times New Roman"/>
          <w:bCs/>
          <w:sz w:val="24"/>
          <w:szCs w:val="24"/>
        </w:rPr>
        <w:t xml:space="preserve">был проведен школьный этап Всероссийской олимпиады школьников </w:t>
      </w:r>
      <w:r w:rsidRPr="00D940E0">
        <w:rPr>
          <w:rFonts w:ascii="Times New Roman" w:hAnsi="Times New Roman" w:cs="Times New Roman"/>
          <w:sz w:val="24"/>
          <w:szCs w:val="24"/>
        </w:rPr>
        <w:t>для обучающихся 4-11-х классов. В школьном этапе Всероссийской</w:t>
      </w:r>
      <w:r w:rsidRPr="00D940E0">
        <w:rPr>
          <w:rFonts w:ascii="Times New Roman" w:hAnsi="Times New Roman" w:cs="Times New Roman"/>
          <w:bCs/>
          <w:sz w:val="24"/>
          <w:szCs w:val="24"/>
        </w:rPr>
        <w:t xml:space="preserve"> олимпиады школьников приняли участие 482 обучающихся (382 обучающихся – 2025-2026 уч</w:t>
      </w:r>
      <w:proofErr w:type="gramStart"/>
      <w:r w:rsidRPr="00D940E0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Pr="00D940E0">
        <w:rPr>
          <w:rFonts w:ascii="Times New Roman" w:hAnsi="Times New Roman" w:cs="Times New Roman"/>
          <w:bCs/>
          <w:sz w:val="24"/>
          <w:szCs w:val="24"/>
        </w:rPr>
        <w:t>од), что составило 32% от общего количества обучающихся школы (25% - 2025-2026 уч.год). Из них 31 победитель и 108 призер (17 победителей и 87 призеров 2025-2026 уч</w:t>
      </w:r>
      <w:proofErr w:type="gramStart"/>
      <w:r w:rsidRPr="00D940E0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Pr="00D940E0">
        <w:rPr>
          <w:rFonts w:ascii="Times New Roman" w:hAnsi="Times New Roman" w:cs="Times New Roman"/>
          <w:bCs/>
          <w:sz w:val="24"/>
          <w:szCs w:val="24"/>
        </w:rPr>
        <w:t>од). Организаторами олимпиады своевременно были проверены работы и сданы отчеты по итогам школьного этапа Всероссийской олимпиады.</w:t>
      </w:r>
    </w:p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9460" w:type="dxa"/>
        <w:tblInd w:w="96" w:type="dxa"/>
        <w:tblLook w:val="04A0" w:firstRow="1" w:lastRow="0" w:firstColumn="1" w:lastColumn="0" w:noHBand="0" w:noVBand="1"/>
      </w:tblPr>
      <w:tblGrid>
        <w:gridCol w:w="2938"/>
        <w:gridCol w:w="1761"/>
        <w:gridCol w:w="1640"/>
        <w:gridCol w:w="1569"/>
        <w:gridCol w:w="1552"/>
      </w:tblGrid>
      <w:tr w:rsidR="00D940E0" w:rsidRPr="00D940E0" w:rsidTr="00D940E0">
        <w:trPr>
          <w:trHeight w:val="707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0E0" w:rsidRPr="00D940E0" w:rsidRDefault="00D940E0" w:rsidP="00D940E0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Количественные данные об участниках школьного этапа всероссийской олимпиады школьников в 2025/2025 учебном году в разрезе общеобразовательных предметов</w:t>
            </w:r>
            <w:r w:rsidRPr="00D940E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br/>
            </w:r>
          </w:p>
        </w:tc>
      </w:tr>
      <w:tr w:rsidR="00D940E0" w:rsidRPr="00D940E0" w:rsidTr="00D940E0">
        <w:trPr>
          <w:trHeight w:val="566"/>
        </w:trPr>
        <w:tc>
          <w:tcPr>
            <w:tcW w:w="29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Общеобразовательные предметы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Школьный этап</w:t>
            </w:r>
          </w:p>
        </w:tc>
      </w:tr>
      <w:tr w:rsidR="00D940E0" w:rsidRPr="00D940E0" w:rsidTr="00D940E0">
        <w:trPr>
          <w:trHeight w:val="1270"/>
        </w:trPr>
        <w:tc>
          <w:tcPr>
            <w:tcW w:w="29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Фактическое кол-во участников (чел.)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Общее кол-во</w:t>
            </w: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  <w:t>победителей и призеров (чел.)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Кол-во </w:t>
            </w:r>
            <w:proofErr w:type="gramStart"/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победителей</w:t>
            </w:r>
            <w:proofErr w:type="gramEnd"/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>(чел.)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Кол-во </w:t>
            </w: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br/>
              <w:t>призеров (чел.)</w:t>
            </w:r>
          </w:p>
        </w:tc>
      </w:tr>
      <w:tr w:rsidR="00D940E0" w:rsidRPr="00D940E0" w:rsidTr="00D940E0">
        <w:trPr>
          <w:trHeight w:val="304"/>
        </w:trPr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Астрономия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</w:t>
            </w:r>
          </w:p>
        </w:tc>
      </w:tr>
      <w:tr w:rsidR="00D940E0" w:rsidRPr="00D940E0" w:rsidTr="00D940E0">
        <w:trPr>
          <w:trHeight w:val="304"/>
        </w:trPr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D940E0" w:rsidRPr="00D940E0" w:rsidTr="00D940E0">
        <w:trPr>
          <w:trHeight w:val="304"/>
        </w:trPr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D940E0" w:rsidRPr="00D940E0" w:rsidTr="00D940E0">
        <w:trPr>
          <w:trHeight w:val="304"/>
        </w:trPr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D940E0" w:rsidRPr="00D940E0" w:rsidTr="00D940E0">
        <w:trPr>
          <w:trHeight w:val="304"/>
        </w:trPr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Математика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D940E0" w:rsidRPr="00D940E0" w:rsidTr="00D940E0">
        <w:trPr>
          <w:trHeight w:val="304"/>
        </w:trPr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</w:tr>
      <w:tr w:rsidR="00D940E0" w:rsidRPr="00D940E0" w:rsidTr="00D940E0">
        <w:trPr>
          <w:trHeight w:val="304"/>
        </w:trPr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 w:rsidR="00D940E0" w:rsidRPr="00D940E0" w:rsidTr="00D940E0">
        <w:trPr>
          <w:trHeight w:val="3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D940E0" w:rsidRPr="00D940E0" w:rsidRDefault="00D940E0" w:rsidP="00D940E0">
            <w:pPr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ВСЕГО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267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D940E0" w:rsidRPr="00D940E0" w:rsidRDefault="00D940E0" w:rsidP="00D940E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0E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53</w:t>
            </w:r>
          </w:p>
        </w:tc>
      </w:tr>
    </w:tbl>
    <w:p w:rsidR="00D940E0" w:rsidRPr="00D940E0" w:rsidRDefault="00D940E0" w:rsidP="00D940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0E0" w:rsidRPr="00D940E0" w:rsidRDefault="00D940E0" w:rsidP="00D940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0E0">
        <w:rPr>
          <w:rFonts w:ascii="Times New Roman" w:hAnsi="Times New Roman" w:cs="Times New Roman"/>
          <w:sz w:val="24"/>
          <w:szCs w:val="24"/>
        </w:rPr>
        <w:lastRenderedPageBreak/>
        <w:t xml:space="preserve">К сожалению, результаты олимпиад по всем предметам ШМО естественно-математического направления невысокие (на муниципальном уровне). Есть призёр - Герасименко Ева учащаяся 10 класса (биология). </w:t>
      </w:r>
    </w:p>
    <w:p w:rsidR="00D940E0" w:rsidRPr="00D940E0" w:rsidRDefault="00D940E0" w:rsidP="00D940E0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D940E0">
        <w:rPr>
          <w:rFonts w:ascii="Times New Roman" w:hAnsi="Times New Roman" w:cs="Times New Roman"/>
          <w:sz w:val="24"/>
          <w:szCs w:val="24"/>
        </w:rPr>
        <w:t>Поэтому при подготовке школьников к олимпиаде необходимо значительно глубже рассматривать изучаемый в школе материал, выходить на повышенный уровень в изучении предметов, знакомиться с терминологией, учиться применять знания для решения практических задач. Обратить внимание на вопросы интегративного характера. Развивать логические операции и процессы теоретического мышления, такие как анализ, синтез, обобщение, сравнение, конкретизации, умение делать умозаключение на основе имеющихся суждений, использовать процессы индукции  и дедукции при определении правильности суждений. Больше внимания обратить на практическую подготовку учащихся, на применение знаний в практической деятельности. Для того</w:t>
      </w:r>
      <w:proofErr w:type="gramStart"/>
      <w:r w:rsidRPr="00D940E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940E0">
        <w:rPr>
          <w:rFonts w:ascii="Times New Roman" w:hAnsi="Times New Roman" w:cs="Times New Roman"/>
          <w:sz w:val="24"/>
          <w:szCs w:val="24"/>
        </w:rPr>
        <w:t xml:space="preserve"> чтобы одержать победу на олимпиадах в следующем учебном году, необходимо  не просто показать лучшие среди участников знания и занять первую строчку рейтинга, но и набрать 50 или более процентов от максимально возможного количества баллов, а для этого нужна определённая подготовка детей к олимпиадам, чем практически никто из педагогов на серьёзном уровне не занимается в связи с объективными и субъективными причинами.</w:t>
      </w:r>
    </w:p>
    <w:p w:rsidR="00D940E0" w:rsidRPr="00D940E0" w:rsidRDefault="00D940E0" w:rsidP="00D940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0E0">
        <w:rPr>
          <w:rFonts w:ascii="Times New Roman" w:hAnsi="Times New Roman" w:cs="Times New Roman"/>
          <w:b/>
          <w:sz w:val="24"/>
          <w:szCs w:val="24"/>
        </w:rPr>
        <w:t>Участие в конкурсах:</w:t>
      </w:r>
    </w:p>
    <w:p w:rsidR="00D940E0" w:rsidRPr="00D940E0" w:rsidRDefault="00D940E0" w:rsidP="00D940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0E0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D940E0" w:rsidRPr="00D940E0" w:rsidRDefault="00D940E0" w:rsidP="00D940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0E0">
        <w:rPr>
          <w:rFonts w:ascii="Times New Roman" w:hAnsi="Times New Roman" w:cs="Times New Roman"/>
          <w:bCs/>
          <w:sz w:val="24"/>
          <w:szCs w:val="24"/>
        </w:rPr>
        <w:t xml:space="preserve">Муниципальный и Республиканский этап конкурса по энергосбережению </w:t>
      </w:r>
      <w:r w:rsidRPr="005C1149">
        <w:rPr>
          <w:rFonts w:ascii="Times New Roman" w:hAnsi="Times New Roman" w:cs="Times New Roman"/>
          <w:bCs/>
          <w:sz w:val="24"/>
          <w:szCs w:val="24"/>
        </w:rPr>
        <w:t>#</w:t>
      </w:r>
      <w:r w:rsidRPr="00D940E0">
        <w:rPr>
          <w:rFonts w:ascii="Times New Roman" w:hAnsi="Times New Roman" w:cs="Times New Roman"/>
          <w:bCs/>
          <w:sz w:val="24"/>
          <w:szCs w:val="24"/>
        </w:rPr>
        <w:t>ВместеЯрче, учащийся 10 класса Кавалеристов Кирилл / два 3 места соответственно/</w:t>
      </w:r>
    </w:p>
    <w:p w:rsidR="00D940E0" w:rsidRPr="00D940E0" w:rsidRDefault="00D940E0" w:rsidP="00D940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0E0">
        <w:rPr>
          <w:rFonts w:ascii="Times New Roman" w:hAnsi="Times New Roman" w:cs="Times New Roman"/>
          <w:bCs/>
          <w:sz w:val="24"/>
          <w:szCs w:val="24"/>
        </w:rPr>
        <w:t>Мунципальный этап конкурса «Космические фантазии», учащаяся 10 класса Свояк Евгения /2 место/</w:t>
      </w:r>
    </w:p>
    <w:p w:rsidR="00D940E0" w:rsidRPr="00D940E0" w:rsidRDefault="00D940E0" w:rsidP="00D940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0E0">
        <w:rPr>
          <w:rFonts w:ascii="Times New Roman" w:hAnsi="Times New Roman" w:cs="Times New Roman"/>
          <w:bCs/>
          <w:sz w:val="24"/>
          <w:szCs w:val="24"/>
        </w:rPr>
        <w:t>Муниципальный этап конкурса «Мирный космос», учащаяся 7 класса Красноштан Ангелина /3 место/</w:t>
      </w:r>
    </w:p>
    <w:p w:rsidR="00D940E0" w:rsidRPr="00D940E0" w:rsidRDefault="00D940E0" w:rsidP="00D940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0E0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D940E0" w:rsidRPr="00D940E0" w:rsidRDefault="00D940E0" w:rsidP="00D940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0E0">
        <w:rPr>
          <w:rFonts w:ascii="Times New Roman" w:hAnsi="Times New Roman" w:cs="Times New Roman"/>
          <w:bCs/>
          <w:sz w:val="24"/>
          <w:szCs w:val="24"/>
        </w:rPr>
        <w:t xml:space="preserve">Учащаяся 10 класса стала призёром муниципального этапа ВСОШ, приняла участие в интеллектуальной смене, организованной </w:t>
      </w:r>
      <w:r w:rsidRPr="00D940E0">
        <w:rPr>
          <w:rFonts w:ascii="Times New Roman" w:eastAsia="SimSun" w:hAnsi="Times New Roman" w:cs="Times New Roman"/>
          <w:bCs/>
          <w:color w:val="2C2D2E"/>
          <w:sz w:val="24"/>
          <w:szCs w:val="24"/>
          <w:shd w:val="clear" w:color="auto" w:fill="FFFFFF"/>
        </w:rPr>
        <w:t>КФУ и Региональным центром выявления и поддержки одарённых детей «Импульс» - партнерская смена, 10 класс Биология, сроки с 12 по 25.12.2025</w:t>
      </w:r>
    </w:p>
    <w:p w:rsidR="00D940E0" w:rsidRDefault="00D940E0" w:rsidP="008D093D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</w:p>
    <w:p w:rsidR="00F27C0E" w:rsidRPr="00BB0D80" w:rsidRDefault="00701962" w:rsidP="0070196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27C0E">
        <w:rPr>
          <w:rFonts w:ascii="Times New Roman" w:hAnsi="Times New Roman"/>
          <w:b/>
          <w:sz w:val="24"/>
          <w:szCs w:val="24"/>
        </w:rPr>
        <w:t xml:space="preserve">Кадровый состав </w:t>
      </w:r>
      <w:r w:rsidR="00F27C0E" w:rsidRPr="00BB0D80">
        <w:rPr>
          <w:rFonts w:ascii="Times New Roman" w:hAnsi="Times New Roman"/>
          <w:b/>
          <w:sz w:val="24"/>
          <w:szCs w:val="24"/>
        </w:rPr>
        <w:t>ШМО учителей иностранных языков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F7448" w:rsidRPr="00BB0D80" w:rsidRDefault="008F7448" w:rsidP="008F7448">
      <w:pPr>
        <w:pStyle w:val="a9"/>
        <w:rPr>
          <w:rFonts w:ascii="Times New Roman" w:hAnsi="Times New Roman"/>
          <w:b/>
          <w:sz w:val="24"/>
          <w:szCs w:val="24"/>
        </w:rPr>
      </w:pPr>
    </w:p>
    <w:p w:rsidR="008F7448" w:rsidRDefault="008F7448" w:rsidP="008F74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  <w:r w:rsidRPr="005C5E60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 xml:space="preserve">Высшая квалификационная категория – </w:t>
      </w:r>
      <w: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>Халилова Айше Исаевна</w:t>
      </w:r>
      <w:r w:rsidRPr="00125A10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8F7448" w:rsidRDefault="008F7448" w:rsidP="008F74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  <w:r w:rsidRPr="005C5E60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>Специалисты 1 квалификационной категории —</w:t>
      </w:r>
      <w:r w:rsidRPr="002B1B9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>Фейзуллаева Лиля Рустемовна</w:t>
      </w:r>
    </w:p>
    <w:p w:rsidR="008F7448" w:rsidRPr="005C5E60" w:rsidRDefault="008F7448" w:rsidP="008F74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>Тарасенко Маргарита Константиновна, Муратова Диляра Шевкетовна</w:t>
      </w:r>
    </w:p>
    <w:p w:rsidR="008F7448" w:rsidRPr="00701962" w:rsidRDefault="008F7448" w:rsidP="007019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>Молодые специалисты</w:t>
      </w:r>
      <w:r w:rsidRPr="005C5E60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 xml:space="preserve"> — </w:t>
      </w:r>
      <w: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  <w:t>Эбубекирова Сусанна Рустемовна, Юнусова Джемиле Руслановна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В 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2B1B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полугодии2025/2026 учебного года</w:t>
      </w:r>
      <w:r w:rsidRPr="001D2C14">
        <w:rPr>
          <w:rFonts w:ascii="Times New Roman" w:hAnsi="Times New Roman" w:cs="Times New Roman"/>
          <w:sz w:val="24"/>
        </w:rPr>
        <w:t xml:space="preserve"> ШМО учителей иностранных языков работало на</w:t>
      </w:r>
      <w:r>
        <w:rPr>
          <w:rFonts w:ascii="Times New Roman" w:hAnsi="Times New Roman" w:cs="Times New Roman"/>
          <w:sz w:val="24"/>
        </w:rPr>
        <w:t>д проблемой:</w:t>
      </w:r>
    </w:p>
    <w:p w:rsidR="008F7448" w:rsidRPr="00E57CE9" w:rsidRDefault="008F7448" w:rsidP="008F7448">
      <w:pPr>
        <w:pStyle w:val="aa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7CE9">
        <w:rPr>
          <w:rFonts w:ascii="Times New Roman" w:hAnsi="Times New Roman" w:cs="Times New Roman"/>
          <w:b/>
          <w:sz w:val="24"/>
        </w:rPr>
        <w:t xml:space="preserve"> «Совершенствование качества </w:t>
      </w:r>
      <w:r>
        <w:rPr>
          <w:rFonts w:ascii="Times New Roman" w:hAnsi="Times New Roman" w:cs="Times New Roman"/>
          <w:b/>
          <w:sz w:val="24"/>
        </w:rPr>
        <w:t>образовательных результатов</w:t>
      </w:r>
      <w:r w:rsidRPr="00E57CE9">
        <w:rPr>
          <w:rFonts w:ascii="Times New Roman" w:hAnsi="Times New Roman" w:cs="Times New Roman"/>
          <w:b/>
          <w:sz w:val="24"/>
        </w:rPr>
        <w:t xml:space="preserve"> обучающихся через развитие функциональной грамотности, оптимизации воспитательной работы и совершенствования информационно-образовательной среды в условиях развития ФГОС»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Перед учителями МО стояли следующие задачи:</w:t>
      </w:r>
    </w:p>
    <w:p w:rsidR="008F7448" w:rsidRPr="00BB0D80" w:rsidRDefault="008F7448" w:rsidP="00E36967">
      <w:pPr>
        <w:pStyle w:val="aa"/>
        <w:numPr>
          <w:ilvl w:val="0"/>
          <w:numId w:val="1"/>
        </w:numPr>
        <w:spacing w:after="0" w:line="240" w:lineRule="auto"/>
        <w:ind w:left="317" w:hanging="284"/>
        <w:rPr>
          <w:rFonts w:ascii="Times New Roman" w:eastAsia="Times New Roman" w:hAnsi="Times New Roman" w:cs="Times New Roman"/>
          <w:sz w:val="24"/>
          <w:szCs w:val="24"/>
        </w:rPr>
      </w:pPr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Духовно-нравственное развитие и воспитания, </w:t>
      </w:r>
      <w:proofErr w:type="gramStart"/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единстве учебной и внеурочной деятельности в процессе обучения иностранному языку с учетом регионального компонента.</w:t>
      </w:r>
    </w:p>
    <w:p w:rsidR="008F7448" w:rsidRPr="00BB0D80" w:rsidRDefault="008F7448" w:rsidP="00E36967">
      <w:pPr>
        <w:pStyle w:val="aa"/>
        <w:numPr>
          <w:ilvl w:val="0"/>
          <w:numId w:val="1"/>
        </w:numPr>
        <w:spacing w:after="0" w:line="240" w:lineRule="auto"/>
        <w:ind w:left="317" w:hanging="284"/>
        <w:rPr>
          <w:rFonts w:ascii="Times New Roman" w:eastAsia="Times New Roman" w:hAnsi="Times New Roman" w:cs="Times New Roman"/>
          <w:sz w:val="24"/>
          <w:szCs w:val="24"/>
        </w:rPr>
      </w:pPr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уровня профессиональной компетенции учителей и их готовность к работе по-новому ФГОС НОО Российской Федерации через диагностику конструктивных умений.</w:t>
      </w:r>
    </w:p>
    <w:p w:rsidR="008F7448" w:rsidRPr="00BB0D80" w:rsidRDefault="008F7448" w:rsidP="00E36967">
      <w:pPr>
        <w:pStyle w:val="aa"/>
        <w:numPr>
          <w:ilvl w:val="0"/>
          <w:numId w:val="1"/>
        </w:numPr>
        <w:spacing w:after="0" w:line="240" w:lineRule="auto"/>
        <w:ind w:left="317" w:hanging="284"/>
        <w:rPr>
          <w:rFonts w:ascii="Times New Roman" w:eastAsia="Times New Roman" w:hAnsi="Times New Roman" w:cs="Times New Roman"/>
          <w:sz w:val="24"/>
          <w:szCs w:val="24"/>
        </w:rPr>
      </w:pPr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навыки рефлексивной и оценочной деятельности учителя и учащихся через введение портфолио</w:t>
      </w:r>
    </w:p>
    <w:p w:rsidR="008F7448" w:rsidRPr="00BB0D80" w:rsidRDefault="008F7448" w:rsidP="00E36967">
      <w:pPr>
        <w:pStyle w:val="aa"/>
        <w:numPr>
          <w:ilvl w:val="0"/>
          <w:numId w:val="1"/>
        </w:numPr>
        <w:spacing w:after="0" w:line="240" w:lineRule="auto"/>
        <w:ind w:left="317" w:hanging="284"/>
        <w:rPr>
          <w:rFonts w:ascii="Times New Roman" w:eastAsia="Times New Roman" w:hAnsi="Times New Roman" w:cs="Times New Roman"/>
          <w:sz w:val="24"/>
          <w:szCs w:val="24"/>
        </w:rPr>
      </w:pPr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повышению уровня научно-методической деятельности школ (в части преподавания иностранного языка) через участие в конкурсах профессионального мастерства и экспериментальной деятельности регионального, Федерального и Всероссийского уровней.</w:t>
      </w:r>
    </w:p>
    <w:p w:rsidR="008F7448" w:rsidRPr="00BB0D80" w:rsidRDefault="008F7448" w:rsidP="00E36967">
      <w:pPr>
        <w:pStyle w:val="aa"/>
        <w:numPr>
          <w:ilvl w:val="0"/>
          <w:numId w:val="1"/>
        </w:numPr>
        <w:spacing w:after="0" w:line="240" w:lineRule="auto"/>
        <w:ind w:left="317" w:hanging="284"/>
        <w:rPr>
          <w:rFonts w:ascii="Times New Roman" w:eastAsia="Times New Roman" w:hAnsi="Times New Roman" w:cs="Times New Roman"/>
          <w:sz w:val="24"/>
          <w:szCs w:val="24"/>
        </w:rPr>
      </w:pPr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форм и методов </w:t>
      </w:r>
      <w:proofErr w:type="gramStart"/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преподаванием иностранного языка с целью повышения уровня образовательных услуг.</w:t>
      </w:r>
    </w:p>
    <w:p w:rsidR="008F7448" w:rsidRPr="00BB0D80" w:rsidRDefault="008F7448" w:rsidP="00E36967">
      <w:pPr>
        <w:pStyle w:val="aa"/>
        <w:numPr>
          <w:ilvl w:val="0"/>
          <w:numId w:val="1"/>
        </w:numPr>
        <w:spacing w:after="0" w:line="240" w:lineRule="auto"/>
        <w:ind w:left="317" w:hanging="284"/>
        <w:rPr>
          <w:rFonts w:ascii="Times New Roman" w:eastAsia="Times New Roman" w:hAnsi="Times New Roman" w:cs="Times New Roman"/>
          <w:sz w:val="24"/>
          <w:szCs w:val="24"/>
        </w:rPr>
      </w:pPr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диагностики инновационной деятельности с целью повышения уровня образовательных услуг и подготовки учащихся к сдаче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 (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ОГЭ</w:t>
      </w:r>
      <w:r w:rsidRPr="00BB0D8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ЕГЭ)</w:t>
      </w:r>
      <w:r w:rsidRPr="00BB0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иностранным языкам.</w:t>
      </w:r>
    </w:p>
    <w:p w:rsidR="008F7448" w:rsidRDefault="008F7448" w:rsidP="008F7448">
      <w:pPr>
        <w:spacing w:line="240" w:lineRule="auto"/>
        <w:rPr>
          <w:rFonts w:ascii="Times New Roman" w:hAnsi="Times New Roman" w:cs="Times New Roman"/>
          <w:sz w:val="24"/>
        </w:rPr>
      </w:pPr>
    </w:p>
    <w:p w:rsidR="008F7448" w:rsidRPr="00006E00" w:rsidRDefault="008F7448" w:rsidP="008F7448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006E00">
        <w:rPr>
          <w:rFonts w:ascii="Times New Roman" w:hAnsi="Times New Roman" w:cs="Times New Roman"/>
          <w:b/>
          <w:sz w:val="24"/>
          <w:u w:val="single"/>
        </w:rPr>
        <w:t>Организационная работа</w:t>
      </w: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Заседания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МО 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проводились в соответствии с планом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утверждённым 28 августа 2025 года (протокол №9).</w:t>
      </w: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лан работы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был составлен в соответствии с «М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етодическими рекомендациями преподавания иностранных языков в образовательных организациях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2025-2026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».</w:t>
      </w: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Н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 заседаниях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проводились ознакомление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анализ и изучение нормативных и программно-методических документов М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ОН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ыли распреде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лены обязанности между членами МО,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составлен график курсовой переподготовки.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Систематически по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полнялась материально-техническая база учебного кабинета иностранных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F7448" w:rsidRPr="00006E00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</w:pPr>
      <w:r w:rsidRPr="00006E0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Научно-методическая деятельность</w:t>
      </w:r>
    </w:p>
    <w:p w:rsidR="008F7448" w:rsidRPr="000D64CE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Б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ыло организовано наставничество молодых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учителей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Юнусова Д.Р.- наставник Халилова А.И., Эбубекирова С.Р.– наставник Тарасенко М.К.</w:t>
      </w:r>
    </w:p>
    <w:p w:rsidR="008F7448" w:rsidRPr="007E4F39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чителя </w:t>
      </w:r>
      <w:r w:rsidR="00F27C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наставники оказывали помощь молодым коллегам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составлении плана работы, в у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чебной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7E4F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методической работе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8F7448" w:rsidRDefault="008F7448" w:rsidP="008F7448">
      <w:pPr>
        <w:spacing w:line="240" w:lineRule="auto"/>
        <w:rPr>
          <w:rFonts w:ascii="Times New Roman" w:hAnsi="Times New Roman" w:cs="Times New Roman"/>
          <w:sz w:val="24"/>
        </w:rPr>
      </w:pP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</w:t>
      </w:r>
      <w:r w:rsidRPr="000D64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Было организовано взаимопосещение уроков с последующим анализом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У</w:t>
      </w:r>
      <w:r w:rsidRPr="000D64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чителя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</w:t>
      </w:r>
      <w:r w:rsidRPr="000D64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принимали участие в семинарах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0D64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конференциях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0D64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заседаниях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0D64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проводимых в районе </w:t>
      </w: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Учитель Тарасенко М.К. приняла участие в проведении методической недели </w:t>
      </w:r>
      <w:bookmarkStart w:id="4" w:name="_Hlk189811890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аттестуемого учителя </w:t>
      </w:r>
      <w:r>
        <w:rPr>
          <w:rFonts w:ascii="Times New Roman" w:hAnsi="Times New Roman"/>
          <w:b/>
          <w:i/>
          <w:sz w:val="24"/>
          <w:szCs w:val="24"/>
        </w:rPr>
        <w:t>«Качество образования как основной показатель работы школы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bookmarkEnd w:id="4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E31B5">
        <w:rPr>
          <w:rFonts w:ascii="Times New Roman" w:eastAsia="Times New Roman" w:hAnsi="Times New Roman"/>
          <w:sz w:val="24"/>
          <w:szCs w:val="24"/>
        </w:rPr>
        <w:t>с 24-28.11.2025</w:t>
      </w:r>
      <w:r>
        <w:rPr>
          <w:rFonts w:ascii="Times New Roman" w:eastAsia="Times New Roman" w:hAnsi="Times New Roman"/>
          <w:sz w:val="24"/>
          <w:szCs w:val="24"/>
        </w:rPr>
        <w:t>. Урок был проведен на высоком уровне, в соответствии с требованиями ФГОС</w:t>
      </w:r>
    </w:p>
    <w:p w:rsidR="008F7448" w:rsidRPr="000D64CE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F7448" w:rsidRPr="00006E00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</w:pPr>
      <w:r w:rsidRPr="00006E0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Повышение педагогического мастерства </w:t>
      </w:r>
    </w:p>
    <w:p w:rsidR="008F7448" w:rsidRPr="007F5AAD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С</w:t>
      </w:r>
      <w:r w:rsidRPr="000D64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огласно плану курсо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вой переподготовки, курсы в 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E57C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полугодии 2025/2026</w:t>
      </w:r>
      <w:r w:rsidRPr="001D2C1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учебного года</w:t>
      </w:r>
      <w:r w:rsidRPr="000D64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проходил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 Муратова Д.Ш.</w:t>
      </w:r>
    </w:p>
    <w:p w:rsidR="008F7448" w:rsidRDefault="008F7448" w:rsidP="008F7448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F7448" w:rsidRDefault="008F7448" w:rsidP="00E36967">
      <w:pPr>
        <w:pStyle w:val="aa"/>
        <w:numPr>
          <w:ilvl w:val="0"/>
          <w:numId w:val="4"/>
        </w:num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01-05.12.2025 – «Смысловое чтение и работа с текстом на уроке английского языка в условиях реализации федеральных рабочих программ», ГБОУ ДПО РК КРИППО 36 ч.</w:t>
      </w:r>
    </w:p>
    <w:p w:rsidR="008F7448" w:rsidRDefault="008F7448" w:rsidP="008F7448">
      <w:pPr>
        <w:shd w:val="clear" w:color="auto" w:fill="FFFFFF"/>
        <w:spacing w:after="0" w:line="270" w:lineRule="atLeast"/>
        <w:ind w:left="360" w:right="795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7448" w:rsidRPr="00006E00" w:rsidRDefault="008F7448" w:rsidP="008F7448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006E00">
        <w:rPr>
          <w:rFonts w:ascii="Times New Roman" w:hAnsi="Times New Roman" w:cs="Times New Roman"/>
          <w:b/>
          <w:sz w:val="24"/>
          <w:u w:val="single"/>
        </w:rPr>
        <w:t>Учебная работа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7448" w:rsidRDefault="008F7448" w:rsidP="0098012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Результативность учебной деятельности</w:t>
      </w:r>
      <w:r w:rsidR="00980128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4E31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полугодии 2025-2026 учебного года</w:t>
      </w:r>
    </w:p>
    <w:p w:rsidR="008F7448" w:rsidRDefault="008F7448" w:rsidP="008F7448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c"/>
        <w:tblW w:w="10041" w:type="dxa"/>
        <w:tblInd w:w="-548" w:type="dxa"/>
        <w:tblLayout w:type="fixed"/>
        <w:tblLook w:val="04A0" w:firstRow="1" w:lastRow="0" w:firstColumn="1" w:lastColumn="0" w:noHBand="0" w:noVBand="1"/>
      </w:tblPr>
      <w:tblGrid>
        <w:gridCol w:w="934"/>
        <w:gridCol w:w="761"/>
        <w:gridCol w:w="975"/>
        <w:gridCol w:w="992"/>
        <w:gridCol w:w="1276"/>
        <w:gridCol w:w="1275"/>
        <w:gridCol w:w="1276"/>
        <w:gridCol w:w="567"/>
        <w:gridCol w:w="1276"/>
        <w:gridCol w:w="709"/>
      </w:tblGrid>
      <w:tr w:rsidR="008F7448" w:rsidTr="00B05C25">
        <w:trPr>
          <w:trHeight w:val="594"/>
        </w:trPr>
        <w:tc>
          <w:tcPr>
            <w:tcW w:w="934" w:type="dxa"/>
          </w:tcPr>
          <w:p w:rsidR="008F7448" w:rsidRPr="00F77A2E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61" w:type="dxa"/>
          </w:tcPr>
          <w:p w:rsidR="008F7448" w:rsidRPr="00F77A2E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</w:t>
            </w:r>
          </w:p>
        </w:tc>
        <w:tc>
          <w:tcPr>
            <w:tcW w:w="975" w:type="dxa"/>
          </w:tcPr>
          <w:p w:rsidR="008F7448" w:rsidRPr="00F77A2E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аттестовано</w:t>
            </w:r>
          </w:p>
        </w:tc>
        <w:tc>
          <w:tcPr>
            <w:tcW w:w="992" w:type="dxa"/>
          </w:tcPr>
          <w:p w:rsidR="008F7448" w:rsidRPr="00F77A2E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не аттестовано</w:t>
            </w:r>
          </w:p>
        </w:tc>
        <w:tc>
          <w:tcPr>
            <w:tcW w:w="1276" w:type="dxa"/>
          </w:tcPr>
          <w:p w:rsidR="008F7448" w:rsidRPr="00F77A2E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F7448" w:rsidRPr="00F77A2E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F7448" w:rsidRPr="00F77A2E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7448" w:rsidRPr="00F77A2E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7448" w:rsidRPr="00F77A2E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709" w:type="dxa"/>
          </w:tcPr>
          <w:p w:rsidR="008F7448" w:rsidRPr="00F77A2E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8F7448" w:rsidTr="00B05C25">
        <w:trPr>
          <w:trHeight w:val="297"/>
        </w:trPr>
        <w:tc>
          <w:tcPr>
            <w:tcW w:w="10041" w:type="dxa"/>
            <w:gridSpan w:val="10"/>
          </w:tcPr>
          <w:p w:rsidR="008F7448" w:rsidRPr="00F77A2E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2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8F7448" w:rsidTr="00B05C25">
        <w:trPr>
          <w:trHeight w:val="297"/>
        </w:trPr>
        <w:tc>
          <w:tcPr>
            <w:tcW w:w="934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761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975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992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119/37,6%</w:t>
            </w:r>
          </w:p>
        </w:tc>
        <w:tc>
          <w:tcPr>
            <w:tcW w:w="1275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155/49%</w:t>
            </w:r>
          </w:p>
        </w:tc>
        <w:tc>
          <w:tcPr>
            <w:tcW w:w="1276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42/14%</w:t>
            </w:r>
          </w:p>
        </w:tc>
        <w:tc>
          <w:tcPr>
            <w:tcW w:w="567" w:type="dxa"/>
          </w:tcPr>
          <w:p w:rsidR="008F7448" w:rsidRPr="003D2A6D" w:rsidRDefault="008F7448" w:rsidP="00B05C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274/86%</w:t>
            </w:r>
          </w:p>
        </w:tc>
        <w:tc>
          <w:tcPr>
            <w:tcW w:w="709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F7448" w:rsidTr="00B05C25">
        <w:trPr>
          <w:trHeight w:val="311"/>
        </w:trPr>
        <w:tc>
          <w:tcPr>
            <w:tcW w:w="934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761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975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992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151/21%</w:t>
            </w:r>
          </w:p>
        </w:tc>
        <w:tc>
          <w:tcPr>
            <w:tcW w:w="1275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374/51,8%</w:t>
            </w:r>
          </w:p>
        </w:tc>
        <w:tc>
          <w:tcPr>
            <w:tcW w:w="1276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195/27%</w:t>
            </w:r>
          </w:p>
        </w:tc>
        <w:tc>
          <w:tcPr>
            <w:tcW w:w="567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1/0,1%</w:t>
            </w:r>
          </w:p>
        </w:tc>
        <w:tc>
          <w:tcPr>
            <w:tcW w:w="1276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525/72,8%</w:t>
            </w:r>
          </w:p>
        </w:tc>
        <w:tc>
          <w:tcPr>
            <w:tcW w:w="709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F7448" w:rsidTr="00B05C25">
        <w:trPr>
          <w:trHeight w:val="297"/>
        </w:trPr>
        <w:tc>
          <w:tcPr>
            <w:tcW w:w="934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61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75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18/29,5%</w:t>
            </w:r>
          </w:p>
        </w:tc>
        <w:tc>
          <w:tcPr>
            <w:tcW w:w="1275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27/44,2%</w:t>
            </w:r>
          </w:p>
        </w:tc>
        <w:tc>
          <w:tcPr>
            <w:tcW w:w="1276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16/25,3%</w:t>
            </w:r>
          </w:p>
        </w:tc>
        <w:tc>
          <w:tcPr>
            <w:tcW w:w="567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45/73,7%</w:t>
            </w:r>
          </w:p>
        </w:tc>
        <w:tc>
          <w:tcPr>
            <w:tcW w:w="709" w:type="dxa"/>
          </w:tcPr>
          <w:p w:rsidR="008F7448" w:rsidRPr="003D2A6D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F7448" w:rsidRDefault="008F7448" w:rsidP="008F74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7448" w:rsidRDefault="008F7448" w:rsidP="00701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сравнении с результатами 2024/2025 учебного года наблюдается повышение качества знаний учащихся:</w:t>
      </w:r>
    </w:p>
    <w:p w:rsidR="008F7448" w:rsidRDefault="008F7448" w:rsidP="00701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2-4 классы на 11% (средний балл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 4 стал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4,2);</w:t>
      </w:r>
    </w:p>
    <w:p w:rsidR="008F7448" w:rsidRDefault="008F7448" w:rsidP="00701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5-9 классы на 7,3% (средний балл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 3,8 стал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3,9);</w:t>
      </w:r>
    </w:p>
    <w:p w:rsidR="008F7448" w:rsidRDefault="008F7448" w:rsidP="00701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1-11 классы на 6,7% (средний балл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 3,8 стал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Самое высокое качество знаний по английскому языку в следующих классах: 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9-В - 80%, 10-А – 73%  - учитель Халилова А.И.; 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8-А – 96%, 8-Д – 80%, 7-В – 77% - учитель Фейзуллаева Л.Р.; 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4-А – 92%, 7-Г – 100%, 4-Б – 86%, 4-Г – 85% - учитель Тарасенко М.К.; 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5-Г – 85% - учитель Муратова Д.Ш.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6-Б – 85% - учитель Эбубекирова С.Р.;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3-В – 100%, 3-Б - 88% - учитель Юнусова Д.Р.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Повысилось качество знаний в следующих классах: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8-Б – на 2,1%, 8-Е – на 3,6% - Фейзуллаева Л.Р.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6-Д – на 4,1% - Эбубекирова С.Р.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9-В – на 2,3%, 9-Г – на 1,8% - Халилова А.И.</w:t>
      </w:r>
      <w:r>
        <w:rPr>
          <w:rFonts w:ascii="Times New Roman" w:hAnsi="Times New Roman" w:cs="Times New Roman"/>
          <w:vanish/>
          <w:sz w:val="24"/>
          <w:szCs w:val="24"/>
        </w:rPr>
        <w:t>,1%- на ь Юнусова Д.Р..Р.4,924/2025 учебного года наблюдается повышение качества знаний учащихся:</w:t>
      </w:r>
      <w:r>
        <w:rPr>
          <w:rFonts w:ascii="Times New Roman" w:hAnsi="Times New Roman" w:cs="Times New Roman"/>
          <w:vanish/>
          <w:sz w:val="24"/>
          <w:szCs w:val="24"/>
        </w:rPr>
        <w:cr/>
        <w:t>бочих программ</w:t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факты говорят о том, что учителя работают в системе, повышая УУД учащихся.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некоторых классах наблюдается понижение качества знаний: 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9-А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на 0,8%, 9-Д – на 2,4% - учитель Халилова А.И.;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8-Г – на 1,3%, 8-Д – на 2,1% - учитель Фейзуллаева Л.Р.;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 низкое качество знаний в следующих классах: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8-Е – 52%, 7-Б – 48% - учитель Фейзуллаева Л.Р.;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5-Б – 47%, 9-Г – 55%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Уменьшение качества знаний в этих классах свидетельствует о том, что учителя недостаточно тщательно планировали уроки, не проводилась работа по устранению пробелов в знаниях учащихся.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00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с </w:t>
      </w:r>
      <w:proofErr w:type="gramStart"/>
      <w:r w:rsidRPr="00006E00">
        <w:rPr>
          <w:rFonts w:ascii="Times New Roman" w:hAnsi="Times New Roman" w:cs="Times New Roman"/>
          <w:b/>
          <w:sz w:val="24"/>
          <w:szCs w:val="24"/>
          <w:u w:val="single"/>
        </w:rPr>
        <w:t>одаренными</w:t>
      </w:r>
      <w:proofErr w:type="gramEnd"/>
      <w:r w:rsidRPr="00006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3226"/>
        <w:gridCol w:w="1117"/>
        <w:gridCol w:w="2674"/>
        <w:gridCol w:w="1870"/>
      </w:tblGrid>
      <w:tr w:rsidR="008F7448" w:rsidTr="00B05C25">
        <w:trPr>
          <w:jc w:val="center"/>
        </w:trPr>
        <w:tc>
          <w:tcPr>
            <w:tcW w:w="458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2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6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28F">
              <w:rPr>
                <w:rFonts w:ascii="Times New Roman" w:hAnsi="Times New Roman" w:cs="Times New Roman"/>
                <w:b/>
                <w:sz w:val="24"/>
                <w:szCs w:val="24"/>
              </w:rPr>
              <w:t>Ф.И. ученика</w:t>
            </w:r>
          </w:p>
        </w:tc>
        <w:tc>
          <w:tcPr>
            <w:tcW w:w="1117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28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74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28F">
              <w:rPr>
                <w:rFonts w:ascii="Times New Roman" w:hAnsi="Times New Roman" w:cs="Times New Roman"/>
                <w:b/>
                <w:sz w:val="24"/>
                <w:szCs w:val="24"/>
              </w:rPr>
              <w:t>Где участвовал, степень участия</w:t>
            </w:r>
          </w:p>
        </w:tc>
        <w:tc>
          <w:tcPr>
            <w:tcW w:w="1870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28F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8F7448" w:rsidTr="00B05C25">
        <w:trPr>
          <w:jc w:val="center"/>
        </w:trPr>
        <w:tc>
          <w:tcPr>
            <w:tcW w:w="458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8F7448" w:rsidRPr="00D2028F" w:rsidRDefault="008F7448" w:rsidP="00DA16AF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Абибуллаева Амина</w:t>
            </w:r>
          </w:p>
        </w:tc>
        <w:tc>
          <w:tcPr>
            <w:tcW w:w="1117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4" w:type="dxa"/>
          </w:tcPr>
          <w:p w:rsidR="008F7448" w:rsidRPr="00050579" w:rsidRDefault="00DA16AF" w:rsidP="00B05C25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ВСШО</w:t>
            </w:r>
          </w:p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Муниципальный этап</w:t>
            </w:r>
            <w:r w:rsidRPr="00D202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, призер</w:t>
            </w:r>
          </w:p>
        </w:tc>
        <w:tc>
          <w:tcPr>
            <w:tcW w:w="1870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8F">
              <w:rPr>
                <w:rFonts w:ascii="Times New Roman" w:hAnsi="Times New Roman" w:cs="Times New Roman"/>
                <w:sz w:val="24"/>
                <w:szCs w:val="24"/>
              </w:rPr>
              <w:t>Халилова А. И.</w:t>
            </w:r>
          </w:p>
        </w:tc>
      </w:tr>
      <w:tr w:rsidR="008F7448" w:rsidTr="00B05C25">
        <w:trPr>
          <w:jc w:val="center"/>
        </w:trPr>
        <w:tc>
          <w:tcPr>
            <w:tcW w:w="458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:rsidR="008F7448" w:rsidRPr="00D2028F" w:rsidRDefault="008F7448" w:rsidP="00DA16A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Конищева Виктория, Морозова Ксения</w:t>
            </w:r>
          </w:p>
          <w:p w:rsidR="008F7448" w:rsidRPr="00D2028F" w:rsidRDefault="008F7448" w:rsidP="00DA16A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:rsidR="008F7448" w:rsidRPr="00D2028F" w:rsidRDefault="008F7448" w:rsidP="00DA16A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1117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8</w:t>
            </w:r>
          </w:p>
        </w:tc>
        <w:tc>
          <w:tcPr>
            <w:tcW w:w="2674" w:type="dxa"/>
          </w:tcPr>
          <w:p w:rsidR="008F7448" w:rsidRPr="00027A55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Муниципальный этап конкурса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hi-IN"/>
              </w:rPr>
              <w:t>Music</w:t>
            </w:r>
            <w:r w:rsidRPr="00027A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hi-IN"/>
              </w:rPr>
              <w:t>Fest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»</w:t>
            </w:r>
            <w:proofErr w:type="gramStart"/>
            <w:r w:rsidRPr="00027A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  <w:proofErr w:type="gramEnd"/>
            <w:r w:rsidRPr="00027A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частие</w:t>
            </w:r>
          </w:p>
        </w:tc>
        <w:tc>
          <w:tcPr>
            <w:tcW w:w="1870" w:type="dxa"/>
          </w:tcPr>
          <w:p w:rsidR="008F7448" w:rsidRPr="00D2028F" w:rsidRDefault="008F7448" w:rsidP="00B05C25">
            <w:pPr>
              <w:widowControl w:val="0"/>
              <w:suppressAutoHyphens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Фейзуллаева Л.Р.</w:t>
            </w:r>
          </w:p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48" w:rsidTr="00B05C25">
        <w:trPr>
          <w:jc w:val="center"/>
        </w:trPr>
        <w:tc>
          <w:tcPr>
            <w:tcW w:w="458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8F7448" w:rsidRPr="00D2028F" w:rsidRDefault="008F7448" w:rsidP="00DA16A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Джангирян Александра</w:t>
            </w:r>
          </w:p>
        </w:tc>
        <w:tc>
          <w:tcPr>
            <w:tcW w:w="1117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4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Муниципальный этап конкурса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hi-IN"/>
              </w:rPr>
              <w:t>Music</w:t>
            </w:r>
            <w:r w:rsidRPr="00027A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hi-IN"/>
              </w:rPr>
              <w:t>Fest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»</w:t>
            </w:r>
            <w:proofErr w:type="gramStart"/>
            <w:r w:rsidRPr="00027A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  <w:proofErr w:type="gramEnd"/>
            <w:r w:rsidRPr="00027A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ризер</w:t>
            </w:r>
          </w:p>
        </w:tc>
        <w:tc>
          <w:tcPr>
            <w:tcW w:w="1870" w:type="dxa"/>
          </w:tcPr>
          <w:p w:rsidR="008F7448" w:rsidRPr="00D2028F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М.К.</w:t>
            </w:r>
          </w:p>
        </w:tc>
      </w:tr>
      <w:tr w:rsidR="008F7448" w:rsidTr="00B05C25">
        <w:trPr>
          <w:jc w:val="center"/>
        </w:trPr>
        <w:tc>
          <w:tcPr>
            <w:tcW w:w="458" w:type="dxa"/>
          </w:tcPr>
          <w:p w:rsidR="008F7448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:rsidR="008F7448" w:rsidRDefault="00DA16AF" w:rsidP="00DA16A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У</w:t>
            </w:r>
            <w:r w:rsidR="008F744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чащиеся 7-А класса</w:t>
            </w:r>
          </w:p>
        </w:tc>
        <w:tc>
          <w:tcPr>
            <w:tcW w:w="1117" w:type="dxa"/>
          </w:tcPr>
          <w:p w:rsidR="008F7448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4" w:type="dxa"/>
          </w:tcPr>
          <w:p w:rsidR="008F7448" w:rsidRPr="00D2028F" w:rsidRDefault="008F7448" w:rsidP="00B05C2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Республиканский конкурс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hi-IN"/>
              </w:rPr>
              <w:t>My</w:t>
            </w:r>
            <w:r w:rsidRPr="003E200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hi-IN"/>
              </w:rPr>
              <w:t>Crimea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», участие</w:t>
            </w:r>
          </w:p>
        </w:tc>
        <w:tc>
          <w:tcPr>
            <w:tcW w:w="1870" w:type="dxa"/>
          </w:tcPr>
          <w:p w:rsidR="008F7448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М.К.</w:t>
            </w:r>
          </w:p>
        </w:tc>
      </w:tr>
      <w:tr w:rsidR="008F7448" w:rsidTr="00B05C25">
        <w:trPr>
          <w:jc w:val="center"/>
        </w:trPr>
        <w:tc>
          <w:tcPr>
            <w:tcW w:w="458" w:type="dxa"/>
          </w:tcPr>
          <w:p w:rsidR="008F7448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8F7448" w:rsidRDefault="008F7448" w:rsidP="00DA16A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Швачко Милана</w:t>
            </w:r>
          </w:p>
        </w:tc>
        <w:tc>
          <w:tcPr>
            <w:tcW w:w="1117" w:type="dxa"/>
          </w:tcPr>
          <w:p w:rsidR="008F7448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4" w:type="dxa"/>
          </w:tcPr>
          <w:p w:rsidR="008F7448" w:rsidRPr="004E6C48" w:rsidRDefault="008F7448" w:rsidP="00B05C2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D202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Муниципальный этап конкурса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hi-IN"/>
              </w:rPr>
              <w:t>Music</w:t>
            </w:r>
            <w:r w:rsidRPr="00027A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hi-IN"/>
              </w:rPr>
              <w:t>Fest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»</w:t>
            </w:r>
            <w:proofErr w:type="gramStart"/>
            <w:r w:rsidRPr="00027A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  <w:proofErr w:type="gramEnd"/>
            <w:r w:rsidRPr="00027A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ризер</w:t>
            </w:r>
          </w:p>
        </w:tc>
        <w:tc>
          <w:tcPr>
            <w:tcW w:w="1870" w:type="dxa"/>
          </w:tcPr>
          <w:p w:rsidR="008F7448" w:rsidRDefault="008F7448" w:rsidP="00B05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А.И.</w:t>
            </w:r>
          </w:p>
        </w:tc>
      </w:tr>
    </w:tbl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сравнении с результатами прошлого учебного года результаты участия в конкурсах остались на том же уровне.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Данные результаты говорят о том, что работа с одаренными учащимися была организована на достаточном уровне.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t>.</w:t>
      </w:r>
      <w:r>
        <w:rPr>
          <w:rFonts w:ascii="Times New Roman" w:hAnsi="Times New Roman" w:cs="Times New Roman"/>
          <w:vanish/>
          <w:sz w:val="24"/>
          <w:szCs w:val="24"/>
        </w:rPr>
        <w:cr/>
        <w:t xml:space="preserve">кательла так же не приняла участиев конкурсе-защитеаренными учащимися была организована не на достаточном уровнебота по учету </w:t>
      </w:r>
      <w:r>
        <w:rPr>
          <w:rFonts w:ascii="Times New Roman" w:hAnsi="Times New Roman" w:cs="Times New Roman"/>
          <w:sz w:val="24"/>
          <w:szCs w:val="24"/>
        </w:rPr>
        <w:t xml:space="preserve">     Результаты участия в Муниципальном этапе Всероссийских ученических олимпиад по иностранному языку (английскому) остаются на том же уровне: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Один призер – Абибуллаева Амина 11 класс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Одной из форм работы с одаренными учащимися является проведение предметной недели.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6AF" w:rsidRDefault="00DA16AF" w:rsidP="008F7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448" w:rsidRPr="00CE28B2" w:rsidRDefault="008F7448" w:rsidP="008F7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8B2">
        <w:rPr>
          <w:rFonts w:ascii="Times New Roman" w:hAnsi="Times New Roman" w:cs="Times New Roman"/>
          <w:b/>
          <w:sz w:val="24"/>
          <w:szCs w:val="24"/>
        </w:rPr>
        <w:t>Анализ проведения</w:t>
      </w:r>
    </w:p>
    <w:p w:rsidR="008F7448" w:rsidRPr="00CE28B2" w:rsidRDefault="008F7448" w:rsidP="008F7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8B2">
        <w:rPr>
          <w:rFonts w:ascii="Times New Roman" w:hAnsi="Times New Roman" w:cs="Times New Roman"/>
          <w:b/>
          <w:sz w:val="24"/>
          <w:szCs w:val="24"/>
        </w:rPr>
        <w:t>предметной недели иностранных языков</w:t>
      </w:r>
    </w:p>
    <w:p w:rsidR="008F7448" w:rsidRPr="00CE28B2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48" w:rsidRPr="00CE28B2" w:rsidRDefault="008F7448" w:rsidP="008F7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B2">
        <w:rPr>
          <w:rFonts w:ascii="Times New Roman" w:hAnsi="Times New Roman" w:cs="Times New Roman"/>
          <w:sz w:val="24"/>
          <w:szCs w:val="24"/>
        </w:rPr>
        <w:t>Цели: Совершенствование лексико-грамматических навыков;</w:t>
      </w:r>
    </w:p>
    <w:p w:rsidR="008F7448" w:rsidRPr="00CE28B2" w:rsidRDefault="008F7448" w:rsidP="008F7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B2">
        <w:rPr>
          <w:rFonts w:ascii="Times New Roman" w:hAnsi="Times New Roman" w:cs="Times New Roman"/>
          <w:sz w:val="24"/>
          <w:szCs w:val="24"/>
        </w:rPr>
        <w:t xml:space="preserve">           Развитие творческих способностей учащихся;</w:t>
      </w:r>
    </w:p>
    <w:p w:rsidR="008F7448" w:rsidRPr="00CE28B2" w:rsidRDefault="008F7448" w:rsidP="008F7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B2">
        <w:rPr>
          <w:rFonts w:ascii="Times New Roman" w:hAnsi="Times New Roman" w:cs="Times New Roman"/>
          <w:sz w:val="24"/>
          <w:szCs w:val="24"/>
        </w:rPr>
        <w:t xml:space="preserve">           Привитие интереса к изучению английского и немецкого языков и</w:t>
      </w:r>
    </w:p>
    <w:p w:rsidR="008F7448" w:rsidRPr="00CE28B2" w:rsidRDefault="008F7448" w:rsidP="008F7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B2">
        <w:rPr>
          <w:rFonts w:ascii="Times New Roman" w:hAnsi="Times New Roman" w:cs="Times New Roman"/>
          <w:sz w:val="24"/>
          <w:szCs w:val="24"/>
        </w:rPr>
        <w:t xml:space="preserve">           культурных ценностей носителей языка. Повышение мотивации</w:t>
      </w:r>
    </w:p>
    <w:p w:rsidR="008F7448" w:rsidRPr="00CE28B2" w:rsidRDefault="008F7448" w:rsidP="008F7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B2">
        <w:rPr>
          <w:rFonts w:ascii="Times New Roman" w:hAnsi="Times New Roman" w:cs="Times New Roman"/>
          <w:sz w:val="24"/>
          <w:szCs w:val="24"/>
        </w:rPr>
        <w:t xml:space="preserve">           учащихся к изучению иностранных языков.</w:t>
      </w:r>
    </w:p>
    <w:p w:rsidR="008F7448" w:rsidRPr="00CE28B2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8B2">
        <w:rPr>
          <w:rFonts w:ascii="Times New Roman" w:hAnsi="Times New Roman" w:cs="Times New Roman"/>
          <w:sz w:val="24"/>
          <w:szCs w:val="24"/>
        </w:rPr>
        <w:t>Тема недели: «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B14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B14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CE28B2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Мы изучаем английский язык</w:t>
      </w:r>
      <w:r w:rsidRPr="00CE28B2">
        <w:rPr>
          <w:rFonts w:ascii="Times New Roman" w:hAnsi="Times New Roman" w:cs="Times New Roman"/>
          <w:sz w:val="24"/>
          <w:szCs w:val="24"/>
        </w:rPr>
        <w:t>)</w:t>
      </w:r>
    </w:p>
    <w:p w:rsidR="008F7448" w:rsidRPr="00CE28B2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8B2">
        <w:rPr>
          <w:rFonts w:ascii="Times New Roman" w:hAnsi="Times New Roman" w:cs="Times New Roman"/>
          <w:sz w:val="24"/>
          <w:szCs w:val="24"/>
        </w:rPr>
        <w:t xml:space="preserve">     Неделя проводилась в соответствии с планом. Были задействованы учащиеся 2-11 классов. Наиболее активн</w:t>
      </w:r>
      <w:r>
        <w:rPr>
          <w:rFonts w:ascii="Times New Roman" w:hAnsi="Times New Roman" w:cs="Times New Roman"/>
          <w:sz w:val="24"/>
          <w:szCs w:val="24"/>
        </w:rPr>
        <w:t xml:space="preserve">ыми были учащиеся 5-11 классов; </w:t>
      </w:r>
      <w:r w:rsidRPr="00CE28B2">
        <w:rPr>
          <w:rFonts w:ascii="Times New Roman" w:hAnsi="Times New Roman" w:cs="Times New Roman"/>
          <w:sz w:val="24"/>
          <w:szCs w:val="24"/>
        </w:rPr>
        <w:t>в этих классах для участия в различных конкурсах была проведена большая подготовительная работа с учащимися, разработаны задания в соответствии с возрастом. Конкурсы проводились по классам, победители определялись по количеству набранных баллов.</w:t>
      </w:r>
    </w:p>
    <w:p w:rsidR="008F7448" w:rsidRPr="00CE28B2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8B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8B2">
        <w:rPr>
          <w:rFonts w:ascii="Times New Roman" w:hAnsi="Times New Roman" w:cs="Times New Roman"/>
          <w:sz w:val="24"/>
          <w:szCs w:val="24"/>
        </w:rPr>
        <w:lastRenderedPageBreak/>
        <w:t xml:space="preserve">     Во 2-3-х классах был проведен конкурс открыток ко Дню </w:t>
      </w:r>
      <w:r>
        <w:rPr>
          <w:rFonts w:ascii="Times New Roman" w:hAnsi="Times New Roman" w:cs="Times New Roman"/>
          <w:sz w:val="24"/>
          <w:szCs w:val="24"/>
        </w:rPr>
        <w:t>Отца</w:t>
      </w:r>
      <w:r w:rsidRPr="00CE28B2">
        <w:rPr>
          <w:rFonts w:ascii="Times New Roman" w:hAnsi="Times New Roman" w:cs="Times New Roman"/>
          <w:sz w:val="24"/>
          <w:szCs w:val="24"/>
        </w:rPr>
        <w:t xml:space="preserve"> (учитель </w:t>
      </w:r>
      <w:r>
        <w:rPr>
          <w:rFonts w:ascii="Times New Roman" w:hAnsi="Times New Roman" w:cs="Times New Roman"/>
          <w:sz w:val="24"/>
          <w:szCs w:val="24"/>
        </w:rPr>
        <w:t>Юнусова Д.Р.</w:t>
      </w:r>
      <w:r w:rsidRPr="00CE28B2">
        <w:rPr>
          <w:rFonts w:ascii="Times New Roman" w:hAnsi="Times New Roman" w:cs="Times New Roman"/>
          <w:sz w:val="24"/>
          <w:szCs w:val="24"/>
        </w:rPr>
        <w:t>) лучшие были размещены на стенде.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448" w:rsidRPr="00CE28B2" w:rsidRDefault="008F7448" w:rsidP="008F74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28B2">
        <w:rPr>
          <w:rFonts w:ascii="Times New Roman" w:hAnsi="Times New Roman" w:cs="Times New Roman"/>
          <w:sz w:val="24"/>
          <w:szCs w:val="24"/>
        </w:rPr>
        <w:t>В 4-х классах 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28B2">
        <w:rPr>
          <w:rFonts w:ascii="Times New Roman" w:hAnsi="Times New Roman" w:cs="Times New Roman"/>
          <w:sz w:val="24"/>
          <w:szCs w:val="24"/>
        </w:rPr>
        <w:t xml:space="preserve"> проведен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2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квест-игра «</w:t>
      </w:r>
      <w:r>
        <w:rPr>
          <w:rFonts w:ascii="Times New Roman" w:hAnsi="Times New Roman" w:cs="Times New Roman"/>
          <w:sz w:val="24"/>
          <w:szCs w:val="24"/>
          <w:lang w:val="en-US"/>
        </w:rPr>
        <w:t>Crimean</w:t>
      </w:r>
      <w:r w:rsidRPr="00B14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Treasure</w:t>
      </w:r>
      <w:r w:rsidRPr="00B14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Hunt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Seek</w:t>
      </w:r>
      <w:r w:rsidRPr="00B14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14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14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B14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Wonders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E28B2">
        <w:rPr>
          <w:rFonts w:ascii="Times New Roman" w:hAnsi="Times New Roman" w:cs="Times New Roman"/>
          <w:sz w:val="24"/>
          <w:szCs w:val="24"/>
        </w:rPr>
        <w:t xml:space="preserve">, среди 4-х классов лучшими были </w:t>
      </w:r>
      <w:r>
        <w:rPr>
          <w:rFonts w:ascii="Times New Roman" w:hAnsi="Times New Roman" w:cs="Times New Roman"/>
          <w:sz w:val="24"/>
          <w:szCs w:val="24"/>
        </w:rPr>
        <w:t xml:space="preserve">Красноштан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Софья(</w:t>
      </w:r>
      <w:proofErr w:type="gramEnd"/>
      <w:r>
        <w:rPr>
          <w:rFonts w:ascii="Times New Roman" w:hAnsi="Times New Roman" w:cs="Times New Roman"/>
          <w:sz w:val="24"/>
          <w:szCs w:val="24"/>
        </w:rPr>
        <w:t>4-А), Ганиев Юсуф(4-В), Паучок Софья(4-Б). Учитель Тарасенко М. К.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5 классах был организован и проведен</w:t>
      </w:r>
      <w:r w:rsidRPr="00CE2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04A90">
        <w:rPr>
          <w:rFonts w:ascii="Times New Roman" w:hAnsi="Times New Roman" w:cs="Times New Roman"/>
          <w:color w:val="000000" w:themeColor="text1"/>
          <w:sz w:val="24"/>
          <w:szCs w:val="24"/>
        </w:rPr>
        <w:t>онкурс</w:t>
      </w:r>
      <w:r w:rsidRPr="00B14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A90">
        <w:rPr>
          <w:rFonts w:ascii="Times New Roman" w:hAnsi="Times New Roman" w:cs="Times New Roman"/>
          <w:color w:val="000000" w:themeColor="text1"/>
          <w:sz w:val="24"/>
          <w:szCs w:val="24"/>
        </w:rPr>
        <w:t>чтецов</w:t>
      </w:r>
      <w:r w:rsidRPr="00B14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Pr="00304A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English</w:t>
      </w:r>
      <w:r w:rsidRPr="00B14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A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poem</w:t>
      </w:r>
      <w:r w:rsidRPr="00B14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A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competition</w:t>
      </w:r>
      <w:r w:rsidRPr="00B14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8B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учитель Халилова А.И</w:t>
      </w:r>
      <w:r w:rsidRPr="00CE28B2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Лучшими исполнителями были признаны Фролова Ангелина, Абдурахманова Айлин(5-А); Паламарчук Илья, Паркина Анастасия, Халиляева Айгюль (5-Б). </w:t>
      </w:r>
    </w:p>
    <w:p w:rsidR="008F7448" w:rsidRPr="001E7E0C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Среди учащихся 5-В, 5-Г,5-Д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 проведен конкурс «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1E7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collection</w:t>
      </w:r>
      <w:r>
        <w:rPr>
          <w:rFonts w:ascii="Times New Roman" w:hAnsi="Times New Roman" w:cs="Times New Roman"/>
          <w:sz w:val="24"/>
          <w:szCs w:val="24"/>
        </w:rPr>
        <w:t>». Лучшими работами стали 5-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Караев Эскендер; 5-Г Аметова Амина; 5-Д Ромазанов Дамир. </w:t>
      </w:r>
    </w:p>
    <w:p w:rsidR="008F7448" w:rsidRPr="00B14B6D" w:rsidRDefault="008F7448" w:rsidP="008F7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7E0C">
        <w:rPr>
          <w:rFonts w:ascii="Times New Roman" w:hAnsi="Times New Roman" w:cs="Times New Roman"/>
          <w:sz w:val="24"/>
          <w:szCs w:val="24"/>
        </w:rPr>
        <w:t xml:space="preserve">     </w:t>
      </w:r>
      <w:r w:rsidRPr="00CE28B2">
        <w:rPr>
          <w:rFonts w:ascii="Times New Roman" w:hAnsi="Times New Roman" w:cs="Times New Roman"/>
          <w:sz w:val="24"/>
          <w:szCs w:val="24"/>
        </w:rPr>
        <w:t>В</w:t>
      </w:r>
      <w:r w:rsidRPr="00B14B6D">
        <w:rPr>
          <w:rFonts w:ascii="Times New Roman" w:hAnsi="Times New Roman" w:cs="Times New Roman"/>
          <w:sz w:val="24"/>
          <w:szCs w:val="24"/>
          <w:lang w:val="en-US"/>
        </w:rPr>
        <w:t xml:space="preserve"> 6-</w:t>
      </w:r>
      <w:r w:rsidRPr="00CE28B2">
        <w:rPr>
          <w:rFonts w:ascii="Times New Roman" w:hAnsi="Times New Roman" w:cs="Times New Roman"/>
          <w:sz w:val="24"/>
          <w:szCs w:val="24"/>
        </w:rPr>
        <w:t>классах</w:t>
      </w:r>
      <w:r w:rsidRPr="00B14B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28B2">
        <w:rPr>
          <w:rFonts w:ascii="Times New Roman" w:hAnsi="Times New Roman" w:cs="Times New Roman"/>
          <w:sz w:val="24"/>
          <w:szCs w:val="24"/>
        </w:rPr>
        <w:t>был</w:t>
      </w:r>
      <w:r w:rsidRPr="00B14B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</w:t>
      </w:r>
      <w:r w:rsidRPr="00B14B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8"/>
          <w:shd w:val="clear" w:color="auto" w:fill="FFFFFF"/>
        </w:rPr>
        <w:t>б</w:t>
      </w:r>
      <w:r w:rsidRPr="0017381E">
        <w:rPr>
          <w:rFonts w:ascii="Times New Roman" w:hAnsi="Times New Roman" w:cs="Times New Roman"/>
          <w:color w:val="000000"/>
          <w:spacing w:val="-4"/>
          <w:sz w:val="24"/>
          <w:szCs w:val="28"/>
          <w:shd w:val="clear" w:color="auto" w:fill="FFFFFF"/>
        </w:rPr>
        <w:t>рейн</w:t>
      </w:r>
      <w:r w:rsidRPr="0017381E">
        <w:rPr>
          <w:rFonts w:ascii="Times New Roman" w:hAnsi="Times New Roman" w:cs="Times New Roman"/>
          <w:color w:val="000000"/>
          <w:spacing w:val="-4"/>
          <w:sz w:val="24"/>
          <w:szCs w:val="28"/>
          <w:shd w:val="clear" w:color="auto" w:fill="FFFFFF"/>
          <w:lang w:val="en-US"/>
        </w:rPr>
        <w:t>-</w:t>
      </w:r>
      <w:r w:rsidRPr="0017381E">
        <w:rPr>
          <w:rFonts w:ascii="Times New Roman" w:hAnsi="Times New Roman" w:cs="Times New Roman"/>
          <w:color w:val="000000"/>
          <w:spacing w:val="-4"/>
          <w:sz w:val="24"/>
          <w:szCs w:val="28"/>
          <w:shd w:val="clear" w:color="auto" w:fill="FFFFFF"/>
        </w:rPr>
        <w:t>ринг</w:t>
      </w:r>
      <w:r w:rsidRPr="0017381E">
        <w:rPr>
          <w:rFonts w:ascii="Times New Roman" w:hAnsi="Times New Roman" w:cs="Times New Roman"/>
          <w:color w:val="000000"/>
          <w:spacing w:val="-4"/>
          <w:sz w:val="24"/>
          <w:szCs w:val="28"/>
          <w:shd w:val="clear" w:color="auto" w:fill="FFFFFF"/>
          <w:lang w:val="en-US"/>
        </w:rPr>
        <w:t xml:space="preserve"> «</w:t>
      </w:r>
      <w:r w:rsidRPr="0017381E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val="en-US" w:eastAsia="ru-RU"/>
        </w:rPr>
        <w:t>Brain-Ring “Countries and continents»</w:t>
      </w:r>
      <w:r w:rsidRPr="00B14B6D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Лучшими были отмечены команды 6-А, 6-В и 6-Е классов. Учитель Эбубекирова С.Р. </w:t>
      </w:r>
    </w:p>
    <w:p w:rsidR="008F7448" w:rsidRPr="00CE28B2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E0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В 7-8 </w:t>
      </w:r>
      <w:r w:rsidRPr="00CE28B2">
        <w:rPr>
          <w:rFonts w:ascii="Times New Roman" w:hAnsi="Times New Roman" w:cs="Times New Roman"/>
          <w:sz w:val="24"/>
          <w:szCs w:val="24"/>
        </w:rPr>
        <w:t xml:space="preserve"> классах была проведена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интерактивная экскурсия по Лондону, викторина «Достопримечательности Лондона»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Лучшие знания показали 7-В, 8-А, 8-В, 8-Г классы. Учитель Фейзуллаева Л.Р. </w:t>
      </w:r>
    </w:p>
    <w:p w:rsidR="008F7448" w:rsidRPr="00CE28B2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7448" w:rsidRPr="00CE28B2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9-11  классах учитель </w:t>
      </w:r>
      <w:r w:rsidRPr="00CE28B2">
        <w:rPr>
          <w:rFonts w:ascii="Times New Roman" w:hAnsi="Times New Roman" w:cs="Times New Roman"/>
          <w:sz w:val="24"/>
          <w:szCs w:val="24"/>
        </w:rPr>
        <w:t>Халилова А.И</w:t>
      </w:r>
      <w:r>
        <w:rPr>
          <w:rFonts w:ascii="Times New Roman" w:hAnsi="Times New Roman" w:cs="Times New Roman"/>
          <w:sz w:val="24"/>
          <w:szCs w:val="24"/>
        </w:rPr>
        <w:t xml:space="preserve"> провела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304A90">
        <w:rPr>
          <w:rFonts w:ascii="Times New Roman" w:hAnsi="Times New Roman" w:cs="Times New Roman"/>
          <w:color w:val="000000" w:themeColor="text1"/>
          <w:sz w:val="24"/>
          <w:szCs w:val="24"/>
        </w:rPr>
        <w:t>икторина 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</w:t>
      </w:r>
      <w:r w:rsidRPr="001E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learn</w:t>
      </w:r>
      <w:r w:rsidRPr="001E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Победители: 9-А Аппазова Зюре, Исмаилов Мухаммед; 9-Б класс Темешов Асан, Ибрагимова Эльмаз, Аблязов Эми; 9-В Абляева Садие; Исмаилов Эльдар, Каялиева Нурие; 9-Г Кувшинов Данила; Тохтаралиева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Алиме</w:t>
      </w:r>
      <w:proofErr w:type="gramEnd"/>
      <w:r>
        <w:rPr>
          <w:rFonts w:ascii="Times New Roman" w:hAnsi="Times New Roman" w:cs="Times New Roman"/>
          <w:sz w:val="24"/>
          <w:szCs w:val="24"/>
        </w:rPr>
        <w:t>, Акимов Тимур; 10-А класс Зинина Анна, Карачик Зарема; 10-Б Аккиев Алим, Лесовой Богдан; 11 класс Шарапов Даниил, Абибулаева Амина, Смирнов Владислав.</w:t>
      </w: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48" w:rsidRDefault="008F7448" w:rsidP="008F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5-11 классов приняли участие в конкурсе стенгазет.</w:t>
      </w:r>
      <w:r w:rsidRPr="00CE28B2">
        <w:rPr>
          <w:rFonts w:ascii="Times New Roman" w:hAnsi="Times New Roman" w:cs="Times New Roman"/>
          <w:sz w:val="24"/>
          <w:szCs w:val="24"/>
        </w:rPr>
        <w:t xml:space="preserve">   Все работы учащихся были размещены на стенде.</w:t>
      </w:r>
      <w:r>
        <w:rPr>
          <w:rFonts w:ascii="Times New Roman" w:hAnsi="Times New Roman" w:cs="Times New Roman"/>
          <w:sz w:val="24"/>
          <w:szCs w:val="24"/>
        </w:rPr>
        <w:t xml:space="preserve"> Лучшие газеты: Девлетова Мелие, Куртаметова Реяне 9-Б класс; Байрак Алиса, Свояк Евгения 10-А класс. Победители получили грамоты и памятные призы.</w:t>
      </w:r>
    </w:p>
    <w:p w:rsidR="008F7448" w:rsidRPr="00F77A2E" w:rsidRDefault="008F7448" w:rsidP="008F7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A2E">
        <w:rPr>
          <w:rFonts w:ascii="Times New Roman" w:hAnsi="Times New Roman" w:cs="Times New Roman"/>
          <w:b/>
          <w:sz w:val="24"/>
          <w:szCs w:val="24"/>
          <w:u w:val="single"/>
        </w:rPr>
        <w:t>Исходя из вышеизложенного необходимо:</w:t>
      </w:r>
    </w:p>
    <w:p w:rsidR="008F7448" w:rsidRPr="00EC6A32" w:rsidRDefault="008F7448" w:rsidP="008F7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448" w:rsidRPr="00EC6A32" w:rsidRDefault="008F7448" w:rsidP="00E36967">
      <w:pPr>
        <w:pStyle w:val="a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6A32">
        <w:rPr>
          <w:rFonts w:ascii="Times New Roman" w:hAnsi="Times New Roman" w:cs="Times New Roman"/>
          <w:sz w:val="24"/>
          <w:szCs w:val="24"/>
        </w:rPr>
        <w:t>Планировать и последовательно реализовывать повторение и системное обобщение учебного материала</w:t>
      </w:r>
    </w:p>
    <w:p w:rsidR="008F7448" w:rsidRPr="00EC6A32" w:rsidRDefault="008F7448" w:rsidP="00E36967">
      <w:pPr>
        <w:pStyle w:val="a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6A32">
        <w:rPr>
          <w:rFonts w:ascii="Times New Roman" w:hAnsi="Times New Roman" w:cs="Times New Roman"/>
          <w:sz w:val="24"/>
          <w:szCs w:val="24"/>
        </w:rPr>
        <w:t>Развивать навыки грамматически правильно оформления речи</w:t>
      </w:r>
    </w:p>
    <w:p w:rsidR="008F7448" w:rsidRPr="00EC6A32" w:rsidRDefault="008F7448" w:rsidP="00E36967">
      <w:pPr>
        <w:pStyle w:val="a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6A32">
        <w:rPr>
          <w:rFonts w:ascii="Times New Roman" w:hAnsi="Times New Roman" w:cs="Times New Roman"/>
          <w:sz w:val="24"/>
          <w:szCs w:val="24"/>
        </w:rPr>
        <w:t>Работать над развитием устной монологической речи</w:t>
      </w:r>
    </w:p>
    <w:p w:rsidR="008F7448" w:rsidRDefault="008F7448" w:rsidP="00E36967">
      <w:pPr>
        <w:pStyle w:val="a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6A32">
        <w:rPr>
          <w:rFonts w:ascii="Times New Roman" w:hAnsi="Times New Roman" w:cs="Times New Roman"/>
          <w:sz w:val="24"/>
          <w:szCs w:val="24"/>
        </w:rPr>
        <w:t>Организовать и систематически проводить работу с одаренными и слабоуспевающими учащимися</w:t>
      </w:r>
    </w:p>
    <w:p w:rsidR="008F7448" w:rsidRDefault="008F7448" w:rsidP="00E36967">
      <w:pPr>
        <w:pStyle w:val="a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взаимопосещение уроков с целью обмена опытом по организации работы с одаренными и слабоуспевающими учащимися</w:t>
      </w:r>
    </w:p>
    <w:p w:rsidR="008F7448" w:rsidRDefault="008F7448" w:rsidP="008F7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448" w:rsidRPr="00F77A2E" w:rsidRDefault="008F7448" w:rsidP="008F7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A2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 на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BA68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полугодие 2025/2026 учебного</w:t>
      </w:r>
      <w:r w:rsidRPr="00F77A2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F77A2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F7448" w:rsidRPr="00454A34" w:rsidRDefault="008F7448" w:rsidP="00E36967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284"/>
        <w:rPr>
          <w:lang w:eastAsia="en-US"/>
        </w:rPr>
      </w:pPr>
      <w:proofErr w:type="gramStart"/>
      <w:r>
        <w:rPr>
          <w:lang w:eastAsia="en-US"/>
        </w:rPr>
        <w:t xml:space="preserve">В течение </w:t>
      </w:r>
      <w:r>
        <w:rPr>
          <w:lang w:val="en-US" w:eastAsia="en-US"/>
        </w:rPr>
        <w:t>II</w:t>
      </w:r>
      <w:r w:rsidRPr="00BA68C7">
        <w:rPr>
          <w:lang w:eastAsia="en-US"/>
        </w:rPr>
        <w:t xml:space="preserve"> </w:t>
      </w:r>
      <w:r>
        <w:rPr>
          <w:lang w:eastAsia="en-US"/>
        </w:rPr>
        <w:t xml:space="preserve">полугодия 2025\2026 учебного года на заседаниях МО учителей иностранных языков уделять внимание нормативно-правовой базе, регламентирующей внедрение ФГОС, профессионально-педагогической культуре педагога как условию реализации системы «Педагогика сотрудничества», формам и методам, направленным на развитие коммуникативной компетенции в целях использования их на уроках иностранных языков </w:t>
      </w:r>
      <w:r w:rsidRPr="00454A34">
        <w:rPr>
          <w:lang w:eastAsia="en-US"/>
        </w:rPr>
        <w:t>и улучшения научно-методического обеспечения учебного процесса.</w:t>
      </w:r>
      <w:proofErr w:type="gramEnd"/>
    </w:p>
    <w:p w:rsidR="008F7448" w:rsidRPr="00454A34" w:rsidRDefault="008F7448" w:rsidP="00E36967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ind w:left="284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твенное развитие и воспитание</w:t>
      </w:r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единстве учебной и внеурочной деятельности в процессе обучения иностранному языку с учетом регионального компонента.</w:t>
      </w:r>
    </w:p>
    <w:p w:rsidR="008F7448" w:rsidRPr="00454A34" w:rsidRDefault="008F7448" w:rsidP="00E36967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ind w:left="284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Выявление уровня профессиональной компетенции учителей и их готовность к работе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обновленному</w:t>
      </w:r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НОО Российской Федерации через диагностику конструктивных умений. </w:t>
      </w:r>
      <w:proofErr w:type="gramEnd"/>
    </w:p>
    <w:p w:rsidR="008F7448" w:rsidRPr="00454A34" w:rsidRDefault="008F7448" w:rsidP="00E36967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ind w:left="284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навыки рефлексивной и оценочной деятельности учителя и учащихся через ведение портфолио. </w:t>
      </w:r>
    </w:p>
    <w:p w:rsidR="008F7448" w:rsidRPr="00454A34" w:rsidRDefault="008F7448" w:rsidP="00E36967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ind w:left="284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по повышению уровня научно-методической деятельности школ (в части преподавания иностранного языка) через участие в конкурсах профессионального мастерства и экспериментальной деятельности регионального, Федерального и Всероссийского уровней. </w:t>
      </w:r>
    </w:p>
    <w:p w:rsidR="008F7448" w:rsidRPr="00454A34" w:rsidRDefault="008F7448" w:rsidP="00E36967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ind w:left="284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форм и методов </w:t>
      </w:r>
      <w:proofErr w:type="gramStart"/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преподаванием иностранного языка с целью повышения уровня образовательных услуг. </w:t>
      </w:r>
    </w:p>
    <w:p w:rsidR="008F7448" w:rsidRPr="00194CE7" w:rsidRDefault="008F7448" w:rsidP="00E36967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ind w:left="284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A3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диагностики инновационной деятельности с целью повышения уровня образовательных услуг и подготовки учащихся к сдаче ГИА по иностранным языкам.</w:t>
      </w:r>
    </w:p>
    <w:p w:rsidR="008F7448" w:rsidRDefault="008F7448" w:rsidP="008F7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7448" w:rsidRPr="00304A90" w:rsidRDefault="008F7448" w:rsidP="008F7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A90">
        <w:rPr>
          <w:rFonts w:ascii="Times New Roman" w:hAnsi="Times New Roman" w:cs="Times New Roman"/>
          <w:b/>
          <w:bCs/>
          <w:sz w:val="24"/>
          <w:szCs w:val="24"/>
        </w:rPr>
        <w:t>План проведения</w:t>
      </w:r>
    </w:p>
    <w:p w:rsidR="008F7448" w:rsidRPr="00304A90" w:rsidRDefault="008F7448" w:rsidP="008F7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Недели английского языка</w:t>
      </w:r>
    </w:p>
    <w:p w:rsidR="008F7448" w:rsidRPr="00304A90" w:rsidRDefault="008F7448" w:rsidP="008F74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04A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10.2025-25.10.2025</w:t>
      </w: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691"/>
        <w:gridCol w:w="3026"/>
        <w:gridCol w:w="2628"/>
        <w:gridCol w:w="851"/>
        <w:gridCol w:w="1276"/>
        <w:gridCol w:w="1275"/>
      </w:tblGrid>
      <w:tr w:rsidR="008F7448" w:rsidRPr="00304A90" w:rsidTr="00B05C25">
        <w:trPr>
          <w:trHeight w:val="563"/>
        </w:trPr>
        <w:tc>
          <w:tcPr>
            <w:tcW w:w="69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026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628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85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</w:tc>
      </w:tr>
      <w:tr w:rsidR="008F7448" w:rsidRPr="00304A90" w:rsidTr="00B05C25">
        <w:trPr>
          <w:trHeight w:val="348"/>
        </w:trPr>
        <w:tc>
          <w:tcPr>
            <w:tcW w:w="9747" w:type="dxa"/>
            <w:gridSpan w:val="6"/>
          </w:tcPr>
          <w:p w:rsidR="008F7448" w:rsidRPr="00304A90" w:rsidRDefault="008F7448" w:rsidP="00B05C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ПОНЕДЕЛЬНИК,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20 октября</w:t>
            </w:r>
          </w:p>
        </w:tc>
      </w:tr>
      <w:tr w:rsidR="008F7448" w:rsidRPr="00304A90" w:rsidTr="00B05C25">
        <w:trPr>
          <w:trHeight w:val="1563"/>
        </w:trPr>
        <w:tc>
          <w:tcPr>
            <w:tcW w:w="69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недели иностранного языка.</w:t>
            </w:r>
          </w:p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плакатов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учим английский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»/ </w:t>
            </w:r>
          </w:p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 learn Enlish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28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Халилова А.И.</w:t>
            </w:r>
          </w:p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Фейзуллаева Л.Р.</w:t>
            </w:r>
          </w:p>
          <w:p w:rsidR="008F7448" w:rsidRPr="0010096A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</w:t>
            </w:r>
            <w:r>
              <w:rPr>
                <w:lang w:val="en-US"/>
              </w:rPr>
              <w:t> 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М.К. Муратова Д.Ш.</w:t>
            </w:r>
          </w:p>
          <w:p w:rsidR="008F7448" w:rsidRPr="0010096A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Эбубекирова С. Р. </w:t>
            </w:r>
          </w:p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1275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фойе</w:t>
            </w:r>
          </w:p>
        </w:tc>
      </w:tr>
      <w:tr w:rsidR="008F7448" w:rsidRPr="00304A90" w:rsidTr="00B05C25">
        <w:trPr>
          <w:trHeight w:val="289"/>
        </w:trPr>
        <w:tc>
          <w:tcPr>
            <w:tcW w:w="9747" w:type="dxa"/>
            <w:gridSpan w:val="6"/>
          </w:tcPr>
          <w:p w:rsidR="008F7448" w:rsidRPr="00304A90" w:rsidRDefault="008F7448" w:rsidP="00B05C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21 октября</w:t>
            </w:r>
          </w:p>
        </w:tc>
      </w:tr>
      <w:tr w:rsidR="008F7448" w:rsidRPr="00304A90" w:rsidTr="00B05C25">
        <w:trPr>
          <w:trHeight w:val="1127"/>
        </w:trPr>
        <w:tc>
          <w:tcPr>
            <w:tcW w:w="69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6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чтецов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/ English poem competition </w:t>
            </w:r>
          </w:p>
        </w:tc>
        <w:tc>
          <w:tcPr>
            <w:tcW w:w="2628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Халилова А.И. </w:t>
            </w:r>
          </w:p>
        </w:tc>
        <w:tc>
          <w:tcPr>
            <w:tcW w:w="85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классы</w:t>
            </w:r>
          </w:p>
        </w:tc>
        <w:tc>
          <w:tcPr>
            <w:tcW w:w="1276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10:20-10:40</w:t>
            </w:r>
          </w:p>
        </w:tc>
        <w:tc>
          <w:tcPr>
            <w:tcW w:w="1275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каб.</w:t>
            </w:r>
          </w:p>
        </w:tc>
      </w:tr>
      <w:tr w:rsidR="008F7448" w:rsidRPr="00304A90" w:rsidTr="00B05C25">
        <w:trPr>
          <w:trHeight w:val="799"/>
        </w:trPr>
        <w:tc>
          <w:tcPr>
            <w:tcW w:w="69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026" w:type="dxa"/>
          </w:tcPr>
          <w:p w:rsidR="008F7448" w:rsidRPr="0010096A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 learn English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28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Халилова А.И.</w:t>
            </w:r>
          </w:p>
        </w:tc>
        <w:tc>
          <w:tcPr>
            <w:tcW w:w="851" w:type="dxa"/>
          </w:tcPr>
          <w:p w:rsidR="008F7448" w:rsidRPr="00304A90" w:rsidRDefault="00194CE7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 кл.</w:t>
            </w:r>
          </w:p>
        </w:tc>
        <w:tc>
          <w:tcPr>
            <w:tcW w:w="1276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12:20-12:50</w:t>
            </w:r>
          </w:p>
        </w:tc>
        <w:tc>
          <w:tcPr>
            <w:tcW w:w="1275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каб.</w:t>
            </w:r>
          </w:p>
        </w:tc>
      </w:tr>
      <w:tr w:rsidR="008F7448" w:rsidRPr="00304A90" w:rsidTr="00B05C25">
        <w:trPr>
          <w:trHeight w:val="289"/>
        </w:trPr>
        <w:tc>
          <w:tcPr>
            <w:tcW w:w="9747" w:type="dxa"/>
            <w:gridSpan w:val="6"/>
          </w:tcPr>
          <w:p w:rsidR="008F7448" w:rsidRPr="00304A90" w:rsidRDefault="008F7448" w:rsidP="00B05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22 октября</w:t>
            </w:r>
          </w:p>
        </w:tc>
      </w:tr>
      <w:tr w:rsidR="008F7448" w:rsidRPr="00304A90" w:rsidTr="00194CE7">
        <w:trPr>
          <w:trHeight w:val="1106"/>
        </w:trPr>
        <w:tc>
          <w:tcPr>
            <w:tcW w:w="69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026" w:type="dxa"/>
          </w:tcPr>
          <w:p w:rsidR="008F7448" w:rsidRPr="0010096A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экскурсия по Лондону, викторина «Достопримечательности Лондона»</w:t>
            </w:r>
          </w:p>
        </w:tc>
        <w:tc>
          <w:tcPr>
            <w:tcW w:w="2628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Фейзуллаева Л.Р. </w:t>
            </w:r>
          </w:p>
        </w:tc>
        <w:tc>
          <w:tcPr>
            <w:tcW w:w="85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классы</w:t>
            </w:r>
          </w:p>
        </w:tc>
        <w:tc>
          <w:tcPr>
            <w:tcW w:w="1276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14:00-14:40</w:t>
            </w:r>
          </w:p>
        </w:tc>
        <w:tc>
          <w:tcPr>
            <w:tcW w:w="1275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каб.</w:t>
            </w:r>
          </w:p>
        </w:tc>
      </w:tr>
      <w:tr w:rsidR="008F7448" w:rsidRPr="00846740" w:rsidTr="00B05C25">
        <w:trPr>
          <w:trHeight w:val="655"/>
        </w:trPr>
        <w:tc>
          <w:tcPr>
            <w:tcW w:w="691" w:type="dxa"/>
          </w:tcPr>
          <w:p w:rsidR="008F7448" w:rsidRPr="0010096A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6" w:type="dxa"/>
          </w:tcPr>
          <w:p w:rsidR="008F7448" w:rsidRPr="00846740" w:rsidRDefault="008F7448" w:rsidP="00B05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My collection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28" w:type="dxa"/>
          </w:tcPr>
          <w:p w:rsidR="008F7448" w:rsidRPr="0084674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Муратова</w:t>
            </w: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</w:t>
            </w:r>
          </w:p>
        </w:tc>
        <w:tc>
          <w:tcPr>
            <w:tcW w:w="851" w:type="dxa"/>
          </w:tcPr>
          <w:p w:rsidR="008F7448" w:rsidRPr="0084674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5-В, Г, Д</w:t>
            </w:r>
          </w:p>
        </w:tc>
        <w:tc>
          <w:tcPr>
            <w:tcW w:w="1276" w:type="dxa"/>
          </w:tcPr>
          <w:p w:rsidR="008F7448" w:rsidRPr="0084674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11:20-11:50</w:t>
            </w:r>
          </w:p>
        </w:tc>
        <w:tc>
          <w:tcPr>
            <w:tcW w:w="1275" w:type="dxa"/>
          </w:tcPr>
          <w:p w:rsidR="008F7448" w:rsidRPr="0084674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каб.</w:t>
            </w:r>
          </w:p>
        </w:tc>
      </w:tr>
      <w:tr w:rsidR="008F7448" w:rsidRPr="00846740" w:rsidTr="00B05C25">
        <w:trPr>
          <w:trHeight w:val="274"/>
        </w:trPr>
        <w:tc>
          <w:tcPr>
            <w:tcW w:w="9747" w:type="dxa"/>
            <w:gridSpan w:val="6"/>
          </w:tcPr>
          <w:p w:rsidR="008F7448" w:rsidRPr="00846740" w:rsidRDefault="008F7448" w:rsidP="00B05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ЧЕТВЕРГ</w:t>
            </w:r>
            <w:r w:rsidRPr="00846740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, 23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октября</w:t>
            </w:r>
          </w:p>
        </w:tc>
      </w:tr>
      <w:tr w:rsidR="008F7448" w:rsidRPr="0010096A" w:rsidTr="00B05C25">
        <w:trPr>
          <w:trHeight w:val="1142"/>
        </w:trPr>
        <w:tc>
          <w:tcPr>
            <w:tcW w:w="691" w:type="dxa"/>
          </w:tcPr>
          <w:p w:rsidR="008F7448" w:rsidRPr="0084674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026" w:type="dxa"/>
          </w:tcPr>
          <w:p w:rsidR="008F7448" w:rsidRPr="0010096A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r w:rsidRPr="00100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Pr="00100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Crimean Treasure Hunt</w:t>
            </w:r>
            <w:r w:rsidRPr="00100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Seek of the English Wonders</w:t>
            </w:r>
            <w:r w:rsidRPr="00100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  <w:tc>
          <w:tcPr>
            <w:tcW w:w="2628" w:type="dxa"/>
          </w:tcPr>
          <w:p w:rsidR="008F7448" w:rsidRPr="0010096A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</w:t>
            </w: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8F7448" w:rsidRPr="0084674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  <w:p w:rsidR="008F7448" w:rsidRPr="0010096A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F7448" w:rsidRPr="0010096A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13:00-13: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8F7448" w:rsidRPr="0010096A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каб.</w:t>
            </w:r>
          </w:p>
        </w:tc>
      </w:tr>
      <w:tr w:rsidR="008F7448" w:rsidRPr="00304A90" w:rsidTr="00B05C25">
        <w:trPr>
          <w:trHeight w:val="563"/>
        </w:trPr>
        <w:tc>
          <w:tcPr>
            <w:tcW w:w="69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026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Открытка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 «Father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’s Day greeting cards»</w:t>
            </w:r>
          </w:p>
        </w:tc>
        <w:tc>
          <w:tcPr>
            <w:tcW w:w="2628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Юнусова Д. Р.</w:t>
            </w:r>
          </w:p>
        </w:tc>
        <w:tc>
          <w:tcPr>
            <w:tcW w:w="85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классы</w:t>
            </w:r>
          </w:p>
        </w:tc>
        <w:tc>
          <w:tcPr>
            <w:tcW w:w="1276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1275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каб.</w:t>
            </w:r>
          </w:p>
        </w:tc>
      </w:tr>
      <w:tr w:rsidR="008F7448" w:rsidRPr="00304A90" w:rsidTr="00B05C25">
        <w:trPr>
          <w:trHeight w:val="289"/>
        </w:trPr>
        <w:tc>
          <w:tcPr>
            <w:tcW w:w="9747" w:type="dxa"/>
            <w:gridSpan w:val="6"/>
          </w:tcPr>
          <w:p w:rsidR="008F7448" w:rsidRPr="00304A90" w:rsidRDefault="008F7448" w:rsidP="00B05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ПЯТНИЦА,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25 октября</w:t>
            </w:r>
          </w:p>
        </w:tc>
      </w:tr>
      <w:tr w:rsidR="008F7448" w:rsidRPr="00304A90" w:rsidTr="00B05C25">
        <w:trPr>
          <w:trHeight w:val="1417"/>
        </w:trPr>
        <w:tc>
          <w:tcPr>
            <w:tcW w:w="691" w:type="dxa"/>
          </w:tcPr>
          <w:p w:rsidR="008F7448" w:rsidRPr="00B43F0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026" w:type="dxa"/>
          </w:tcPr>
          <w:p w:rsidR="008F7448" w:rsidRPr="0017381E" w:rsidRDefault="008F7448" w:rsidP="00B05C25">
            <w:pPr>
              <w:ind w:left="-900"/>
              <w:jc w:val="center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val="en-US" w:eastAsia="ru-RU"/>
              </w:rPr>
            </w:pPr>
            <w:r w:rsidRPr="0017381E">
              <w:rPr>
                <w:color w:val="000000"/>
                <w:spacing w:val="-4"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color w:val="000000"/>
                <w:spacing w:val="-4"/>
                <w:sz w:val="28"/>
                <w:szCs w:val="28"/>
                <w:shd w:val="clear" w:color="auto" w:fill="FFFFFF"/>
                <w:lang w:val="en-US"/>
              </w:rPr>
              <w:t xml:space="preserve">  </w:t>
            </w:r>
            <w:r w:rsidRPr="0017381E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</w:rPr>
              <w:t>Брейн</w:t>
            </w:r>
            <w:r w:rsidRPr="0017381E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  <w:lang w:val="en-US"/>
              </w:rPr>
              <w:t>-</w:t>
            </w:r>
            <w:r w:rsidRPr="0017381E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</w:rPr>
              <w:t>ринг</w:t>
            </w:r>
            <w:r w:rsidRPr="0017381E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  <w:lang w:val="en-US"/>
              </w:rPr>
              <w:t xml:space="preserve"> «</w:t>
            </w:r>
            <w:r w:rsidRPr="0017381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  <w:lang w:val="en-US" w:eastAsia="ru-RU"/>
              </w:rPr>
              <w:t>Brain-Ring “Countries and continents»</w:t>
            </w:r>
          </w:p>
          <w:p w:rsidR="008F7448" w:rsidRPr="0017381E" w:rsidRDefault="008F7448" w:rsidP="00B05C25">
            <w:pP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val="en-US" w:eastAsia="ru-RU"/>
              </w:rPr>
            </w:pPr>
            <w:r w:rsidRPr="0017381E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val="en-US" w:eastAsia="ru-RU"/>
              </w:rPr>
              <w:t> </w:t>
            </w:r>
          </w:p>
          <w:p w:rsidR="008F7448" w:rsidRPr="0017381E" w:rsidRDefault="008F7448" w:rsidP="00B05C25">
            <w:pP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val="en-US" w:eastAsia="ru-RU"/>
              </w:rPr>
            </w:pPr>
          </w:p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недели английского языка.</w:t>
            </w:r>
          </w:p>
        </w:tc>
        <w:tc>
          <w:tcPr>
            <w:tcW w:w="2628" w:type="dxa"/>
          </w:tcPr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Эбубекирова С.Р. </w:t>
            </w:r>
          </w:p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Халилова А.И.</w:t>
            </w:r>
          </w:p>
        </w:tc>
        <w:tc>
          <w:tcPr>
            <w:tcW w:w="851" w:type="dxa"/>
          </w:tcPr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классы</w:t>
            </w:r>
          </w:p>
        </w:tc>
        <w:tc>
          <w:tcPr>
            <w:tcW w:w="1276" w:type="dxa"/>
          </w:tcPr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14:00-14:40</w:t>
            </w:r>
          </w:p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1275" w:type="dxa"/>
          </w:tcPr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каб.</w:t>
            </w:r>
          </w:p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48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48" w:rsidRPr="00304A90" w:rsidRDefault="008F7448" w:rsidP="00B05C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каб.</w:t>
            </w:r>
          </w:p>
        </w:tc>
      </w:tr>
    </w:tbl>
    <w:p w:rsidR="008F7448" w:rsidRPr="00304A90" w:rsidRDefault="008F7448" w:rsidP="008F74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5" w:name="_Hlk186183921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первом полугодии 2025</w:t>
      </w: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учебно</w:t>
      </w:r>
      <w:bookmarkEnd w:id="5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ШМО психолого-педагогического сопровождения работало над темой:</w:t>
      </w: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«Современные образовательные технологии и методики в коррекционной работе специалистов общеобразовательной школы».</w:t>
      </w: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Руководствуясь нормативными документами, программами, учитывая специфику коррекционных классов, объективный уровень обученности, воспитанности и развития учащихся, квалификацию членов МО и круг актуальных нерешённых проблем, методическое объединение ставило перед собой цель и следующие задачи:</w:t>
      </w: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:rsidR="00B05C25" w:rsidRPr="00FA1443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A14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Создание благоприятных организационно-творческих условий для саморазвития каждого участника образовательной деятельности.</w:t>
      </w: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05C25" w:rsidRPr="00FE2709" w:rsidRDefault="00B05C25" w:rsidP="00E3696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продолжить повышение профессионального и методического уровня специалистов через проведение методических объединений, организацию семинаров разного уровня, мастер-классов, участие в методических и педагогических советах;</w:t>
      </w:r>
    </w:p>
    <w:p w:rsidR="00B05C25" w:rsidRPr="00FE2709" w:rsidRDefault="00B05C25" w:rsidP="00E3696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продолжить использование в образовательной деятельности современных методик, форм, видов, средств и новейших технологий развивающего обучения, информационно-коммуникативные технологии;</w:t>
      </w:r>
    </w:p>
    <w:p w:rsidR="00B05C25" w:rsidRPr="00FE2709" w:rsidRDefault="00B05C25" w:rsidP="00E3696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создать условия для коррекционно-развивающего сопровождения обучающихся, с целью успешной адаптации и социализации личности каждого ребенка в условиях реализации ФГОС образования обучающих с умственной отсталостью;</w:t>
      </w:r>
      <w:proofErr w:type="gramEnd"/>
    </w:p>
    <w:p w:rsidR="00B05C25" w:rsidRPr="00FE2709" w:rsidRDefault="00B05C25" w:rsidP="00E3696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оказывать помощь педагогам в обучении детей, имеющих трудности в различных сферах образовательной деятельности;</w:t>
      </w:r>
    </w:p>
    <w:p w:rsidR="00B05C25" w:rsidRPr="00FE2709" w:rsidRDefault="00B05C25" w:rsidP="00E3696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представить и обобщить педагогический опыт на конкурсах, педагогических чтениях на муниципальном уровне;</w:t>
      </w:r>
    </w:p>
    <w:p w:rsidR="00B05C25" w:rsidRPr="00FE2709" w:rsidRDefault="00B05C25" w:rsidP="00E3696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доработать и апробировать систему оценивания результатов коррекционной работы с учетом требований ФГОС образования обучающихся с умственной отсталостью;</w:t>
      </w:r>
    </w:p>
    <w:p w:rsidR="00B05C25" w:rsidRPr="00FE2709" w:rsidRDefault="00B05C25" w:rsidP="00E3696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разнообразить формы взаимодействия с родителями с учетом требований ФГОС образования обучающихся с умственной отсталостью</w:t>
      </w: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Форма организации: совещание, круглый стол, мастер-классы.</w:t>
      </w: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Время: 1 раз в четверть.</w:t>
      </w: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работы</w:t>
      </w: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Коллективные:</w:t>
      </w: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Теоретические:</w:t>
      </w:r>
    </w:p>
    <w:p w:rsidR="00B05C25" w:rsidRPr="00FE2709" w:rsidRDefault="00B05C25" w:rsidP="00E3696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проблемные семинары по обсуждению значимых педагогических докладов, технологий, методик и т.д.;</w:t>
      </w:r>
    </w:p>
    <w:p w:rsidR="00B05C25" w:rsidRPr="00FE2709" w:rsidRDefault="00B05C25" w:rsidP="00E3696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заседания ШМО, как форма поиска, изучения и обсуждения интересных подходов и решений;</w:t>
      </w:r>
    </w:p>
    <w:p w:rsidR="00B05C25" w:rsidRPr="00FE2709" w:rsidRDefault="00B05C25" w:rsidP="00E3696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обзоры педагогических изданий;</w:t>
      </w:r>
    </w:p>
    <w:p w:rsidR="00B05C25" w:rsidRPr="00FE2709" w:rsidRDefault="00B05C25" w:rsidP="00E3696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педагогические консилиумы по обсуждению актуальных методических проблем;</w:t>
      </w:r>
    </w:p>
    <w:p w:rsidR="00B05C25" w:rsidRPr="00FE2709" w:rsidRDefault="00B05C25" w:rsidP="00E3696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«круглые столы».</w:t>
      </w: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Практические:</w:t>
      </w:r>
    </w:p>
    <w:p w:rsidR="00B05C25" w:rsidRPr="00FE2709" w:rsidRDefault="00B05C25" w:rsidP="00E3696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практикумы по изучению нормативных документов;</w:t>
      </w:r>
    </w:p>
    <w:p w:rsidR="00B05C25" w:rsidRPr="00FE2709" w:rsidRDefault="00B05C25" w:rsidP="00E3696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проблемные творческие группы;</w:t>
      </w:r>
    </w:p>
    <w:p w:rsidR="00B05C25" w:rsidRPr="00FE2709" w:rsidRDefault="00B05C25" w:rsidP="00E3696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мастер-классы и педагогические мастерские по формированию у педагогов творческих умений;</w:t>
      </w:r>
    </w:p>
    <w:p w:rsidR="00B05C25" w:rsidRPr="00FA1443" w:rsidRDefault="00B05C25" w:rsidP="00E3696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открытые занятия, уроки.</w:t>
      </w:r>
    </w:p>
    <w:p w:rsidR="00B05C25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05C25" w:rsidRPr="00FE2709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Индивидуальные:</w:t>
      </w:r>
    </w:p>
    <w:p w:rsidR="00B05C25" w:rsidRPr="00FE2709" w:rsidRDefault="00B05C25" w:rsidP="00E3696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самообразование;</w:t>
      </w:r>
    </w:p>
    <w:p w:rsidR="00B05C25" w:rsidRPr="00FE2709" w:rsidRDefault="00B05C25" w:rsidP="00E3696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рефлексия и самоанализ научно-исследовательской деятельности;</w:t>
      </w:r>
    </w:p>
    <w:p w:rsidR="00B05C25" w:rsidRPr="00FE2709" w:rsidRDefault="00B05C25" w:rsidP="00E3696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подготовка доклада, сообщения, реферата, презентации, методических сборников и т.п.;</w:t>
      </w:r>
    </w:p>
    <w:p w:rsidR="00B05C25" w:rsidRPr="00FE2709" w:rsidRDefault="00B05C25" w:rsidP="00E3696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создание блога, странички на школьном сайте;</w:t>
      </w:r>
    </w:p>
    <w:p w:rsidR="00B05C25" w:rsidRPr="00FE2709" w:rsidRDefault="00B05C25" w:rsidP="00E3696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индивидуальная консультация;</w:t>
      </w:r>
    </w:p>
    <w:p w:rsidR="00B05C25" w:rsidRPr="00FE2709" w:rsidRDefault="00B05C25" w:rsidP="00E3696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посещение учебных занятий коллег с целью обсуждения конкретной проблемы;</w:t>
      </w:r>
    </w:p>
    <w:p w:rsidR="00B05C25" w:rsidRPr="00FE2709" w:rsidRDefault="00B05C25" w:rsidP="00E3696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разработка индивидуального творческого проекта (авторской программы, дидактического обеспечения, технологии и т.д.);</w:t>
      </w:r>
    </w:p>
    <w:p w:rsidR="00B05C25" w:rsidRDefault="00B05C25" w:rsidP="00E3696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педагогическое общение в сети творческих учителей, на форумах Интернет - порталов.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\</w:t>
      </w:r>
    </w:p>
    <w:p w:rsidR="00B05C25" w:rsidRPr="00FA1443" w:rsidRDefault="00B05C25" w:rsidP="00B05C25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05C25" w:rsidRPr="00FE2709" w:rsidRDefault="00B05C25" w:rsidP="00B05C25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Самообразование направлено на расширение и углубление профессионально-методических знаний и умений, совершенствование уровня предметной подготовки.</w:t>
      </w: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Самообразование специалиста включает:</w:t>
      </w:r>
    </w:p>
    <w:p w:rsidR="00B05C25" w:rsidRPr="00FE2709" w:rsidRDefault="00B05C25" w:rsidP="00E3696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Научно-исследовательскую работу по определенной проблеме;</w:t>
      </w:r>
    </w:p>
    <w:p w:rsidR="00B05C25" w:rsidRPr="00FE2709" w:rsidRDefault="00B05C25" w:rsidP="00E3696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Посещение библиотек, интернет сайтов, изучение научно методической и специализированной литературы;</w:t>
      </w:r>
    </w:p>
    <w:p w:rsidR="00B05C25" w:rsidRPr="00FE2709" w:rsidRDefault="00B05C25" w:rsidP="00E3696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Участие в педсоветах, в предметных секциях учителей и специалистов;</w:t>
      </w:r>
    </w:p>
    <w:p w:rsidR="00B05C25" w:rsidRPr="00FE2709" w:rsidRDefault="00B05C25" w:rsidP="00E3696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Посещения занятий коллег, обмен мнениями по вопросам организации занятий, содержания обучения, метода преподавания;</w:t>
      </w:r>
    </w:p>
    <w:p w:rsidR="00B05C25" w:rsidRPr="00FE2709" w:rsidRDefault="00B05C25" w:rsidP="00E3696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Теоретическую разработку и практическую апробацию разных форм уроков, занятий, внеклассных мероприятий и учебных материалов.</w:t>
      </w:r>
    </w:p>
    <w:p w:rsidR="00B05C25" w:rsidRPr="00FE2709" w:rsidRDefault="00B05C25" w:rsidP="00E36967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709">
        <w:rPr>
          <w:rFonts w:ascii="Times New Roman" w:eastAsia="Calibri" w:hAnsi="Times New Roman" w:cs="Times New Roman"/>
          <w:b/>
          <w:sz w:val="24"/>
          <w:szCs w:val="24"/>
        </w:rPr>
        <w:t>Кадровый состав</w:t>
      </w:r>
    </w:p>
    <w:p w:rsidR="00B05C25" w:rsidRPr="00FE2709" w:rsidRDefault="00B05C25" w:rsidP="00E369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09">
        <w:rPr>
          <w:rFonts w:ascii="Times New Roman" w:eastAsia="Calibri" w:hAnsi="Times New Roman" w:cs="Times New Roman"/>
          <w:sz w:val="24"/>
          <w:szCs w:val="24"/>
        </w:rPr>
        <w:t xml:space="preserve">В школе </w:t>
      </w:r>
      <w:r w:rsidRPr="00FE2709">
        <w:rPr>
          <w:rFonts w:ascii="Times New Roman" w:eastAsia="Calibri" w:hAnsi="Times New Roman" w:cs="Times New Roman"/>
          <w:b/>
          <w:sz w:val="24"/>
          <w:szCs w:val="24"/>
        </w:rPr>
        <w:t>работают учителей-дефектологов</w:t>
      </w:r>
      <w:r w:rsidRPr="00FE27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0EF">
        <w:rPr>
          <w:rFonts w:ascii="Times New Roman" w:eastAsia="Calibri" w:hAnsi="Times New Roman" w:cs="Times New Roman"/>
          <w:sz w:val="24"/>
          <w:szCs w:val="24"/>
        </w:rPr>
        <w:t>3</w:t>
      </w:r>
      <w:r w:rsidRPr="00FE270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05C25" w:rsidRPr="00FE2709" w:rsidRDefault="00B05C25" w:rsidP="00E369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09">
        <w:rPr>
          <w:rFonts w:ascii="Times New Roman" w:eastAsia="Calibri" w:hAnsi="Times New Roman" w:cs="Times New Roman"/>
          <w:sz w:val="24"/>
          <w:szCs w:val="24"/>
        </w:rPr>
        <w:t>из них высшая категория -</w:t>
      </w:r>
      <w:r w:rsidRPr="000F60EF">
        <w:rPr>
          <w:rFonts w:ascii="Times New Roman" w:eastAsia="Calibri" w:hAnsi="Times New Roman" w:cs="Times New Roman"/>
          <w:sz w:val="24"/>
          <w:szCs w:val="24"/>
        </w:rPr>
        <w:t>1</w:t>
      </w:r>
      <w:r w:rsidRPr="00FE27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E270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FE2709">
        <w:rPr>
          <w:rFonts w:ascii="Times New Roman" w:eastAsia="Calibri" w:hAnsi="Times New Roman" w:cs="Times New Roman"/>
          <w:sz w:val="24"/>
          <w:szCs w:val="24"/>
        </w:rPr>
        <w:t xml:space="preserve"> категория –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FE27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5C25" w:rsidRPr="00FE2709" w:rsidRDefault="00B05C25" w:rsidP="00E369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09"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E2709">
        <w:rPr>
          <w:rFonts w:ascii="Times New Roman" w:eastAsia="Calibri" w:hAnsi="Times New Roman" w:cs="Times New Roman"/>
          <w:b/>
          <w:sz w:val="24"/>
          <w:szCs w:val="24"/>
        </w:rPr>
        <w:t xml:space="preserve">логопеды  2 учителя: </w:t>
      </w:r>
      <w:r w:rsidRPr="00FE2709">
        <w:rPr>
          <w:rFonts w:ascii="Times New Roman" w:eastAsia="Calibri" w:hAnsi="Times New Roman" w:cs="Times New Roman"/>
          <w:sz w:val="24"/>
          <w:szCs w:val="24"/>
        </w:rPr>
        <w:t xml:space="preserve">специалист – 1,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незаконченное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высшее</w:t>
      </w:r>
      <w:r w:rsidRPr="00FE2709">
        <w:rPr>
          <w:rFonts w:ascii="Times New Roman" w:eastAsia="Calibri" w:hAnsi="Times New Roman" w:cs="Times New Roman"/>
          <w:sz w:val="24"/>
          <w:szCs w:val="24"/>
        </w:rPr>
        <w:t xml:space="preserve"> - 1.</w:t>
      </w:r>
    </w:p>
    <w:p w:rsidR="00B05C25" w:rsidRPr="00FE2709" w:rsidRDefault="00B05C25" w:rsidP="00E369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09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E2709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E2709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</w:t>
      </w:r>
      <w:r w:rsidRPr="00FE2709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незаконченное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высшее-1,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64863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категория- 1.</w:t>
      </w:r>
    </w:p>
    <w:p w:rsidR="00B05C25" w:rsidRPr="00FE2709" w:rsidRDefault="00B05C25" w:rsidP="00B05C25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E270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В целом, анализ кадрового состава учителей выявил относительно высокий качественный уровень, что свидетельствует о достаточном опыте и профессионализме.</w:t>
      </w:r>
    </w:p>
    <w:p w:rsidR="00B05C25" w:rsidRPr="00FE2709" w:rsidRDefault="00B05C25" w:rsidP="00E36967">
      <w:pPr>
        <w:numPr>
          <w:ilvl w:val="0"/>
          <w:numId w:val="6"/>
        </w:numPr>
        <w:spacing w:after="160" w:line="240" w:lineRule="auto"/>
        <w:ind w:right="-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709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Материально-техническая и учебно-методическая база по предмету</w:t>
      </w:r>
    </w:p>
    <w:p w:rsidR="00B05C25" w:rsidRPr="00FE2709" w:rsidRDefault="00B05C25" w:rsidP="00E369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FE270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В школе 1 кабинет учителя-дефектолога и 1 кабинет педагога-психолога </w:t>
      </w:r>
    </w:p>
    <w:p w:rsidR="00B05C25" w:rsidRPr="00FE2709" w:rsidRDefault="00B05C25" w:rsidP="00E369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FE270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№ 32 кабинет –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Каракаш Эвелина Диляверовна</w:t>
      </w:r>
    </w:p>
    <w:p w:rsidR="00B05C25" w:rsidRPr="00FE2709" w:rsidRDefault="00B05C25" w:rsidP="00E369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FE2709">
        <w:rPr>
          <w:rFonts w:ascii="Times New Roman" w:eastAsia="Calibri" w:hAnsi="Times New Roman" w:cs="Times New Roman"/>
          <w:spacing w:val="-1"/>
          <w:sz w:val="24"/>
          <w:szCs w:val="24"/>
        </w:rPr>
        <w:t>№ 33 кабинет – Терещенко Яна богдановна</w:t>
      </w:r>
    </w:p>
    <w:p w:rsidR="00B05C25" w:rsidRPr="00070035" w:rsidRDefault="00B05C25" w:rsidP="00E369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0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Средний показатель оснащённости </w:t>
      </w:r>
      <w:r w:rsidRPr="00FE2709">
        <w:rPr>
          <w:rFonts w:ascii="Times New Roman" w:eastAsia="Calibri" w:hAnsi="Times New Roman" w:cs="Times New Roman"/>
          <w:sz w:val="24"/>
          <w:szCs w:val="24"/>
        </w:rPr>
        <w:t xml:space="preserve">кабинетов </w:t>
      </w:r>
      <w:r w:rsidRPr="00FE2709">
        <w:rPr>
          <w:rFonts w:ascii="Times New Roman" w:eastAsia="Calibri" w:hAnsi="Times New Roman" w:cs="Times New Roman"/>
          <w:b/>
          <w:sz w:val="24"/>
          <w:szCs w:val="24"/>
        </w:rPr>
        <w:t>учителя-дефектолога и педагога-психолога</w:t>
      </w:r>
      <w:r w:rsidRPr="00FE270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50 -55%.</w:t>
      </w:r>
    </w:p>
    <w:p w:rsidR="00B05C25" w:rsidRPr="00070035" w:rsidRDefault="00B05C25" w:rsidP="00E369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270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Таким образом, средний показатель по району МТБ кабинетов составляет 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</w:rPr>
        <w:t>50-55</w:t>
      </w:r>
      <w:r w:rsidRPr="00FE2709">
        <w:rPr>
          <w:rFonts w:ascii="Times New Roman" w:eastAsia="Calibri" w:hAnsi="Times New Roman" w:cs="Times New Roman"/>
          <w:b/>
          <w:spacing w:val="-1"/>
          <w:sz w:val="24"/>
          <w:szCs w:val="24"/>
        </w:rPr>
        <w:t>%</w:t>
      </w:r>
      <w:r w:rsidRPr="00FE2709">
        <w:rPr>
          <w:rFonts w:ascii="Times New Roman" w:eastAsia="Calibri" w:hAnsi="Times New Roman" w:cs="Times New Roman"/>
          <w:b/>
          <w:i/>
          <w:sz w:val="24"/>
          <w:szCs w:val="24"/>
        </w:rPr>
        <w:t>, что позволяет достаточно эффективно использовать оборудование кабинетов при подготовке уроков, а также выполнять   программу в полном объёме.</w:t>
      </w:r>
    </w:p>
    <w:p w:rsidR="00B05C25" w:rsidRPr="00FE2709" w:rsidRDefault="00B05C25" w:rsidP="00B05C25">
      <w:pPr>
        <w:widowControl w:val="0"/>
        <w:tabs>
          <w:tab w:val="left" w:pos="687"/>
        </w:tabs>
        <w:autoSpaceDE w:val="0"/>
        <w:autoSpaceDN w:val="0"/>
        <w:spacing w:after="7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E2709">
        <w:rPr>
          <w:rFonts w:ascii="Times New Roman" w:eastAsia="Calibri" w:hAnsi="Times New Roman" w:cs="Times New Roman"/>
          <w:b/>
          <w:spacing w:val="-2"/>
          <w:sz w:val="24"/>
          <w:szCs w:val="24"/>
        </w:rPr>
        <w:lastRenderedPageBreak/>
        <w:t>Повышение</w:t>
      </w:r>
      <w:r w:rsidRPr="00FE27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2709">
        <w:rPr>
          <w:rFonts w:ascii="Times New Roman" w:eastAsia="Calibri" w:hAnsi="Times New Roman" w:cs="Times New Roman"/>
          <w:b/>
          <w:spacing w:val="-2"/>
          <w:sz w:val="24"/>
          <w:szCs w:val="24"/>
        </w:rPr>
        <w:t>квалификации</w:t>
      </w:r>
      <w:r w:rsidRPr="00FE270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FE2709">
        <w:rPr>
          <w:rFonts w:ascii="Times New Roman" w:eastAsia="Calibri" w:hAnsi="Times New Roman" w:cs="Times New Roman"/>
          <w:b/>
          <w:spacing w:val="-2"/>
          <w:sz w:val="24"/>
          <w:szCs w:val="24"/>
        </w:rPr>
        <w:t>учителей</w:t>
      </w:r>
      <w:r w:rsidRPr="00FE2709">
        <w:rPr>
          <w:rFonts w:ascii="Times New Roman" w:eastAsia="Calibri" w:hAnsi="Times New Roman" w:cs="Times New Roman"/>
          <w:b/>
          <w:spacing w:val="5"/>
          <w:sz w:val="24"/>
          <w:szCs w:val="24"/>
        </w:rPr>
        <w:t xml:space="preserve"> </w:t>
      </w:r>
      <w:r w:rsidRPr="00FE2709">
        <w:rPr>
          <w:rFonts w:ascii="Times New Roman" w:eastAsia="Calibri" w:hAnsi="Times New Roman" w:cs="Times New Roman"/>
          <w:b/>
          <w:spacing w:val="-2"/>
          <w:sz w:val="24"/>
          <w:szCs w:val="24"/>
        </w:rPr>
        <w:t>МО</w:t>
      </w:r>
      <w:r w:rsidRPr="00FE270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FE2709">
        <w:rPr>
          <w:rFonts w:ascii="Times New Roman" w:eastAsia="Calibri" w:hAnsi="Times New Roman" w:cs="Times New Roman"/>
          <w:b/>
          <w:spacing w:val="-2"/>
          <w:sz w:val="24"/>
          <w:szCs w:val="24"/>
        </w:rPr>
        <w:t>(курсы,</w:t>
      </w:r>
      <w:r w:rsidRPr="00FE2709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FE2709">
        <w:rPr>
          <w:rFonts w:ascii="Times New Roman" w:eastAsia="Calibri" w:hAnsi="Times New Roman" w:cs="Times New Roman"/>
          <w:b/>
          <w:spacing w:val="-2"/>
          <w:sz w:val="24"/>
          <w:szCs w:val="24"/>
        </w:rPr>
        <w:t>семинары,</w:t>
      </w:r>
      <w:r w:rsidRPr="00FE2709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</w:t>
      </w:r>
      <w:r w:rsidRPr="00FE2709">
        <w:rPr>
          <w:rFonts w:ascii="Times New Roman" w:eastAsia="Calibri" w:hAnsi="Times New Roman" w:cs="Times New Roman"/>
          <w:b/>
          <w:spacing w:val="-2"/>
          <w:sz w:val="24"/>
          <w:szCs w:val="24"/>
        </w:rPr>
        <w:t>мастер-класс)</w:t>
      </w:r>
    </w:p>
    <w:p w:rsidR="00B05C25" w:rsidRPr="00FE2709" w:rsidRDefault="00B05C25" w:rsidP="00B05C25">
      <w:pPr>
        <w:spacing w:line="240" w:lineRule="auto"/>
        <w:ind w:left="720"/>
        <w:jc w:val="both"/>
        <w:rPr>
          <w:rFonts w:ascii="Times New Roman" w:eastAsia="Calibri" w:hAnsi="Times New Roman" w:cs="Times New Roman"/>
          <w:spacing w:val="6"/>
          <w:sz w:val="24"/>
          <w:szCs w:val="24"/>
          <w:highlight w:val="yellow"/>
        </w:rPr>
      </w:pPr>
      <w:r w:rsidRPr="00FE2709">
        <w:rPr>
          <w:rFonts w:ascii="Times New Roman" w:eastAsia="Calibri" w:hAnsi="Times New Roman" w:cs="Times New Roman"/>
          <w:sz w:val="24"/>
          <w:szCs w:val="24"/>
        </w:rPr>
        <w:t xml:space="preserve">Повышение профессионального мастерства педагогов осуществляется через различные направления деятельности методической службы. Педагоги района своевременно проходят курсовую переподготовку на базе </w:t>
      </w:r>
      <w:r w:rsidRPr="00FE2709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КРИППО. </w:t>
      </w:r>
    </w:p>
    <w:p w:rsidR="00B05C25" w:rsidRDefault="00B05C25" w:rsidP="00B05C25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b/>
          <w:sz w:val="24"/>
          <w:szCs w:val="24"/>
        </w:rPr>
        <w:t>На базе</w:t>
      </w:r>
      <w:r w:rsidRPr="00FE27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FE2709">
        <w:rPr>
          <w:rFonts w:ascii="Times New Roman" w:eastAsia="Times New Roman" w:hAnsi="Times New Roman" w:cs="Times New Roman"/>
          <w:b/>
          <w:sz w:val="24"/>
          <w:szCs w:val="24"/>
        </w:rPr>
        <w:t xml:space="preserve"> «КРИППО»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 xml:space="preserve">(очно, бюджет) </w:t>
      </w:r>
    </w:p>
    <w:p w:rsidR="00B05C25" w:rsidRPr="0026485B" w:rsidRDefault="00B05C25" w:rsidP="00B05C25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B">
        <w:rPr>
          <w:rFonts w:ascii="Times New Roman" w:eastAsia="Times New Roman" w:hAnsi="Times New Roman" w:cs="Times New Roman"/>
          <w:sz w:val="24"/>
          <w:szCs w:val="24"/>
        </w:rPr>
        <w:t>Во исполнение плана курсовой переподготовки педагогов за 1 полугодие 2025/2026 учебного года курсы повышения квалификации прошли 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485B">
        <w:rPr>
          <w:rFonts w:ascii="Times New Roman" w:eastAsia="Times New Roman" w:hAnsi="Times New Roman" w:cs="Times New Roman"/>
          <w:sz w:val="24"/>
          <w:szCs w:val="24"/>
        </w:rPr>
        <w:t xml:space="preserve"> человек (Приказ </w:t>
      </w:r>
      <w:r w:rsidRPr="0026485B">
        <w:rPr>
          <w:rStyle w:val="docdata"/>
          <w:rFonts w:ascii="Times New Roman" w:hAnsi="Times New Roman" w:cs="Times New Roman"/>
          <w:color w:val="000000"/>
        </w:rPr>
        <w:t>№</w:t>
      </w:r>
      <w:r w:rsidRPr="0026485B">
        <w:rPr>
          <w:rFonts w:ascii="Times New Roman" w:hAnsi="Times New Roman" w:cs="Times New Roman"/>
          <w:color w:val="000000"/>
        </w:rPr>
        <w:t>   668 -</w:t>
      </w:r>
      <w:proofErr w:type="gramStart"/>
      <w:r w:rsidRPr="0026485B">
        <w:rPr>
          <w:rFonts w:ascii="Times New Roman" w:hAnsi="Times New Roman" w:cs="Times New Roman"/>
          <w:color w:val="000000"/>
        </w:rPr>
        <w:t>о</w:t>
      </w:r>
      <w:proofErr w:type="gramEnd"/>
      <w:r w:rsidRPr="0026485B">
        <w:rPr>
          <w:rFonts w:ascii="Times New Roman" w:hAnsi="Times New Roman" w:cs="Times New Roman"/>
          <w:color w:val="000000"/>
        </w:rPr>
        <w:t xml:space="preserve"> от 05.12.2025)</w:t>
      </w:r>
    </w:p>
    <w:p w:rsidR="00B05C25" w:rsidRPr="00FE2709" w:rsidRDefault="00B05C25" w:rsidP="00B05C25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25" w:rsidRDefault="00B05C25" w:rsidP="00E36967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6485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Каракаш Э.Д. по программе «Современные аспекты деятельности учителя-дефектолога», 72ч., 15.09-26.09.2025</w:t>
      </w:r>
    </w:p>
    <w:p w:rsidR="00B05C25" w:rsidRDefault="00B05C25" w:rsidP="00E36967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6485B">
        <w:rPr>
          <w:rFonts w:ascii="Times New Roman" w:eastAsia="Calibri" w:hAnsi="Times New Roman" w:cs="Times New Roman"/>
          <w:color w:val="000000"/>
          <w:sz w:val="24"/>
          <w:szCs w:val="24"/>
        </w:rPr>
        <w:t>Сейдалиева Н.М. по программе «Особенности диагностики развития познавательной сферы детей с ОВЗ в образовательных организациях, реализующих ФАОП НОО, ФАОП ООО», 36ч., 01.12.-05.12.2025</w:t>
      </w:r>
    </w:p>
    <w:p w:rsidR="00B05C25" w:rsidRPr="00FE2709" w:rsidRDefault="00B05C25" w:rsidP="00E36967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6485B">
        <w:rPr>
          <w:rFonts w:ascii="Times New Roman" w:eastAsia="Calibri" w:hAnsi="Times New Roman" w:cs="Times New Roman"/>
          <w:color w:val="000000"/>
          <w:sz w:val="24"/>
          <w:szCs w:val="24"/>
        </w:rPr>
        <w:t>Эльвединова Ф.Э. «Профессиональная деятельность учителя-логопеда: содержание и технологии работы», 72ч., 08.12-19.12.2025</w:t>
      </w:r>
    </w:p>
    <w:p w:rsidR="00B05C25" w:rsidRPr="00FE2709" w:rsidRDefault="00B05C25" w:rsidP="00B05C25">
      <w:pPr>
        <w:widowControl w:val="0"/>
        <w:tabs>
          <w:tab w:val="left" w:pos="678"/>
        </w:tabs>
        <w:autoSpaceDE w:val="0"/>
        <w:autoSpaceDN w:val="0"/>
        <w:spacing w:before="271"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Обобщение</w:t>
      </w:r>
      <w:r w:rsidRPr="00FE270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педагогического </w:t>
      </w: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опыта</w:t>
      </w:r>
      <w:r w:rsidRPr="00FE270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и участие в конкурсах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первое полугодие </w:t>
      </w: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E270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FE270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году</w:t>
      </w:r>
    </w:p>
    <w:tbl>
      <w:tblPr>
        <w:tblStyle w:val="TableNormal1"/>
        <w:tblW w:w="9609" w:type="dxa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7493"/>
      </w:tblGrid>
      <w:tr w:rsidR="00B05C25" w:rsidRPr="00F77F8F" w:rsidTr="009A61E9">
        <w:trPr>
          <w:trHeight w:val="551"/>
        </w:trPr>
        <w:tc>
          <w:tcPr>
            <w:tcW w:w="2116" w:type="dxa"/>
          </w:tcPr>
          <w:p w:rsidR="00B05C25" w:rsidRPr="00F77F8F" w:rsidRDefault="00B05C25" w:rsidP="00B05C25">
            <w:pPr>
              <w:spacing w:line="273" w:lineRule="exact"/>
              <w:ind w:left="11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ФИО</w:t>
            </w:r>
            <w:r w:rsidRPr="00F77F8F">
              <w:rPr>
                <w:rFonts w:ascii="Times New Roman" w:eastAsia="Times New Roman" w:hAnsi="Times New Roman"/>
                <w:b/>
                <w:i/>
                <w:spacing w:val="3"/>
                <w:sz w:val="24"/>
                <w:szCs w:val="24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7493" w:type="dxa"/>
          </w:tcPr>
          <w:p w:rsidR="00B05C25" w:rsidRPr="00F77F8F" w:rsidRDefault="00B05C25" w:rsidP="00B05C25">
            <w:pPr>
              <w:spacing w:line="273" w:lineRule="exact"/>
              <w:ind w:left="5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Название</w:t>
            </w:r>
            <w:r w:rsidRPr="00F77F8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опыта,</w:t>
            </w:r>
            <w:r w:rsidRPr="00F77F8F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где</w:t>
            </w:r>
            <w:r w:rsidRPr="00F77F8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/>
              </w:rPr>
              <w:t>презентовался</w:t>
            </w:r>
          </w:p>
          <w:p w:rsidR="00B05C25" w:rsidRPr="00F77F8F" w:rsidRDefault="00B05C25" w:rsidP="00B05C25">
            <w:pPr>
              <w:spacing w:before="2" w:line="257" w:lineRule="exact"/>
              <w:ind w:left="5" w:right="2659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(конкурс</w:t>
            </w:r>
            <w:r w:rsidRPr="00F77F8F">
              <w:rPr>
                <w:rFonts w:ascii="Times New Roman" w:eastAsia="Times New Roman" w:hAnsi="Times New Roman"/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методических</w:t>
            </w:r>
            <w:r w:rsidRPr="00F77F8F"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материалов,</w:t>
            </w:r>
            <w:r w:rsidRPr="00F77F8F">
              <w:rPr>
                <w:rFonts w:ascii="Times New Roman" w:eastAsia="Times New Roman" w:hAnsi="Times New Roman"/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сайт,</w:t>
            </w:r>
            <w:r w:rsidRPr="00F77F8F">
              <w:rPr>
                <w:rFonts w:ascii="Times New Roman" w:eastAsia="Times New Roman" w:hAnsi="Times New Roman"/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выступления,</w:t>
            </w:r>
            <w:r w:rsidRPr="00F77F8F">
              <w:rPr>
                <w:rFonts w:ascii="Times New Roman" w:eastAsia="Times New Roman" w:hAnsi="Times New Roman"/>
                <w:b/>
                <w:i/>
                <w:spacing w:val="38"/>
                <w:sz w:val="24"/>
                <w:szCs w:val="24"/>
                <w:lang w:val="ru-RU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круглый</w:t>
            </w:r>
            <w:r w:rsidRPr="00F77F8F">
              <w:rPr>
                <w:rFonts w:ascii="Times New Roman" w:eastAsia="Times New Roman" w:hAnsi="Times New Roman"/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стол,</w:t>
            </w:r>
            <w:r w:rsidRPr="00F77F8F">
              <w:rPr>
                <w:rFonts w:ascii="Times New Roman" w:eastAsia="Times New Roman" w:hAnsi="Times New Roman"/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выставка</w:t>
            </w:r>
            <w:r w:rsidRPr="00F77F8F">
              <w:rPr>
                <w:rFonts w:ascii="Times New Roman" w:eastAsia="Times New Roman" w:hAnsi="Times New Roman"/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F77F8F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/>
              </w:rPr>
              <w:t>и.т.п.)</w:t>
            </w:r>
            <w:proofErr w:type="gramEnd"/>
          </w:p>
        </w:tc>
      </w:tr>
      <w:tr w:rsidR="00B05C25" w:rsidRPr="00F77F8F" w:rsidTr="009A61E9">
        <w:trPr>
          <w:trHeight w:val="551"/>
        </w:trPr>
        <w:tc>
          <w:tcPr>
            <w:tcW w:w="2116" w:type="dxa"/>
          </w:tcPr>
          <w:p w:rsidR="00B05C25" w:rsidRPr="00F77F8F" w:rsidRDefault="00B05C25" w:rsidP="00B05C25">
            <w:pPr>
              <w:spacing w:before="2" w:line="261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7F8F">
              <w:rPr>
                <w:rFonts w:ascii="Times New Roman" w:hAnsi="Times New Roman"/>
                <w:sz w:val="24"/>
                <w:szCs w:val="24"/>
              </w:rPr>
              <w:t>Муратова Мавиле  Энверовна</w:t>
            </w:r>
          </w:p>
        </w:tc>
        <w:tc>
          <w:tcPr>
            <w:tcW w:w="7493" w:type="dxa"/>
          </w:tcPr>
          <w:p w:rsidR="00B05C25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-17.09.2025 Выступление на районном методическом объединении «Формирование математических представлений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 с РАС. Подходы адаптации учебных материалов по математике»</w:t>
            </w:r>
          </w:p>
          <w:p w:rsidR="00B05C25" w:rsidRPr="00B503B9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B503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Республиканский Творческий фестиваль " Шаг на встречу" 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503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место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«Декоративно-прикладное творчество»</w:t>
            </w:r>
          </w:p>
          <w:p w:rsidR="00B05C25" w:rsidRPr="00DF0292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F0292">
              <w:rPr>
                <w:rFonts w:ascii="Times New Roman" w:hAnsi="Times New Roman"/>
                <w:sz w:val="24"/>
                <w:szCs w:val="24"/>
                <w:lang w:val="ru-RU"/>
              </w:rPr>
              <w:t>Республиканский Творческий фестиваль " Шаг на встречу" Муниципальный этап 3 место «Декоративно-прикладное творчество»</w:t>
            </w:r>
          </w:p>
          <w:p w:rsidR="00B05C25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F02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Республиканский Творческий фестиваль " Шаг на встречу" 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Благодарность</w:t>
            </w:r>
            <w:r w:rsidRPr="00DF02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 участие</w:t>
            </w:r>
          </w:p>
          <w:p w:rsidR="00B05C25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- 27.11.2025 Выступление на конференции «Актуальные вопросы коррекционной деятельности специалистов сопровождения обучающихся с ОВЗ в условиях специального и инклюзивного образования» тема «</w:t>
            </w:r>
            <w:r w:rsidRPr="00105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математических представлений </w:t>
            </w:r>
            <w:proofErr w:type="gramStart"/>
            <w:r w:rsidRPr="00105F36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105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 с РАС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05C25" w:rsidRPr="0031456D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456D"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авторского материала на сайте infourok:</w:t>
            </w:r>
          </w:p>
          <w:p w:rsidR="00B05C25" w:rsidRPr="00B503B9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7F8F">
              <w:rPr>
                <w:rFonts w:ascii="Times New Roman" w:hAnsi="Times New Roman"/>
                <w:sz w:val="24"/>
                <w:szCs w:val="24"/>
                <w:lang w:val="ru-RU"/>
              </w:rPr>
              <w:t>1.  Доклад «</w:t>
            </w:r>
            <w:r w:rsidRPr="00B503B9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адаптации учебных материалов по математике</w:t>
            </w:r>
            <w:r w:rsidRPr="00F77F8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B05C25" w:rsidRPr="00F77F8F" w:rsidTr="009A61E9">
        <w:trPr>
          <w:trHeight w:val="551"/>
        </w:trPr>
        <w:tc>
          <w:tcPr>
            <w:tcW w:w="2116" w:type="dxa"/>
          </w:tcPr>
          <w:p w:rsidR="00B05C25" w:rsidRPr="00F77F8F" w:rsidRDefault="00B05C25" w:rsidP="00B05C25">
            <w:pPr>
              <w:spacing w:before="2" w:line="261" w:lineRule="exact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7F8F">
              <w:rPr>
                <w:rFonts w:ascii="Times New Roman" w:eastAsia="Times New Roman" w:hAnsi="Times New Roman"/>
                <w:sz w:val="24"/>
                <w:szCs w:val="24"/>
              </w:rPr>
              <w:t>Сейдалиева Нияра Михайловна</w:t>
            </w:r>
          </w:p>
        </w:tc>
        <w:tc>
          <w:tcPr>
            <w:tcW w:w="7493" w:type="dxa"/>
          </w:tcPr>
          <w:p w:rsidR="00B05C25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7F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Победитель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республиканского</w:t>
            </w:r>
            <w:r w:rsidRPr="00F77F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этапа </w:t>
            </w:r>
            <w:r w:rsidRPr="00F77F8F">
              <w:rPr>
                <w:rFonts w:ascii="Times New Roman" w:hAnsi="Times New Roman"/>
                <w:sz w:val="24"/>
                <w:szCs w:val="24"/>
              </w:rPr>
              <w:t>VIII</w:t>
            </w:r>
            <w:r w:rsidRPr="00F77F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Всероссийского конкурса профессионального мастерства «Учитель-дефектолог России – 2025» (приказ Министерства образования, науки и молодежи Республики Крым от 06.05.2025 №702).</w:t>
            </w:r>
          </w:p>
          <w:p w:rsidR="00B05C25" w:rsidRPr="00105F36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17.09.2025 Выступление на районном методическом объединении </w:t>
            </w:r>
          </w:p>
          <w:p w:rsidR="00B05C25" w:rsidRPr="00105F36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F36">
              <w:rPr>
                <w:rFonts w:ascii="Times New Roman" w:hAnsi="Times New Roman"/>
                <w:sz w:val="24"/>
                <w:szCs w:val="24"/>
                <w:lang w:val="ru-RU"/>
              </w:rPr>
              <w:t>- 27.11.2025 Выступление на конференции «Актуальные вопросы коррекционной деятельности специалистов сопровождения обучающихся с ОВЗ в условиях специального и инклюзивного образования»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05C25" w:rsidRPr="00B503B9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05C25" w:rsidRPr="00F77F8F" w:rsidTr="009A61E9">
        <w:trPr>
          <w:trHeight w:val="756"/>
        </w:trPr>
        <w:tc>
          <w:tcPr>
            <w:tcW w:w="2116" w:type="dxa"/>
          </w:tcPr>
          <w:p w:rsidR="00B05C25" w:rsidRPr="00F77F8F" w:rsidRDefault="00B05C25" w:rsidP="00B05C25">
            <w:pPr>
              <w:spacing w:line="242" w:lineRule="auto"/>
              <w:ind w:left="110" w:right="4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7F8F">
              <w:rPr>
                <w:rFonts w:ascii="Times New Roman" w:hAnsi="Times New Roman"/>
                <w:sz w:val="24"/>
                <w:szCs w:val="24"/>
              </w:rPr>
              <w:lastRenderedPageBreak/>
              <w:t>Каракаш Эвелина Диляверовна</w:t>
            </w:r>
          </w:p>
        </w:tc>
        <w:tc>
          <w:tcPr>
            <w:tcW w:w="7493" w:type="dxa"/>
          </w:tcPr>
          <w:p w:rsidR="00B05C25" w:rsidRDefault="00B05C25" w:rsidP="00B05C25">
            <w:pPr>
              <w:tabs>
                <w:tab w:val="left" w:pos="422"/>
              </w:tabs>
              <w:spacing w:line="237" w:lineRule="auto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77F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Республиканский Творческий фестиваль " Шаг на встречу" Муниципальный этап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F77F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место </w:t>
            </w:r>
          </w:p>
          <w:p w:rsidR="00B05C25" w:rsidRPr="00235743" w:rsidRDefault="00B05C25" w:rsidP="00B05C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F02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Республиканский Творческий фестиваль " Шаг на встречу" 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Благодарность</w:t>
            </w:r>
            <w:r w:rsidRPr="00DF02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 участие</w:t>
            </w:r>
          </w:p>
        </w:tc>
      </w:tr>
      <w:tr w:rsidR="00B05C25" w:rsidRPr="00F77F8F" w:rsidTr="009A61E9">
        <w:trPr>
          <w:trHeight w:val="911"/>
        </w:trPr>
        <w:tc>
          <w:tcPr>
            <w:tcW w:w="2116" w:type="dxa"/>
          </w:tcPr>
          <w:p w:rsidR="00B05C25" w:rsidRPr="00AB154A" w:rsidRDefault="00B05C25" w:rsidP="00B05C25">
            <w:pPr>
              <w:spacing w:line="242" w:lineRule="auto"/>
              <w:ind w:left="110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Шабанова Диляра Эльдаровна</w:t>
            </w:r>
          </w:p>
        </w:tc>
        <w:tc>
          <w:tcPr>
            <w:tcW w:w="7493" w:type="dxa"/>
          </w:tcPr>
          <w:p w:rsidR="00B05C25" w:rsidRDefault="00B05C25" w:rsidP="00E36967">
            <w:pPr>
              <w:numPr>
                <w:ilvl w:val="0"/>
                <w:numId w:val="7"/>
              </w:numPr>
              <w:tabs>
                <w:tab w:val="left" w:pos="248"/>
              </w:tabs>
              <w:spacing w:before="3" w:line="275" w:lineRule="exact"/>
              <w:ind w:left="248" w:hanging="1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F66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- 27.11.2025 Выступление на конференции «Актуальные вопросы коррекционной деятельности специалистов сопровождения обучающихся с ОВЗ в условиях специального и инклюзивного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тема «Коррекция нарушений чтения у младших школьников средствами игровых приемов</w:t>
            </w:r>
            <w:r w:rsidRPr="004F66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  <w:p w:rsidR="00B05C25" w:rsidRPr="00F77F8F" w:rsidRDefault="00B05C25" w:rsidP="00B05C25">
            <w:pPr>
              <w:tabs>
                <w:tab w:val="left" w:pos="248"/>
              </w:tabs>
              <w:spacing w:line="27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05C25" w:rsidRPr="00F77F8F" w:rsidTr="009A61E9">
        <w:trPr>
          <w:trHeight w:val="1266"/>
        </w:trPr>
        <w:tc>
          <w:tcPr>
            <w:tcW w:w="2116" w:type="dxa"/>
          </w:tcPr>
          <w:p w:rsidR="00B05C25" w:rsidRPr="00F77F8F" w:rsidRDefault="00B05C25" w:rsidP="00B05C25">
            <w:pPr>
              <w:spacing w:line="242" w:lineRule="auto"/>
              <w:ind w:left="110" w:right="62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Эльве</w:t>
            </w:r>
            <w:r w:rsidRPr="00F77F8F">
              <w:rPr>
                <w:rFonts w:ascii="Times New Roman" w:hAnsi="Times New Roman"/>
                <w:sz w:val="24"/>
                <w:szCs w:val="24"/>
              </w:rPr>
              <w:t>динова Февзие Энверовна</w:t>
            </w:r>
          </w:p>
        </w:tc>
        <w:tc>
          <w:tcPr>
            <w:tcW w:w="7493" w:type="dxa"/>
          </w:tcPr>
          <w:p w:rsidR="00B05C25" w:rsidRPr="00026F66" w:rsidRDefault="00B05C25" w:rsidP="00B05C25">
            <w:pPr>
              <w:pStyle w:val="aa"/>
              <w:ind w:left="24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26F6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-Республиканский Творческий фестиваль " Шаг на встречу" Муниципальный этап Благодарность за участие</w:t>
            </w:r>
          </w:p>
          <w:p w:rsidR="00B05C25" w:rsidRDefault="00B05C25" w:rsidP="00E36967">
            <w:pPr>
              <w:pStyle w:val="aa"/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26F6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- 27.11.2025 Выступление на конференции «Актуальные вопросы коррекционной деятельности специалистов сопровождения обучающихся с ОВЗ в условиях специального и инклюзивного образования» тема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«Связь интеллекта с речью»</w:t>
            </w:r>
          </w:p>
          <w:p w:rsidR="00B05C25" w:rsidRPr="00F77F8F" w:rsidRDefault="00B05C25" w:rsidP="00B05C25">
            <w:pPr>
              <w:pStyle w:val="aa"/>
              <w:widowControl/>
              <w:autoSpaceDE/>
              <w:autoSpaceDN/>
              <w:spacing w:after="160" w:line="259" w:lineRule="auto"/>
              <w:ind w:left="24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-Всероссийский конкурс «Единство душ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»Ш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аипов Ахтем лауреат 3 степени.</w:t>
            </w:r>
          </w:p>
        </w:tc>
      </w:tr>
      <w:tr w:rsidR="00B05C25" w:rsidRPr="00F77F8F" w:rsidTr="009A61E9">
        <w:trPr>
          <w:trHeight w:val="600"/>
        </w:trPr>
        <w:tc>
          <w:tcPr>
            <w:tcW w:w="2116" w:type="dxa"/>
          </w:tcPr>
          <w:p w:rsidR="00B05C25" w:rsidRDefault="00B05C25" w:rsidP="00B05C25">
            <w:pPr>
              <w:spacing w:line="242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F77F8F">
              <w:rPr>
                <w:rFonts w:ascii="Times New Roman" w:hAnsi="Times New Roman"/>
                <w:sz w:val="24"/>
                <w:szCs w:val="24"/>
              </w:rPr>
              <w:t>Терещенко Яна Богдановна</w:t>
            </w:r>
          </w:p>
          <w:p w:rsidR="00B05C25" w:rsidRPr="00F77F8F" w:rsidRDefault="00B05C25" w:rsidP="00B05C25">
            <w:pPr>
              <w:spacing w:line="242" w:lineRule="auto"/>
              <w:ind w:left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3" w:type="dxa"/>
          </w:tcPr>
          <w:p w:rsidR="00B05C25" w:rsidRPr="00892324" w:rsidRDefault="00B05C25" w:rsidP="00B05C25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B05C25" w:rsidRPr="00F77F8F" w:rsidTr="009A61E9">
        <w:trPr>
          <w:trHeight w:val="600"/>
        </w:trPr>
        <w:tc>
          <w:tcPr>
            <w:tcW w:w="2116" w:type="dxa"/>
          </w:tcPr>
          <w:p w:rsidR="00B05C25" w:rsidRPr="00AB154A" w:rsidRDefault="00B05C25" w:rsidP="00B05C25">
            <w:pPr>
              <w:spacing w:line="242" w:lineRule="auto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Лобанова Татьяна Петровна</w:t>
            </w:r>
          </w:p>
        </w:tc>
        <w:tc>
          <w:tcPr>
            <w:tcW w:w="7493" w:type="dxa"/>
          </w:tcPr>
          <w:p w:rsidR="00B05C25" w:rsidRPr="00892324" w:rsidRDefault="00B05C25" w:rsidP="00B05C25">
            <w:pPr>
              <w:spacing w:line="26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B05C25" w:rsidRPr="00FE2709" w:rsidRDefault="00B05C25" w:rsidP="00B05C25">
      <w:pPr>
        <w:widowControl w:val="0"/>
        <w:tabs>
          <w:tab w:val="left" w:pos="678"/>
        </w:tabs>
        <w:autoSpaceDE w:val="0"/>
        <w:autoSpaceDN w:val="0"/>
        <w:spacing w:before="271" w:after="0" w:line="240" w:lineRule="auto"/>
        <w:ind w:left="678"/>
        <w:outlineLvl w:val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B05C25" w:rsidRPr="00FE2709" w:rsidRDefault="00B05C25" w:rsidP="00B05C25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Каждый специалист работал по своей теме самообразования.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101"/>
        <w:gridCol w:w="3236"/>
        <w:gridCol w:w="1664"/>
        <w:gridCol w:w="1726"/>
      </w:tblGrid>
      <w:tr w:rsidR="00B05C25" w:rsidRPr="00FE2709" w:rsidTr="009A61E9">
        <w:trPr>
          <w:trHeight w:val="350"/>
        </w:trPr>
        <w:tc>
          <w:tcPr>
            <w:tcW w:w="617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E27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27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01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323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самообразования</w:t>
            </w:r>
          </w:p>
        </w:tc>
        <w:tc>
          <w:tcPr>
            <w:tcW w:w="1664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72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отчета</w:t>
            </w:r>
          </w:p>
        </w:tc>
      </w:tr>
      <w:tr w:rsidR="00B05C25" w:rsidRPr="00FE2709" w:rsidTr="009A61E9">
        <w:tc>
          <w:tcPr>
            <w:tcW w:w="617" w:type="dxa"/>
          </w:tcPr>
          <w:p w:rsidR="00B05C25" w:rsidRPr="00FE2709" w:rsidRDefault="00B05C25" w:rsidP="00E36967">
            <w:pPr>
              <w:numPr>
                <w:ilvl w:val="0"/>
                <w:numId w:val="31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5C25" w:rsidRPr="00FE2709" w:rsidRDefault="00B05C25" w:rsidP="00B05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Муратова Мавиле  Энверовна</w:t>
            </w:r>
          </w:p>
        </w:tc>
        <w:tc>
          <w:tcPr>
            <w:tcW w:w="323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современных игровых образовательных технологий, как инструмент повышения качества образования обучающихся с умственной отсталостью (интеллектуальными нарушениями).</w:t>
            </w:r>
          </w:p>
        </w:tc>
        <w:tc>
          <w:tcPr>
            <w:tcW w:w="1664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-2028</w:t>
            </w:r>
          </w:p>
        </w:tc>
        <w:tc>
          <w:tcPr>
            <w:tcW w:w="172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B05C25" w:rsidRPr="00FE2709" w:rsidTr="009A61E9">
        <w:tc>
          <w:tcPr>
            <w:tcW w:w="617" w:type="dxa"/>
          </w:tcPr>
          <w:p w:rsidR="00B05C25" w:rsidRPr="00FE2709" w:rsidRDefault="00B05C25" w:rsidP="00E36967">
            <w:pPr>
              <w:numPr>
                <w:ilvl w:val="0"/>
                <w:numId w:val="31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5C25" w:rsidRPr="00FE2709" w:rsidRDefault="00B05C25" w:rsidP="00B05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28">
              <w:rPr>
                <w:rFonts w:ascii="Times New Roman" w:eastAsia="Calibri" w:hAnsi="Times New Roman" w:cs="Times New Roman"/>
                <w:sz w:val="24"/>
                <w:szCs w:val="24"/>
              </w:rPr>
              <w:t>Сейдалиева Нияра Михайловна</w:t>
            </w:r>
          </w:p>
        </w:tc>
        <w:tc>
          <w:tcPr>
            <w:tcW w:w="323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финансовой грамотности у </w:t>
            </w:r>
            <w:proofErr w:type="gramStart"/>
            <w:r w:rsidRPr="00CC3B2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C3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интеллектуальными нарушениями.</w:t>
            </w:r>
          </w:p>
        </w:tc>
        <w:tc>
          <w:tcPr>
            <w:tcW w:w="1664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2027-2028</w:t>
            </w:r>
          </w:p>
        </w:tc>
        <w:tc>
          <w:tcPr>
            <w:tcW w:w="172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СЗД</w:t>
            </w:r>
          </w:p>
        </w:tc>
      </w:tr>
      <w:tr w:rsidR="00B05C25" w:rsidRPr="00FE2709" w:rsidTr="009A61E9">
        <w:tc>
          <w:tcPr>
            <w:tcW w:w="617" w:type="dxa"/>
          </w:tcPr>
          <w:p w:rsidR="00B05C25" w:rsidRPr="00FE2709" w:rsidRDefault="00B05C25" w:rsidP="00E36967">
            <w:pPr>
              <w:numPr>
                <w:ilvl w:val="0"/>
                <w:numId w:val="31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5C25" w:rsidRPr="00FE2709" w:rsidRDefault="00B05C25" w:rsidP="00B05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Каракаш Эвелина Диляверовна</w:t>
            </w:r>
          </w:p>
        </w:tc>
        <w:tc>
          <w:tcPr>
            <w:tcW w:w="323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познавательных процессов у детей с ограниченными возможностями здоровья в условиях ФГОС.</w:t>
            </w:r>
          </w:p>
        </w:tc>
        <w:tc>
          <w:tcPr>
            <w:tcW w:w="1664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-2028</w:t>
            </w:r>
          </w:p>
        </w:tc>
        <w:tc>
          <w:tcPr>
            <w:tcW w:w="172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B05C25" w:rsidRPr="00FE2709" w:rsidTr="009A61E9">
        <w:tc>
          <w:tcPr>
            <w:tcW w:w="617" w:type="dxa"/>
          </w:tcPr>
          <w:p w:rsidR="00B05C25" w:rsidRPr="00FE2709" w:rsidRDefault="00B05C25" w:rsidP="00E36967">
            <w:pPr>
              <w:numPr>
                <w:ilvl w:val="0"/>
                <w:numId w:val="31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5C25" w:rsidRDefault="00B05C25" w:rsidP="00B05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Эльвидинова Февзие Энверовна</w:t>
            </w:r>
          </w:p>
          <w:p w:rsidR="00B05C25" w:rsidRPr="00FE2709" w:rsidRDefault="00B05C25" w:rsidP="00B05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и приемы коррекции лексико-грамматического строя речи у детей с ОНР.</w:t>
            </w:r>
          </w:p>
        </w:tc>
        <w:tc>
          <w:tcPr>
            <w:tcW w:w="1664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-2028</w:t>
            </w:r>
          </w:p>
        </w:tc>
        <w:tc>
          <w:tcPr>
            <w:tcW w:w="172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B05C25" w:rsidRPr="00FE2709" w:rsidTr="009A61E9">
        <w:tc>
          <w:tcPr>
            <w:tcW w:w="617" w:type="dxa"/>
          </w:tcPr>
          <w:p w:rsidR="00B05C25" w:rsidRPr="00FE2709" w:rsidRDefault="00B05C25" w:rsidP="00E36967">
            <w:pPr>
              <w:numPr>
                <w:ilvl w:val="0"/>
                <w:numId w:val="31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5C25" w:rsidRPr="00FE2709" w:rsidRDefault="00B05C25" w:rsidP="00B05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Шабанова Диляра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Эльдаровна</w:t>
            </w:r>
          </w:p>
        </w:tc>
        <w:tc>
          <w:tcPr>
            <w:tcW w:w="323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70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«Формирование лексико-</w:t>
            </w:r>
            <w:r w:rsidRPr="00C170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грамматического строя речи детей с ОНР при подготовке к школе</w:t>
            </w:r>
            <w:proofErr w:type="gramStart"/>
            <w:r w:rsidRPr="00C170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64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2030-2031</w:t>
            </w:r>
          </w:p>
        </w:tc>
        <w:tc>
          <w:tcPr>
            <w:tcW w:w="172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039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C25" w:rsidRPr="00FE2709" w:rsidTr="009A61E9">
        <w:tc>
          <w:tcPr>
            <w:tcW w:w="617" w:type="dxa"/>
          </w:tcPr>
          <w:p w:rsidR="00B05C25" w:rsidRPr="00FE2709" w:rsidRDefault="00B05C25" w:rsidP="00E36967">
            <w:pPr>
              <w:numPr>
                <w:ilvl w:val="0"/>
                <w:numId w:val="31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5C25" w:rsidRPr="00FE2709" w:rsidRDefault="00B05C25" w:rsidP="00B05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Терещенко Яна Богдановна</w:t>
            </w:r>
          </w:p>
        </w:tc>
        <w:tc>
          <w:tcPr>
            <w:tcW w:w="323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1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«Психологическое сопровождение образовательного процесса в рамках введения ФГОС»</w:t>
            </w:r>
          </w:p>
        </w:tc>
        <w:tc>
          <w:tcPr>
            <w:tcW w:w="1664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-2028</w:t>
            </w:r>
          </w:p>
        </w:tc>
        <w:tc>
          <w:tcPr>
            <w:tcW w:w="172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709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B05C25" w:rsidRPr="00FE2709" w:rsidTr="009A61E9">
        <w:tc>
          <w:tcPr>
            <w:tcW w:w="617" w:type="dxa"/>
          </w:tcPr>
          <w:p w:rsidR="00B05C25" w:rsidRPr="00FE2709" w:rsidRDefault="00B05C25" w:rsidP="00E36967">
            <w:pPr>
              <w:numPr>
                <w:ilvl w:val="0"/>
                <w:numId w:val="31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5C25" w:rsidRPr="00FE2709" w:rsidRDefault="00B05C25" w:rsidP="00B05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28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Татьяна Петровна</w:t>
            </w:r>
          </w:p>
        </w:tc>
        <w:tc>
          <w:tcPr>
            <w:tcW w:w="3236" w:type="dxa"/>
          </w:tcPr>
          <w:p w:rsidR="00B05C25" w:rsidRPr="006F1171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17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C3B2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методы психодиагностики</w:t>
            </w:r>
            <w:r w:rsidRPr="006F117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4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72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28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B05C25" w:rsidRPr="00FE2709" w:rsidTr="009A61E9">
        <w:tc>
          <w:tcPr>
            <w:tcW w:w="617" w:type="dxa"/>
          </w:tcPr>
          <w:p w:rsidR="00B05C25" w:rsidRPr="00FE2709" w:rsidRDefault="00B05C25" w:rsidP="00E36967">
            <w:pPr>
              <w:numPr>
                <w:ilvl w:val="0"/>
                <w:numId w:val="31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5C25" w:rsidRPr="00CC3B28" w:rsidRDefault="00B05C25" w:rsidP="00B05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Беззуб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3236" w:type="dxa"/>
          </w:tcPr>
          <w:p w:rsidR="00B05C25" w:rsidRPr="006F1171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171">
              <w:rPr>
                <w:rFonts w:ascii="Times New Roman" w:eastAsia="Calibri" w:hAnsi="Times New Roman" w:cs="Times New Roman"/>
                <w:sz w:val="24"/>
                <w:szCs w:val="24"/>
              </w:rPr>
              <w:t>«Предупреждение и профилактика девиантного поведения»</w:t>
            </w:r>
          </w:p>
        </w:tc>
        <w:tc>
          <w:tcPr>
            <w:tcW w:w="1664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2028-2029</w:t>
            </w:r>
          </w:p>
        </w:tc>
        <w:tc>
          <w:tcPr>
            <w:tcW w:w="1726" w:type="dxa"/>
          </w:tcPr>
          <w:p w:rsidR="00B05C25" w:rsidRPr="00FE2709" w:rsidRDefault="00B05C25" w:rsidP="00B05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28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</w:tr>
    </w:tbl>
    <w:p w:rsidR="00B05C25" w:rsidRPr="00FE2709" w:rsidRDefault="00B05C25" w:rsidP="00B05C25">
      <w:pPr>
        <w:shd w:val="clear" w:color="auto" w:fill="FFFFFF"/>
        <w:spacing w:after="15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Все педагоги и специалисты работают по выбранным темам самообразования, совершенствуют свой профессиональный уровень. Работая по теме самообразования, изучали литературу, собирали материал и оформляли его в папки, апробировали различные приемы в обучении обучающихся, выступали на методических объединениях, разрабатывали дидактический материал, уроки, занятия, отслеживали динамику развития учащихся, анализировали свою деятельность.</w:t>
      </w:r>
    </w:p>
    <w:p w:rsidR="00B05C25" w:rsidRDefault="00B05C25" w:rsidP="00B05C25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Работа МО велась через заседания и практическую работу.</w:t>
      </w: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Тематика заседаний МО определена задачами методической работы. При выборе тем учитывались профессиональные запросы учителей, актуальность рассматриваемых вопросов. В текущем учебном году было спланировано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5, а</w:t>
      </w: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заседани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</w:t>
      </w:r>
      <w:r w:rsidRPr="00FE27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МО. Типичной чертой заседаний является актуальность обсуждаемых вопросов, тщательная подготовка, практическая направленность, желание проанализировать и откорректировать свою деятельность с целью устранения причин, негативно влияющих на конечный результат. На заседаниях рассматривались следующие вопросы: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B05C25" w:rsidRPr="00D752D7" w:rsidTr="00B05C25">
        <w:tc>
          <w:tcPr>
            <w:tcW w:w="9923" w:type="dxa"/>
          </w:tcPr>
          <w:p w:rsidR="00B05C25" w:rsidRPr="00D752D7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2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Организационное заседание»</w:t>
            </w:r>
          </w:p>
          <w:p w:rsidR="00B05C25" w:rsidRPr="00D752D7" w:rsidRDefault="00B05C25" w:rsidP="00B05C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>1. Цели и задачи коррекционной работы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учебный год в условиях реализации ФАОП </w:t>
            </w:r>
            <w:proofErr w:type="gramStart"/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ОВЗ. Утверждение плана работы.</w:t>
            </w:r>
          </w:p>
          <w:p w:rsidR="00B05C25" w:rsidRPr="00D752D7" w:rsidRDefault="00B05C25" w:rsidP="00B05C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>3. Представление тем по самообразованию.</w:t>
            </w:r>
          </w:p>
          <w:p w:rsidR="00B05C25" w:rsidRPr="00D752D7" w:rsidRDefault="00B05C25" w:rsidP="00B05C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>4. Обобщение базы данных методических материалов, разработанных и апробированных аттестуемыми педагогами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B05C25" w:rsidRPr="00D752D7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Анкетирование педагогов. </w:t>
            </w:r>
          </w:p>
          <w:p w:rsidR="00B05C25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>6.Определение направлений и распределение зон ответственности между специалистами в рамках подготовки к заседанию №2</w:t>
            </w:r>
          </w:p>
          <w:p w:rsidR="00B05C25" w:rsidRPr="00D752D7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C25" w:rsidRPr="00D752D7" w:rsidTr="00B05C25">
        <w:tc>
          <w:tcPr>
            <w:tcW w:w="9923" w:type="dxa"/>
          </w:tcPr>
          <w:p w:rsidR="00B05C25" w:rsidRPr="00D752D7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2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«ФАОП для обучающихся с ОВ</w:t>
            </w:r>
            <w:proofErr w:type="gramStart"/>
            <w:r w:rsidRPr="00D752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З-</w:t>
            </w:r>
            <w:proofErr w:type="gramEnd"/>
            <w:r w:rsidRPr="00D752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задачи и перспективы введения»</w:t>
            </w:r>
          </w:p>
          <w:p w:rsidR="00B05C25" w:rsidRPr="00D752D7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Общие положения ФАОП </w:t>
            </w:r>
            <w:proofErr w:type="gramStart"/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ОВЗ.</w:t>
            </w:r>
          </w:p>
          <w:p w:rsidR="00B05C25" w:rsidRPr="00D752D7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Обновление содержания и технологий работы учителя-логопеда в соответствии с ФАОП НОО </w:t>
            </w:r>
            <w:proofErr w:type="gramStart"/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ОВЗ.</w:t>
            </w:r>
          </w:p>
          <w:p w:rsidR="00B05C25" w:rsidRPr="00D752D7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>4. Диагностика и коррекция психологической адаптации учащихся первых классов к процессу обучения</w:t>
            </w:r>
          </w:p>
          <w:p w:rsidR="00B05C25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2D7">
              <w:rPr>
                <w:rFonts w:ascii="Times New Roman" w:eastAsia="Times New Roman" w:hAnsi="Times New Roman" w:cs="Times New Roman"/>
                <w:sz w:val="24"/>
                <w:szCs w:val="24"/>
              </w:rPr>
              <w:t>5. Диагностика и анализ результатов обследования речи первоклассников</w:t>
            </w:r>
          </w:p>
          <w:p w:rsidR="00B05C25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ECD">
              <w:rPr>
                <w:rFonts w:ascii="Times New Roman" w:eastAsia="Times New Roman" w:hAnsi="Times New Roman" w:cs="Times New Roman"/>
                <w:sz w:val="24"/>
                <w:szCs w:val="24"/>
              </w:rPr>
              <w:t>6. Обобщение опыта работы по темам самообразования аттестуемых учителей.</w:t>
            </w:r>
          </w:p>
          <w:p w:rsidR="00B05C25" w:rsidRPr="00E17ECD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Сейдалиева Н.М. Формирование финансовой грамотности у </w:t>
            </w:r>
            <w:proofErr w:type="gramStart"/>
            <w:r w:rsidRPr="00E17EC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17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интеллектуальными нарушениями.</w:t>
            </w:r>
          </w:p>
          <w:p w:rsidR="00B05C25" w:rsidRPr="00E17ECD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ECD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Муртазаева Э.З. Развитие коммуникативных функций речи у учащихся начальной школы.</w:t>
            </w:r>
          </w:p>
          <w:p w:rsidR="00B05C25" w:rsidRPr="00D752D7" w:rsidRDefault="00B05C25" w:rsidP="00B0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5C25" w:rsidRPr="00FE2709" w:rsidRDefault="00B05C25" w:rsidP="00B05C25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работы ППк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первое полугодие </w:t>
      </w: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ого года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МБОУ Добровская школа-</w:t>
      </w: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гимназия имени Я.М. Слонимского</w:t>
      </w:r>
    </w:p>
    <w:p w:rsidR="00B05C25" w:rsidRPr="00FE2709" w:rsidRDefault="00B05C25" w:rsidP="00B05C2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Психолого-педагогический консилиум является коллегиальным органом, который осуществляет взаимодействие специалистов, объединяющихся для психолого-педагогического сопровождения обучающихся с отклонениями в развитии или состояния декомпенсации.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Цель ППк: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E2709">
        <w:rPr>
          <w:rFonts w:ascii="Times New Roman" w:eastAsia="Times New Roman" w:hAnsi="Times New Roman" w:cs="Times New Roman"/>
          <w:sz w:val="24"/>
          <w:szCs w:val="24"/>
        </w:rPr>
        <w:t>1.Обеспечение диагностико-коррекционного, психолого-педагогического сопровождения обучающихся с отклонениями в развитии, исходя из реальных возможностей и в соответствии с образовательными потребностями, возрастными и индивидуальными особенностями, состоянием соматического и нервно-психического здоровья</w:t>
      </w:r>
      <w:proofErr w:type="gramEnd"/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2. Своевременное оказание помощи учителям в обеспечении индивидуального и дифференцированного подхода в обучении учащихся и в выборе эффективных методических приёмов, изучение личности школьника.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Задачи ППк: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E2709">
        <w:rPr>
          <w:rFonts w:ascii="Times New Roman" w:eastAsia="Times New Roman" w:hAnsi="Times New Roman" w:cs="Times New Roman"/>
          <w:sz w:val="24"/>
          <w:szCs w:val="24"/>
        </w:rPr>
        <w:t>Выявление и ранняя (с 1-х дней пребывания ребёнка в образовательном уч-реждении) диагностика отклонений в развитии или состояний декомпенсации;</w:t>
      </w:r>
      <w:proofErr w:type="gramEnd"/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2. профилактика физических, интеллектуальных и эмоционально-личностных перегрузок и срывов;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3. выявление резервных возможностей развития;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4. определение характера, продолжительности и эффективности специальной (коррекционной) помощи в рамках имеющихся возможностей;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5. подготовка и ведение документации, отражающей актуальное развитие ребёнка, динамику его состояния, уровень школьной успешности.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b/>
          <w:sz w:val="24"/>
          <w:szCs w:val="24"/>
        </w:rPr>
        <w:t>Работа ППк проходит по следующим направлениям:</w:t>
      </w:r>
    </w:p>
    <w:p w:rsidR="00B05C25" w:rsidRPr="00FE2709" w:rsidRDefault="00B05C25" w:rsidP="00E36967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Диагностическое;</w:t>
      </w:r>
    </w:p>
    <w:p w:rsidR="00B05C25" w:rsidRPr="00FE2709" w:rsidRDefault="00B05C25" w:rsidP="00E36967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Консультативное;</w:t>
      </w:r>
    </w:p>
    <w:p w:rsidR="00B05C25" w:rsidRPr="00FE2709" w:rsidRDefault="00B05C25" w:rsidP="00E36967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сопровождение;</w:t>
      </w:r>
    </w:p>
    <w:p w:rsidR="00B05C25" w:rsidRPr="00FE2709" w:rsidRDefault="00B05C25" w:rsidP="00E36967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Просветительское;</w:t>
      </w:r>
    </w:p>
    <w:p w:rsidR="00B05C25" w:rsidRPr="00FE2709" w:rsidRDefault="00B05C25" w:rsidP="00E36967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Экспертное;</w:t>
      </w:r>
    </w:p>
    <w:p w:rsidR="00B05C25" w:rsidRPr="00FE2709" w:rsidRDefault="00B05C25" w:rsidP="00E36967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Организационно-методическое.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В состав ППк входят: заместители директора по учебно-воспитательной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(председатели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консилиума),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учителя-логопеды,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педагоги-психологи,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учителя-дефектологи.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FE2709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разработаны</w:t>
      </w:r>
      <w:r w:rsidRPr="00FE270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B05C25" w:rsidRPr="00FE2709" w:rsidRDefault="00B05C25" w:rsidP="00E36967">
      <w:pPr>
        <w:widowControl w:val="0"/>
        <w:numPr>
          <w:ilvl w:val="0"/>
          <w:numId w:val="10"/>
        </w:numPr>
        <w:tabs>
          <w:tab w:val="left" w:pos="1531"/>
        </w:tabs>
        <w:autoSpaceDE w:val="0"/>
        <w:autoSpaceDN w:val="0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FE270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E270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 w:rsidRPr="00FE27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консилиума</w:t>
      </w:r>
      <w:r w:rsidRPr="00FE270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E270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Pr="00FE27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год;</w:t>
      </w:r>
    </w:p>
    <w:p w:rsidR="00B05C25" w:rsidRPr="00FE2709" w:rsidRDefault="00B05C25" w:rsidP="00E36967">
      <w:pPr>
        <w:widowControl w:val="0"/>
        <w:numPr>
          <w:ilvl w:val="0"/>
          <w:numId w:val="10"/>
        </w:numPr>
        <w:tabs>
          <w:tab w:val="left" w:pos="1531"/>
        </w:tabs>
        <w:autoSpaceDE w:val="0"/>
        <w:autoSpaceDN w:val="0"/>
        <w:spacing w:after="0" w:line="321" w:lineRule="exact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ППк;</w:t>
      </w:r>
    </w:p>
    <w:p w:rsidR="00B05C25" w:rsidRPr="00FE2709" w:rsidRDefault="00B05C25" w:rsidP="00E36967">
      <w:pPr>
        <w:widowControl w:val="0"/>
        <w:numPr>
          <w:ilvl w:val="0"/>
          <w:numId w:val="10"/>
        </w:numPr>
        <w:tabs>
          <w:tab w:val="left" w:pos="1531"/>
        </w:tabs>
        <w:autoSpaceDE w:val="0"/>
        <w:autoSpaceDN w:val="0"/>
        <w:spacing w:after="0" w:line="322" w:lineRule="exact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FE27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 составе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ППк</w:t>
      </w:r>
    </w:p>
    <w:p w:rsidR="00B05C25" w:rsidRPr="00FE2709" w:rsidRDefault="00B05C25" w:rsidP="00E36967">
      <w:pPr>
        <w:widowControl w:val="0"/>
        <w:numPr>
          <w:ilvl w:val="0"/>
          <w:numId w:val="10"/>
        </w:numPr>
        <w:tabs>
          <w:tab w:val="left" w:pos="1531"/>
        </w:tabs>
        <w:autoSpaceDE w:val="0"/>
        <w:autoSpaceDN w:val="0"/>
        <w:spacing w:after="0" w:line="240" w:lineRule="auto"/>
        <w:ind w:right="11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E2709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FE27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  групповой</w:t>
      </w:r>
      <w:r w:rsidRPr="00FE27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коррекционной  работы</w:t>
      </w:r>
      <w:r w:rsidRPr="00FE27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27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 ОВЗ;</w:t>
      </w:r>
    </w:p>
    <w:p w:rsidR="00B05C25" w:rsidRPr="00FE2709" w:rsidRDefault="00B05C25" w:rsidP="00B05C25">
      <w:pPr>
        <w:widowControl w:val="0"/>
        <w:autoSpaceDE w:val="0"/>
        <w:autoSpaceDN w:val="0"/>
        <w:spacing w:before="185" w:after="0" w:line="240" w:lineRule="auto"/>
        <w:ind w:left="109" w:firstLine="1135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E270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первое полугодие</w:t>
      </w:r>
      <w:r w:rsidRPr="00FE270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FE270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проведено</w:t>
      </w:r>
      <w:r w:rsidRPr="00FE270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FE270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заседаний</w:t>
      </w:r>
      <w:r w:rsidRPr="00FE270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ППк:</w:t>
      </w:r>
      <w:r w:rsidRPr="00FE270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 xml:space="preserve"> плановых и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внеплановых.</w:t>
      </w:r>
    </w:p>
    <w:p w:rsidR="00B05C25" w:rsidRPr="00FE2709" w:rsidRDefault="00B05C25" w:rsidP="00B05C25">
      <w:pPr>
        <w:widowControl w:val="0"/>
        <w:tabs>
          <w:tab w:val="left" w:pos="900"/>
          <w:tab w:val="left" w:pos="1401"/>
          <w:tab w:val="left" w:pos="2784"/>
          <w:tab w:val="left" w:pos="3127"/>
          <w:tab w:val="left" w:pos="3948"/>
          <w:tab w:val="left" w:pos="4356"/>
          <w:tab w:val="left" w:pos="5517"/>
          <w:tab w:val="left" w:pos="6829"/>
          <w:tab w:val="left" w:pos="7570"/>
          <w:tab w:val="left" w:pos="8997"/>
          <w:tab w:val="left" w:pos="9762"/>
        </w:tabs>
        <w:autoSpaceDE w:val="0"/>
        <w:autoSpaceDN w:val="0"/>
        <w:spacing w:before="2" w:after="0" w:line="240" w:lineRule="auto"/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течение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учебного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года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решением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ППк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FE27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обследование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ТПМПК были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1 учащихся</w:t>
      </w:r>
      <w:r w:rsidRPr="00FE2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на ЦПМПК направлено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6</w:t>
      </w:r>
      <w:r w:rsidRPr="00FE2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учащихся. Всего было обследовано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19</w:t>
      </w:r>
      <w:r w:rsidRPr="00FE2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учащихся.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Выявлены</w:t>
      </w:r>
      <w:r w:rsidRPr="00FE27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FE27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проблемы</w:t>
      </w:r>
      <w:r w:rsidRPr="00FE270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</w:t>
      </w:r>
      <w:proofErr w:type="gramStart"/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FE270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05C25" w:rsidRPr="00FE2709" w:rsidRDefault="00B05C25" w:rsidP="00E36967">
      <w:pPr>
        <w:widowControl w:val="0"/>
        <w:numPr>
          <w:ilvl w:val="0"/>
          <w:numId w:val="11"/>
        </w:numPr>
        <w:tabs>
          <w:tab w:val="left" w:pos="1531"/>
        </w:tabs>
        <w:autoSpaceDE w:val="0"/>
        <w:autoSpaceDN w:val="0"/>
        <w:spacing w:after="0" w:line="3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низкий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E27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OO</w:t>
      </w:r>
      <w:proofErr w:type="gramStart"/>
      <w:r w:rsidRPr="00FE270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НОО</w:t>
      </w:r>
      <w:r w:rsidRPr="00FE2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ООО;</w:t>
      </w:r>
    </w:p>
    <w:p w:rsidR="00B05C25" w:rsidRPr="00FE2709" w:rsidRDefault="00B05C25" w:rsidP="00E36967">
      <w:pPr>
        <w:widowControl w:val="0"/>
        <w:numPr>
          <w:ilvl w:val="1"/>
          <w:numId w:val="12"/>
        </w:numPr>
        <w:tabs>
          <w:tab w:val="left" w:pos="1531"/>
          <w:tab w:val="left" w:pos="3312"/>
          <w:tab w:val="left" w:pos="6247"/>
          <w:tab w:val="left" w:pos="8996"/>
        </w:tabs>
        <w:autoSpaceDE w:val="0"/>
        <w:autoSpaceDN w:val="0"/>
        <w:spacing w:before="86" w:after="0" w:line="240" w:lineRule="auto"/>
        <w:ind w:right="10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звукопроизношения,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сформированности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>лексик</w:t>
      </w:r>
      <w:proofErr w:type="gramStart"/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>о-</w:t>
      </w:r>
      <w:proofErr w:type="gramEnd"/>
      <w:r w:rsidRPr="00FE27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грамматического строя речи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письменной речи;</w:t>
      </w:r>
    </w:p>
    <w:p w:rsidR="00B05C25" w:rsidRPr="00FE2709" w:rsidRDefault="00B05C25" w:rsidP="00E36967">
      <w:pPr>
        <w:widowControl w:val="0"/>
        <w:numPr>
          <w:ilvl w:val="1"/>
          <w:numId w:val="12"/>
        </w:numPr>
        <w:tabs>
          <w:tab w:val="left" w:pos="1531"/>
        </w:tabs>
        <w:autoSpaceDE w:val="0"/>
        <w:autoSpaceDN w:val="0"/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lastRenderedPageBreak/>
        <w:t>низкий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FE2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E27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процессов;</w:t>
      </w:r>
    </w:p>
    <w:p w:rsidR="00B05C25" w:rsidRPr="00FE2709" w:rsidRDefault="00B05C25" w:rsidP="00E36967">
      <w:pPr>
        <w:widowControl w:val="0"/>
        <w:numPr>
          <w:ilvl w:val="1"/>
          <w:numId w:val="12"/>
        </w:numPr>
        <w:tabs>
          <w:tab w:val="left" w:pos="1531"/>
        </w:tabs>
        <w:autoSpaceDE w:val="0"/>
        <w:autoSpaceDN w:val="0"/>
        <w:spacing w:before="1" w:after="0" w:line="342" w:lineRule="exact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низкий</w:t>
      </w:r>
      <w:r w:rsidRPr="00FE2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FE2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r w:rsidRPr="00FE27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самоконтроля.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ind w:left="537" w:right="1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консилиума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вели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 работы, проводили консультации с педагогами и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родителями.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ind w:left="537" w:right="1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Специалистами ППк были даны рекомендации  педагогам по работе с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 ОВЗ.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 ними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проведены  консультации на темы:</w:t>
      </w:r>
    </w:p>
    <w:p w:rsidR="00B05C25" w:rsidRPr="00FE2709" w:rsidRDefault="00B05C25" w:rsidP="00E36967">
      <w:pPr>
        <w:widowControl w:val="0"/>
        <w:numPr>
          <w:ilvl w:val="0"/>
          <w:numId w:val="13"/>
        </w:numPr>
        <w:tabs>
          <w:tab w:val="left" w:pos="1433"/>
        </w:tabs>
        <w:autoSpaceDE w:val="0"/>
        <w:autoSpaceDN w:val="0"/>
        <w:spacing w:after="0" w:line="240" w:lineRule="auto"/>
        <w:ind w:right="1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учет индивидуально-типологических особенностей ребенка с ОВЗ при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учебно-воспитательного</w:t>
      </w:r>
      <w:r w:rsidRPr="00FE27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процесса;</w:t>
      </w:r>
    </w:p>
    <w:p w:rsidR="00B05C25" w:rsidRPr="00FE2709" w:rsidRDefault="00B05C25" w:rsidP="00E36967">
      <w:pPr>
        <w:widowControl w:val="0"/>
        <w:numPr>
          <w:ilvl w:val="0"/>
          <w:numId w:val="13"/>
        </w:numPr>
        <w:tabs>
          <w:tab w:val="left" w:pos="1409"/>
        </w:tabs>
        <w:autoSpaceDE w:val="0"/>
        <w:autoSpaceDN w:val="0"/>
        <w:spacing w:after="0" w:line="322" w:lineRule="exact"/>
        <w:ind w:left="1408" w:hanging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E27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E270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B05C25" w:rsidRPr="00FE2709" w:rsidRDefault="00B05C25" w:rsidP="00E36967">
      <w:pPr>
        <w:widowControl w:val="0"/>
        <w:numPr>
          <w:ilvl w:val="0"/>
          <w:numId w:val="13"/>
        </w:numPr>
        <w:tabs>
          <w:tab w:val="left" w:pos="1565"/>
        </w:tabs>
        <w:autoSpaceDE w:val="0"/>
        <w:autoSpaceDN w:val="0"/>
        <w:spacing w:after="0" w:line="240" w:lineRule="auto"/>
        <w:ind w:right="113" w:firstLine="7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помощи,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пакетов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учебно-методического оснащения, поддерживающего мотивацию достижения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успеха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:rsidR="00B05C25" w:rsidRPr="00FE2709" w:rsidRDefault="00B05C25" w:rsidP="00B05C25">
      <w:pPr>
        <w:widowControl w:val="0"/>
        <w:autoSpaceDE w:val="0"/>
        <w:autoSpaceDN w:val="0"/>
        <w:spacing w:before="1" w:after="0" w:line="321" w:lineRule="exact"/>
        <w:ind w:left="1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было проведены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темы:</w:t>
      </w:r>
    </w:p>
    <w:p w:rsidR="00B05C25" w:rsidRPr="00FE2709" w:rsidRDefault="00B05C25" w:rsidP="00E36967">
      <w:pPr>
        <w:widowControl w:val="0"/>
        <w:numPr>
          <w:ilvl w:val="1"/>
          <w:numId w:val="12"/>
        </w:numPr>
        <w:tabs>
          <w:tab w:val="left" w:pos="1531"/>
        </w:tabs>
        <w:autoSpaceDE w:val="0"/>
        <w:autoSpaceDN w:val="0"/>
        <w:spacing w:after="0" w:line="342" w:lineRule="exact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27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FE27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E2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ОВЗ;</w:t>
      </w:r>
    </w:p>
    <w:p w:rsidR="00B05C25" w:rsidRPr="00FE2709" w:rsidRDefault="00B05C25" w:rsidP="00E36967">
      <w:pPr>
        <w:widowControl w:val="0"/>
        <w:numPr>
          <w:ilvl w:val="1"/>
          <w:numId w:val="12"/>
        </w:numPr>
        <w:tabs>
          <w:tab w:val="left" w:pos="1531"/>
        </w:tabs>
        <w:autoSpaceDE w:val="0"/>
        <w:autoSpaceDN w:val="0"/>
        <w:spacing w:after="0" w:line="342" w:lineRule="exact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ОВЗ;</w:t>
      </w:r>
    </w:p>
    <w:p w:rsidR="00B05C25" w:rsidRPr="00FE2709" w:rsidRDefault="00B05C25" w:rsidP="00E36967">
      <w:pPr>
        <w:widowControl w:val="0"/>
        <w:numPr>
          <w:ilvl w:val="1"/>
          <w:numId w:val="12"/>
        </w:numPr>
        <w:tabs>
          <w:tab w:val="left" w:pos="1531"/>
          <w:tab w:val="left" w:pos="3503"/>
          <w:tab w:val="left" w:pos="4059"/>
          <w:tab w:val="left" w:pos="5860"/>
          <w:tab w:val="left" w:pos="8239"/>
          <w:tab w:val="left" w:pos="9901"/>
        </w:tabs>
        <w:autoSpaceDE w:val="0"/>
        <w:autoSpaceDN w:val="0"/>
        <w:spacing w:after="0" w:line="240" w:lineRule="auto"/>
        <w:ind w:right="11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выполнению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артикуляционной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  <w:t>гимнастики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E27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домашних условиях;</w:t>
      </w:r>
    </w:p>
    <w:p w:rsidR="00B05C25" w:rsidRPr="00FE2709" w:rsidRDefault="00B05C25" w:rsidP="00E36967">
      <w:pPr>
        <w:widowControl w:val="0"/>
        <w:numPr>
          <w:ilvl w:val="1"/>
          <w:numId w:val="12"/>
        </w:numPr>
        <w:tabs>
          <w:tab w:val="left" w:pos="1531"/>
        </w:tabs>
        <w:autoSpaceDE w:val="0"/>
        <w:autoSpaceDN w:val="0"/>
        <w:spacing w:after="0" w:line="341" w:lineRule="exact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логопедические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домашних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условиях;</w:t>
      </w:r>
    </w:p>
    <w:p w:rsidR="00B05C25" w:rsidRPr="00FE2709" w:rsidRDefault="00B05C25" w:rsidP="00E36967">
      <w:pPr>
        <w:widowControl w:val="0"/>
        <w:numPr>
          <w:ilvl w:val="1"/>
          <w:numId w:val="12"/>
        </w:numPr>
        <w:tabs>
          <w:tab w:val="left" w:pos="1531"/>
        </w:tabs>
        <w:autoSpaceDE w:val="0"/>
        <w:autoSpaceDN w:val="0"/>
        <w:spacing w:after="0" w:line="342" w:lineRule="exact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специфические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2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FE2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FE2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FE27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дисграфии.</w:t>
      </w:r>
    </w:p>
    <w:p w:rsidR="00B05C25" w:rsidRPr="00FE2709" w:rsidRDefault="00B05C25" w:rsidP="00E36967">
      <w:pPr>
        <w:widowControl w:val="0"/>
        <w:numPr>
          <w:ilvl w:val="1"/>
          <w:numId w:val="12"/>
        </w:numPr>
        <w:tabs>
          <w:tab w:val="left" w:pos="1531"/>
        </w:tabs>
        <w:autoSpaceDE w:val="0"/>
        <w:autoSpaceDN w:val="0"/>
        <w:spacing w:after="0" w:line="342" w:lineRule="exact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Pr="00FE27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FE27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ТПМПК.</w:t>
      </w:r>
    </w:p>
    <w:p w:rsidR="00B05C25" w:rsidRPr="00FE2709" w:rsidRDefault="00B05C25" w:rsidP="00B05C25">
      <w:pPr>
        <w:widowControl w:val="0"/>
        <w:autoSpaceDE w:val="0"/>
        <w:autoSpaceDN w:val="0"/>
        <w:spacing w:after="0" w:line="240" w:lineRule="auto"/>
        <w:ind w:left="53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FE270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проведенной</w:t>
      </w:r>
      <w:r w:rsidRPr="00FE270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E270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FE270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Pr="00FE270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27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FE270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E270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FE27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осознается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важность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своевременной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FE27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ОВЗ.</w:t>
      </w:r>
    </w:p>
    <w:p w:rsidR="00B05C25" w:rsidRPr="00FE2709" w:rsidRDefault="00B05C25" w:rsidP="00B05C25">
      <w:pPr>
        <w:widowControl w:val="0"/>
        <w:autoSpaceDE w:val="0"/>
        <w:autoSpaceDN w:val="0"/>
        <w:spacing w:before="7" w:after="0" w:line="318" w:lineRule="exact"/>
        <w:ind w:left="124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b/>
          <w:i/>
          <w:sz w:val="24"/>
          <w:szCs w:val="24"/>
        </w:rPr>
        <w:t>При</w:t>
      </w:r>
      <w:r w:rsidRPr="00FE2709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i/>
          <w:sz w:val="24"/>
          <w:szCs w:val="24"/>
        </w:rPr>
        <w:t>анализе</w:t>
      </w:r>
      <w:r w:rsidRPr="00FE2709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i/>
          <w:sz w:val="24"/>
          <w:szCs w:val="24"/>
        </w:rPr>
        <w:t>работы</w:t>
      </w:r>
      <w:r w:rsidRPr="00FE270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i/>
          <w:sz w:val="24"/>
          <w:szCs w:val="24"/>
        </w:rPr>
        <w:t>ППк</w:t>
      </w:r>
      <w:r w:rsidRPr="00FE2709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i/>
          <w:sz w:val="24"/>
          <w:szCs w:val="24"/>
        </w:rPr>
        <w:t>были</w:t>
      </w:r>
      <w:r w:rsidRPr="00FE2709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i/>
          <w:sz w:val="24"/>
          <w:szCs w:val="24"/>
        </w:rPr>
        <w:t>выявлены</w:t>
      </w:r>
      <w:r w:rsidRPr="00FE2709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i/>
          <w:sz w:val="24"/>
          <w:szCs w:val="24"/>
        </w:rPr>
        <w:t>следующие</w:t>
      </w:r>
      <w:r w:rsidRPr="00FE2709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b/>
          <w:i/>
          <w:sz w:val="24"/>
          <w:szCs w:val="24"/>
        </w:rPr>
        <w:t>трудности:</w:t>
      </w:r>
    </w:p>
    <w:p w:rsidR="00B05C25" w:rsidRPr="00FE2709" w:rsidRDefault="00B05C25" w:rsidP="00E36967">
      <w:pPr>
        <w:widowControl w:val="0"/>
        <w:numPr>
          <w:ilvl w:val="0"/>
          <w:numId w:val="14"/>
        </w:numPr>
        <w:tabs>
          <w:tab w:val="left" w:pos="1531"/>
        </w:tabs>
        <w:autoSpaceDE w:val="0"/>
        <w:autoSpaceDN w:val="0"/>
        <w:spacing w:after="0" w:line="242" w:lineRule="auto"/>
        <w:ind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Некоторые педагоги испытывают затруднения в организации учебн</w:t>
      </w:r>
      <w:proofErr w:type="gramStart"/>
      <w:r w:rsidRPr="00FE2709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воспитательного процесса</w:t>
      </w:r>
      <w:r w:rsidRPr="00FE27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детьми с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ОВЗ;</w:t>
      </w:r>
    </w:p>
    <w:p w:rsidR="00B05C25" w:rsidRPr="00FE2709" w:rsidRDefault="00B05C25" w:rsidP="00E36967">
      <w:pPr>
        <w:widowControl w:val="0"/>
        <w:numPr>
          <w:ilvl w:val="0"/>
          <w:numId w:val="14"/>
        </w:numPr>
        <w:tabs>
          <w:tab w:val="left" w:pos="1531"/>
        </w:tabs>
        <w:autoSpaceDE w:val="0"/>
        <w:autoSpaceDN w:val="0"/>
        <w:spacing w:after="0" w:line="240" w:lineRule="auto"/>
        <w:ind w:right="1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 xml:space="preserve">Затягивание родителями сроков прохождения ТПМПК, в </w:t>
      </w:r>
      <w:proofErr w:type="gramStart"/>
      <w:r w:rsidRPr="00FE2709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FE2709">
        <w:rPr>
          <w:rFonts w:ascii="Times New Roman" w:eastAsia="Times New Roman" w:hAnsi="Times New Roman" w:cs="Times New Roman"/>
          <w:sz w:val="24"/>
          <w:szCs w:val="24"/>
        </w:rPr>
        <w:t xml:space="preserve"> с чем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требуется повторное проведение обследования обучающихся специалистами и</w:t>
      </w:r>
      <w:r w:rsidRPr="00FE270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обновление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пакета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документов;</w:t>
      </w:r>
    </w:p>
    <w:p w:rsidR="00B05C25" w:rsidRPr="00FE2709" w:rsidRDefault="00B05C25" w:rsidP="00E36967">
      <w:pPr>
        <w:widowControl w:val="0"/>
        <w:numPr>
          <w:ilvl w:val="0"/>
          <w:numId w:val="14"/>
        </w:numPr>
        <w:tabs>
          <w:tab w:val="left" w:pos="1531"/>
        </w:tabs>
        <w:autoSpaceDE w:val="0"/>
        <w:autoSpaceDN w:val="0"/>
        <w:spacing w:after="0" w:line="240" w:lineRule="auto"/>
        <w:ind w:right="1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09">
        <w:rPr>
          <w:rFonts w:ascii="Times New Roman" w:eastAsia="Times New Roman" w:hAnsi="Times New Roman" w:cs="Times New Roman"/>
          <w:sz w:val="24"/>
          <w:szCs w:val="24"/>
        </w:rPr>
        <w:t>Некоторые родители отказываются проходить ТПМПК, считая, что</w:t>
      </w:r>
      <w:r w:rsidRPr="00FE2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FE2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E2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2709">
        <w:rPr>
          <w:rFonts w:ascii="Times New Roman" w:eastAsia="Times New Roman" w:hAnsi="Times New Roman" w:cs="Times New Roman"/>
          <w:sz w:val="24"/>
          <w:szCs w:val="24"/>
        </w:rPr>
        <w:t>временные.</w:t>
      </w:r>
    </w:p>
    <w:p w:rsidR="00B05C25" w:rsidRPr="00FE2709" w:rsidRDefault="00B05C25" w:rsidP="00B05C25">
      <w:pPr>
        <w:shd w:val="clear" w:color="auto" w:fill="FFFFFF"/>
        <w:spacing w:after="138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работы логопедического пункта</w:t>
      </w:r>
    </w:p>
    <w:p w:rsidR="00B05C25" w:rsidRPr="00FE2709" w:rsidRDefault="00B05C25" w:rsidP="00B05C25">
      <w:pPr>
        <w:shd w:val="clear" w:color="auto" w:fill="FFFFFF"/>
        <w:spacing w:after="138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первое полугодие </w:t>
      </w:r>
      <w:r w:rsidRPr="00FE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FE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FE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B05C25" w:rsidRPr="00FE2709" w:rsidRDefault="00B05C25" w:rsidP="00B05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 этом учебном году коррекционно - логопедическая работа на школьном логопункте строилась на основе рабочих программ коррекционно-развивающей направленности  детей с ТНР, ЗПР,  НОДА</w:t>
      </w:r>
      <w:proofErr w:type="gramStart"/>
      <w:r w:rsidRPr="00FE270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,</w:t>
      </w:r>
      <w:proofErr w:type="gramEnd"/>
      <w:r w:rsidRPr="00FE270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  детей, имеющих недостатки устной и письменной речи, обусловленные ФФН, согласно перспективному планированию и результатам первичного  и повторного логопедического обследования.</w:t>
      </w:r>
    </w:p>
    <w:p w:rsidR="00B05C25" w:rsidRPr="00FE2709" w:rsidRDefault="00B05C25" w:rsidP="00B05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 рамках обеспечения логопедического сопровождения в 202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5</w:t>
      </w:r>
      <w:r w:rsidRPr="00FE270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6</w:t>
      </w:r>
      <w:r w:rsidRPr="00FE270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учебном году учителями-логопедами  Халимовой Т.А. и Эльвединовой Ф.Э. была проведена работа по следующим направлениям: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5C25" w:rsidRPr="00FE2709" w:rsidRDefault="00B05C25" w:rsidP="00B05C2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Организационная  работа</w:t>
      </w:r>
    </w:p>
    <w:p w:rsidR="00B05C25" w:rsidRPr="00FE2709" w:rsidRDefault="00B05C25" w:rsidP="00B05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учебного года составлен план работы 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год. Составлена рабочая программа с перспективным планированием на каждую группу учащихся, заполнены речевые карты на каждого ребёнка, зачисленного в логопункт и   расписание занятий. Составлены индивидуальные планы работы по коррекции нарушений в звукопроизношении с учениками.</w:t>
      </w:r>
    </w:p>
    <w:p w:rsidR="00B05C25" w:rsidRPr="00FE2709" w:rsidRDefault="00B05C25" w:rsidP="00B05C2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FE27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Диагностическая работа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положению о логопедическом пункте, обследование проводилось в период с 05.09 по 30.09 2025 года</w:t>
      </w:r>
      <w:proofErr w:type="gramStart"/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оступило 157 человек.Принять к сведению:33 человека отказались от логопедической диагностики. Было обследовано 124 человека.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обследования: выявление учащихся, имеющих нарушения речи, для последующего планирования и проведения коррекционно-образовательного процесса.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проводилось по методике И.А. Смирновой, В.А.Володиной, Н.В. Фотековой.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включало такие разделы: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-обследование звукопроизношения;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-обследование словарного запаса;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-обследование фонетико-фонематического анализа и синтеза;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-обследование грамматического строя речи;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-обследование просодики;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-обследование развития мелкой моторики рук.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обследования выявили следующее:</w:t>
      </w: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pPr w:leftFromText="180" w:rightFromText="180" w:vertAnchor="text" w:horzAnchor="page" w:tblpX="511" w:tblpY="27"/>
        <w:tblW w:w="10340" w:type="dxa"/>
        <w:tblLayout w:type="fixed"/>
        <w:tblLook w:val="04A0" w:firstRow="1" w:lastRow="0" w:firstColumn="1" w:lastColumn="0" w:noHBand="0" w:noVBand="1"/>
      </w:tblPr>
      <w:tblGrid>
        <w:gridCol w:w="816"/>
        <w:gridCol w:w="2295"/>
        <w:gridCol w:w="850"/>
        <w:gridCol w:w="851"/>
        <w:gridCol w:w="1417"/>
        <w:gridCol w:w="1276"/>
        <w:gridCol w:w="1559"/>
        <w:gridCol w:w="1276"/>
      </w:tblGrid>
      <w:tr w:rsidR="00B05C25" w:rsidRPr="000B334F" w:rsidTr="00B05C25">
        <w:trPr>
          <w:trHeight w:val="752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  <w:r w:rsidRPr="000B334F">
              <w:t>Класс</w:t>
            </w:r>
          </w:p>
        </w:tc>
        <w:tc>
          <w:tcPr>
            <w:tcW w:w="2295" w:type="dxa"/>
          </w:tcPr>
          <w:p w:rsidR="00B05C25" w:rsidRPr="000B334F" w:rsidRDefault="00B05C25" w:rsidP="00B05C25">
            <w:pPr>
              <w:jc w:val="both"/>
            </w:pPr>
            <w:r w:rsidRPr="000B334F">
              <w:t>ФИО учителя</w:t>
            </w:r>
          </w:p>
        </w:tc>
        <w:tc>
          <w:tcPr>
            <w:tcW w:w="850" w:type="dxa"/>
          </w:tcPr>
          <w:p w:rsidR="00B05C25" w:rsidRPr="000B334F" w:rsidRDefault="00B05C25" w:rsidP="00B05C25">
            <w:pPr>
              <w:jc w:val="both"/>
            </w:pPr>
            <w:r w:rsidRPr="000B334F">
              <w:t>Всего уч-ся</w:t>
            </w:r>
          </w:p>
        </w:tc>
        <w:tc>
          <w:tcPr>
            <w:tcW w:w="851" w:type="dxa"/>
          </w:tcPr>
          <w:p w:rsidR="00B05C25" w:rsidRPr="000B334F" w:rsidRDefault="00B05C25" w:rsidP="00B05C25">
            <w:pPr>
              <w:jc w:val="both"/>
            </w:pPr>
            <w:r w:rsidRPr="000B334F">
              <w:t>Обследова</w:t>
            </w:r>
          </w:p>
          <w:p w:rsidR="00B05C25" w:rsidRPr="000B334F" w:rsidRDefault="00B05C25" w:rsidP="00B05C25">
            <w:pPr>
              <w:jc w:val="both"/>
            </w:pPr>
            <w:r w:rsidRPr="000B334F">
              <w:t>но</w:t>
            </w:r>
          </w:p>
          <w:p w:rsidR="00B05C25" w:rsidRPr="000B334F" w:rsidRDefault="00B05C25" w:rsidP="00B05C25">
            <w:pPr>
              <w:jc w:val="both"/>
            </w:pPr>
            <w:r w:rsidRPr="000B334F">
              <w:t>уч-ся</w:t>
            </w:r>
          </w:p>
        </w:tc>
        <w:tc>
          <w:tcPr>
            <w:tcW w:w="1417" w:type="dxa"/>
          </w:tcPr>
          <w:p w:rsidR="00B05C25" w:rsidRPr="000B334F" w:rsidRDefault="00B05C25" w:rsidP="00B05C25">
            <w:pPr>
              <w:jc w:val="both"/>
            </w:pPr>
            <w:r w:rsidRPr="000B334F">
              <w:t xml:space="preserve">Имеют стойкие </w:t>
            </w:r>
          </w:p>
          <w:p w:rsidR="00B05C25" w:rsidRPr="000B334F" w:rsidRDefault="00B05C25" w:rsidP="00B05C25">
            <w:pPr>
              <w:jc w:val="both"/>
            </w:pPr>
            <w:r w:rsidRPr="000B334F">
              <w:t>Нарушения</w:t>
            </w:r>
          </w:p>
          <w:p w:rsidR="00B05C25" w:rsidRPr="000B334F" w:rsidRDefault="00B05C25" w:rsidP="00B05C25">
            <w:pPr>
              <w:jc w:val="both"/>
            </w:pPr>
            <w:r w:rsidRPr="000B334F">
              <w:t>звукопроизношения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both"/>
            </w:pPr>
            <w:r w:rsidRPr="000B334F">
              <w:t>Уч-ся,</w:t>
            </w:r>
          </w:p>
          <w:p w:rsidR="00B05C25" w:rsidRPr="000B334F" w:rsidRDefault="00B05C25" w:rsidP="00B05C25">
            <w:pPr>
              <w:jc w:val="both"/>
            </w:pPr>
            <w:proofErr w:type="gramStart"/>
            <w:r w:rsidRPr="000B334F">
              <w:t>имеющие 3 уровень речевого развития</w:t>
            </w:r>
            <w:proofErr w:type="gramEnd"/>
          </w:p>
        </w:tc>
        <w:tc>
          <w:tcPr>
            <w:tcW w:w="1559" w:type="dxa"/>
          </w:tcPr>
          <w:p w:rsidR="00B05C25" w:rsidRPr="000B334F" w:rsidRDefault="00B05C25" w:rsidP="00B05C25">
            <w:pPr>
              <w:jc w:val="both"/>
            </w:pPr>
            <w:r w:rsidRPr="000B334F">
              <w:t>Уч-ся</w:t>
            </w:r>
            <w:proofErr w:type="gramStart"/>
            <w:r w:rsidRPr="000B334F">
              <w:t>,и</w:t>
            </w:r>
            <w:proofErr w:type="gramEnd"/>
            <w:r w:rsidRPr="000B334F">
              <w:t>меющие грубое нарушение грамматического строя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both"/>
            </w:pPr>
            <w:r w:rsidRPr="000B334F">
              <w:t>Уч-ся</w:t>
            </w:r>
            <w:proofErr w:type="gramStart"/>
            <w:r w:rsidRPr="000B334F">
              <w:t xml:space="preserve"> ,</w:t>
            </w:r>
            <w:proofErr w:type="gramEnd"/>
          </w:p>
          <w:p w:rsidR="00B05C25" w:rsidRPr="000B334F" w:rsidRDefault="00B05C25" w:rsidP="00B05C25">
            <w:pPr>
              <w:jc w:val="both"/>
            </w:pPr>
            <w:r w:rsidRPr="000B334F">
              <w:t>Имеющие</w:t>
            </w:r>
          </w:p>
          <w:p w:rsidR="00B05C25" w:rsidRPr="000B334F" w:rsidRDefault="00B05C25" w:rsidP="00B05C25">
            <w:pPr>
              <w:jc w:val="both"/>
            </w:pPr>
            <w:r w:rsidRPr="000B334F">
              <w:t>Фонетико-фонетический</w:t>
            </w:r>
          </w:p>
          <w:p w:rsidR="00B05C25" w:rsidRPr="000B334F" w:rsidRDefault="00B05C25" w:rsidP="00B05C25">
            <w:pPr>
              <w:jc w:val="both"/>
            </w:pPr>
            <w:r w:rsidRPr="000B334F">
              <w:t>дефект</w:t>
            </w:r>
          </w:p>
        </w:tc>
      </w:tr>
      <w:tr w:rsidR="00B05C25" w:rsidRPr="000B334F" w:rsidTr="00B05C25">
        <w:trPr>
          <w:trHeight w:val="580"/>
        </w:trPr>
        <w:tc>
          <w:tcPr>
            <w:tcW w:w="816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1-А</w:t>
            </w:r>
          </w:p>
        </w:tc>
        <w:tc>
          <w:tcPr>
            <w:tcW w:w="2295" w:type="dxa"/>
          </w:tcPr>
          <w:p w:rsidR="00B05C25" w:rsidRPr="000B334F" w:rsidRDefault="00B05C25" w:rsidP="00B05C25">
            <w:pPr>
              <w:jc w:val="center"/>
            </w:pPr>
            <w:r w:rsidRPr="000B334F">
              <w:t>Дукальтетенко.Т.В</w:t>
            </w:r>
          </w:p>
        </w:tc>
        <w:tc>
          <w:tcPr>
            <w:tcW w:w="850" w:type="dxa"/>
          </w:tcPr>
          <w:p w:rsidR="00B05C25" w:rsidRPr="000B334F" w:rsidRDefault="00B05C25" w:rsidP="00B05C25">
            <w:pPr>
              <w:jc w:val="center"/>
            </w:pPr>
            <w:r w:rsidRPr="000B334F">
              <w:t>26</w:t>
            </w:r>
          </w:p>
        </w:tc>
        <w:tc>
          <w:tcPr>
            <w:tcW w:w="851" w:type="dxa"/>
          </w:tcPr>
          <w:p w:rsidR="00B05C25" w:rsidRPr="000B334F" w:rsidRDefault="00B05C25" w:rsidP="00B05C25">
            <w:pPr>
              <w:jc w:val="center"/>
            </w:pPr>
            <w:r w:rsidRPr="000B334F">
              <w:t>23</w:t>
            </w:r>
          </w:p>
        </w:tc>
        <w:tc>
          <w:tcPr>
            <w:tcW w:w="1417" w:type="dxa"/>
          </w:tcPr>
          <w:p w:rsidR="00B05C25" w:rsidRPr="000B334F" w:rsidRDefault="00B05C25" w:rsidP="00B05C25">
            <w:pPr>
              <w:jc w:val="center"/>
            </w:pPr>
            <w:r w:rsidRPr="000B334F">
              <w:t>3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2</w:t>
            </w:r>
          </w:p>
        </w:tc>
        <w:tc>
          <w:tcPr>
            <w:tcW w:w="1559" w:type="dxa"/>
          </w:tcPr>
          <w:p w:rsidR="00B05C25" w:rsidRPr="000B334F" w:rsidRDefault="00B05C25" w:rsidP="00B05C25">
            <w:pPr>
              <w:jc w:val="center"/>
            </w:pPr>
            <w:r w:rsidRPr="000B334F">
              <w:t>5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5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1-Б</w:t>
            </w:r>
          </w:p>
        </w:tc>
        <w:tc>
          <w:tcPr>
            <w:tcW w:w="2295" w:type="dxa"/>
          </w:tcPr>
          <w:p w:rsidR="00B05C25" w:rsidRPr="000B334F" w:rsidRDefault="00B05C25" w:rsidP="00B05C25">
            <w:pPr>
              <w:jc w:val="center"/>
            </w:pPr>
            <w:r w:rsidRPr="000B334F">
              <w:t>Девлетова</w:t>
            </w:r>
            <w:proofErr w:type="gramStart"/>
            <w:r w:rsidRPr="000B334F">
              <w:t>.Э</w:t>
            </w:r>
            <w:proofErr w:type="gramEnd"/>
            <w:r w:rsidRPr="000B334F">
              <w:t>.С</w:t>
            </w:r>
          </w:p>
        </w:tc>
        <w:tc>
          <w:tcPr>
            <w:tcW w:w="850" w:type="dxa"/>
          </w:tcPr>
          <w:p w:rsidR="00B05C25" w:rsidRPr="000B334F" w:rsidRDefault="00B05C25" w:rsidP="00B05C25">
            <w:pPr>
              <w:jc w:val="center"/>
            </w:pPr>
            <w:r w:rsidRPr="000B334F">
              <w:t>28</w:t>
            </w:r>
          </w:p>
        </w:tc>
        <w:tc>
          <w:tcPr>
            <w:tcW w:w="851" w:type="dxa"/>
          </w:tcPr>
          <w:p w:rsidR="00B05C25" w:rsidRPr="000B334F" w:rsidRDefault="00B05C25" w:rsidP="00B05C25">
            <w:pPr>
              <w:jc w:val="center"/>
            </w:pPr>
            <w:r w:rsidRPr="000B334F">
              <w:t>24</w:t>
            </w:r>
          </w:p>
        </w:tc>
        <w:tc>
          <w:tcPr>
            <w:tcW w:w="1417" w:type="dxa"/>
          </w:tcPr>
          <w:p w:rsidR="00B05C25" w:rsidRPr="000B334F" w:rsidRDefault="00B05C25" w:rsidP="00B05C25">
            <w:pPr>
              <w:jc w:val="center"/>
            </w:pPr>
            <w:r w:rsidRPr="000B334F">
              <w:t>5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2</w:t>
            </w:r>
          </w:p>
        </w:tc>
        <w:tc>
          <w:tcPr>
            <w:tcW w:w="1559" w:type="dxa"/>
          </w:tcPr>
          <w:p w:rsidR="00B05C25" w:rsidRPr="000B334F" w:rsidRDefault="00B05C25" w:rsidP="00B05C25">
            <w:pPr>
              <w:jc w:val="center"/>
            </w:pPr>
            <w:r w:rsidRPr="000B334F">
              <w:t>3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4</w:t>
            </w:r>
          </w:p>
        </w:tc>
      </w:tr>
      <w:tr w:rsidR="00B05C25" w:rsidRPr="000B334F" w:rsidTr="00B05C25">
        <w:trPr>
          <w:trHeight w:val="554"/>
        </w:trPr>
        <w:tc>
          <w:tcPr>
            <w:tcW w:w="816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1-В</w:t>
            </w:r>
          </w:p>
        </w:tc>
        <w:tc>
          <w:tcPr>
            <w:tcW w:w="2295" w:type="dxa"/>
          </w:tcPr>
          <w:p w:rsidR="00B05C25" w:rsidRPr="000B334F" w:rsidRDefault="00B05C25" w:rsidP="00B05C25">
            <w:pPr>
              <w:jc w:val="center"/>
            </w:pPr>
            <w:r w:rsidRPr="000B334F">
              <w:t>Джанклыч.М.Н</w:t>
            </w:r>
          </w:p>
        </w:tc>
        <w:tc>
          <w:tcPr>
            <w:tcW w:w="850" w:type="dxa"/>
          </w:tcPr>
          <w:p w:rsidR="00B05C25" w:rsidRPr="000B334F" w:rsidRDefault="00B05C25" w:rsidP="00B05C25">
            <w:pPr>
              <w:jc w:val="center"/>
            </w:pPr>
            <w:r w:rsidRPr="000B334F">
              <w:t>32</w:t>
            </w:r>
          </w:p>
        </w:tc>
        <w:tc>
          <w:tcPr>
            <w:tcW w:w="851" w:type="dxa"/>
          </w:tcPr>
          <w:p w:rsidR="00B05C25" w:rsidRPr="000B334F" w:rsidRDefault="00B05C25" w:rsidP="00B05C25">
            <w:pPr>
              <w:jc w:val="center"/>
            </w:pPr>
            <w:r w:rsidRPr="000B334F">
              <w:t>30</w:t>
            </w:r>
          </w:p>
        </w:tc>
        <w:tc>
          <w:tcPr>
            <w:tcW w:w="1417" w:type="dxa"/>
          </w:tcPr>
          <w:p w:rsidR="00B05C25" w:rsidRPr="000B334F" w:rsidRDefault="00B05C25" w:rsidP="00B05C25">
            <w:pPr>
              <w:jc w:val="center"/>
            </w:pPr>
            <w:r w:rsidRPr="000B334F">
              <w:t>5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1</w:t>
            </w:r>
          </w:p>
        </w:tc>
        <w:tc>
          <w:tcPr>
            <w:tcW w:w="1559" w:type="dxa"/>
          </w:tcPr>
          <w:p w:rsidR="00B05C25" w:rsidRPr="000B334F" w:rsidRDefault="00B05C25" w:rsidP="00B05C25">
            <w:pPr>
              <w:jc w:val="center"/>
            </w:pPr>
            <w:r w:rsidRPr="000B334F">
              <w:t>4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5</w:t>
            </w:r>
          </w:p>
        </w:tc>
      </w:tr>
      <w:tr w:rsidR="00B05C25" w:rsidRPr="000B334F" w:rsidTr="00B05C25">
        <w:trPr>
          <w:trHeight w:val="548"/>
        </w:trPr>
        <w:tc>
          <w:tcPr>
            <w:tcW w:w="816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1-Г</w:t>
            </w:r>
          </w:p>
        </w:tc>
        <w:tc>
          <w:tcPr>
            <w:tcW w:w="2295" w:type="dxa"/>
          </w:tcPr>
          <w:p w:rsidR="00B05C25" w:rsidRPr="000B334F" w:rsidRDefault="00B05C25" w:rsidP="00B05C25">
            <w:pPr>
              <w:jc w:val="center"/>
            </w:pPr>
            <w:r w:rsidRPr="000B334F">
              <w:t>Джемилова.Э.М</w:t>
            </w:r>
          </w:p>
        </w:tc>
        <w:tc>
          <w:tcPr>
            <w:tcW w:w="850" w:type="dxa"/>
          </w:tcPr>
          <w:p w:rsidR="00B05C25" w:rsidRPr="000B334F" w:rsidRDefault="00B05C25" w:rsidP="00B05C25">
            <w:pPr>
              <w:jc w:val="center"/>
            </w:pPr>
            <w:r w:rsidRPr="000B334F">
              <w:t>29</w:t>
            </w:r>
          </w:p>
        </w:tc>
        <w:tc>
          <w:tcPr>
            <w:tcW w:w="851" w:type="dxa"/>
          </w:tcPr>
          <w:p w:rsidR="00B05C25" w:rsidRPr="000B334F" w:rsidRDefault="00B05C25" w:rsidP="00B05C25">
            <w:pPr>
              <w:jc w:val="center"/>
            </w:pPr>
            <w:r w:rsidRPr="000B334F">
              <w:t>21</w:t>
            </w:r>
          </w:p>
        </w:tc>
        <w:tc>
          <w:tcPr>
            <w:tcW w:w="1417" w:type="dxa"/>
          </w:tcPr>
          <w:p w:rsidR="00B05C25" w:rsidRPr="000B334F" w:rsidRDefault="00B05C25" w:rsidP="00B05C25">
            <w:pPr>
              <w:jc w:val="center"/>
            </w:pPr>
            <w:r w:rsidRPr="000B334F">
              <w:t>3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1</w:t>
            </w:r>
          </w:p>
        </w:tc>
        <w:tc>
          <w:tcPr>
            <w:tcW w:w="1559" w:type="dxa"/>
          </w:tcPr>
          <w:p w:rsidR="00B05C25" w:rsidRPr="000B334F" w:rsidRDefault="00B05C25" w:rsidP="00B05C25">
            <w:pPr>
              <w:jc w:val="center"/>
            </w:pPr>
            <w:r w:rsidRPr="000B334F">
              <w:t>6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6</w:t>
            </w:r>
          </w:p>
        </w:tc>
      </w:tr>
      <w:tr w:rsidR="00B05C25" w:rsidRPr="000B334F" w:rsidTr="00B05C25">
        <w:trPr>
          <w:trHeight w:val="542"/>
        </w:trPr>
        <w:tc>
          <w:tcPr>
            <w:tcW w:w="816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1-Д</w:t>
            </w:r>
          </w:p>
        </w:tc>
        <w:tc>
          <w:tcPr>
            <w:tcW w:w="2295" w:type="dxa"/>
          </w:tcPr>
          <w:p w:rsidR="00B05C25" w:rsidRPr="000B334F" w:rsidRDefault="00B05C25" w:rsidP="00B05C25">
            <w:pPr>
              <w:jc w:val="center"/>
            </w:pPr>
            <w:r w:rsidRPr="000B334F">
              <w:t>Давыдова</w:t>
            </w:r>
            <w:proofErr w:type="gramStart"/>
            <w:r w:rsidRPr="000B334F">
              <w:t>.Г</w:t>
            </w:r>
            <w:proofErr w:type="gramEnd"/>
            <w:r w:rsidRPr="000B334F">
              <w:t>.С</w:t>
            </w:r>
          </w:p>
        </w:tc>
        <w:tc>
          <w:tcPr>
            <w:tcW w:w="850" w:type="dxa"/>
          </w:tcPr>
          <w:p w:rsidR="00B05C25" w:rsidRPr="000B334F" w:rsidRDefault="00B05C25" w:rsidP="00B05C25">
            <w:pPr>
              <w:jc w:val="center"/>
            </w:pPr>
            <w:r w:rsidRPr="000B334F">
              <w:t>24</w:t>
            </w:r>
          </w:p>
        </w:tc>
        <w:tc>
          <w:tcPr>
            <w:tcW w:w="851" w:type="dxa"/>
          </w:tcPr>
          <w:p w:rsidR="00B05C25" w:rsidRPr="000B334F" w:rsidRDefault="00B05C25" w:rsidP="00B05C25">
            <w:pPr>
              <w:jc w:val="center"/>
            </w:pPr>
            <w:r w:rsidRPr="000B334F">
              <w:t>20</w:t>
            </w:r>
          </w:p>
        </w:tc>
        <w:tc>
          <w:tcPr>
            <w:tcW w:w="1417" w:type="dxa"/>
          </w:tcPr>
          <w:p w:rsidR="00B05C25" w:rsidRPr="000B334F" w:rsidRDefault="00B05C25" w:rsidP="00B05C25">
            <w:pPr>
              <w:jc w:val="center"/>
            </w:pPr>
            <w:r w:rsidRPr="000B334F">
              <w:t>5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2</w:t>
            </w:r>
          </w:p>
        </w:tc>
        <w:tc>
          <w:tcPr>
            <w:tcW w:w="1559" w:type="dxa"/>
          </w:tcPr>
          <w:p w:rsidR="00B05C25" w:rsidRPr="000B334F" w:rsidRDefault="00B05C25" w:rsidP="00B05C25">
            <w:pPr>
              <w:jc w:val="center"/>
            </w:pPr>
            <w:r w:rsidRPr="000B334F">
              <w:t>4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5</w:t>
            </w:r>
          </w:p>
        </w:tc>
      </w:tr>
      <w:tr w:rsidR="00B05C25" w:rsidRPr="000B334F" w:rsidTr="00B05C25">
        <w:trPr>
          <w:trHeight w:val="417"/>
        </w:trPr>
        <w:tc>
          <w:tcPr>
            <w:tcW w:w="816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1-К</w:t>
            </w:r>
          </w:p>
        </w:tc>
        <w:tc>
          <w:tcPr>
            <w:tcW w:w="2295" w:type="dxa"/>
          </w:tcPr>
          <w:p w:rsidR="00B05C25" w:rsidRPr="000B334F" w:rsidRDefault="00B05C25" w:rsidP="00B05C25">
            <w:pPr>
              <w:jc w:val="center"/>
            </w:pPr>
            <w:r w:rsidRPr="000B334F">
              <w:t>Копытова</w:t>
            </w:r>
            <w:proofErr w:type="gramStart"/>
            <w:r w:rsidRPr="000B334F">
              <w:t>.А</w:t>
            </w:r>
            <w:proofErr w:type="gramEnd"/>
            <w:r w:rsidRPr="000B334F">
              <w:t>.В</w:t>
            </w:r>
          </w:p>
        </w:tc>
        <w:tc>
          <w:tcPr>
            <w:tcW w:w="850" w:type="dxa"/>
          </w:tcPr>
          <w:p w:rsidR="00B05C25" w:rsidRPr="000B334F" w:rsidRDefault="00B05C25" w:rsidP="00B05C25">
            <w:pPr>
              <w:jc w:val="center"/>
            </w:pPr>
            <w:r w:rsidRPr="000B334F">
              <w:t>18</w:t>
            </w:r>
          </w:p>
        </w:tc>
        <w:tc>
          <w:tcPr>
            <w:tcW w:w="851" w:type="dxa"/>
          </w:tcPr>
          <w:p w:rsidR="00B05C25" w:rsidRPr="000B334F" w:rsidRDefault="00B05C25" w:rsidP="00B05C25">
            <w:pPr>
              <w:jc w:val="center"/>
            </w:pPr>
            <w:r w:rsidRPr="000B334F">
              <w:t>6</w:t>
            </w:r>
          </w:p>
        </w:tc>
        <w:tc>
          <w:tcPr>
            <w:tcW w:w="1417" w:type="dxa"/>
          </w:tcPr>
          <w:p w:rsidR="00B05C25" w:rsidRPr="000B334F" w:rsidRDefault="00B05C25" w:rsidP="00B05C25">
            <w:pPr>
              <w:jc w:val="center"/>
            </w:pPr>
            <w:r w:rsidRPr="000B334F">
              <w:t>4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2</w:t>
            </w:r>
          </w:p>
        </w:tc>
        <w:tc>
          <w:tcPr>
            <w:tcW w:w="1559" w:type="dxa"/>
          </w:tcPr>
          <w:p w:rsidR="00B05C25" w:rsidRPr="000B334F" w:rsidRDefault="00B05C25" w:rsidP="00B05C25">
            <w:pPr>
              <w:jc w:val="center"/>
            </w:pPr>
            <w:r w:rsidRPr="000B334F">
              <w:t>3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</w:pPr>
            <w:r w:rsidRPr="000B334F">
              <w:t>2</w:t>
            </w:r>
          </w:p>
        </w:tc>
      </w:tr>
      <w:tr w:rsidR="00B05C25" w:rsidRPr="000B334F" w:rsidTr="00B05C25">
        <w:trPr>
          <w:trHeight w:val="395"/>
        </w:trPr>
        <w:tc>
          <w:tcPr>
            <w:tcW w:w="3111" w:type="dxa"/>
            <w:gridSpan w:val="2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Всего</w:t>
            </w:r>
          </w:p>
        </w:tc>
        <w:tc>
          <w:tcPr>
            <w:tcW w:w="850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157</w:t>
            </w:r>
          </w:p>
        </w:tc>
        <w:tc>
          <w:tcPr>
            <w:tcW w:w="851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124</w:t>
            </w:r>
          </w:p>
        </w:tc>
        <w:tc>
          <w:tcPr>
            <w:tcW w:w="1417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25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10</w:t>
            </w:r>
          </w:p>
        </w:tc>
        <w:tc>
          <w:tcPr>
            <w:tcW w:w="1559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25</w:t>
            </w:r>
          </w:p>
        </w:tc>
        <w:tc>
          <w:tcPr>
            <w:tcW w:w="1276" w:type="dxa"/>
          </w:tcPr>
          <w:p w:rsidR="00B05C25" w:rsidRPr="000B334F" w:rsidRDefault="00B05C25" w:rsidP="00B05C25">
            <w:pPr>
              <w:jc w:val="center"/>
              <w:rPr>
                <w:b/>
              </w:rPr>
            </w:pPr>
            <w:r w:rsidRPr="000B334F">
              <w:rPr>
                <w:b/>
              </w:rPr>
              <w:t>27</w:t>
            </w:r>
          </w:p>
        </w:tc>
      </w:tr>
    </w:tbl>
    <w:p w:rsidR="00B05C25" w:rsidRPr="000B334F" w:rsidRDefault="00B05C25" w:rsidP="00B0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C25" w:rsidRPr="000B334F" w:rsidRDefault="00B05C25" w:rsidP="00B0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C25" w:rsidRPr="000B334F" w:rsidRDefault="00B05C25" w:rsidP="00B0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результатами обследования были ознакомлены родители и классные руководители, даны методические рекомендации. Дети были зачислены на логопункт, на коррекционные занятия, которые начались с 18.09.25. По мере выпуска учащихся из логопункта, будут </w:t>
      </w:r>
      <w:proofErr w:type="gramStart"/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зачислятся</w:t>
      </w:r>
      <w:proofErr w:type="gramEnd"/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дети, которые стоят на очереди, на коррекционную работу.</w:t>
      </w:r>
    </w:p>
    <w:p w:rsidR="00B05C25" w:rsidRPr="000B334F" w:rsidRDefault="00B05C25" w:rsidP="00B0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C25" w:rsidRPr="000B334F" w:rsidRDefault="00B05C25" w:rsidP="00B0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провести сравнительный анализ результатов обследования 2024/2025 учебного года 2025/2026 учебного года, то можно увидеть что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6"/>
        <w:gridCol w:w="3109"/>
        <w:gridCol w:w="3110"/>
      </w:tblGrid>
      <w:tr w:rsidR="00B05C25" w:rsidRPr="000B334F" w:rsidTr="00B05C25">
        <w:trPr>
          <w:trHeight w:val="331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2024/2025 уч</w:t>
            </w:r>
            <w:proofErr w:type="gramStart"/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2025/2026 уч</w:t>
            </w:r>
            <w:proofErr w:type="gramStart"/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</w:p>
        </w:tc>
      </w:tr>
      <w:tr w:rsidR="00B05C25" w:rsidRPr="000B334F" w:rsidTr="00B05C25">
        <w:trPr>
          <w:trHeight w:val="22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обследовано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B05C25" w:rsidRPr="000B334F" w:rsidTr="00B05C25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нарушениями речи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человек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человек</w:t>
            </w:r>
          </w:p>
        </w:tc>
      </w:tr>
    </w:tbl>
    <w:p w:rsidR="00B05C25" w:rsidRPr="000B334F" w:rsidRDefault="00B05C25" w:rsidP="00B0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C25" w:rsidRPr="000B334F" w:rsidRDefault="00B05C25" w:rsidP="00B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детей с нарушениями речи увеличивается, также меняется характер нарушений. Отмечается катастрофически бедный словарный запас не только у тех детей, </w:t>
      </w: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которые имеют стойкие нарушения речи, но и у хорошо разговаривающих детей. Также возрастает число </w:t>
      </w:r>
      <w:proofErr w:type="gramStart"/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которых нарушения речи являются вторичным дефектом, в свою очередь первичным дефектом выступает либо нарушение интеллекта, устойчивости внимания, гиперактивность, синдром СДВГ, ЗПР.</w:t>
      </w:r>
    </w:p>
    <w:p w:rsidR="00B05C25" w:rsidRPr="000B334F" w:rsidRDefault="00B05C25" w:rsidP="00B0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64"/>
        <w:gridCol w:w="4575"/>
      </w:tblGrid>
      <w:tr w:rsidR="00B05C25" w:rsidRPr="000B334F" w:rsidTr="00B05C25">
        <w:trPr>
          <w:trHeight w:val="490"/>
        </w:trPr>
        <w:tc>
          <w:tcPr>
            <w:tcW w:w="4764" w:type="dxa"/>
          </w:tcPr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4575" w:type="dxa"/>
          </w:tcPr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Д.Э.Шабанова  </w:t>
            </w:r>
          </w:p>
          <w:p w:rsidR="00B05C25" w:rsidRPr="000B334F" w:rsidRDefault="00B05C25" w:rsidP="00B05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Ф.Э. Эльвединова </w:t>
            </w:r>
          </w:p>
        </w:tc>
      </w:tr>
    </w:tbl>
    <w:p w:rsidR="00B05C25" w:rsidRPr="000B334F" w:rsidRDefault="00B05C25" w:rsidP="00B0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Т.А.Халимова</w:t>
      </w:r>
    </w:p>
    <w:p w:rsidR="00B05C25" w:rsidRPr="000B334F" w:rsidRDefault="00B05C25" w:rsidP="00B0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Ind w:w="-974" w:type="dxa"/>
        <w:tblLook w:val="04A0" w:firstRow="1" w:lastRow="0" w:firstColumn="1" w:lastColumn="0" w:noHBand="0" w:noVBand="1"/>
      </w:tblPr>
      <w:tblGrid>
        <w:gridCol w:w="815"/>
        <w:gridCol w:w="2825"/>
        <w:gridCol w:w="2135"/>
        <w:gridCol w:w="1128"/>
        <w:gridCol w:w="1972"/>
        <w:gridCol w:w="1670"/>
      </w:tblGrid>
      <w:tr w:rsidR="00B05C25" w:rsidRPr="000B334F" w:rsidTr="00B05C25">
        <w:trPr>
          <w:trHeight w:val="790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  <w:r w:rsidRPr="000B334F">
              <w:t>Класс</w:t>
            </w: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ФИО уч-ся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 xml:space="preserve">Имеют стойкие </w:t>
            </w:r>
          </w:p>
          <w:p w:rsidR="00B05C25" w:rsidRPr="000B334F" w:rsidRDefault="00B05C25" w:rsidP="00B05C25">
            <w:pPr>
              <w:jc w:val="both"/>
            </w:pPr>
            <w:r w:rsidRPr="000B334F">
              <w:t>Нарушения</w:t>
            </w:r>
          </w:p>
          <w:p w:rsidR="00B05C25" w:rsidRPr="000B334F" w:rsidRDefault="00B05C25" w:rsidP="00B05C25">
            <w:pPr>
              <w:jc w:val="both"/>
            </w:pPr>
            <w:r w:rsidRPr="000B334F">
              <w:t>звукопроизношения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  <w:r w:rsidRPr="000B334F">
              <w:t xml:space="preserve"> 3 уровень речевого развития</w:t>
            </w: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нарушение грамматического строя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Уч-ся</w:t>
            </w:r>
            <w:proofErr w:type="gramStart"/>
            <w:r w:rsidRPr="000B334F">
              <w:t xml:space="preserve"> ,</w:t>
            </w:r>
            <w:proofErr w:type="gramEnd"/>
          </w:p>
          <w:p w:rsidR="00B05C25" w:rsidRPr="000B334F" w:rsidRDefault="00B05C25" w:rsidP="00B05C25">
            <w:pPr>
              <w:jc w:val="both"/>
            </w:pPr>
            <w:r w:rsidRPr="000B334F">
              <w:t>Имеющие</w:t>
            </w:r>
          </w:p>
          <w:p w:rsidR="00B05C25" w:rsidRPr="000B334F" w:rsidRDefault="00B05C25" w:rsidP="00B05C25">
            <w:pPr>
              <w:jc w:val="both"/>
            </w:pPr>
            <w:r w:rsidRPr="000B334F">
              <w:t>Фонетико-фонетический</w:t>
            </w:r>
          </w:p>
          <w:p w:rsidR="00B05C25" w:rsidRPr="000B334F" w:rsidRDefault="00B05C25" w:rsidP="00B05C25">
            <w:pPr>
              <w:jc w:val="both"/>
            </w:pPr>
            <w:r w:rsidRPr="000B334F">
              <w:t>дефект</w:t>
            </w:r>
          </w:p>
        </w:tc>
      </w:tr>
      <w:tr w:rsidR="00B05C25" w:rsidRPr="000B334F" w:rsidTr="00B05C25">
        <w:trPr>
          <w:trHeight w:val="508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  <w:r w:rsidRPr="000B334F">
              <w:t>1-А</w:t>
            </w: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 xml:space="preserve">Еськова Полина 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4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Эрежепова Мелек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708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Халилов Ибрахим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8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Шумейко Анна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2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 xml:space="preserve">Кузнецова Татьяна 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705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  <w:rPr>
                <w:b/>
              </w:rPr>
            </w:pPr>
            <w:r w:rsidRPr="000B334F">
              <w:rPr>
                <w:b/>
              </w:rPr>
              <w:t>1-Б</w:t>
            </w: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Куртвелиева Мелек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Мамутова Севиля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Ташев Сулейман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Чугай Артем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Асанов Халид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  <w:r w:rsidRPr="000B334F">
              <w:t>1-В</w:t>
            </w: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Небиев Амирхан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Сейдалиев Сулейман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Аблетифова Алие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Алиева Сафие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Аметов Алим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  <w:r w:rsidRPr="000B334F">
              <w:t>1-Г</w:t>
            </w: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Аппазова Хатидже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Мазинов Ясин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Якубова Айше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Холматова Амина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Абдурахманова Медина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Астахов Леонид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  <w:r w:rsidRPr="000B334F">
              <w:t>1-Д</w:t>
            </w: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 xml:space="preserve">Азмиева Тамила 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Закирова Малика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Искендеров Амин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Ризниченко Виктория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proofErr w:type="gramStart"/>
            <w:r w:rsidRPr="000B334F">
              <w:t>Туляке</w:t>
            </w:r>
            <w:proofErr w:type="gramEnd"/>
            <w:r w:rsidRPr="000B334F">
              <w:t xml:space="preserve"> Асие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  <w:r w:rsidRPr="000B334F">
              <w:t>1-К</w:t>
            </w: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proofErr w:type="gramStart"/>
            <w:r w:rsidRPr="000B334F">
              <w:t>Беззуб</w:t>
            </w:r>
            <w:proofErr w:type="gramEnd"/>
            <w:r w:rsidRPr="000B334F">
              <w:t xml:space="preserve"> Наталья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Димин Кирилл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 xml:space="preserve">Шмелёв Артур 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</w:tr>
      <w:tr w:rsidR="00B05C25" w:rsidRPr="000B334F" w:rsidTr="00B05C25">
        <w:trPr>
          <w:trHeight w:val="546"/>
        </w:trPr>
        <w:tc>
          <w:tcPr>
            <w:tcW w:w="816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2844" w:type="dxa"/>
          </w:tcPr>
          <w:p w:rsidR="00B05C25" w:rsidRPr="000B334F" w:rsidRDefault="00B05C25" w:rsidP="00B05C25">
            <w:pPr>
              <w:jc w:val="both"/>
            </w:pPr>
            <w:r w:rsidRPr="000B334F">
              <w:t>Луев Владимир</w:t>
            </w:r>
          </w:p>
        </w:tc>
        <w:tc>
          <w:tcPr>
            <w:tcW w:w="1878" w:type="dxa"/>
          </w:tcPr>
          <w:p w:rsidR="00B05C25" w:rsidRPr="000B334F" w:rsidRDefault="00B05C25" w:rsidP="00B05C25">
            <w:pPr>
              <w:jc w:val="both"/>
            </w:pPr>
            <w:r w:rsidRPr="000B334F">
              <w:t>+</w:t>
            </w:r>
          </w:p>
        </w:tc>
        <w:tc>
          <w:tcPr>
            <w:tcW w:w="1129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974" w:type="dxa"/>
          </w:tcPr>
          <w:p w:rsidR="00B05C25" w:rsidRPr="000B334F" w:rsidRDefault="00B05C25" w:rsidP="00B05C25">
            <w:pPr>
              <w:jc w:val="both"/>
            </w:pPr>
          </w:p>
        </w:tc>
        <w:tc>
          <w:tcPr>
            <w:tcW w:w="1672" w:type="dxa"/>
          </w:tcPr>
          <w:p w:rsidR="00B05C25" w:rsidRPr="000B334F" w:rsidRDefault="00B05C25" w:rsidP="00B05C25">
            <w:pPr>
              <w:jc w:val="both"/>
            </w:pPr>
          </w:p>
        </w:tc>
      </w:tr>
    </w:tbl>
    <w:p w:rsidR="00B05C25" w:rsidRPr="000B334F" w:rsidRDefault="00B05C25" w:rsidP="00B0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C25" w:rsidRPr="00FE2709" w:rsidRDefault="00B05C25" w:rsidP="00B05C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B05C25" w:rsidRPr="00FE2709" w:rsidRDefault="00B05C25" w:rsidP="00B05C25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Логопедический кабинет оснащён учебно-наглядными пособиями, учебным оборудованием, мебелью, приспособлениями для проведения коррекционных занятий. Помещение просторное, хорошо проветриваемое и в меру светлое.</w:t>
      </w:r>
    </w:p>
    <w:p w:rsidR="00B05C25" w:rsidRPr="00FE2709" w:rsidRDefault="00B05C25" w:rsidP="00B05C25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первом полугодии 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 и находящиеся в нём материалы использовались для работы с учащимися 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 Ежедневно в первой половине и во второй половине дня в кабинете проводились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логопедические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по утверждённому расписанию. </w:t>
      </w:r>
    </w:p>
    <w:p w:rsidR="00B05C25" w:rsidRPr="00FE2709" w:rsidRDefault="00B05C25" w:rsidP="00B05C25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 и гигиенически комфортная среда в кабинете организована так, чтобы в максимальной степени содействовать успешному преподаванию, коррекционному развитию и формированию учебной культуры учащихся, речевому развитию, при полном обеспечении требований к охране здоровья и безопасности труда учителя и учащихся.</w:t>
      </w:r>
    </w:p>
    <w:p w:rsidR="00B05C25" w:rsidRPr="00FE2709" w:rsidRDefault="00B05C25" w:rsidP="00B05C25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результатов речевого развития учащихся можно сделать вывод о том, что занятия в кабинете способствовали:</w:t>
      </w:r>
    </w:p>
    <w:p w:rsidR="00B05C25" w:rsidRPr="00FE2709" w:rsidRDefault="00B05C25" w:rsidP="00E36967">
      <w:pPr>
        <w:numPr>
          <w:ilvl w:val="0"/>
          <w:numId w:val="15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коррекции нарушений в развитии устной и письменной речи обучающихся;</w:t>
      </w:r>
    </w:p>
    <w:p w:rsidR="00B05C25" w:rsidRPr="00FE2709" w:rsidRDefault="00B05C25" w:rsidP="00E36967">
      <w:pPr>
        <w:numPr>
          <w:ilvl w:val="0"/>
          <w:numId w:val="15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своевременному предупреждению и преодолению трудностей в освоении </w:t>
      </w:r>
      <w:proofErr w:type="gramStart"/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программ;</w:t>
      </w:r>
    </w:p>
    <w:p w:rsidR="00B05C25" w:rsidRPr="00FE2709" w:rsidRDefault="00B05C25" w:rsidP="00E36967">
      <w:pPr>
        <w:numPr>
          <w:ilvl w:val="0"/>
          <w:numId w:val="15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разъяснению специальных знаний по логопедии среди педагогов.</w:t>
      </w:r>
    </w:p>
    <w:p w:rsidR="00B05C25" w:rsidRPr="00FE2709" w:rsidRDefault="00B05C25" w:rsidP="00B05C25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прошедшем учебном году проведена большая и плодотворная работа по обновлению материально-технической базы кабинета и совершенствованию образовательного процесса, а именно:</w:t>
      </w:r>
    </w:p>
    <w:p w:rsidR="00B05C25" w:rsidRPr="00FE2709" w:rsidRDefault="00B05C25" w:rsidP="00E36967">
      <w:pPr>
        <w:numPr>
          <w:ilvl w:val="0"/>
          <w:numId w:val="16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p w:rsidR="00B05C25" w:rsidRPr="00FE2709" w:rsidRDefault="00B05C25" w:rsidP="00E36967">
      <w:pPr>
        <w:numPr>
          <w:ilvl w:val="0"/>
          <w:numId w:val="16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функционирует программное обеспечение для проведения сетевых демонстраций во время уроков;</w:t>
      </w:r>
    </w:p>
    <w:p w:rsidR="00B05C25" w:rsidRPr="00FE2709" w:rsidRDefault="00B05C25" w:rsidP="00E36967">
      <w:pPr>
        <w:numPr>
          <w:ilvl w:val="0"/>
          <w:numId w:val="16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собрана коллекция мультимедийных уроков.</w:t>
      </w:r>
    </w:p>
    <w:p w:rsidR="00B05C25" w:rsidRPr="00FE2709" w:rsidRDefault="00B05C25" w:rsidP="00E36967">
      <w:pPr>
        <w:numPr>
          <w:ilvl w:val="0"/>
          <w:numId w:val="16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модернизирован и обновлён раздаточный материал;</w:t>
      </w:r>
    </w:p>
    <w:p w:rsidR="00B05C25" w:rsidRPr="00FE2709" w:rsidRDefault="00B05C25" w:rsidP="00E36967">
      <w:pPr>
        <w:numPr>
          <w:ilvl w:val="0"/>
          <w:numId w:val="16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систематизирован демонстрационный материал;</w:t>
      </w:r>
    </w:p>
    <w:p w:rsidR="00B05C25" w:rsidRPr="00FE2709" w:rsidRDefault="00B05C25" w:rsidP="00B05C25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сменных стендов, презентаций, введение информатизации позволяют соблюдать преемственность в использовании наглядности между младшим и средним звеном образования в школе.</w:t>
      </w:r>
    </w:p>
    <w:p w:rsidR="00B05C25" w:rsidRPr="00FE2709" w:rsidRDefault="00B05C25" w:rsidP="00B05C2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FE27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Консультативная работа</w:t>
      </w:r>
    </w:p>
    <w:p w:rsidR="00B05C25" w:rsidRPr="00FE2709" w:rsidRDefault="00B05C25" w:rsidP="00B05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годовым планом работы с педагогами школы проводились консультации по вопросам обучения детей с трудностями в обучении.</w:t>
      </w:r>
    </w:p>
    <w:p w:rsidR="00B05C25" w:rsidRPr="00FE2709" w:rsidRDefault="00B05C25" w:rsidP="00B05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Оказывалась систематическая  консультационная помощь родителям в организации индивидуальной  работы с детьми. Велась пропаганда логопедических знаний, приобщение родителей к коррекционно-воспитательной работе по развитию речи ребёнка. Родительские собрания для </w:t>
      </w:r>
      <w:proofErr w:type="gramStart"/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proofErr w:type="gramEnd"/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будущих первоклассников.</w:t>
      </w:r>
    </w:p>
    <w:p w:rsidR="00B05C25" w:rsidRPr="00FE2709" w:rsidRDefault="00B05C25" w:rsidP="00B05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период с сентября  по июнь в школьном консультационном пункте по оказанию психолого-педагогической, методической и консультативной помощи родителям детей проведены  86 индивидуальных консультации. </w:t>
      </w:r>
      <w:proofErr w:type="gramEnd"/>
    </w:p>
    <w:p w:rsidR="00B05C25" w:rsidRPr="00FE2709" w:rsidRDefault="00B05C25" w:rsidP="00B05C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по запросам педагогов и родителей в 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первого полугодия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было обследовано 11 учеников.</w:t>
      </w:r>
    </w:p>
    <w:p w:rsidR="00B05C25" w:rsidRPr="00FE2709" w:rsidRDefault="00B05C25" w:rsidP="00B05C2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FE27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Методическая работа.</w:t>
      </w:r>
    </w:p>
    <w:p w:rsidR="00B05C25" w:rsidRPr="00FE2709" w:rsidRDefault="00B05C25" w:rsidP="00E36967">
      <w:pPr>
        <w:numPr>
          <w:ilvl w:val="0"/>
          <w:numId w:val="33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документации (журналы обследования речи, журнал движения детей на логопункте, журнал учета консультаций учителя-логопеда, журнал посещения логопедических занятий, журнал логопедических занятий по преодолению дисграфии, протоколы обследования на дисграфию).</w:t>
      </w:r>
    </w:p>
    <w:p w:rsidR="00B05C25" w:rsidRPr="00FE2709" w:rsidRDefault="00B05C25" w:rsidP="00E36967">
      <w:pPr>
        <w:numPr>
          <w:ilvl w:val="0"/>
          <w:numId w:val="33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педагогических советов.</w:t>
      </w:r>
    </w:p>
    <w:p w:rsidR="00B05C25" w:rsidRPr="00FE2709" w:rsidRDefault="00B05C25" w:rsidP="00E36967">
      <w:pPr>
        <w:numPr>
          <w:ilvl w:val="0"/>
          <w:numId w:val="33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</w:t>
      </w:r>
      <w:proofErr w:type="gramStart"/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необходимой</w:t>
      </w:r>
      <w:proofErr w:type="gramEnd"/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документацию к заседаниям школьной ППк. Активно участвовали в работе школьной ППк </w:t>
      </w:r>
    </w:p>
    <w:p w:rsidR="00B05C25" w:rsidRPr="00FE2709" w:rsidRDefault="00B05C25" w:rsidP="00E36967">
      <w:pPr>
        <w:numPr>
          <w:ilvl w:val="0"/>
          <w:numId w:val="33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учебного года проводилась работа по повышению квалификации.</w:t>
      </w:r>
    </w:p>
    <w:p w:rsidR="00B05C25" w:rsidRPr="00FE2709" w:rsidRDefault="00B05C25" w:rsidP="00E36967">
      <w:pPr>
        <w:numPr>
          <w:ilvl w:val="0"/>
          <w:numId w:val="3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Изучались новинки методической литературы, знакомство с инновационными технологиями.  </w:t>
      </w:r>
    </w:p>
    <w:p w:rsidR="00B05C25" w:rsidRPr="00FE2709" w:rsidRDefault="00B05C25" w:rsidP="00B05C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0E0" w:rsidRDefault="00D940E0" w:rsidP="008D093D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</w:p>
    <w:p w:rsidR="00D940E0" w:rsidRDefault="00D940E0" w:rsidP="008D093D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</w:p>
    <w:p w:rsidR="00452213" w:rsidRDefault="00452213" w:rsidP="0045221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руководителя ШМО учителей художественн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эстетического направления за первое полугодие</w:t>
      </w:r>
    </w:p>
    <w:p w:rsidR="00452213" w:rsidRDefault="00452213" w:rsidP="0045221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МБОУ «Добровская школа-гимназия имени Я.М.Слонимского»</w:t>
      </w:r>
    </w:p>
    <w:p w:rsidR="00452213" w:rsidRDefault="00452213" w:rsidP="0045221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2025/2026 учебный год</w:t>
      </w:r>
    </w:p>
    <w:p w:rsidR="00452213" w:rsidRDefault="00452213" w:rsidP="00452213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213" w:rsidRDefault="00452213" w:rsidP="00452213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Название методического объединения</w:t>
      </w:r>
    </w:p>
    <w:p w:rsidR="00452213" w:rsidRDefault="00452213" w:rsidP="00452213">
      <w:pPr>
        <w:spacing w:line="24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Методическое объединение учителей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художественн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эстетического направления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МБОУ «Добровская школа-гимназия имени Я.М.Слонимского».</w:t>
      </w:r>
    </w:p>
    <w:p w:rsidR="00452213" w:rsidRDefault="00452213" w:rsidP="00452213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Проблема методического объединения</w:t>
      </w:r>
    </w:p>
    <w:p w:rsidR="00452213" w:rsidRDefault="00452213" w:rsidP="00452213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Повышение качества образования на основе активизации деятельности учащихся на уроках труда (технологии), музыки, изобразительного искусства, физической культуры, ОБЗР, использование инновационных технологий в условиях реализации ФГОС»</w:t>
      </w:r>
    </w:p>
    <w:p w:rsidR="00452213" w:rsidRDefault="00452213" w:rsidP="00452213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Концепция методического объединения</w:t>
      </w:r>
    </w:p>
    <w:p w:rsidR="00452213" w:rsidRDefault="00452213" w:rsidP="00452213">
      <w:pPr>
        <w:spacing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452213" w:rsidRDefault="00452213" w:rsidP="00452213">
      <w:pPr>
        <w:pStyle w:val="aa"/>
        <w:numPr>
          <w:ilvl w:val="0"/>
          <w:numId w:val="35"/>
        </w:numPr>
        <w:spacing w:after="16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повышение качества проведения учебных занятий на основе внедрения информационных, личностно – ориентированных, здоровьесберегающих и других технологий;</w:t>
      </w:r>
    </w:p>
    <w:p w:rsidR="00452213" w:rsidRDefault="00452213" w:rsidP="00452213">
      <w:pPr>
        <w:pStyle w:val="aa"/>
        <w:numPr>
          <w:ilvl w:val="0"/>
          <w:numId w:val="35"/>
        </w:numPr>
        <w:spacing w:after="16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повышать мотивацию обучения, развивать у учащихся творческую активность, расширять их эстетический кругозор, углублять из знания о красоте окружающего мира, учить народным традициям, активизировать познавательный интерес;</w:t>
      </w:r>
    </w:p>
    <w:p w:rsidR="00452213" w:rsidRDefault="00452213" w:rsidP="00452213">
      <w:pPr>
        <w:pStyle w:val="aa"/>
        <w:numPr>
          <w:ilvl w:val="0"/>
          <w:numId w:val="35"/>
        </w:numPr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организовать систему оказания методической помощи педагогам по проблемам обеспечения качества образовательного процесса;</w:t>
      </w:r>
    </w:p>
    <w:p w:rsidR="00452213" w:rsidRDefault="00452213" w:rsidP="00452213">
      <w:pPr>
        <w:pStyle w:val="aa"/>
        <w:numPr>
          <w:ilvl w:val="0"/>
          <w:numId w:val="35"/>
        </w:numPr>
        <w:spacing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продолжить работу над темами по самообразованию педагогов, дифференцированный подход к обучению; современные технологии на базе развивающего обучения;</w:t>
      </w:r>
    </w:p>
    <w:p w:rsidR="00452213" w:rsidRDefault="00452213" w:rsidP="00452213">
      <w:pPr>
        <w:pStyle w:val="aa"/>
        <w:numPr>
          <w:ilvl w:val="0"/>
          <w:numId w:val="35"/>
        </w:numPr>
        <w:spacing w:after="16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организовать систему оказания методической помощи педагогам по проблемам обеспечения качества образовательного процесса;</w:t>
      </w:r>
    </w:p>
    <w:p w:rsidR="00452213" w:rsidRDefault="00452213" w:rsidP="00452213">
      <w:pPr>
        <w:pStyle w:val="aa"/>
        <w:numPr>
          <w:ilvl w:val="0"/>
          <w:numId w:val="35"/>
        </w:numPr>
        <w:spacing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повышать педагогическое мастерство и профессиональную компетентность педагогов.</w:t>
      </w:r>
    </w:p>
    <w:p w:rsidR="00452213" w:rsidRDefault="00452213" w:rsidP="00452213">
      <w:pPr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Ожидаемые результаты: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2213" w:rsidRDefault="00452213" w:rsidP="00452213">
      <w:pPr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Сохранять и укреплять здоровье учащихся, применяя здоровьесберегающие технологии.</w:t>
      </w:r>
    </w:p>
    <w:p w:rsidR="00452213" w:rsidRDefault="00452213" w:rsidP="00452213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Направления работы методического объединения</w:t>
      </w:r>
    </w:p>
    <w:p w:rsidR="00452213" w:rsidRDefault="00452213" w:rsidP="00452213">
      <w:pPr>
        <w:spacing w:after="160" w:line="240" w:lineRule="atLeast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Аналитическая деятельность:</w:t>
      </w:r>
    </w:p>
    <w:p w:rsidR="00452213" w:rsidRDefault="00452213" w:rsidP="00452213">
      <w:pPr>
        <w:pStyle w:val="aa"/>
        <w:numPr>
          <w:ilvl w:val="0"/>
          <w:numId w:val="37"/>
        </w:numPr>
        <w:spacing w:after="16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Создание условий для реализации ФГОС через освоение передовых технологий и методик обучения.</w:t>
      </w:r>
    </w:p>
    <w:p w:rsidR="00452213" w:rsidRDefault="00452213" w:rsidP="00452213">
      <w:pPr>
        <w:pStyle w:val="aa"/>
        <w:numPr>
          <w:ilvl w:val="0"/>
          <w:numId w:val="37"/>
        </w:numPr>
        <w:spacing w:after="16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Обеспечение профессионального, культурного и творческого роста педагога.</w:t>
      </w:r>
    </w:p>
    <w:p w:rsidR="00452213" w:rsidRDefault="00452213" w:rsidP="00452213">
      <w:pPr>
        <w:spacing w:after="160"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Информационная деятельность:</w:t>
      </w:r>
    </w:p>
    <w:p w:rsidR="00452213" w:rsidRDefault="00452213" w:rsidP="00452213">
      <w:pPr>
        <w:pStyle w:val="aa"/>
        <w:numPr>
          <w:ilvl w:val="0"/>
          <w:numId w:val="39"/>
        </w:numPr>
        <w:spacing w:after="16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Использование инновационных технологий для повышения качества образования. Внедрение ППО молодыми учителями.</w:t>
      </w:r>
    </w:p>
    <w:p w:rsidR="00452213" w:rsidRDefault="00452213" w:rsidP="00452213">
      <w:pPr>
        <w:pStyle w:val="aa"/>
        <w:numPr>
          <w:ilvl w:val="0"/>
          <w:numId w:val="39"/>
        </w:numPr>
        <w:spacing w:after="16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Создание условий для развития одарённости школьников, приобщение их к активной исследовательской и проектной деятельности.</w:t>
      </w:r>
    </w:p>
    <w:p w:rsidR="00452213" w:rsidRDefault="00452213" w:rsidP="00452213">
      <w:pPr>
        <w:spacing w:line="240" w:lineRule="atLeast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Организация методической деятельности:</w:t>
      </w:r>
    </w:p>
    <w:p w:rsidR="00452213" w:rsidRDefault="00452213" w:rsidP="00452213">
      <w:pPr>
        <w:pStyle w:val="aa"/>
        <w:numPr>
          <w:ilvl w:val="0"/>
          <w:numId w:val="39"/>
        </w:numPr>
        <w:spacing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Изучение, обобщение и распространение передового педагогического опыта.</w:t>
      </w:r>
    </w:p>
    <w:p w:rsidR="00452213" w:rsidRDefault="00452213" w:rsidP="00452213">
      <w:pPr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Повышение профессионального и методического уровня педагогов школы через курсовую подготовку</w:t>
      </w:r>
    </w:p>
    <w:p w:rsidR="00452213" w:rsidRDefault="00452213" w:rsidP="00452213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52213" w:rsidRDefault="00452213" w:rsidP="00452213">
      <w:pPr>
        <w:spacing w:line="240" w:lineRule="atLeast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В состав ШМО учителей </w:t>
      </w:r>
      <w:bookmarkStart w:id="6" w:name="_Hlk137925630"/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художественно-эстетического направления </w:t>
      </w:r>
      <w:bookmarkEnd w:id="6"/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входит </w:t>
      </w:r>
    </w:p>
    <w:p w:rsidR="00452213" w:rsidRDefault="00452213" w:rsidP="00452213">
      <w:pPr>
        <w:spacing w:line="240" w:lineRule="atLeast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10 учителей.</w:t>
      </w:r>
    </w:p>
    <w:p w:rsidR="00452213" w:rsidRDefault="00452213" w:rsidP="00452213">
      <w:pPr>
        <w:pStyle w:val="aa"/>
        <w:numPr>
          <w:ilvl w:val="0"/>
          <w:numId w:val="40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Темеш Усние Умеровна</w:t>
      </w:r>
      <w:r>
        <w:rPr>
          <w:rFonts w:ascii="Times New Roman" w:hAnsi="Times New Roman" w:cs="Times New Roman"/>
          <w:sz w:val="24"/>
          <w:szCs w:val="24"/>
        </w:rPr>
        <w:t xml:space="preserve"> – учитель музыки, специалист высшей квалификационной  категория, руководитель   МО учителей художественно – эстетического цикла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52213" w:rsidRDefault="00452213" w:rsidP="00452213">
      <w:pPr>
        <w:pStyle w:val="aa"/>
        <w:numPr>
          <w:ilvl w:val="0"/>
          <w:numId w:val="40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Мустофаева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Алиме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Керимовна</w:t>
      </w:r>
      <w:r>
        <w:rPr>
          <w:rFonts w:ascii="Times New Roman" w:hAnsi="Times New Roman" w:cs="Times New Roman"/>
          <w:sz w:val="24"/>
          <w:szCs w:val="24"/>
        </w:rPr>
        <w:t xml:space="preserve"> – учитель технологии, специалист высшей квалификационной категории;</w:t>
      </w:r>
    </w:p>
    <w:p w:rsidR="00452213" w:rsidRDefault="00452213" w:rsidP="00452213">
      <w:pPr>
        <w:pStyle w:val="aa"/>
        <w:numPr>
          <w:ilvl w:val="0"/>
          <w:numId w:val="40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Мусаева Сусанна Изетовна</w:t>
      </w:r>
      <w:r>
        <w:rPr>
          <w:rFonts w:ascii="Times New Roman" w:hAnsi="Times New Roman" w:cs="Times New Roman"/>
          <w:sz w:val="24"/>
          <w:szCs w:val="24"/>
        </w:rPr>
        <w:t xml:space="preserve"> – учитель технологии, специалист  высшей квалификационной категории;</w:t>
      </w:r>
    </w:p>
    <w:p w:rsidR="00452213" w:rsidRDefault="00452213" w:rsidP="00452213">
      <w:pPr>
        <w:pStyle w:val="aa"/>
        <w:numPr>
          <w:ilvl w:val="0"/>
          <w:numId w:val="40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Факидова Эльвира Серверовна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учитель изобразительного искусства, педагог – организатор специалист высшей квалификационной категории.</w:t>
      </w:r>
    </w:p>
    <w:p w:rsidR="00452213" w:rsidRDefault="00452213" w:rsidP="00452213">
      <w:pPr>
        <w:pStyle w:val="aa"/>
        <w:numPr>
          <w:ilvl w:val="0"/>
          <w:numId w:val="40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Захидинова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Сафие Эдемовна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учитель изобразительного искусства, технологии, ОБЖ, специалист высшей квалификационной категории;</w:t>
      </w:r>
    </w:p>
    <w:p w:rsidR="00452213" w:rsidRDefault="00452213" w:rsidP="00452213">
      <w:pPr>
        <w:pStyle w:val="aa"/>
        <w:numPr>
          <w:ilvl w:val="0"/>
          <w:numId w:val="40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Волкоган Виктор Романович</w:t>
      </w:r>
      <w:r>
        <w:rPr>
          <w:rFonts w:ascii="Times New Roman" w:hAnsi="Times New Roman" w:cs="Times New Roman"/>
          <w:sz w:val="24"/>
          <w:szCs w:val="24"/>
        </w:rPr>
        <w:t xml:space="preserve"> – учитель  физической культуры, ОБЗР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ЗД ;</w:t>
      </w:r>
    </w:p>
    <w:p w:rsidR="00452213" w:rsidRDefault="00452213" w:rsidP="00452213">
      <w:pPr>
        <w:pStyle w:val="aa"/>
        <w:numPr>
          <w:ilvl w:val="0"/>
          <w:numId w:val="40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Сейдаметов Исмаил Рустемович</w:t>
      </w:r>
      <w:r>
        <w:rPr>
          <w:rFonts w:ascii="Times New Roman" w:hAnsi="Times New Roman" w:cs="Times New Roman"/>
          <w:sz w:val="24"/>
          <w:szCs w:val="24"/>
        </w:rPr>
        <w:t xml:space="preserve"> - учитель физической культуры,  специалист первой квалификационной категории.</w:t>
      </w:r>
    </w:p>
    <w:p w:rsidR="00452213" w:rsidRDefault="00452213" w:rsidP="00452213">
      <w:pPr>
        <w:pStyle w:val="aa"/>
        <w:numPr>
          <w:ilvl w:val="0"/>
          <w:numId w:val="40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Исмаилова Эльзара Заировна </w:t>
      </w:r>
      <w:r>
        <w:rPr>
          <w:rFonts w:ascii="Times New Roman" w:hAnsi="Times New Roman" w:cs="Times New Roman"/>
          <w:sz w:val="24"/>
          <w:szCs w:val="24"/>
        </w:rPr>
        <w:t>- учитель  физической культуры, специалист первой квалификационной категории;</w:t>
      </w:r>
    </w:p>
    <w:p w:rsidR="00452213" w:rsidRDefault="00452213" w:rsidP="00452213">
      <w:pPr>
        <w:pStyle w:val="aa"/>
        <w:numPr>
          <w:ilvl w:val="0"/>
          <w:numId w:val="40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Кузницова Светлана Борисрвн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физической культуры, СЗД</w:t>
      </w:r>
    </w:p>
    <w:p w:rsidR="00452213" w:rsidRDefault="00452213" w:rsidP="00452213">
      <w:pPr>
        <w:pStyle w:val="aa"/>
        <w:numPr>
          <w:ilvl w:val="0"/>
          <w:numId w:val="40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Меметов Аким Эдемович</w:t>
      </w:r>
      <w:r>
        <w:rPr>
          <w:rFonts w:ascii="Times New Roman" w:hAnsi="Times New Roman" w:cs="Times New Roman"/>
          <w:sz w:val="24"/>
          <w:szCs w:val="24"/>
        </w:rPr>
        <w:t xml:space="preserve"> – учитель физической культуры, СЗД.</w:t>
      </w:r>
    </w:p>
    <w:p w:rsidR="00452213" w:rsidRDefault="00452213" w:rsidP="0045221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52213" w:rsidRDefault="00452213" w:rsidP="00452213">
      <w:pPr>
        <w:pStyle w:val="c46"/>
        <w:spacing w:before="0" w:beforeAutospacing="0" w:after="0" w:afterAutospacing="0" w:line="240" w:lineRule="atLeast"/>
        <w:ind w:left="720"/>
        <w:contextualSpacing/>
        <w:jc w:val="center"/>
        <w:rPr>
          <w:rStyle w:val="c28"/>
          <w:rFonts w:eastAsia="Calibri"/>
          <w:b/>
          <w:i/>
        </w:rPr>
      </w:pPr>
      <w:r>
        <w:rPr>
          <w:rStyle w:val="c28"/>
          <w:rFonts w:eastAsia="Calibri"/>
          <w:b/>
          <w:i/>
          <w:color w:val="000000"/>
        </w:rPr>
        <w:t>В первом полугодии  2025/2026</w:t>
      </w:r>
      <w:r>
        <w:rPr>
          <w:rStyle w:val="c28"/>
          <w:rFonts w:eastAsia="Calibri"/>
          <w:b/>
          <w:i/>
        </w:rPr>
        <w:t xml:space="preserve"> учебного года  </w:t>
      </w:r>
      <w:r>
        <w:rPr>
          <w:rStyle w:val="c28"/>
          <w:rFonts w:eastAsia="Calibri"/>
          <w:b/>
          <w:i/>
          <w:color w:val="000000"/>
        </w:rPr>
        <w:t>проведено - 7</w:t>
      </w:r>
      <w:r>
        <w:rPr>
          <w:rStyle w:val="c28"/>
          <w:rFonts w:eastAsia="Calibri"/>
          <w:b/>
          <w:i/>
        </w:rPr>
        <w:t xml:space="preserve"> заседаний</w:t>
      </w:r>
    </w:p>
    <w:p w:rsidR="00452213" w:rsidRDefault="00452213" w:rsidP="00452213">
      <w:pPr>
        <w:pStyle w:val="c46"/>
        <w:spacing w:before="0" w:beforeAutospacing="0" w:after="0" w:afterAutospacing="0" w:line="240" w:lineRule="atLeast"/>
        <w:ind w:left="720"/>
        <w:contextualSpacing/>
        <w:jc w:val="center"/>
        <w:rPr>
          <w:rStyle w:val="c28"/>
          <w:rFonts w:eastAsia="Calibri"/>
          <w:b/>
        </w:rPr>
      </w:pPr>
      <w:r>
        <w:rPr>
          <w:rStyle w:val="c28"/>
          <w:rFonts w:eastAsia="Calibri"/>
          <w:b/>
          <w:i/>
          <w:color w:val="000000"/>
        </w:rPr>
        <w:t>из них 4 очередных заседаний,3 внеочередных заседаний.</w:t>
      </w:r>
    </w:p>
    <w:p w:rsidR="00452213" w:rsidRDefault="00452213" w:rsidP="00452213">
      <w:pPr>
        <w:pStyle w:val="aa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452213" w:rsidRDefault="00452213" w:rsidP="00452213">
      <w:pPr>
        <w:pStyle w:val="aa"/>
        <w:spacing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шестом заседании учителя были ознакомлены с нормативными                                 документами: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1. Анализ работы МО за 2024/2025 учебный год и задачи МО учителей  художественно – эстетического направления 2025/2026 учебный год.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Утверждение ООП уровней образования, приведенных с 1 сентября 2025 года в соответствие с приказами Минпросвещения России от 19.02.2024 №110, 19.03.2024 №171, 17.07.2024 №495, 09.10.2024 №704, 18.06.2025 №467, 22.01.2024 № 31, от 01.02.2024 № 62, от 01.02.2024 № 67 (далее – обновленные ФОП и ФГОС).</w:t>
      </w:r>
      <w:proofErr w:type="gramEnd"/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 распределении должностных обязанностей между членами МО.                      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3.Об особенностях преподавания музыки,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трудов (технологии), физической культуры, ОБЗР в 2025/2026 учебном году. Изучение методических рекомендаций по преподаванию учебных предметов.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4.Об утверждении плана работы МО на 2025/2026  учебный год.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5.О единых требованиях к оформлению рабочих программ по учебным предметам.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6.О рассмотрении рабочих программ, поурочного планирования по учебным предметам: по музыке, ИЗО, трудам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технологии),   физической культуре, ОБЗР.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/>
          <w:sz w:val="24"/>
          <w:szCs w:val="24"/>
        </w:rPr>
        <w:t xml:space="preserve">Организация включения в педагогическую деятельность федеральных онлайн конструкторов, электронных конспектов уроков по всем учебным предметам,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соот-ветствующих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требованиям обновленных ФОП и ФГОС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8.Об особенностях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заполнения предметных страниц журналов с учетом специфики предметов и методических рекомендаций КРИППО в 2025/2026 учебном году.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9.Об организации работы с одарёнными и положительно мотивированными на учебную деятельность учащимися (с учётом республиканских конкурсных программ, соревнований).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10.Об организации взаимопосещения уроков учителями-предметниками.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213" w:rsidRDefault="00452213" w:rsidP="00452213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52213" w:rsidRDefault="00452213" w:rsidP="00452213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седьмом заседании были рассмотрены вопросы:</w:t>
      </w:r>
    </w:p>
    <w:p w:rsidR="00452213" w:rsidRDefault="00452213" w:rsidP="0045221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1.О рассмотрении образовательных программ по предметам, о работе с учащимися  с ОВЗ.               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2.Организации работы по выполнению единых требований к ведению документации.</w:t>
      </w:r>
    </w:p>
    <w:p w:rsidR="00452213" w:rsidRDefault="00452213" w:rsidP="00452213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3.Об организации работы с молодыми и малоопытными педагогами.</w:t>
      </w:r>
    </w:p>
    <w:p w:rsidR="00452213" w:rsidRDefault="00452213" w:rsidP="0045221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4.Об утверждении перспективного плана аттестации и курсовой подготовки педагогических и руководящих работников.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Изучение нормативных и инструктивных методических  материалов, учебных программ, методических рекомендаций по  преподаванию учебных предметов в 2025/2026 учебном году в условиях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Внедрение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ФОП НОО</w:t>
      </w:r>
      <w:r>
        <w:rPr>
          <w:rFonts w:ascii="Times New Roman" w:hAnsi="Times New Roman"/>
          <w:sz w:val="24"/>
          <w:szCs w:val="24"/>
        </w:rPr>
        <w:t>, ФОП ООО, ФОП СОО.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Работа по темам самообразо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softHyphen/>
        <w:t>вания, планирование и органи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softHyphen/>
        <w:t>зация проведения открытых уроков, мероприятий атте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softHyphen/>
        <w:t>стуемыми учителями</w:t>
      </w:r>
    </w:p>
    <w:p w:rsidR="00452213" w:rsidRDefault="00452213" w:rsidP="004522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>Реализация различных образовательных технологий на уроках как средство формирования УУД учащихся в рамках ФГОС.</w:t>
      </w:r>
    </w:p>
    <w:p w:rsidR="00452213" w:rsidRDefault="00452213" w:rsidP="00452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8.О проведении 1-2 тура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Всероссийских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ученической олимпиады по предметам художественно – эстетического направления МХК, физической культуре, ОБЗР, трудам (технологии)</w:t>
      </w:r>
      <w:r>
        <w:rPr>
          <w:rFonts w:ascii="Times New Roman" w:hAnsi="Times New Roman"/>
          <w:sz w:val="24"/>
          <w:szCs w:val="24"/>
        </w:rPr>
        <w:t>. Учет индивидуальных особенностей школьников при подготовке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олимпиадам.</w:t>
      </w:r>
    </w:p>
    <w:p w:rsidR="00452213" w:rsidRDefault="00452213" w:rsidP="00452213">
      <w:pPr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9.Об организации классно – обобщающего контроля в 1-х ,5-х, 10-х классах по определению степени адаптации учащихся.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52213" w:rsidRDefault="00452213" w:rsidP="00452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Работа с одаренными детьми: а) организация кружковой работы по предметам: изобразительное искусство, физическая культура, труды (технология), музыка;</w:t>
      </w:r>
    </w:p>
    <w:p w:rsidR="00452213" w:rsidRDefault="00452213" w:rsidP="00452213">
      <w:pPr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б) создание банка данных « Одаренность – 2026».</w:t>
      </w:r>
    </w:p>
    <w:p w:rsidR="00452213" w:rsidRDefault="00452213" w:rsidP="00452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11.Подготовка и участие в районных и республиканских конкурсах и спортивных соревнованиях. Продолжить мотивировать обучающихся к выполнению нормативов Всероссийского физкультурно – спортивного комплекса «Готов к труду и обороне» </w:t>
      </w:r>
    </w:p>
    <w:p w:rsidR="00452213" w:rsidRDefault="00452213" w:rsidP="00452213">
      <w:pPr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ГТО).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52213" w:rsidRDefault="00452213" w:rsidP="004522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10.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Использовать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интерактивную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образовательную он-лайн-платформу uchi.ru, материалы Российской электронной школы на resh.edu.ru для изучения школьных предметов дистанционно</w:t>
      </w:r>
      <w:r>
        <w:rPr>
          <w:rFonts w:ascii="Times New Roman" w:hAnsi="Times New Roman"/>
          <w:sz w:val="24"/>
          <w:szCs w:val="24"/>
        </w:rPr>
        <w:t>.</w:t>
      </w:r>
    </w:p>
    <w:p w:rsidR="00452213" w:rsidRDefault="00452213" w:rsidP="00452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11.</w:t>
      </w:r>
      <w:r>
        <w:rPr>
          <w:rFonts w:ascii="Times New Roman" w:hAnsi="Times New Roman" w:cs="Times New Roman"/>
          <w:sz w:val="24"/>
          <w:szCs w:val="24"/>
        </w:rPr>
        <w:t>Индивидуальная работа с детьми с ослабленным состоянием здоровья (подготовительная группа)</w:t>
      </w:r>
    </w:p>
    <w:p w:rsidR="00452213" w:rsidRDefault="00452213" w:rsidP="0045221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Разработка и утверждение 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softHyphen/>
        <w:t>бочих программ творческих объединений, спортивных секций в системе дополни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softHyphen/>
        <w:t>тельного образования.</w:t>
      </w:r>
    </w:p>
    <w:p w:rsidR="00452213" w:rsidRDefault="00452213" w:rsidP="00452213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452213" w:rsidRDefault="00452213" w:rsidP="004522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восьмом внеочередном заседании был рассмотрен вопрос:</w:t>
      </w:r>
    </w:p>
    <w:p w:rsidR="00452213" w:rsidRDefault="00452213" w:rsidP="00452213">
      <w:pPr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1.Организация внеклассной работы по предметам художественн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эстетического цикла, физической культуре, ОБЗР, труду ( технологии).</w:t>
      </w:r>
    </w:p>
    <w:p w:rsidR="00452213" w:rsidRDefault="00452213" w:rsidP="00452213">
      <w:pPr>
        <w:jc w:val="both"/>
        <w:rPr>
          <w:rFonts w:ascii="Times New Roman" w:hAnsi="Times New Roman"/>
          <w:sz w:val="24"/>
          <w:szCs w:val="24"/>
        </w:rPr>
      </w:pPr>
    </w:p>
    <w:p w:rsidR="00452213" w:rsidRDefault="00452213" w:rsidP="0045221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2213" w:rsidRDefault="00452213" w:rsidP="004522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девятом внеочередном заседании был рассмотрен вопрос: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1.Об организованном окончании I четверти 2025/2026 учебного года. 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2213" w:rsidRDefault="00452213" w:rsidP="00452213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десятом  заседании был рассмотрен вопрос:</w:t>
      </w:r>
    </w:p>
    <w:p w:rsidR="00452213" w:rsidRDefault="00452213" w:rsidP="00452213">
      <w:pPr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 проведении аттестации неаттестованных учащихся за 1 четверть 2025/2026уч.г.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213" w:rsidRDefault="00452213" w:rsidP="00452213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одиннадцатом внеочередном заседании были рассмотрены вопросы:</w:t>
      </w:r>
    </w:p>
    <w:p w:rsidR="00452213" w:rsidRDefault="00452213" w:rsidP="00452213">
      <w:pPr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1.О проведении  п</w:t>
      </w:r>
      <w:r>
        <w:rPr>
          <w:rFonts w:ascii="Times New Roman" w:eastAsia="Times New Roman" w:hAnsi="Times New Roman"/>
        </w:rPr>
        <w:t xml:space="preserve">редметной недели  МО учителей художественно </w:t>
      </w:r>
      <w:proofErr w:type="gramStart"/>
      <w:r>
        <w:rPr>
          <w:rFonts w:ascii="Times New Roman" w:eastAsia="Times New Roman" w:hAnsi="Times New Roman"/>
        </w:rPr>
        <w:t>–э</w:t>
      </w:r>
      <w:proofErr w:type="gramEnd"/>
      <w:r>
        <w:rPr>
          <w:rFonts w:ascii="Times New Roman" w:eastAsia="Times New Roman" w:hAnsi="Times New Roman"/>
        </w:rPr>
        <w:t xml:space="preserve">стетического направления                  </w:t>
      </w:r>
    </w:p>
    <w:p w:rsidR="00452213" w:rsidRDefault="00452213" w:rsidP="00452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</w:rPr>
        <w:t>(</w:t>
      </w:r>
      <w:r>
        <w:rPr>
          <w:rFonts w:ascii="Times New Roman" w:hAnsi="Times New Roman" w:cs="Times New Roman"/>
          <w:sz w:val="24"/>
          <w:szCs w:val="24"/>
        </w:rPr>
        <w:t>третья декада ноября).</w:t>
      </w:r>
    </w:p>
    <w:p w:rsidR="00452213" w:rsidRDefault="00452213" w:rsidP="00452213">
      <w:pPr>
        <w:jc w:val="both"/>
        <w:rPr>
          <w:rFonts w:ascii="Times New Roman" w:eastAsia="Calibri" w:hAnsi="Times New Roman" w:cs="Calibri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О проведении  методической недели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</w:rPr>
        <w:t>аттестуемого учителя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0"/>
          <w:szCs w:val="24"/>
        </w:rPr>
        <w:t>«</w:t>
      </w:r>
      <w:r>
        <w:rPr>
          <w:rFonts w:ascii="Times New Roman" w:hAnsi="Times New Roman"/>
        </w:rPr>
        <w:t>Качество образования как основной показатель работы школы».</w:t>
      </w:r>
    </w:p>
    <w:p w:rsidR="00452213" w:rsidRDefault="00452213" w:rsidP="00452213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452213" w:rsidRDefault="00452213" w:rsidP="004522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двенадцатом  заседании были рассмотрены вопросы:</w:t>
      </w:r>
    </w:p>
    <w:p w:rsidR="00452213" w:rsidRDefault="00452213" w:rsidP="00452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 организованном окончании  I полугодия 2025/2026 учебного года.</w:t>
      </w:r>
    </w:p>
    <w:p w:rsidR="00452213" w:rsidRDefault="00452213" w:rsidP="00452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 итогах     методической недели аттестуемого учителя «Качество образования как основной показатель работы школы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52213" w:rsidRDefault="00452213" w:rsidP="00452213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452213" w:rsidRDefault="00452213" w:rsidP="004522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Организационная  работа  методического объединения  учителей  художественно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стетического направления:</w:t>
      </w:r>
    </w:p>
    <w:p w:rsidR="00452213" w:rsidRDefault="00452213" w:rsidP="00452213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состав ШМО учителей художественно-эстетического направления входит 10 учителей. Работа МО учителей художественно-эстетического направления ведётся по утверждённому плану работы и направлена на повышение качества образования младших,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средних и старших школьников. МО работает по теме: 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>«Повышение качества образования на основе активизации деятельности учащихся на уроках труда (технологии), музыки, изобразительного искусства, физической культуры, ОБЗР, использование инновационных технологий в условиях реализации ФГОС»</w:t>
      </w:r>
    </w:p>
    <w:p w:rsidR="00452213" w:rsidRDefault="00452213" w:rsidP="00452213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поставленными задачами методическая работа МО художественно-эстетического направления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предмету.</w:t>
      </w:r>
    </w:p>
    <w:p w:rsidR="00452213" w:rsidRDefault="00452213" w:rsidP="00452213">
      <w:pPr>
        <w:spacing w:after="16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начале учебного года учителями МО художественно – эстетического направления были изучены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нормативные и инструктивные методические материалы, учебных программ,  методических рекомендаций по преподаванию учебных предметов в 2025/2026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учебном году.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Утверждение ООП уровней образования, приведенных с 1 сентября 2025 года в соответствие с приказами Минпросвещения России от 19.02.2024 №110, 19.03.2024 №171, 17.07.2024 №495, 09.10.2024 №704, 18.06.2025 №467, 22.01.2024 № 31, от 01.02.2024 № 62, от 01.02.2024 № 67 (далее – обновленные ФОП и ФГОС)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      На основании этого был составлен план работы МО учителей художественно – эстетического направления, составлен график курсовой подготовки повышения квалификации.</w:t>
      </w:r>
    </w:p>
    <w:p w:rsidR="00452213" w:rsidRDefault="00452213" w:rsidP="0045221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 </w:t>
      </w:r>
      <w:r>
        <w:tab/>
        <w:t xml:space="preserve">В соответствии с планом учителя-предметники посещали курсы, направленные на повышение профессионального мастерства. Педагогический опыт совершенствовался и в рамках МО. </w:t>
      </w:r>
      <w:r>
        <w:rPr>
          <w:rStyle w:val="c1"/>
          <w:color w:val="000000"/>
        </w:rPr>
        <w:t xml:space="preserve">Исходя из поставленных задач работы методического объединения учителей музыки, </w:t>
      </w:r>
      <w:proofErr w:type="gramStart"/>
      <w:r>
        <w:rPr>
          <w:rStyle w:val="c1"/>
          <w:color w:val="000000"/>
        </w:rPr>
        <w:t>ИЗО</w:t>
      </w:r>
      <w:proofErr w:type="gramEnd"/>
      <w:r>
        <w:rPr>
          <w:rStyle w:val="c1"/>
          <w:color w:val="000000"/>
        </w:rPr>
        <w:t>, труда (технологии), физической культуры и ОБЗР, была запланирована методическая работа, организация работы с одаренными детьми, организация работы со слабоуспевающими детьми. А также была запланирована работа учителей над темами самообразования, участие в творческих конкурсах (муниципальных, региональных, всероссийских) и т.д.</w:t>
      </w:r>
      <w:r>
        <w:rPr>
          <w:rFonts w:eastAsiaTheme="minorEastAsia"/>
        </w:rPr>
        <w:t xml:space="preserve"> Был создан план работы с одаренными детьми, а также был создан банк одарённых детей.</w:t>
      </w:r>
      <w:r>
        <w:rPr>
          <w:rStyle w:val="c1"/>
          <w:color w:val="000000"/>
        </w:rPr>
        <w:t xml:space="preserve">         </w:t>
      </w:r>
    </w:p>
    <w:p w:rsidR="00452213" w:rsidRDefault="00452213" w:rsidP="0045221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      </w:t>
      </w:r>
      <w:r>
        <w:rPr>
          <w:rStyle w:val="c1"/>
          <w:color w:val="000000"/>
        </w:rPr>
        <w:tab/>
        <w:t> Поставленные задачи достигаются благодаря активной работе членов МО и их заинтересованности. Организация работы МО связана с методической работой школы, учителя принимают активное участие в реализации этой темы.</w:t>
      </w:r>
    </w:p>
    <w:p w:rsidR="00452213" w:rsidRDefault="00452213" w:rsidP="0045221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1"/>
        </w:rPr>
      </w:pPr>
      <w:r>
        <w:rPr>
          <w:rStyle w:val="c1"/>
          <w:color w:val="000000"/>
        </w:rPr>
        <w:t>     </w:t>
      </w:r>
      <w:r>
        <w:rPr>
          <w:rStyle w:val="c1"/>
          <w:color w:val="000000"/>
        </w:rPr>
        <w:tab/>
        <w:t>Поставленные задачи постепенно выполняются, благодаря активной и продуктивной работе всех членов методического объединения. Работа учителей направлена на повышение качества обучения, совершенствование педагогического мастерства, совершенствование воспитательной работы на уроке и во внеурочное время. На заседаниях школьного методического объединения педагоги изучают нормативные документы, теории и методики предмета, знакомятся с новейшими педагогическими технологиями.</w:t>
      </w:r>
    </w:p>
    <w:p w:rsidR="00452213" w:rsidRDefault="00452213" w:rsidP="0045221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На первом методическом объединении, которое состоялось 28.08.2025г., был проведён анализ работы методического объединения за 2024/ 2025 учебный год, составлен план работы на 2025 / 2026 учебный год, утверждены цели и задачи работы МО. Обсудили вопросы подготовки рабочих кабинетов к учебному году, были рассмотрены инструкции по охране труда, акты приемки кабинетов. Обсуждались, проверялись и утверждались рабочие программы и календарно-тематическое планирование. </w:t>
      </w:r>
    </w:p>
    <w:p w:rsidR="00452213" w:rsidRDefault="00452213" w:rsidP="0045221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</w:rPr>
      </w:pPr>
      <w:r>
        <w:rPr>
          <w:rStyle w:val="c1"/>
          <w:color w:val="000000"/>
        </w:rPr>
        <w:lastRenderedPageBreak/>
        <w:t>В результате проверки было отмечено, что все учителя имеют рабочие программы в соответствии с нормативными документами. Учителя познакомились с положением о требованиях к оформлению рабочих программ и с многообразием современных педагогических технологий. Рассмотрели планы самообразования членов МО.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52213" w:rsidRDefault="00452213" w:rsidP="00452213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452213" w:rsidRDefault="00452213" w:rsidP="00452213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Темы самообразования</w:t>
      </w:r>
    </w:p>
    <w:p w:rsidR="00452213" w:rsidRDefault="00452213" w:rsidP="00452213">
      <w:pPr>
        <w:pStyle w:val="aa"/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Темеш Усние Умеровна - «Система использования инновационных методов и приёмов работы на уроках музыки, способствующих воздействию на интеллектуальный и эмоциональный мир учащихся».</w:t>
      </w:r>
    </w:p>
    <w:p w:rsidR="00452213" w:rsidRDefault="00452213" w:rsidP="00452213">
      <w:pPr>
        <w:pStyle w:val="aa"/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Факидова Эльвира Серверовна - «Развитие творческих способностей на уроках изобразительного искусства».</w:t>
      </w:r>
    </w:p>
    <w:p w:rsidR="00452213" w:rsidRDefault="00452213" w:rsidP="00452213">
      <w:pPr>
        <w:pStyle w:val="aa"/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Мустофаева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Алиме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Керимовна - </w:t>
      </w:r>
      <w:r>
        <w:rPr>
          <w:rFonts w:ascii="Times New Roman" w:hAnsi="Times New Roman" w:cs="Times New Roman"/>
          <w:i/>
          <w:iCs/>
          <w:sz w:val="24"/>
          <w:szCs w:val="24"/>
        </w:rPr>
        <w:t>«Использование здоровьесберегающих технологий на уроках».</w:t>
      </w:r>
    </w:p>
    <w:p w:rsidR="00452213" w:rsidRDefault="00452213" w:rsidP="00452213">
      <w:pPr>
        <w:pStyle w:val="aa"/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Мусаева Сусанна Изетовна - </w:t>
      </w:r>
      <w:r>
        <w:rPr>
          <w:rFonts w:ascii="Times New Roman" w:hAnsi="Times New Roman" w:cs="Times New Roman"/>
          <w:i/>
          <w:iCs/>
          <w:sz w:val="24"/>
          <w:szCs w:val="24"/>
        </w:rPr>
        <w:t>«Использование ИКТ технологий на уроках технологий».</w:t>
      </w:r>
    </w:p>
    <w:p w:rsidR="00452213" w:rsidRDefault="00452213" w:rsidP="00452213">
      <w:pPr>
        <w:pStyle w:val="aa"/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Сейдаметов Исмаил Рустемович - </w:t>
      </w:r>
      <w:r>
        <w:rPr>
          <w:rFonts w:ascii="Times New Roman" w:hAnsi="Times New Roman" w:cs="Times New Roman"/>
          <w:i/>
          <w:iCs/>
          <w:sz w:val="24"/>
          <w:szCs w:val="24"/>
        </w:rPr>
        <w:t>«Формирование физических умений и навыков, направленных на их самостоятельное выполнение».</w:t>
      </w:r>
    </w:p>
    <w:p w:rsidR="00452213" w:rsidRDefault="00452213" w:rsidP="00452213">
      <w:pPr>
        <w:pStyle w:val="aa"/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Волкоган Виктор Романович - «Формирование мотивации к занятиям физической культурой и спортом, через сочетание игровых, соревновательных и современных инновационных технологий».</w:t>
      </w:r>
    </w:p>
    <w:p w:rsidR="00452213" w:rsidRDefault="00452213" w:rsidP="00452213">
      <w:pPr>
        <w:pStyle w:val="aa"/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Исмаилова Эльзара Заировна – </w:t>
      </w:r>
      <w:r>
        <w:rPr>
          <w:rFonts w:ascii="Times New Roman" w:hAnsi="Times New Roman" w:cs="Times New Roman"/>
          <w:i/>
          <w:sz w:val="24"/>
          <w:szCs w:val="24"/>
        </w:rPr>
        <w:t>«Развитие двигательной активности школьников на уроках физической культуры».</w:t>
      </w:r>
    </w:p>
    <w:p w:rsidR="00452213" w:rsidRDefault="00452213" w:rsidP="00452213">
      <w:pPr>
        <w:pStyle w:val="aa"/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Кузнецова Светлана Борисовн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Организация физкультурно – оздоровительной работы в двигательной активности учащихся».</w:t>
      </w:r>
    </w:p>
    <w:p w:rsidR="00452213" w:rsidRDefault="00452213" w:rsidP="00452213">
      <w:pPr>
        <w:pStyle w:val="aa"/>
        <w:numPr>
          <w:ilvl w:val="0"/>
          <w:numId w:val="4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Меметов Аким Эдемови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ч-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«Развитие двигательной активности как средство формирования практических навыков здорового образа жизни в школьном возрасте».</w:t>
      </w:r>
    </w:p>
    <w:p w:rsidR="00452213" w:rsidRDefault="00452213" w:rsidP="00452213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2213" w:rsidRDefault="00452213" w:rsidP="00452213">
      <w:pPr>
        <w:spacing w:after="0"/>
        <w:ind w:firstLine="3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годовым планом работы школы, с целью повышения методического уровня, профессионального роста, педагогического мастерства учителей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24.11.2025-28.11.2025 </w:t>
      </w:r>
      <w:r>
        <w:rPr>
          <w:rFonts w:ascii="Times New Roman" w:hAnsi="Times New Roman" w:cs="Times New Roman"/>
          <w:sz w:val="24"/>
          <w:szCs w:val="24"/>
        </w:rPr>
        <w:t>в школе прошла методическая неделя «</w:t>
      </w:r>
      <w:r>
        <w:rPr>
          <w:rFonts w:ascii="Times New Roman" w:hAnsi="Times New Roman" w:cs="Times New Roman"/>
          <w:b/>
          <w:i/>
          <w:sz w:val="24"/>
          <w:szCs w:val="24"/>
        </w:rPr>
        <w:t>Качество образования как основной показатель работы школы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52213" w:rsidRDefault="00452213" w:rsidP="0045221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 методической недели  учителями были даны  открытые уроки, целью </w:t>
      </w:r>
      <w:r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повышения качества обученности учащихся </w:t>
      </w:r>
      <w:r>
        <w:rPr>
          <w:rFonts w:ascii="Times New Roman" w:eastAsia="Times New Roman" w:hAnsi="Times New Roman" w:cs="Times New Roman"/>
          <w:sz w:val="24"/>
          <w:szCs w:val="24"/>
        </w:rPr>
        <w:t>на уроках через внедрение образовательных  технологий.</w:t>
      </w:r>
    </w:p>
    <w:p w:rsidR="00452213" w:rsidRDefault="00452213" w:rsidP="00452213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2213" w:rsidRDefault="00452213" w:rsidP="00452213">
      <w:pPr>
        <w:spacing w:after="0"/>
        <w:ind w:left="-270" w:firstLine="9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Кузнецова Светлана Борисовна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учитель физической культуры, провела урок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52213" w:rsidRDefault="00452213" w:rsidP="00452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9-Б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теме </w:t>
      </w:r>
      <w:r>
        <w:rPr>
          <w:rFonts w:ascii="Times New Roman" w:hAnsi="Times New Roman" w:cs="Times New Roman"/>
          <w:b/>
          <w:i/>
          <w:sz w:val="24"/>
          <w:szCs w:val="24"/>
        </w:rPr>
        <w:t>«Ловля и передача мяча двумя руками из-за головы, одной рукой снизу. Учебная игра по упрощенным правилам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</w:rPr>
        <w:t>Урок проведён на хорошем уровне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Были использованы различные методические приёмы и указания, учитель широко применял разные формы и методы проведения занятия.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Содержание урока соответствует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lastRenderedPageBreak/>
        <w:t>программе, возрасту учеников и их физической подготовке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Учитель владеет методикой проведения урока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Он учитывает возраст, состояние здоровья, физические данные и возможности детей.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Все запланированное на урок выполнено, время использовано продуктивно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Оценки выставлены, прокомментированы, указано на необходимость выполнения физических упражнений в домашних условиях.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Выдерживаются нормы смены видов деятельности, темпа урока, физической активности и нагрузок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Учитель придерживается правил техники безопасности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созданы условия для предупреждения травматизма.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Санитарные нормы выполняются</w:t>
      </w:r>
      <w:r>
        <w:rPr>
          <w:rFonts w:ascii="Times New Roman" w:hAnsi="Times New Roman" w:cs="Times New Roman"/>
          <w:color w:val="333333"/>
          <w:sz w:val="24"/>
          <w:szCs w:val="24"/>
        </w:rPr>
        <w:t>: зал проветривается, перед уроком проведена влажная уборка.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  уделял внимание защите жизни и здоровью детей, соблюдения правил  ТБ. В начале урока проводился инструктаж. В ходе всего урока учитель требует соблюдения техники выполнения физических упражнений, что способствует предупреждению травматизма. </w:t>
      </w:r>
      <w:r>
        <w:rPr>
          <w:rFonts w:ascii="Times New Roman" w:hAnsi="Times New Roman" w:cs="Times New Roman"/>
          <w:sz w:val="24"/>
          <w:szCs w:val="24"/>
        </w:rPr>
        <w:t>Цели урока были достигнуты. Урок частично  соответствовал требованиям ФГОС.  Тема методической недели была реализована не полностью.</w:t>
      </w:r>
    </w:p>
    <w:p w:rsidR="00452213" w:rsidRDefault="00452213" w:rsidP="00452213">
      <w:pPr>
        <w:spacing w:after="0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Сейдаметов Исмаил Рустемович</w:t>
      </w:r>
      <w:r>
        <w:rPr>
          <w:rFonts w:ascii="Times New Roman" w:hAnsi="Times New Roman" w:cs="Times New Roman"/>
          <w:sz w:val="24"/>
          <w:szCs w:val="24"/>
        </w:rPr>
        <w:t xml:space="preserve">, учитель физической культуры, провела урок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6-В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теме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Совершенствование  ловли и передачи мяча в баскетболе</w:t>
      </w:r>
      <w:r>
        <w:rPr>
          <w:rFonts w:ascii="Times New Roman" w:hAnsi="Times New Roman" w:cs="Times New Roman"/>
          <w:b/>
          <w:i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Урок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</w:rPr>
        <w:t>проведён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на хорошем методическом  уровне</w:t>
      </w:r>
      <w:r>
        <w:rPr>
          <w:rFonts w:ascii="Times New Roman" w:hAnsi="Times New Roman" w:cs="Times New Roman"/>
          <w:color w:val="333333"/>
          <w:sz w:val="24"/>
          <w:szCs w:val="24"/>
        </w:rPr>
        <w:t>. Были использованы различные методические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приёмы и указания, учитель широко применял разные формы и методы проведения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занятия.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Содержание урока соответствует программе, возрасту учеников и их физической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подготовке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Учитель владеет методикой проведения урока</w:t>
      </w:r>
      <w:r>
        <w:rPr>
          <w:rFonts w:ascii="Times New Roman" w:hAnsi="Times New Roman" w:cs="Times New Roman"/>
          <w:color w:val="333333"/>
          <w:sz w:val="24"/>
          <w:szCs w:val="24"/>
        </w:rPr>
        <w:t>. Он учитывает возраст,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состояние здоровья, физические данные и возможности детей.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Все запланированное 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</w:rPr>
        <w:t>на</w:t>
      </w:r>
      <w:proofErr w:type="gramEnd"/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урок выполнено, время использовано продуктивно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Оценки выставлены, прокомментиро- 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ваны, указано на необходимость выполнения физических упражнений в домашних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условиях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Выдерживаются нормы смены видов деятельности, темпа урока,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физической 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активности и нагрузок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Учитель придерживается правил техники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безопасности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созданы  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условия для предупреждения травматизма. 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Санитарные нормы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выполняются</w:t>
      </w:r>
      <w:r>
        <w:rPr>
          <w:rFonts w:ascii="Times New Roman" w:hAnsi="Times New Roman" w:cs="Times New Roman"/>
          <w:color w:val="333333"/>
          <w:sz w:val="24"/>
          <w:szCs w:val="24"/>
        </w:rPr>
        <w:t>: зал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проветривается, перед уроком проведена влажная уборка. 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уделял внимание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защите жизни и здоровью детей, соблюдения правил поведения, ТБ. 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 начале урока проводился инструктаж, пульсометрия. В ходе всего урока учитель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Требует соблюдения техники выполнения физических упражнений, что способствует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предупреждению травматизма. </w:t>
      </w:r>
      <w:r>
        <w:rPr>
          <w:rFonts w:ascii="Times New Roman" w:hAnsi="Times New Roman" w:cs="Times New Roman"/>
          <w:sz w:val="24"/>
          <w:szCs w:val="24"/>
        </w:rPr>
        <w:t>Цели урока были достигнуты. Урок соответствовал</w:t>
      </w:r>
    </w:p>
    <w:p w:rsidR="00452213" w:rsidRDefault="00452213" w:rsidP="00452213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требованиям ФГОС. Тема методической недели была реализована.</w:t>
      </w:r>
    </w:p>
    <w:p w:rsidR="00452213" w:rsidRDefault="00452213" w:rsidP="00452213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2213" w:rsidRDefault="00452213" w:rsidP="00452213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Анализ тематики взаимопосещений уроков членами МО.</w:t>
      </w:r>
    </w:p>
    <w:p w:rsidR="00452213" w:rsidRDefault="00452213" w:rsidP="004522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 года учителя-предметники повышали свою квалификацию также и через организацию взаимопосещений уроков.</w:t>
      </w:r>
    </w:p>
    <w:p w:rsidR="00452213" w:rsidRDefault="00452213" w:rsidP="00452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 года учителя-предметники повышали свою квалификацию также и через организацию взаимопосещений уроков.</w:t>
      </w:r>
    </w:p>
    <w:p w:rsidR="00452213" w:rsidRDefault="00452213" w:rsidP="00452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 По результатам взаимопосещений были выработаны рекомендации для членов МО: - тщательнее продумывать формы опроса учащихся, приемы и методы работы со всем классным </w:t>
      </w:r>
      <w:r>
        <w:rPr>
          <w:rFonts w:ascii="Times New Roman" w:hAnsi="Times New Roman" w:cs="Times New Roman"/>
          <w:sz w:val="24"/>
          <w:szCs w:val="24"/>
        </w:rPr>
        <w:lastRenderedPageBreak/>
        <w:t>коллективом (с сильными уч-ся, низко мотивированными уч-ся); - разнообразить формы уроков; - активно использовать инновационные технологии (в том числе ИКТ - технологии).</w:t>
      </w:r>
    </w:p>
    <w:p w:rsidR="00452213" w:rsidRDefault="00452213" w:rsidP="0045221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Во втором полугодии 2025/2026 учебном году планируется включить большее количество взаимопосещение уроков, нацеленные на формирование УУД с использованием современных педагогических технологий, для обмена опытом и повышения квалификации педагогов.  </w:t>
      </w:r>
    </w:p>
    <w:p w:rsidR="00452213" w:rsidRDefault="00452213" w:rsidP="0045221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2213" w:rsidRDefault="00452213" w:rsidP="00452213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Методическая работа учителей:</w:t>
      </w:r>
    </w:p>
    <w:p w:rsidR="00452213" w:rsidRDefault="00452213" w:rsidP="00452213">
      <w:pPr>
        <w:tabs>
          <w:tab w:val="left" w:pos="3716"/>
        </w:tabs>
        <w:spacing w:after="0"/>
        <w:ind w:right="-284"/>
        <w:contextualSpacing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Темеш Усние Умеровна-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52213" w:rsidRDefault="00452213" w:rsidP="00452213">
      <w:pPr>
        <w:tabs>
          <w:tab w:val="left" w:pos="3716"/>
        </w:tabs>
        <w:spacing w:after="0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1.Руководитель методического объединения учителей музыки Симферопольского района.</w:t>
      </w:r>
    </w:p>
    <w:p w:rsidR="00452213" w:rsidRDefault="00452213" w:rsidP="00452213">
      <w:pPr>
        <w:tabs>
          <w:tab w:val="left" w:pos="3716"/>
        </w:tabs>
        <w:spacing w:after="0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2.Член жюри и предметно-методической комиссии муниципального этапа  творческого конкурса «Шаг к Олимпу» по  музыке. </w:t>
      </w:r>
    </w:p>
    <w:p w:rsidR="00452213" w:rsidRDefault="00452213" w:rsidP="00452213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52213" w:rsidRDefault="00452213" w:rsidP="00452213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Форма представления опыта, название мероприятия</w:t>
      </w:r>
    </w:p>
    <w:p w:rsidR="00452213" w:rsidRDefault="00452213" w:rsidP="0045221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Семинар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рактикум учителей музыки и</w:t>
      </w:r>
      <w:r>
        <w:rPr>
          <w:rFonts w:ascii="Monotype Corsiva" w:hAnsi="Monotype Corsiva"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изобразительного искусства.</w:t>
      </w:r>
    </w:p>
    <w:p w:rsidR="00452213" w:rsidRDefault="00452213" w:rsidP="0045221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 класс Темеш У.У. обобщала свой опыт МБОУ «Залесская школа»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«Инновационные методы и приёмы на уроках музыки».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«Пожарская  школа» </w:t>
      </w:r>
      <w:r>
        <w:rPr>
          <w:rFonts w:ascii="Times New Roman" w:hAnsi="Times New Roman" w:cs="Times New Roman"/>
          <w:b/>
          <w:i/>
          <w:sz w:val="24"/>
          <w:szCs w:val="24"/>
        </w:rPr>
        <w:t>«Дидактические игры на уроках музыки».</w:t>
      </w:r>
    </w:p>
    <w:p w:rsidR="00452213" w:rsidRDefault="00452213" w:rsidP="00452213">
      <w:pPr>
        <w:pStyle w:val="aa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Молодые специалисты-учителя-наставники</w:t>
      </w:r>
    </w:p>
    <w:p w:rsidR="00452213" w:rsidRDefault="00452213" w:rsidP="004522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Меметов Аким Эдемович,  – учител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наставник Сейдаметов Исмаил Рустемович.</w:t>
      </w:r>
    </w:p>
    <w:p w:rsidR="00452213" w:rsidRDefault="00452213" w:rsidP="0045221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2213" w:rsidRDefault="00452213" w:rsidP="00452213">
      <w:pPr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Анализ тематики взаимопосещений уроков членами МО.</w:t>
      </w:r>
    </w:p>
    <w:p w:rsidR="00452213" w:rsidRDefault="00452213" w:rsidP="00452213">
      <w:pPr>
        <w:shd w:val="clear" w:color="auto" w:fill="FFFFFF"/>
        <w:spacing w:after="0"/>
        <w:ind w:left="-270"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Необходимо отметить недостатки, которые были выявлены в течение первого</w:t>
      </w:r>
    </w:p>
    <w:p w:rsidR="00452213" w:rsidRDefault="00452213" w:rsidP="00452213">
      <w:pPr>
        <w:shd w:val="clear" w:color="auto" w:fill="FFFFFF"/>
        <w:spacing w:after="0"/>
        <w:ind w:left="-270"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полугодия: низкая посещаемость и взаимопосещаемость  учителями ежедневных  уроков</w:t>
      </w:r>
    </w:p>
    <w:p w:rsidR="00452213" w:rsidRDefault="00452213" w:rsidP="00452213">
      <w:pPr>
        <w:shd w:val="clear" w:color="auto" w:fill="FFFFFF"/>
        <w:spacing w:after="0"/>
        <w:ind w:left="-270"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 открытых уроков; самоанализ уроков некоторых учителей носил поверхностный</w:t>
      </w:r>
    </w:p>
    <w:p w:rsidR="00452213" w:rsidRDefault="00452213" w:rsidP="00452213">
      <w:pPr>
        <w:shd w:val="clear" w:color="auto" w:fill="FFFFFF"/>
        <w:spacing w:after="0"/>
        <w:ind w:left="-270"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характер.</w:t>
      </w:r>
    </w:p>
    <w:p w:rsidR="00452213" w:rsidRDefault="00452213" w:rsidP="00452213">
      <w:pPr>
        <w:shd w:val="clear" w:color="auto" w:fill="FFFFFF"/>
        <w:spacing w:after="0"/>
        <w:ind w:left="-270" w:firstLine="978"/>
        <w:jc w:val="both"/>
        <w:rPr>
          <w:rStyle w:val="c1"/>
          <w:color w:val="000000"/>
          <w:lang w:eastAsia="ru-RU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Во втором полугодии 2025/2026 учебного года планируется включить большее</w:t>
      </w:r>
    </w:p>
    <w:p w:rsidR="00452213" w:rsidRDefault="00452213" w:rsidP="00452213">
      <w:pPr>
        <w:shd w:val="clear" w:color="auto" w:fill="FFFFFF"/>
        <w:spacing w:after="0"/>
        <w:ind w:left="-270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количество взаимопосещение уроков, </w:t>
      </w:r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нацеленные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на формирование УУД с</w:t>
      </w:r>
    </w:p>
    <w:p w:rsidR="00452213" w:rsidRDefault="00452213" w:rsidP="00452213">
      <w:pPr>
        <w:shd w:val="clear" w:color="auto" w:fill="FFFFFF"/>
        <w:spacing w:after="0"/>
        <w:ind w:left="-270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использованием современных педагогических технологий, для обмена опытом и</w:t>
      </w:r>
    </w:p>
    <w:p w:rsidR="00452213" w:rsidRDefault="00452213" w:rsidP="00452213">
      <w:pPr>
        <w:shd w:val="clear" w:color="auto" w:fill="FFFFFF"/>
        <w:spacing w:after="0"/>
        <w:ind w:left="-270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повышения квалификации педагогов.  </w:t>
      </w:r>
    </w:p>
    <w:p w:rsidR="00452213" w:rsidRDefault="00452213" w:rsidP="00452213">
      <w:pPr>
        <w:spacing w:after="0"/>
        <w:jc w:val="both"/>
        <w:rPr>
          <w:rFonts w:cs="Calibri"/>
          <w:b/>
          <w:i/>
          <w:lang w:eastAsia="ru-RU"/>
        </w:rPr>
      </w:pPr>
    </w:p>
    <w:p w:rsidR="00452213" w:rsidRDefault="00452213" w:rsidP="00452213">
      <w:pPr>
        <w:pStyle w:val="aa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2213" w:rsidRDefault="00452213" w:rsidP="00452213">
      <w:pPr>
        <w:pStyle w:val="aa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 итогах проведения предметной недели  художественно – эстетического направления</w:t>
      </w:r>
    </w:p>
    <w:p w:rsidR="00452213" w:rsidRDefault="00452213" w:rsidP="004522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методической работы школы  на 2025/2026 учебный год,    с целью повышения методического уровня учителей художественно-эстетического направления,  образовательного уровня учащихся в соответствии с требованиями ФГОС нового поколения, развития творческой активности обучающихся, расширения познавательного интереса к предмету, активизации всех форм внеклассной работы, пополнения творческой лаборатории учителя, с 24 ноября по 28 ноября 2025г. была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организована и проведена предметная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неделя учителей художественно-эстетического направления.</w:t>
      </w:r>
    </w:p>
    <w:p w:rsidR="00452213" w:rsidRDefault="00452213" w:rsidP="004522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предметной недели показал, что неделя проводилась в соответствии с планом: были проведены мероприятия, в которых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обучающиеся 1-11 классов. Наиболее активными были учащиеся 5-11классов.</w:t>
      </w:r>
    </w:p>
    <w:p w:rsidR="00452213" w:rsidRDefault="00452213" w:rsidP="004522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Предметная неделя предусматривала использование современных образовательных технологий: игровой деятельности, информационно – компьютерной, критического мышления. При проведении учитывались возрастные особенности школьников, их интересы и пожелания, индивидуальные склонности и способности. Неделя позволила учащимся раскрыть свой творческий потенциал.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2213" w:rsidRDefault="00452213" w:rsidP="004522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Неделя началась </w:t>
      </w:r>
      <w:r>
        <w:rPr>
          <w:rFonts w:ascii="Times New Roman" w:eastAsia="Lucida Sans Unicode" w:hAnsi="Times New Roman"/>
          <w:spacing w:val="-2"/>
          <w:kern w:val="2"/>
          <w:sz w:val="24"/>
          <w:szCs w:val="24"/>
          <w:lang w:eastAsia="ar-SA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>литературно-музыкальный час в 3-4-х классах на тему «190 лет со дня премьеры оперы М.И.Глинки «Иван Сусанин»» и  во 2 классах «В гостях у сказки», « 225 лет со дня премьеры оперы В.А.Моцарта «Волшебная флейта»</w:t>
      </w:r>
      <w:proofErr w:type="gramStart"/>
      <w:r>
        <w:rPr>
          <w:rFonts w:ascii="Times New Roman" w:hAnsi="Times New Roman"/>
          <w:sz w:val="24"/>
          <w:szCs w:val="24"/>
        </w:rPr>
        <w:t>;в</w:t>
      </w:r>
      <w:proofErr w:type="gramEnd"/>
      <w:r>
        <w:rPr>
          <w:rFonts w:ascii="Times New Roman" w:hAnsi="Times New Roman"/>
          <w:sz w:val="24"/>
          <w:szCs w:val="24"/>
        </w:rPr>
        <w:t xml:space="preserve"> 8-х классах литературно – музыкальные гостиные на тему «120 лет с дня рождения Д.Д.Шостаковичу»,</w:t>
      </w:r>
      <w:r>
        <w:rPr>
          <w:rFonts w:ascii="Times New Roman" w:hAnsi="Times New Roman" w:cs="Times New Roman"/>
          <w:bCs/>
          <w:sz w:val="24"/>
          <w:szCs w:val="24"/>
        </w:rPr>
        <w:t xml:space="preserve">  в 6-7 классах « 215лет со дня рождения Ф.Листа»; в 5 классах конкурс газет на тему </w:t>
      </w:r>
      <w:r>
        <w:rPr>
          <w:rFonts w:ascii="Times New Roman" w:hAnsi="Times New Roman"/>
          <w:sz w:val="24"/>
          <w:szCs w:val="24"/>
        </w:rPr>
        <w:t>« 225 лет со дня рождения В.А.Моцарта».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52213" w:rsidRDefault="00452213" w:rsidP="0045221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данных мероприятий было</w:t>
      </w:r>
      <w:r>
        <w:rPr>
          <w:rFonts w:ascii="Times New Roman" w:hAnsi="Times New Roman" w:cs="Times New Roman"/>
          <w:sz w:val="24"/>
          <w:szCs w:val="24"/>
        </w:rPr>
        <w:t xml:space="preserve"> привитие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любви к классической музыке, к творчеству </w:t>
      </w:r>
      <w:r>
        <w:rPr>
          <w:rFonts w:ascii="Times New Roman" w:hAnsi="Times New Roman"/>
          <w:sz w:val="24"/>
          <w:szCs w:val="24"/>
        </w:rPr>
        <w:t>Д.Д.Шостаковича, Ф.Листа, В.А.Моцарта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 М.И.Глинки,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развитие музыкального вкуса,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расширение  кругозора знаний, понимать шедевры классической музыки, художественно-образное содержание музыкального произведения;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музыкально-творческую активность детей; проявлять эмоциональную отзывчивость, личностное отношение при восприятии музыкального произведения.</w:t>
      </w:r>
    </w:p>
    <w:p w:rsidR="00452213" w:rsidRDefault="00452213" w:rsidP="0045221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1-2 -х классах прошёл конкурс на тему «В гостях у сказки».</w:t>
      </w:r>
      <w:r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Целью мероприятия: выявить степень знания сказок, узнавать композиторов, которые написали музыку к этим сказкам; развивать смекалку, находчивость, терпение и выдержку; воспитывать чувство коллективизма и взаимовыручку; привить любовь к сказке.</w:t>
      </w:r>
    </w:p>
    <w:p w:rsidR="00452213" w:rsidRDefault="00452213" w:rsidP="00452213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пропаганды здорового образа жизни, укрепления здоровья, повышения</w:t>
      </w:r>
    </w:p>
    <w:p w:rsidR="00452213" w:rsidRDefault="00452213" w:rsidP="00452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работоспособности на основе всестороннего, гармоничного развития, овладения</w:t>
      </w:r>
    </w:p>
    <w:p w:rsidR="00452213" w:rsidRDefault="00452213" w:rsidP="00452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специальными знаниями, умениями и навыками и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последовательному</w:t>
      </w:r>
      <w:proofErr w:type="gramEnd"/>
    </w:p>
    <w:p w:rsidR="00452213" w:rsidRDefault="00452213" w:rsidP="00452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совершенствованию,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двигательных, интеллектуальных и</w:t>
      </w:r>
    </w:p>
    <w:p w:rsidR="00452213" w:rsidRDefault="00452213" w:rsidP="00452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морально-волевых качеств учителями физической культуры Исмаиловой Э.З., Волкоганом</w:t>
      </w:r>
    </w:p>
    <w:p w:rsidR="00452213" w:rsidRDefault="00452213" w:rsidP="00452213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В.Р., Сейдаметовым И.Р., Кузнецовой С.Б.,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Меметовым А</w:t>
      </w:r>
      <w:r>
        <w:rPr>
          <w:rFonts w:ascii="Times New Roman" w:hAnsi="Times New Roman" w:cs="Times New Roman"/>
          <w:b/>
          <w:sz w:val="24"/>
          <w:szCs w:val="24"/>
        </w:rPr>
        <w:t xml:space="preserve">.Э. </w:t>
      </w:r>
      <w:r>
        <w:rPr>
          <w:rFonts w:ascii="Times New Roman" w:hAnsi="Times New Roman" w:cs="Times New Roman"/>
          <w:sz w:val="24"/>
          <w:szCs w:val="24"/>
        </w:rPr>
        <w:t>были проведены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213" w:rsidRDefault="00452213" w:rsidP="00452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соревнования среди учащихся 5-6-х классов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соревнования», «Веселые</w:t>
      </w:r>
    </w:p>
    <w:p w:rsidR="00452213" w:rsidRDefault="00452213" w:rsidP="00452213">
      <w:pPr>
        <w:spacing w:after="0"/>
        <w:ind w:left="-426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старты», в 7- 8-х классах «Спортивное первенство» по баскетболу,</w:t>
      </w:r>
      <w:r>
        <w:rPr>
          <w:rFonts w:ascii="Times New Roman" w:hAnsi="Times New Roman"/>
          <w:sz w:val="24"/>
          <w:szCs w:val="24"/>
        </w:rPr>
        <w:t xml:space="preserve"> в 9-11 х классах</w:t>
      </w:r>
    </w:p>
    <w:p w:rsidR="00452213" w:rsidRDefault="00452213" w:rsidP="00452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«Дружеская встреча» по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>аскетболу.</w:t>
      </w:r>
    </w:p>
    <w:p w:rsidR="00452213" w:rsidRDefault="00452213" w:rsidP="00452213">
      <w:pPr>
        <w:spacing w:after="0"/>
        <w:ind w:left="-426" w:firstLine="1134"/>
        <w:jc w:val="both"/>
        <w:rPr>
          <w:rFonts w:ascii="Times New Roman" w:eastAsia="Lucida Sans Unicode" w:hAnsi="Times New Roman" w:cs="Calibri"/>
          <w:spacing w:val="-2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spacing w:val="-2"/>
          <w:kern w:val="2"/>
          <w:sz w:val="24"/>
          <w:szCs w:val="24"/>
          <w:lang w:eastAsia="ar-SA"/>
        </w:rPr>
        <w:t>Учителями технологии Мустофаевой А.К., Мусаевой С.И.,Зазидиновой С.Э. были</w:t>
      </w:r>
    </w:p>
    <w:p w:rsidR="00452213" w:rsidRDefault="00452213" w:rsidP="00452213">
      <w:pPr>
        <w:spacing w:after="0"/>
        <w:jc w:val="both"/>
        <w:rPr>
          <w:rFonts w:ascii="Times New Roman" w:eastAsia="Lucida Sans Unicode" w:hAnsi="Times New Roman"/>
          <w:spacing w:val="-2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Lucida Sans Unicode" w:hAnsi="Times New Roman"/>
          <w:spacing w:val="-2"/>
          <w:kern w:val="2"/>
          <w:sz w:val="24"/>
          <w:szCs w:val="24"/>
          <w:lang w:eastAsia="ar-SA"/>
        </w:rPr>
        <w:t>проведены</w:t>
      </w:r>
      <w:proofErr w:type="gramEnd"/>
      <w:r>
        <w:rPr>
          <w:rFonts w:ascii="Times New Roman" w:eastAsia="Lucida Sans Unicode" w:hAnsi="Times New Roman"/>
          <w:spacing w:val="-2"/>
          <w:kern w:val="2"/>
          <w:sz w:val="24"/>
          <w:szCs w:val="24"/>
          <w:lang w:eastAsia="ar-SA"/>
        </w:rPr>
        <w:t xml:space="preserve">: игра «Что? Где? </w:t>
      </w:r>
      <w:proofErr w:type="gramStart"/>
      <w:r>
        <w:rPr>
          <w:rFonts w:ascii="Times New Roman" w:eastAsia="Lucida Sans Unicode" w:hAnsi="Times New Roman"/>
          <w:spacing w:val="-2"/>
          <w:kern w:val="2"/>
          <w:sz w:val="24"/>
          <w:szCs w:val="24"/>
          <w:lang w:eastAsia="ar-SA"/>
        </w:rPr>
        <w:t>Когда?» в 7-х классах, конкурс «Эрудит» 6-7-х классах, конкурс «Семь чудес света» в 8-х классах.</w:t>
      </w:r>
      <w:proofErr w:type="gramEnd"/>
      <w:r>
        <w:rPr>
          <w:rFonts w:ascii="Times New Roman" w:eastAsia="Lucida Sans Unicode" w:hAnsi="Times New Roman"/>
          <w:spacing w:val="-2"/>
          <w:kern w:val="2"/>
          <w:sz w:val="24"/>
          <w:szCs w:val="24"/>
          <w:lang w:eastAsia="ar-SA"/>
        </w:rPr>
        <w:t xml:space="preserve"> А также среди 5-9 классов была проведена выставка творческих работ учащихся «Город мастеров». Цель проведённых мероприятий: являлось обновление и систематизация знаний и умений по предмету «Технология»; обучение обучающихся работать коллективно в составе команды; развитие интеллектуальных и коммуникативных способностей обучающихся; воспитание чувства ответственности, способности к сотрудничеству, наблюдательности.  </w:t>
      </w:r>
    </w:p>
    <w:p w:rsidR="00452213" w:rsidRDefault="00452213" w:rsidP="00452213">
      <w:pPr>
        <w:spacing w:after="0"/>
        <w:ind w:left="-426" w:firstLine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Учителем изобразительного искусства Факидовой Э.С.., был проведен конкурс</w:t>
      </w:r>
    </w:p>
    <w:p w:rsidR="00452213" w:rsidRDefault="00452213" w:rsidP="00452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рисунков ко «Дню матери» в 5-х классах.</w:t>
      </w:r>
      <w:r>
        <w:rPr>
          <w:rFonts w:ascii="Times New Roman" w:hAnsi="Times New Roman"/>
          <w:sz w:val="24"/>
          <w:szCs w:val="24"/>
        </w:rPr>
        <w:t xml:space="preserve"> Целью конкурса,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eastAsia="Lucida Sans Unicode" w:hAnsi="Times New Roman"/>
          <w:spacing w:val="-2"/>
          <w:kern w:val="2"/>
          <w:sz w:val="24"/>
          <w:szCs w:val="24"/>
          <w:lang w:eastAsia="ar-SA"/>
        </w:rPr>
        <w:t>р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азвитие художественного вкуса, фантазию, трудолюбие, способствовать развитию мелкой моторики рук, координации движений.</w:t>
      </w:r>
    </w:p>
    <w:p w:rsidR="00452213" w:rsidRDefault="00452213" w:rsidP="00452213">
      <w:pPr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  <w:t xml:space="preserve">В рамках предметной недели был проведен  мастер класс </w:t>
      </w:r>
      <w:r>
        <w:rPr>
          <w:rFonts w:ascii="Times New Roman" w:hAnsi="Times New Roman" w:cs="Times New Roman"/>
          <w:sz w:val="24"/>
          <w:szCs w:val="24"/>
        </w:rPr>
        <w:t>«Разборка и сборка</w:t>
      </w:r>
    </w:p>
    <w:p w:rsidR="00452213" w:rsidRDefault="00452213" w:rsidP="00452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автомата» среди 8 классов учителем ОБЗР Захидиновой С.Э. Цели и задачи мастер класса:</w:t>
      </w:r>
    </w:p>
    <w:p w:rsidR="00452213" w:rsidRDefault="00452213" w:rsidP="00452213">
      <w:pPr>
        <w:pStyle w:val="a3"/>
        <w:shd w:val="clear" w:color="auto" w:fill="FFFFFF"/>
        <w:spacing w:before="0" w:beforeAutospacing="0" w:after="300" w:afterAutospacing="0" w:line="276" w:lineRule="auto"/>
        <w:jc w:val="both"/>
        <w:rPr>
          <w:rFonts w:ascii="OpenSans" w:hAnsi="OpenSans"/>
          <w:color w:val="000000"/>
        </w:rPr>
      </w:pPr>
      <w:proofErr w:type="gramStart"/>
      <w:r>
        <w:rPr>
          <w:rFonts w:ascii="OpenSans" w:hAnsi="OpenSans"/>
          <w:color w:val="000000"/>
        </w:rPr>
        <w:t>сформировать представление об устройстве, назначении, боевых свойствах автомата Калашникова; выработать культуру безопасного поведения при обращении с оружием; научить выполнять  разборку и сборку после  разборки автомата; развивать интеллектуальные качества обучающихся, познавательный интерес и компетенции в области военной подготовки; воспитывать у учащихся патриотические качества, позитивное отношение к военной службе, прививать ценностное отношение к Отечеству.</w:t>
      </w:r>
      <w:proofErr w:type="gramEnd"/>
    </w:p>
    <w:p w:rsidR="00452213" w:rsidRDefault="00452213" w:rsidP="00452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Неделя организована и проведена на достаточно хорошем уровне,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поставленные</w:t>
      </w:r>
      <w:proofErr w:type="gramEnd"/>
    </w:p>
    <w:p w:rsidR="00452213" w:rsidRDefault="00452213" w:rsidP="0045221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цели и задачи достигнуты. </w:t>
      </w:r>
    </w:p>
    <w:p w:rsidR="00452213" w:rsidRDefault="00452213" w:rsidP="00452213">
      <w:pPr>
        <w:spacing w:after="0"/>
        <w:ind w:left="-426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Итоги предметной недели показали, что учителям предметов художественно-</w:t>
      </w:r>
    </w:p>
    <w:p w:rsidR="00452213" w:rsidRDefault="00452213" w:rsidP="00452213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эстетического направления проводится достаточная работа по формированию у</w:t>
      </w:r>
    </w:p>
    <w:p w:rsidR="00452213" w:rsidRDefault="00452213" w:rsidP="00452213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интереса, развитию положительной мотивации к изучению предметов</w:t>
      </w:r>
    </w:p>
    <w:p w:rsidR="00452213" w:rsidRDefault="00452213" w:rsidP="00452213">
      <w:pPr>
        <w:spacing w:after="0"/>
        <w:ind w:left="-426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Вместе с тем анализ внеклассных мероприятий, проведенных в рамках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предметной</w:t>
      </w:r>
      <w:proofErr w:type="gramEnd"/>
    </w:p>
    <w:p w:rsidR="00452213" w:rsidRDefault="00452213" w:rsidP="00452213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недели, выявил ряд недостатков:</w:t>
      </w:r>
    </w:p>
    <w:p w:rsidR="00452213" w:rsidRDefault="00452213" w:rsidP="00452213">
      <w:pPr>
        <w:pStyle w:val="aa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недостаточная информационность школьников о проводимых мероприятиях;</w:t>
      </w:r>
    </w:p>
    <w:p w:rsidR="00452213" w:rsidRDefault="00452213" w:rsidP="00452213">
      <w:pPr>
        <w:pStyle w:val="aa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значимая часть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были пассивными зрителями</w:t>
      </w:r>
    </w:p>
    <w:p w:rsidR="00452213" w:rsidRDefault="00452213" w:rsidP="00452213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Рекомендации:</w:t>
      </w:r>
    </w:p>
    <w:p w:rsidR="00452213" w:rsidRDefault="00452213" w:rsidP="00452213">
      <w:pPr>
        <w:spacing w:after="0"/>
        <w:ind w:left="-426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Шире вовлекать обучающихся и их родителей к проведению внеклассных</w:t>
      </w:r>
    </w:p>
    <w:p w:rsidR="00452213" w:rsidRDefault="00452213" w:rsidP="00452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</w:t>
      </w:r>
    </w:p>
    <w:p w:rsidR="00452213" w:rsidRDefault="00452213" w:rsidP="00452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213" w:rsidRDefault="00452213" w:rsidP="00452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213" w:rsidRDefault="00452213" w:rsidP="00452213">
      <w:pPr>
        <w:tabs>
          <w:tab w:val="num" w:pos="144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452213" w:rsidRDefault="00452213" w:rsidP="00452213">
      <w:pPr>
        <w:tabs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 музыке учитель Темеш У.У.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 классы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38.1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97.6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 музыке учитель Темеш У.У.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  <w:p w:rsidR="00452213" w:rsidRDefault="00452213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 классы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98.2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99.2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98.7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по 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ИЗО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 xml:space="preserve"> учитель Захидинова С.Э.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5-7 классы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98.1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98.1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98.1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по 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ИЗО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 xml:space="preserve"> учитель Факидова Э.С.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классы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141/139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142/138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99.3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99.6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по трудам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>технологии) учитель Захидинова С.Э.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97.8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94.3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96.1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труда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м(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 xml:space="preserve"> технологии) учитель Мусаева С.И.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455/453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98.7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459/458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96.5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97.6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 трудам (технологии) учитель Мустофаева А.К.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57.1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91.8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56.5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56.7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92.3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 ОБЗР учитель Захитдинова С.Э.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46.1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87.1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95.6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48.5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91.4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 ОБЗР учитель Волкоган В.Р.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61/60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56.7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93.4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95.2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46.7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94.3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 физической культуре учитель Исмаилова Э.З.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начальная школа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39.6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42.8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 физической культуре учитель Исмаилова Э.З.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 классы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39.1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96.2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 физической культуре учитель Волкоган В.Р.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 физической культуре учитель Сейдаметов И.Р.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40.6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97.2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142/141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40.4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94.3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40.4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 физической культуре учитель Меметов А.Э.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Учебный год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96.9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tabs>
                <w:tab w:val="left" w:pos="288"/>
                <w:tab w:val="left" w:pos="1315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57.3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87.5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42.7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92.2</w:t>
            </w:r>
          </w:p>
        </w:tc>
      </w:tr>
    </w:tbl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Сравнительный анализ уровня  сформированности УУД</w:t>
      </w:r>
    </w:p>
    <w:p w:rsidR="00452213" w:rsidRDefault="00452213" w:rsidP="00452213">
      <w:pPr>
        <w:tabs>
          <w:tab w:val="num" w:pos="144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  физической культуре учитель Кузнецова С.Б.</w:t>
      </w:r>
    </w:p>
    <w:tbl>
      <w:tblPr>
        <w:tblStyle w:val="ac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1"/>
        <w:gridCol w:w="873"/>
        <w:gridCol w:w="737"/>
        <w:gridCol w:w="852"/>
        <w:gridCol w:w="708"/>
        <w:gridCol w:w="993"/>
        <w:gridCol w:w="638"/>
        <w:gridCol w:w="637"/>
        <w:gridCol w:w="672"/>
        <w:gridCol w:w="725"/>
        <w:gridCol w:w="584"/>
        <w:gridCol w:w="726"/>
        <w:gridCol w:w="729"/>
      </w:tblGrid>
      <w:tr w:rsidR="00452213" w:rsidTr="00452213">
        <w:trPr>
          <w:cantSplit/>
          <w:trHeight w:val="1128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2213" w:rsidRDefault="00452213">
            <w:pPr>
              <w:spacing w:line="240" w:lineRule="atLeast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Достаточный «4»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Начальный «2»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«5+4»</w:t>
            </w:r>
          </w:p>
        </w:tc>
      </w:tr>
      <w:tr w:rsidR="00452213" w:rsidTr="00452213">
        <w:trPr>
          <w:trHeight w:val="20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1-четверть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tabs>
                <w:tab w:val="center" w:pos="317"/>
              </w:tabs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2025/2026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2-четверть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</w:tr>
      <w:tr w:rsidR="00452213" w:rsidTr="00452213">
        <w:trPr>
          <w:trHeight w:val="50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(1полугодие)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</w:tr>
    </w:tbl>
    <w:p w:rsidR="00452213" w:rsidRDefault="00452213" w:rsidP="004522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213" w:rsidRDefault="00452213" w:rsidP="00452213">
      <w:pPr>
        <w:spacing w:line="24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Работа с одаренными детьми</w:t>
      </w:r>
    </w:p>
    <w:p w:rsidR="00452213" w:rsidRDefault="00452213" w:rsidP="0045221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Отчет о работе с одаренными детьми учителей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ШМО художественно – эстетического направления</w:t>
      </w:r>
    </w:p>
    <w:p w:rsidR="00452213" w:rsidRDefault="00452213" w:rsidP="00452213">
      <w:pPr>
        <w:spacing w:line="24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2024/2025 учебный год</w:t>
      </w:r>
    </w:p>
    <w:tbl>
      <w:tblPr>
        <w:tblStyle w:val="ac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99"/>
        <w:gridCol w:w="1700"/>
        <w:gridCol w:w="1235"/>
        <w:gridCol w:w="52"/>
        <w:gridCol w:w="3580"/>
        <w:gridCol w:w="2339"/>
      </w:tblGrid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 ученика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Где участвовал, степень участия (доклад, презентация, сочинение, выступление, олимпиада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), занятое место (если присуждались места)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ФИО учителя</w:t>
            </w:r>
          </w:p>
        </w:tc>
      </w:tr>
      <w:tr w:rsidR="00452213" w:rsidTr="00452213">
        <w:tc>
          <w:tcPr>
            <w:tcW w:w="9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Муниципальный уровень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Фетислямова Феририде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республиканской выставк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«Знай и люби свой край»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номинации «Гончарство и художественная керамика»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место; 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от 02.10.2025г. № 1081)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Темеш Усние Умеровна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Неметулаев Асан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республиканской выставк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«Знай и люби свой край»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номинации «Живопись»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место; 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от 02.10.2025г. № 1081)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Темеш Усние Умеровна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Неметулаев Асан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«Космические фантазии»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«Фотография»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1-место; 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приказ от 15.10.2025г.№1131)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Темеш Усние Умеровна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Неметулаев Алим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«Космические фантазии»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«Фотография»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1-место; 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приказ от 15.10.2025г.№1131)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Темеш Усние Умеровна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Бекиров Амир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рисунков, плакатов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 коррупции!» в номинации «Рисунок» Я- против коррупции!»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1-место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(прказ от 14.11.2025 .№1277)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Мустофаева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Керимовна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Бекиров Амир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по безопасности дорожного движения «Дорога глазами детей»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место; 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приказ от 14.10.2025г. № 1029)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Мустофаева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Керимовна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«Космические фантазии»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«Декоративно-прикладное  искусство»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1-место; 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приказ от 15.10.2025г.№1131)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Мусаева Сусанна Изетовна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творческий конкурс среди обучающихся муниципальныхобщеобразовательных организаций Республики Крым «Лучшее освещение проекта ШкИБ»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Факидова Эльвира Серверовна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Меметов Руслан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ученической олимпиады по 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технологии).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Мусаева Сусанна Изетовна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Джайпарова Севиля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ученической олимпиады по МХК.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Темеш Усние Умеровна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Велиуллаева Эмилия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ученической олимпиады по физической культуре 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5-место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Исмаилова Эльзара Заировна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Ясмин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Республиканского конкурса работ юных фотолюбителей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олуостров мечты»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Темеш Усние Умеровна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Республиканского конкурса работ юных фотолюбителей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олуостров мечты»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Сусанна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Изетовна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Бекиров Амир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Республиканского конкурса работ юных фотолюбителей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олуостров мечты»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Мустофаева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Керимовна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pStyle w:val="a9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открытого фестиваля-конкурса детского творчества «Крым в сердце моем»</w:t>
            </w:r>
          </w:p>
          <w:p w:rsidR="00452213" w:rsidRDefault="00452213">
            <w:pPr>
              <w:pStyle w:val="a9"/>
              <w:rPr>
                <w:rStyle w:val="25"/>
                <w:rFonts w:eastAsiaTheme="minorHAnsi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номинациях: </w:t>
            </w:r>
            <w:r>
              <w:rPr>
                <w:rStyle w:val="25"/>
                <w:rFonts w:eastAsiaTheme="minorHAnsi"/>
                <w:b w:val="0"/>
                <w:sz w:val="24"/>
                <w:szCs w:val="24"/>
              </w:rPr>
              <w:t>«Живые родники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Темеш Усние Умеровна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Фетислямова Феририде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детского и юношеского творчества «Базовые национальные ценности» в номинации «Рисунок»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Темеш Усние Умеровна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Неметулаев Асан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детского и юношеского творчества «Базовые национальные ценности» в номинации «Рисунок»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Темеш Усние Умеровна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Неметулаев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детского и юношеского творчества «Базовые национальные ценности» в номинации «Рисунок»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Темеш Усние Умеровна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Всероссийские спортивные игры школьников «Президентские спортивные игры» ( муниципальный этап)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Эльзара Заировна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футболу среди юношей сборная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зонам) 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Сейдаметов Исмаил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футболу среди девушек сборная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зонам) 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Сейдаметов Исмаил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« Русский силомер»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Сейдаметов Исмаил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«Кожаный мяч» среди юношей»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Сейдаметов Исмаил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«Кожаный мяч» среди девушек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Сейдаметов Исмаил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Муниципальные этапы военн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спортивных игр «Зарничка», «Зарница», «Победа»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Участие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Эльзара Заировна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Фестиваль ГТО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Эльзара Заировна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фестиваля-конкурса детского творчества «Крым в сердце моем» по номинациям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юных мастеров» и «Крымская палитра»</w:t>
            </w:r>
          </w:p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1-место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С.И.</w:t>
            </w:r>
          </w:p>
        </w:tc>
      </w:tr>
      <w:tr w:rsidR="00452213" w:rsidTr="00452213">
        <w:tc>
          <w:tcPr>
            <w:tcW w:w="9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Республиканский уровень</w:t>
            </w:r>
          </w:p>
        </w:tc>
      </w:tr>
      <w:tr w:rsidR="00452213" w:rsidTr="0045221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Бекиров Амир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рисунков, плакатов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 коррупции!» в номинации «Рисунок» Я- против коррупции!»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1-место</w:t>
            </w:r>
          </w:p>
          <w:p w:rsidR="00452213" w:rsidRDefault="0045221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(12.12.2025г. №1952)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13" w:rsidRDefault="00452213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Мустофаева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Керимовна</w:t>
            </w:r>
          </w:p>
        </w:tc>
      </w:tr>
    </w:tbl>
    <w:p w:rsidR="00452213" w:rsidRDefault="00452213" w:rsidP="004522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213" w:rsidRDefault="00452213" w:rsidP="00452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213" w:rsidRDefault="00452213" w:rsidP="00452213">
      <w:pPr>
        <w:spacing w:line="24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 работы методического объединения  показал, что запланированная работа ШМО на первое полугодие 2025/2026 учебного года, практически выполняется. Тематика заседаний отражает основные проблемные вопросы, стоящие перед методическим объединением. Заседания тщательно продуманы и подготовлены. </w:t>
      </w:r>
    </w:p>
    <w:p w:rsidR="00452213" w:rsidRDefault="00452213" w:rsidP="00452213">
      <w:pPr>
        <w:pStyle w:val="c3"/>
        <w:shd w:val="clear" w:color="auto" w:fill="FFFFFF"/>
        <w:spacing w:before="0" w:beforeAutospacing="0" w:after="0" w:afterAutospacing="0" w:line="240" w:lineRule="atLeast"/>
        <w:contextualSpacing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Но были в работе МО и некоторые недостатки:</w:t>
      </w:r>
    </w:p>
    <w:p w:rsidR="00452213" w:rsidRDefault="00452213" w:rsidP="00452213">
      <w:pPr>
        <w:pStyle w:val="c3"/>
        <w:numPr>
          <w:ilvl w:val="0"/>
          <w:numId w:val="46"/>
        </w:numPr>
        <w:shd w:val="clear" w:color="auto" w:fill="FFFFFF"/>
        <w:spacing w:before="0" w:beforeAutospacing="0" w:after="0" w:afterAutospacing="0" w:line="240" w:lineRule="atLeast"/>
        <w:contextualSpacing/>
        <w:rPr>
          <w:rStyle w:val="c1"/>
          <w:rFonts w:ascii="Calibri" w:hAnsi="Calibri" w:cs="Calibri"/>
          <w:b/>
          <w:bCs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Недостаточная</w:t>
      </w:r>
      <w:proofErr w:type="gramEnd"/>
      <w:r>
        <w:rPr>
          <w:rStyle w:val="c1"/>
          <w:color w:val="000000"/>
        </w:rPr>
        <w:t xml:space="preserve"> взаимопосещаемость уроков членами МО.</w:t>
      </w:r>
    </w:p>
    <w:p w:rsidR="00452213" w:rsidRDefault="00452213" w:rsidP="00452213">
      <w:pPr>
        <w:pStyle w:val="c3"/>
        <w:numPr>
          <w:ilvl w:val="0"/>
          <w:numId w:val="46"/>
        </w:numPr>
        <w:shd w:val="clear" w:color="auto" w:fill="FFFFFF"/>
        <w:spacing w:before="0" w:beforeAutospacing="0" w:after="0" w:afterAutospacing="0" w:line="240" w:lineRule="atLeast"/>
        <w:contextualSpacing/>
        <w:rPr>
          <w:rStyle w:val="c1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1"/>
          <w:color w:val="000000"/>
        </w:rPr>
        <w:t>Мало применяются на уроках формы и методы развивающего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</w:rPr>
        <w:t>обучения.</w:t>
      </w:r>
    </w:p>
    <w:p w:rsidR="00452213" w:rsidRDefault="00452213" w:rsidP="00452213">
      <w:pPr>
        <w:pStyle w:val="c3"/>
        <w:numPr>
          <w:ilvl w:val="0"/>
          <w:numId w:val="46"/>
        </w:numPr>
        <w:shd w:val="clear" w:color="auto" w:fill="FFFFFF"/>
        <w:spacing w:before="0" w:beforeAutospacing="0" w:after="0" w:afterAutospacing="0" w:line="240" w:lineRule="atLeast"/>
        <w:contextualSpacing/>
        <w:rPr>
          <w:rStyle w:val="c1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1"/>
          <w:color w:val="000000"/>
        </w:rPr>
        <w:t>Низкие результаты учащихся на спортивных соревнованиях по видам спорта.</w:t>
      </w:r>
    </w:p>
    <w:p w:rsidR="00452213" w:rsidRDefault="00452213" w:rsidP="00452213">
      <w:pPr>
        <w:pStyle w:val="c3"/>
        <w:numPr>
          <w:ilvl w:val="0"/>
          <w:numId w:val="46"/>
        </w:numPr>
        <w:shd w:val="clear" w:color="auto" w:fill="FFFFFF"/>
        <w:spacing w:before="0" w:beforeAutospacing="0" w:after="0" w:afterAutospacing="0" w:line="240" w:lineRule="atLeast"/>
        <w:contextualSpacing/>
        <w:rPr>
          <w:rStyle w:val="c1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1"/>
          <w:color w:val="000000"/>
        </w:rPr>
        <w:t>Отсутствие призеров и победителей муниципального этапа всероссийской олимпиады школьников по предметам.</w:t>
      </w:r>
    </w:p>
    <w:p w:rsidR="00452213" w:rsidRDefault="00452213" w:rsidP="00452213">
      <w:pPr>
        <w:pStyle w:val="c3"/>
        <w:shd w:val="clear" w:color="auto" w:fill="FFFFFF"/>
        <w:spacing w:before="0" w:beforeAutospacing="0" w:after="0" w:afterAutospacing="0" w:line="240" w:lineRule="atLeast"/>
        <w:ind w:left="720"/>
        <w:contextualSpacing/>
      </w:pPr>
    </w:p>
    <w:p w:rsidR="00452213" w:rsidRDefault="00452213" w:rsidP="00452213">
      <w:pPr>
        <w:pStyle w:val="c3"/>
        <w:shd w:val="clear" w:color="auto" w:fill="FFFFFF"/>
        <w:spacing w:before="0" w:beforeAutospacing="0" w:after="0" w:afterAutospacing="0" w:line="240" w:lineRule="atLeast"/>
        <w:contextualSpacing/>
        <w:rPr>
          <w:rStyle w:val="c1"/>
        </w:rPr>
      </w:pPr>
      <w:r>
        <w:rPr>
          <w:rStyle w:val="c1"/>
          <w:color w:val="000000"/>
        </w:rPr>
        <w:t>       </w:t>
      </w:r>
      <w:r>
        <w:rPr>
          <w:rStyle w:val="c1"/>
          <w:color w:val="000000"/>
        </w:rPr>
        <w:tab/>
        <w:t> Решение этих проблем возможно только при целенаправленной методической работе и внутришкольном контроле в соответствии с индивидуальными возможностями каждого учителя.</w:t>
      </w:r>
    </w:p>
    <w:p w:rsidR="008F7448" w:rsidRDefault="008F7448" w:rsidP="008D093D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</w:p>
    <w:p w:rsidR="008F7448" w:rsidRDefault="008F7448" w:rsidP="008D093D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</w:p>
    <w:p w:rsidR="00D940E0" w:rsidRDefault="00D940E0" w:rsidP="008D093D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</w:p>
    <w:p w:rsidR="008D093D" w:rsidRPr="008D093D" w:rsidRDefault="008D093D" w:rsidP="008D09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shd w:val="clear" w:color="auto" w:fill="FFFFFF"/>
          <w:lang w:eastAsia="zh-CN" w:bidi="hi-IN"/>
        </w:rPr>
      </w:pPr>
    </w:p>
    <w:p w:rsidR="008D093D" w:rsidRPr="008D093D" w:rsidRDefault="008D093D" w:rsidP="008F744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D093D" w:rsidRPr="008D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entury"/>
    <w:charset w:val="CC"/>
    <w:family w:val="roman"/>
    <w:pitch w:val="variable"/>
    <w:sig w:usb0="00000001" w:usb1="5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Liberation Mono"/>
    <w:charset w:val="00"/>
    <w:family w:val="auto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AAC56"/>
    <w:multiLevelType w:val="multilevel"/>
    <w:tmpl w:val="84DAAC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8C30DFDC"/>
    <w:multiLevelType w:val="multilevel"/>
    <w:tmpl w:val="8C30DF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1"/>
    <w:multiLevelType w:val="multilevel"/>
    <w:tmpl w:val="ABB81BE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>
    <w:nsid w:val="00D466EA"/>
    <w:multiLevelType w:val="hybridMultilevel"/>
    <w:tmpl w:val="E13A3322"/>
    <w:lvl w:ilvl="0" w:tplc="0A78F4D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CEDB78">
      <w:numFmt w:val="bullet"/>
      <w:lvlText w:val="•"/>
      <w:lvlJc w:val="left"/>
      <w:pPr>
        <w:ind w:left="1462" w:hanging="144"/>
      </w:pPr>
      <w:rPr>
        <w:lang w:val="ru-RU" w:eastAsia="en-US" w:bidi="ar-SA"/>
      </w:rPr>
    </w:lvl>
    <w:lvl w:ilvl="2" w:tplc="3EE89AB8">
      <w:numFmt w:val="bullet"/>
      <w:lvlText w:val="•"/>
      <w:lvlJc w:val="left"/>
      <w:pPr>
        <w:ind w:left="2684" w:hanging="144"/>
      </w:pPr>
      <w:rPr>
        <w:lang w:val="ru-RU" w:eastAsia="en-US" w:bidi="ar-SA"/>
      </w:rPr>
    </w:lvl>
    <w:lvl w:ilvl="3" w:tplc="0324BE56">
      <w:numFmt w:val="bullet"/>
      <w:lvlText w:val="•"/>
      <w:lvlJc w:val="left"/>
      <w:pPr>
        <w:ind w:left="3907" w:hanging="144"/>
      </w:pPr>
      <w:rPr>
        <w:lang w:val="ru-RU" w:eastAsia="en-US" w:bidi="ar-SA"/>
      </w:rPr>
    </w:lvl>
    <w:lvl w:ilvl="4" w:tplc="959AE23E">
      <w:numFmt w:val="bullet"/>
      <w:lvlText w:val="•"/>
      <w:lvlJc w:val="left"/>
      <w:pPr>
        <w:ind w:left="5129" w:hanging="144"/>
      </w:pPr>
      <w:rPr>
        <w:lang w:val="ru-RU" w:eastAsia="en-US" w:bidi="ar-SA"/>
      </w:rPr>
    </w:lvl>
    <w:lvl w:ilvl="5" w:tplc="0AA48EC4">
      <w:numFmt w:val="bullet"/>
      <w:lvlText w:val="•"/>
      <w:lvlJc w:val="left"/>
      <w:pPr>
        <w:ind w:left="6352" w:hanging="144"/>
      </w:pPr>
      <w:rPr>
        <w:lang w:val="ru-RU" w:eastAsia="en-US" w:bidi="ar-SA"/>
      </w:rPr>
    </w:lvl>
    <w:lvl w:ilvl="6" w:tplc="9E9A0274">
      <w:numFmt w:val="bullet"/>
      <w:lvlText w:val="•"/>
      <w:lvlJc w:val="left"/>
      <w:pPr>
        <w:ind w:left="7574" w:hanging="144"/>
      </w:pPr>
      <w:rPr>
        <w:lang w:val="ru-RU" w:eastAsia="en-US" w:bidi="ar-SA"/>
      </w:rPr>
    </w:lvl>
    <w:lvl w:ilvl="7" w:tplc="83BC4258">
      <w:numFmt w:val="bullet"/>
      <w:lvlText w:val="•"/>
      <w:lvlJc w:val="left"/>
      <w:pPr>
        <w:ind w:left="8796" w:hanging="144"/>
      </w:pPr>
      <w:rPr>
        <w:lang w:val="ru-RU" w:eastAsia="en-US" w:bidi="ar-SA"/>
      </w:rPr>
    </w:lvl>
    <w:lvl w:ilvl="8" w:tplc="9334AC32">
      <w:numFmt w:val="bullet"/>
      <w:lvlText w:val="•"/>
      <w:lvlJc w:val="left"/>
      <w:pPr>
        <w:ind w:left="10019" w:hanging="144"/>
      </w:pPr>
      <w:rPr>
        <w:lang w:val="ru-RU" w:eastAsia="en-US" w:bidi="ar-SA"/>
      </w:rPr>
    </w:lvl>
  </w:abstractNum>
  <w:abstractNum w:abstractNumId="4">
    <w:nsid w:val="04F90584"/>
    <w:multiLevelType w:val="multilevel"/>
    <w:tmpl w:val="04F90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F5FF68"/>
    <w:multiLevelType w:val="multilevel"/>
    <w:tmpl w:val="05F5FF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06C86796"/>
    <w:multiLevelType w:val="hybridMultilevel"/>
    <w:tmpl w:val="D5B6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E6533"/>
    <w:multiLevelType w:val="multilevel"/>
    <w:tmpl w:val="0CDE65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60B25"/>
    <w:multiLevelType w:val="hybridMultilevel"/>
    <w:tmpl w:val="EC5041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022276"/>
    <w:multiLevelType w:val="hybridMultilevel"/>
    <w:tmpl w:val="6C00AC9C"/>
    <w:lvl w:ilvl="0" w:tplc="58EA8688">
      <w:numFmt w:val="bullet"/>
      <w:lvlText w:val=""/>
      <w:lvlJc w:val="left"/>
      <w:pPr>
        <w:ind w:left="537" w:hanging="286"/>
      </w:pPr>
      <w:rPr>
        <w:rFonts w:ascii="Symbol" w:eastAsia="Times New Roman" w:hAnsi="Symbol" w:hint="default"/>
        <w:w w:val="99"/>
        <w:sz w:val="20"/>
      </w:rPr>
    </w:lvl>
    <w:lvl w:ilvl="1" w:tplc="93C469DE">
      <w:numFmt w:val="bullet"/>
      <w:lvlText w:val="•"/>
      <w:lvlJc w:val="left"/>
      <w:pPr>
        <w:ind w:left="1500" w:hanging="286"/>
      </w:pPr>
    </w:lvl>
    <w:lvl w:ilvl="2" w:tplc="CE02D2B6">
      <w:numFmt w:val="bullet"/>
      <w:lvlText w:val="•"/>
      <w:lvlJc w:val="left"/>
      <w:pPr>
        <w:ind w:left="2461" w:hanging="286"/>
      </w:pPr>
    </w:lvl>
    <w:lvl w:ilvl="3" w:tplc="4CAE089C">
      <w:numFmt w:val="bullet"/>
      <w:lvlText w:val="•"/>
      <w:lvlJc w:val="left"/>
      <w:pPr>
        <w:ind w:left="3421" w:hanging="286"/>
      </w:pPr>
    </w:lvl>
    <w:lvl w:ilvl="4" w:tplc="C8AC2D08">
      <w:numFmt w:val="bullet"/>
      <w:lvlText w:val="•"/>
      <w:lvlJc w:val="left"/>
      <w:pPr>
        <w:ind w:left="4382" w:hanging="286"/>
      </w:pPr>
    </w:lvl>
    <w:lvl w:ilvl="5" w:tplc="DD243A0A">
      <w:numFmt w:val="bullet"/>
      <w:lvlText w:val="•"/>
      <w:lvlJc w:val="left"/>
      <w:pPr>
        <w:ind w:left="5343" w:hanging="286"/>
      </w:pPr>
    </w:lvl>
    <w:lvl w:ilvl="6" w:tplc="1842F780">
      <w:numFmt w:val="bullet"/>
      <w:lvlText w:val="•"/>
      <w:lvlJc w:val="left"/>
      <w:pPr>
        <w:ind w:left="6303" w:hanging="286"/>
      </w:pPr>
    </w:lvl>
    <w:lvl w:ilvl="7" w:tplc="8DDC9FC8">
      <w:numFmt w:val="bullet"/>
      <w:lvlText w:val="•"/>
      <w:lvlJc w:val="left"/>
      <w:pPr>
        <w:ind w:left="7264" w:hanging="286"/>
      </w:pPr>
    </w:lvl>
    <w:lvl w:ilvl="8" w:tplc="6D9A40B6">
      <w:numFmt w:val="bullet"/>
      <w:lvlText w:val="•"/>
      <w:lvlJc w:val="left"/>
      <w:pPr>
        <w:ind w:left="8225" w:hanging="286"/>
      </w:pPr>
    </w:lvl>
  </w:abstractNum>
  <w:abstractNum w:abstractNumId="10">
    <w:nsid w:val="1309D571"/>
    <w:multiLevelType w:val="singleLevel"/>
    <w:tmpl w:val="1309D57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14762FFD"/>
    <w:multiLevelType w:val="hybridMultilevel"/>
    <w:tmpl w:val="6A7226E6"/>
    <w:lvl w:ilvl="0" w:tplc="B8BC7DA2">
      <w:numFmt w:val="bullet"/>
      <w:lvlText w:val=""/>
      <w:lvlJc w:val="left"/>
      <w:pPr>
        <w:ind w:left="537" w:hanging="286"/>
      </w:pPr>
      <w:rPr>
        <w:rFonts w:ascii="Symbol" w:eastAsia="Times New Roman" w:hAnsi="Symbol" w:hint="default"/>
        <w:w w:val="99"/>
        <w:sz w:val="20"/>
      </w:rPr>
    </w:lvl>
    <w:lvl w:ilvl="1" w:tplc="175A611A">
      <w:numFmt w:val="bullet"/>
      <w:lvlText w:val="•"/>
      <w:lvlJc w:val="left"/>
      <w:pPr>
        <w:ind w:left="1500" w:hanging="286"/>
      </w:pPr>
    </w:lvl>
    <w:lvl w:ilvl="2" w:tplc="76E236A8">
      <w:numFmt w:val="bullet"/>
      <w:lvlText w:val="•"/>
      <w:lvlJc w:val="left"/>
      <w:pPr>
        <w:ind w:left="2461" w:hanging="286"/>
      </w:pPr>
    </w:lvl>
    <w:lvl w:ilvl="3" w:tplc="46CC7950">
      <w:numFmt w:val="bullet"/>
      <w:lvlText w:val="•"/>
      <w:lvlJc w:val="left"/>
      <w:pPr>
        <w:ind w:left="3421" w:hanging="286"/>
      </w:pPr>
    </w:lvl>
    <w:lvl w:ilvl="4" w:tplc="7708F1DC">
      <w:numFmt w:val="bullet"/>
      <w:lvlText w:val="•"/>
      <w:lvlJc w:val="left"/>
      <w:pPr>
        <w:ind w:left="4382" w:hanging="286"/>
      </w:pPr>
    </w:lvl>
    <w:lvl w:ilvl="5" w:tplc="1FD0BBD8">
      <w:numFmt w:val="bullet"/>
      <w:lvlText w:val="•"/>
      <w:lvlJc w:val="left"/>
      <w:pPr>
        <w:ind w:left="5343" w:hanging="286"/>
      </w:pPr>
    </w:lvl>
    <w:lvl w:ilvl="6" w:tplc="DBE46A82">
      <w:numFmt w:val="bullet"/>
      <w:lvlText w:val="•"/>
      <w:lvlJc w:val="left"/>
      <w:pPr>
        <w:ind w:left="6303" w:hanging="286"/>
      </w:pPr>
    </w:lvl>
    <w:lvl w:ilvl="7" w:tplc="87F898A6">
      <w:numFmt w:val="bullet"/>
      <w:lvlText w:val="•"/>
      <w:lvlJc w:val="left"/>
      <w:pPr>
        <w:ind w:left="7264" w:hanging="286"/>
      </w:pPr>
    </w:lvl>
    <w:lvl w:ilvl="8" w:tplc="BA585594">
      <w:numFmt w:val="bullet"/>
      <w:lvlText w:val="•"/>
      <w:lvlJc w:val="left"/>
      <w:pPr>
        <w:ind w:left="8225" w:hanging="286"/>
      </w:pPr>
    </w:lvl>
  </w:abstractNum>
  <w:abstractNum w:abstractNumId="12">
    <w:nsid w:val="167779C2"/>
    <w:multiLevelType w:val="hybridMultilevel"/>
    <w:tmpl w:val="C97E7F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9C7E41"/>
    <w:multiLevelType w:val="hybridMultilevel"/>
    <w:tmpl w:val="C9346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876284"/>
    <w:multiLevelType w:val="hybridMultilevel"/>
    <w:tmpl w:val="8662C7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DF0649"/>
    <w:multiLevelType w:val="hybridMultilevel"/>
    <w:tmpl w:val="9E9C6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510179"/>
    <w:multiLevelType w:val="hybridMultilevel"/>
    <w:tmpl w:val="6E1A39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91ACC"/>
    <w:multiLevelType w:val="hybridMultilevel"/>
    <w:tmpl w:val="62688FE6"/>
    <w:lvl w:ilvl="0" w:tplc="60C83B38">
      <w:numFmt w:val="bullet"/>
      <w:lvlText w:val="–"/>
      <w:lvlJc w:val="left"/>
      <w:pPr>
        <w:ind w:left="1605" w:hanging="360"/>
      </w:pPr>
      <w:rPr>
        <w:rFonts w:ascii="Times New Roman" w:eastAsia="Times New Roman" w:hAnsi="Times New Roman" w:cs="Times New Roman" w:hint="default"/>
        <w:w w:val="100"/>
        <w:sz w:val="28"/>
      </w:rPr>
    </w:lvl>
    <w:lvl w:ilvl="1" w:tplc="041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8">
    <w:nsid w:val="2A5D5CDB"/>
    <w:multiLevelType w:val="multilevel"/>
    <w:tmpl w:val="124A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899912"/>
    <w:multiLevelType w:val="multilevel"/>
    <w:tmpl w:val="2D8999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2E507BDE"/>
    <w:multiLevelType w:val="multilevel"/>
    <w:tmpl w:val="82F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F67BF2"/>
    <w:multiLevelType w:val="hybridMultilevel"/>
    <w:tmpl w:val="202EF73E"/>
    <w:lvl w:ilvl="0" w:tplc="84F8929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4359F"/>
    <w:multiLevelType w:val="multilevel"/>
    <w:tmpl w:val="A544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4161AD"/>
    <w:multiLevelType w:val="hybridMultilevel"/>
    <w:tmpl w:val="0C46185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4">
    <w:nsid w:val="3C2812C4"/>
    <w:multiLevelType w:val="hybridMultilevel"/>
    <w:tmpl w:val="3E4C54A4"/>
    <w:lvl w:ilvl="0" w:tplc="9620CBA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36DDFE">
      <w:numFmt w:val="bullet"/>
      <w:lvlText w:val="•"/>
      <w:lvlJc w:val="left"/>
      <w:pPr>
        <w:ind w:left="1336" w:hanging="144"/>
      </w:pPr>
      <w:rPr>
        <w:lang w:val="ru-RU" w:eastAsia="en-US" w:bidi="ar-SA"/>
      </w:rPr>
    </w:lvl>
    <w:lvl w:ilvl="2" w:tplc="11B0E5F2">
      <w:numFmt w:val="bullet"/>
      <w:lvlText w:val="•"/>
      <w:lvlJc w:val="left"/>
      <w:pPr>
        <w:ind w:left="2572" w:hanging="144"/>
      </w:pPr>
      <w:rPr>
        <w:lang w:val="ru-RU" w:eastAsia="en-US" w:bidi="ar-SA"/>
      </w:rPr>
    </w:lvl>
    <w:lvl w:ilvl="3" w:tplc="1C3EFE9A">
      <w:numFmt w:val="bullet"/>
      <w:lvlText w:val="•"/>
      <w:lvlJc w:val="left"/>
      <w:pPr>
        <w:ind w:left="3809" w:hanging="144"/>
      </w:pPr>
      <w:rPr>
        <w:lang w:val="ru-RU" w:eastAsia="en-US" w:bidi="ar-SA"/>
      </w:rPr>
    </w:lvl>
    <w:lvl w:ilvl="4" w:tplc="F34894DC">
      <w:numFmt w:val="bullet"/>
      <w:lvlText w:val="•"/>
      <w:lvlJc w:val="left"/>
      <w:pPr>
        <w:ind w:left="5045" w:hanging="144"/>
      </w:pPr>
      <w:rPr>
        <w:lang w:val="ru-RU" w:eastAsia="en-US" w:bidi="ar-SA"/>
      </w:rPr>
    </w:lvl>
    <w:lvl w:ilvl="5" w:tplc="5D700BB4">
      <w:numFmt w:val="bullet"/>
      <w:lvlText w:val="•"/>
      <w:lvlJc w:val="left"/>
      <w:pPr>
        <w:ind w:left="6282" w:hanging="144"/>
      </w:pPr>
      <w:rPr>
        <w:lang w:val="ru-RU" w:eastAsia="en-US" w:bidi="ar-SA"/>
      </w:rPr>
    </w:lvl>
    <w:lvl w:ilvl="6" w:tplc="71A67B9C">
      <w:numFmt w:val="bullet"/>
      <w:lvlText w:val="•"/>
      <w:lvlJc w:val="left"/>
      <w:pPr>
        <w:ind w:left="7518" w:hanging="144"/>
      </w:pPr>
      <w:rPr>
        <w:lang w:val="ru-RU" w:eastAsia="en-US" w:bidi="ar-SA"/>
      </w:rPr>
    </w:lvl>
    <w:lvl w:ilvl="7" w:tplc="A3962BE6">
      <w:numFmt w:val="bullet"/>
      <w:lvlText w:val="•"/>
      <w:lvlJc w:val="left"/>
      <w:pPr>
        <w:ind w:left="8754" w:hanging="144"/>
      </w:pPr>
      <w:rPr>
        <w:lang w:val="ru-RU" w:eastAsia="en-US" w:bidi="ar-SA"/>
      </w:rPr>
    </w:lvl>
    <w:lvl w:ilvl="8" w:tplc="658C45C0">
      <w:numFmt w:val="bullet"/>
      <w:lvlText w:val="•"/>
      <w:lvlJc w:val="left"/>
      <w:pPr>
        <w:ind w:left="9991" w:hanging="144"/>
      </w:pPr>
      <w:rPr>
        <w:lang w:val="ru-RU" w:eastAsia="en-US" w:bidi="ar-SA"/>
      </w:rPr>
    </w:lvl>
  </w:abstractNum>
  <w:abstractNum w:abstractNumId="25">
    <w:nsid w:val="3CF83B5A"/>
    <w:multiLevelType w:val="hybridMultilevel"/>
    <w:tmpl w:val="3A1C957C"/>
    <w:lvl w:ilvl="0" w:tplc="88B2B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A41949"/>
    <w:multiLevelType w:val="hybridMultilevel"/>
    <w:tmpl w:val="92F67F8A"/>
    <w:lvl w:ilvl="0" w:tplc="32066198">
      <w:numFmt w:val="bullet"/>
      <w:lvlText w:val="-"/>
      <w:lvlJc w:val="left"/>
      <w:pPr>
        <w:ind w:left="537" w:hanging="188"/>
      </w:pPr>
      <w:rPr>
        <w:rFonts w:ascii="Times New Roman" w:eastAsia="Times New Roman" w:hAnsi="Times New Roman" w:cs="Times New Roman" w:hint="default"/>
        <w:w w:val="100"/>
        <w:sz w:val="28"/>
      </w:rPr>
    </w:lvl>
    <w:lvl w:ilvl="1" w:tplc="84E48CFC">
      <w:numFmt w:val="bullet"/>
      <w:lvlText w:val="•"/>
      <w:lvlJc w:val="left"/>
      <w:pPr>
        <w:ind w:left="1500" w:hanging="188"/>
      </w:pPr>
    </w:lvl>
    <w:lvl w:ilvl="2" w:tplc="0D62E8EE">
      <w:numFmt w:val="bullet"/>
      <w:lvlText w:val="•"/>
      <w:lvlJc w:val="left"/>
      <w:pPr>
        <w:ind w:left="2461" w:hanging="188"/>
      </w:pPr>
    </w:lvl>
    <w:lvl w:ilvl="3" w:tplc="9738B420">
      <w:numFmt w:val="bullet"/>
      <w:lvlText w:val="•"/>
      <w:lvlJc w:val="left"/>
      <w:pPr>
        <w:ind w:left="3421" w:hanging="188"/>
      </w:pPr>
    </w:lvl>
    <w:lvl w:ilvl="4" w:tplc="9BD81BF4">
      <w:numFmt w:val="bullet"/>
      <w:lvlText w:val="•"/>
      <w:lvlJc w:val="left"/>
      <w:pPr>
        <w:ind w:left="4382" w:hanging="188"/>
      </w:pPr>
    </w:lvl>
    <w:lvl w:ilvl="5" w:tplc="E272BC22">
      <w:numFmt w:val="bullet"/>
      <w:lvlText w:val="•"/>
      <w:lvlJc w:val="left"/>
      <w:pPr>
        <w:ind w:left="5343" w:hanging="188"/>
      </w:pPr>
    </w:lvl>
    <w:lvl w:ilvl="6" w:tplc="F7D44810">
      <w:numFmt w:val="bullet"/>
      <w:lvlText w:val="•"/>
      <w:lvlJc w:val="left"/>
      <w:pPr>
        <w:ind w:left="6303" w:hanging="188"/>
      </w:pPr>
    </w:lvl>
    <w:lvl w:ilvl="7" w:tplc="228E145C">
      <w:numFmt w:val="bullet"/>
      <w:lvlText w:val="•"/>
      <w:lvlJc w:val="left"/>
      <w:pPr>
        <w:ind w:left="7264" w:hanging="188"/>
      </w:pPr>
    </w:lvl>
    <w:lvl w:ilvl="8" w:tplc="935CA8AA">
      <w:numFmt w:val="bullet"/>
      <w:lvlText w:val="•"/>
      <w:lvlJc w:val="left"/>
      <w:pPr>
        <w:ind w:left="8225" w:hanging="188"/>
      </w:pPr>
    </w:lvl>
  </w:abstractNum>
  <w:abstractNum w:abstractNumId="27">
    <w:nsid w:val="431530CE"/>
    <w:multiLevelType w:val="multilevel"/>
    <w:tmpl w:val="388A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88630B"/>
    <w:multiLevelType w:val="multilevel"/>
    <w:tmpl w:val="D8B8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EA6166"/>
    <w:multiLevelType w:val="hybridMultilevel"/>
    <w:tmpl w:val="811E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A4110"/>
    <w:multiLevelType w:val="hybridMultilevel"/>
    <w:tmpl w:val="B422F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C7A81"/>
    <w:multiLevelType w:val="multilevel"/>
    <w:tmpl w:val="544C7A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>
    <w:nsid w:val="573E3787"/>
    <w:multiLevelType w:val="hybridMultilevel"/>
    <w:tmpl w:val="C26C41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5546C"/>
    <w:multiLevelType w:val="hybridMultilevel"/>
    <w:tmpl w:val="11403E8E"/>
    <w:lvl w:ilvl="0" w:tplc="60C83B38">
      <w:numFmt w:val="bullet"/>
      <w:lvlText w:val="–"/>
      <w:lvlJc w:val="left"/>
      <w:pPr>
        <w:ind w:left="537" w:hanging="363"/>
      </w:pPr>
      <w:rPr>
        <w:rFonts w:ascii="Times New Roman" w:eastAsia="Times New Roman" w:hAnsi="Times New Roman" w:cs="Times New Roman" w:hint="default"/>
        <w:w w:val="100"/>
        <w:sz w:val="28"/>
      </w:rPr>
    </w:lvl>
    <w:lvl w:ilvl="1" w:tplc="1EBC5B28">
      <w:numFmt w:val="bullet"/>
      <w:lvlText w:val=""/>
      <w:lvlJc w:val="left"/>
      <w:pPr>
        <w:ind w:left="537" w:hanging="286"/>
      </w:pPr>
      <w:rPr>
        <w:rFonts w:ascii="Symbol" w:eastAsia="Times New Roman" w:hAnsi="Symbol" w:hint="default"/>
        <w:w w:val="100"/>
        <w:sz w:val="28"/>
      </w:rPr>
    </w:lvl>
    <w:lvl w:ilvl="2" w:tplc="A1E2D48A">
      <w:numFmt w:val="bullet"/>
      <w:lvlText w:val="•"/>
      <w:lvlJc w:val="left"/>
      <w:pPr>
        <w:ind w:left="2461" w:hanging="286"/>
      </w:pPr>
    </w:lvl>
    <w:lvl w:ilvl="3" w:tplc="7382E1E4">
      <w:numFmt w:val="bullet"/>
      <w:lvlText w:val="•"/>
      <w:lvlJc w:val="left"/>
      <w:pPr>
        <w:ind w:left="3421" w:hanging="286"/>
      </w:pPr>
    </w:lvl>
    <w:lvl w:ilvl="4" w:tplc="A79A3792">
      <w:numFmt w:val="bullet"/>
      <w:lvlText w:val="•"/>
      <w:lvlJc w:val="left"/>
      <w:pPr>
        <w:ind w:left="4382" w:hanging="286"/>
      </w:pPr>
    </w:lvl>
    <w:lvl w:ilvl="5" w:tplc="258261C6">
      <w:numFmt w:val="bullet"/>
      <w:lvlText w:val="•"/>
      <w:lvlJc w:val="left"/>
      <w:pPr>
        <w:ind w:left="5343" w:hanging="286"/>
      </w:pPr>
    </w:lvl>
    <w:lvl w:ilvl="6" w:tplc="4A9E17EC">
      <w:numFmt w:val="bullet"/>
      <w:lvlText w:val="•"/>
      <w:lvlJc w:val="left"/>
      <w:pPr>
        <w:ind w:left="6303" w:hanging="286"/>
      </w:pPr>
    </w:lvl>
    <w:lvl w:ilvl="7" w:tplc="064C07BA">
      <w:numFmt w:val="bullet"/>
      <w:lvlText w:val="•"/>
      <w:lvlJc w:val="left"/>
      <w:pPr>
        <w:ind w:left="7264" w:hanging="286"/>
      </w:pPr>
    </w:lvl>
    <w:lvl w:ilvl="8" w:tplc="D14AAA42">
      <w:numFmt w:val="bullet"/>
      <w:lvlText w:val="•"/>
      <w:lvlJc w:val="left"/>
      <w:pPr>
        <w:ind w:left="8225" w:hanging="286"/>
      </w:pPr>
    </w:lvl>
  </w:abstractNum>
  <w:abstractNum w:abstractNumId="34">
    <w:nsid w:val="5C85E3F3"/>
    <w:multiLevelType w:val="multilevel"/>
    <w:tmpl w:val="5C85E3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>
    <w:nsid w:val="70A364DE"/>
    <w:multiLevelType w:val="multilevel"/>
    <w:tmpl w:val="BA9C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D10D96"/>
    <w:multiLevelType w:val="multilevel"/>
    <w:tmpl w:val="F00C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F25EFA"/>
    <w:multiLevelType w:val="multilevel"/>
    <w:tmpl w:val="EC5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29674A"/>
    <w:multiLevelType w:val="multilevel"/>
    <w:tmpl w:val="B64C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0"/>
  </w:num>
  <w:num w:numId="5">
    <w:abstractNumId w:val="25"/>
  </w:num>
  <w:num w:numId="6">
    <w:abstractNumId w:val="20"/>
  </w:num>
  <w:num w:numId="7">
    <w:abstractNumId w:val="24"/>
  </w:num>
  <w:num w:numId="8">
    <w:abstractNumId w:val="3"/>
  </w:num>
  <w:num w:numId="9">
    <w:abstractNumId w:val="6"/>
  </w:num>
  <w:num w:numId="10">
    <w:abstractNumId w:val="11"/>
  </w:num>
  <w:num w:numId="11">
    <w:abstractNumId w:val="17"/>
  </w:num>
  <w:num w:numId="12">
    <w:abstractNumId w:val="33"/>
  </w:num>
  <w:num w:numId="13">
    <w:abstractNumId w:val="26"/>
  </w:num>
  <w:num w:numId="14">
    <w:abstractNumId w:val="9"/>
  </w:num>
  <w:num w:numId="15">
    <w:abstractNumId w:val="38"/>
  </w:num>
  <w:num w:numId="16">
    <w:abstractNumId w:val="27"/>
  </w:num>
  <w:num w:numId="17">
    <w:abstractNumId w:val="7"/>
  </w:num>
  <w:num w:numId="18">
    <w:abstractNumId w:val="4"/>
  </w:num>
  <w:num w:numId="19">
    <w:abstractNumId w:val="10"/>
  </w:num>
  <w:num w:numId="20">
    <w:abstractNumId w:val="5"/>
  </w:num>
  <w:num w:numId="21">
    <w:abstractNumId w:val="1"/>
  </w:num>
  <w:num w:numId="22">
    <w:abstractNumId w:val="19"/>
  </w:num>
  <w:num w:numId="23">
    <w:abstractNumId w:val="0"/>
  </w:num>
  <w:num w:numId="24">
    <w:abstractNumId w:val="34"/>
  </w:num>
  <w:num w:numId="25">
    <w:abstractNumId w:val="31"/>
  </w:num>
  <w:num w:numId="26">
    <w:abstractNumId w:val="29"/>
  </w:num>
  <w:num w:numId="27">
    <w:abstractNumId w:val="36"/>
  </w:num>
  <w:num w:numId="28">
    <w:abstractNumId w:val="18"/>
  </w:num>
  <w:num w:numId="29">
    <w:abstractNumId w:val="22"/>
  </w:num>
  <w:num w:numId="30">
    <w:abstractNumId w:val="28"/>
  </w:num>
  <w:num w:numId="31">
    <w:abstractNumId w:val="23"/>
  </w:num>
  <w:num w:numId="32">
    <w:abstractNumId w:val="21"/>
  </w:num>
  <w:num w:numId="33">
    <w:abstractNumId w:val="35"/>
  </w:num>
  <w:num w:numId="34">
    <w:abstractNumId w:val="16"/>
  </w:num>
  <w:num w:numId="35">
    <w:abstractNumId w:val="16"/>
  </w:num>
  <w:num w:numId="36">
    <w:abstractNumId w:val="32"/>
  </w:num>
  <w:num w:numId="37">
    <w:abstractNumId w:val="32"/>
  </w:num>
  <w:num w:numId="38">
    <w:abstractNumId w:val="8"/>
  </w:num>
  <w:num w:numId="39">
    <w:abstractNumId w:val="8"/>
  </w:num>
  <w:num w:numId="40">
    <w:abstractNumId w:val="14"/>
  </w:num>
  <w:num w:numId="41">
    <w:abstractNumId w:val="12"/>
  </w:num>
  <w:num w:numId="42">
    <w:abstractNumId w:val="12"/>
  </w:num>
  <w:num w:numId="43">
    <w:abstractNumId w:val="13"/>
  </w:num>
  <w:num w:numId="44">
    <w:abstractNumId w:val="13"/>
  </w:num>
  <w:num w:numId="45">
    <w:abstractNumId w:val="15"/>
  </w:num>
  <w:num w:numId="46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2D"/>
    <w:rsid w:val="000318D6"/>
    <w:rsid w:val="000C693B"/>
    <w:rsid w:val="000F5D5B"/>
    <w:rsid w:val="001703A4"/>
    <w:rsid w:val="00194CE7"/>
    <w:rsid w:val="001A1994"/>
    <w:rsid w:val="0021353A"/>
    <w:rsid w:val="002240AC"/>
    <w:rsid w:val="0030047B"/>
    <w:rsid w:val="00355FAC"/>
    <w:rsid w:val="003A4312"/>
    <w:rsid w:val="003B0E03"/>
    <w:rsid w:val="00434FFA"/>
    <w:rsid w:val="00450CB4"/>
    <w:rsid w:val="00452213"/>
    <w:rsid w:val="004C76C2"/>
    <w:rsid w:val="00532E33"/>
    <w:rsid w:val="005A1CF3"/>
    <w:rsid w:val="005C1149"/>
    <w:rsid w:val="006560DA"/>
    <w:rsid w:val="0066625C"/>
    <w:rsid w:val="00692123"/>
    <w:rsid w:val="006D67FE"/>
    <w:rsid w:val="006F67C2"/>
    <w:rsid w:val="00701962"/>
    <w:rsid w:val="00721194"/>
    <w:rsid w:val="0077209E"/>
    <w:rsid w:val="0078443A"/>
    <w:rsid w:val="007C77FB"/>
    <w:rsid w:val="00841B75"/>
    <w:rsid w:val="00897D04"/>
    <w:rsid w:val="008A1C59"/>
    <w:rsid w:val="008B3C05"/>
    <w:rsid w:val="008B4C2D"/>
    <w:rsid w:val="008B554E"/>
    <w:rsid w:val="008D093D"/>
    <w:rsid w:val="008F7448"/>
    <w:rsid w:val="0092623A"/>
    <w:rsid w:val="009278CF"/>
    <w:rsid w:val="00960833"/>
    <w:rsid w:val="00980128"/>
    <w:rsid w:val="009A61E9"/>
    <w:rsid w:val="00A52274"/>
    <w:rsid w:val="00A83077"/>
    <w:rsid w:val="00AD71AC"/>
    <w:rsid w:val="00B05C25"/>
    <w:rsid w:val="00B66584"/>
    <w:rsid w:val="00BC4DCC"/>
    <w:rsid w:val="00C15A9B"/>
    <w:rsid w:val="00CC1804"/>
    <w:rsid w:val="00CF042E"/>
    <w:rsid w:val="00D13CDA"/>
    <w:rsid w:val="00D65911"/>
    <w:rsid w:val="00D90963"/>
    <w:rsid w:val="00D940E0"/>
    <w:rsid w:val="00D95D8A"/>
    <w:rsid w:val="00DA16AF"/>
    <w:rsid w:val="00DA3685"/>
    <w:rsid w:val="00DC464D"/>
    <w:rsid w:val="00E00358"/>
    <w:rsid w:val="00E36967"/>
    <w:rsid w:val="00E53F82"/>
    <w:rsid w:val="00E626D8"/>
    <w:rsid w:val="00E67AAA"/>
    <w:rsid w:val="00E84A11"/>
    <w:rsid w:val="00EF3998"/>
    <w:rsid w:val="00F03E16"/>
    <w:rsid w:val="00F27C0E"/>
    <w:rsid w:val="00F30FDC"/>
    <w:rsid w:val="00F92D7F"/>
    <w:rsid w:val="00FA3E9E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semiHidden/>
    <w:unhideWhenUsed/>
    <w:qFormat/>
    <w:rsid w:val="00D940E0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8D093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D093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msonormal0">
    <w:name w:val="msonormal"/>
    <w:basedOn w:val="a"/>
    <w:uiPriority w:val="99"/>
    <w:rsid w:val="008D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qFormat/>
    <w:rsid w:val="008D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next w:val="a4"/>
    <w:link w:val="a5"/>
    <w:uiPriority w:val="99"/>
    <w:semiHidden/>
    <w:unhideWhenUsed/>
    <w:rsid w:val="008D093D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header"/>
    <w:basedOn w:val="a"/>
    <w:link w:val="10"/>
    <w:uiPriority w:val="99"/>
    <w:semiHidden/>
    <w:unhideWhenUsed/>
    <w:rsid w:val="008D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4"/>
    <w:uiPriority w:val="99"/>
    <w:semiHidden/>
    <w:rsid w:val="008D093D"/>
  </w:style>
  <w:style w:type="character" w:customStyle="1" w:styleId="a5">
    <w:name w:val="Верхний колонтитул Знак"/>
    <w:basedOn w:val="a0"/>
    <w:link w:val="1"/>
    <w:uiPriority w:val="99"/>
    <w:semiHidden/>
    <w:rsid w:val="008D093D"/>
  </w:style>
  <w:style w:type="paragraph" w:customStyle="1" w:styleId="11">
    <w:name w:val="Текст выноски1"/>
    <w:basedOn w:val="a"/>
    <w:next w:val="a6"/>
    <w:link w:val="a7"/>
    <w:uiPriority w:val="99"/>
    <w:semiHidden/>
    <w:unhideWhenUsed/>
    <w:rsid w:val="008D09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12"/>
    <w:uiPriority w:val="99"/>
    <w:semiHidden/>
    <w:unhideWhenUsed/>
    <w:qFormat/>
    <w:rsid w:val="008D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6"/>
    <w:uiPriority w:val="99"/>
    <w:semiHidden/>
    <w:rsid w:val="008D09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1"/>
    <w:uiPriority w:val="99"/>
    <w:semiHidden/>
    <w:qFormat/>
    <w:rsid w:val="008D093D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qFormat/>
    <w:locked/>
    <w:rsid w:val="008D093D"/>
    <w:rPr>
      <w:rFonts w:ascii="Calibri" w:eastAsia="Calibri" w:hAnsi="Calibri" w:cs="Calibri"/>
      <w:lang w:eastAsia="ar-SA"/>
    </w:rPr>
  </w:style>
  <w:style w:type="paragraph" w:styleId="a9">
    <w:name w:val="No Spacing"/>
    <w:link w:val="a8"/>
    <w:uiPriority w:val="1"/>
    <w:qFormat/>
    <w:rsid w:val="008D093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3">
    <w:name w:val="Абзац списка1"/>
    <w:basedOn w:val="a"/>
    <w:next w:val="aa"/>
    <w:link w:val="ab"/>
    <w:uiPriority w:val="99"/>
    <w:qFormat/>
    <w:rsid w:val="008D093D"/>
    <w:pPr>
      <w:ind w:left="720"/>
      <w:contextualSpacing/>
    </w:pPr>
  </w:style>
  <w:style w:type="paragraph" w:styleId="aa">
    <w:name w:val="List Paragraph"/>
    <w:basedOn w:val="a"/>
    <w:uiPriority w:val="34"/>
    <w:qFormat/>
    <w:rsid w:val="008D093D"/>
    <w:pPr>
      <w:ind w:left="720"/>
      <w:contextualSpacing/>
    </w:pPr>
  </w:style>
  <w:style w:type="character" w:customStyle="1" w:styleId="ab">
    <w:name w:val="Абзац списка Знак"/>
    <w:link w:val="13"/>
    <w:uiPriority w:val="34"/>
    <w:locked/>
    <w:rsid w:val="008D093D"/>
  </w:style>
  <w:style w:type="character" w:customStyle="1" w:styleId="3">
    <w:name w:val="Основной текст (3)_"/>
    <w:link w:val="30"/>
    <w:locked/>
    <w:rsid w:val="008D093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093D"/>
    <w:pPr>
      <w:shd w:val="clear" w:color="auto" w:fill="FFFFFF"/>
      <w:spacing w:after="300" w:line="0" w:lineRule="atLeast"/>
      <w:jc w:val="center"/>
    </w:pPr>
    <w:rPr>
      <w:sz w:val="23"/>
      <w:szCs w:val="23"/>
    </w:rPr>
  </w:style>
  <w:style w:type="paragraph" w:customStyle="1" w:styleId="Default">
    <w:name w:val="Default"/>
    <w:uiPriority w:val="99"/>
    <w:rsid w:val="008D09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8">
    <w:name w:val="p8"/>
    <w:basedOn w:val="a"/>
    <w:uiPriority w:val="99"/>
    <w:qFormat/>
    <w:rsid w:val="008D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uiPriority w:val="99"/>
    <w:rsid w:val="008D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8D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qFormat/>
    <w:rsid w:val="008D093D"/>
  </w:style>
  <w:style w:type="character" w:customStyle="1" w:styleId="c1">
    <w:name w:val="c1"/>
    <w:basedOn w:val="a0"/>
    <w:rsid w:val="008D093D"/>
  </w:style>
  <w:style w:type="table" w:customStyle="1" w:styleId="14">
    <w:name w:val="Сетка таблицы1"/>
    <w:basedOn w:val="a1"/>
    <w:next w:val="ac"/>
    <w:uiPriority w:val="39"/>
    <w:qFormat/>
    <w:rsid w:val="008D09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8D0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D093D"/>
    <w:pPr>
      <w:spacing w:after="0" w:line="240" w:lineRule="auto"/>
      <w:jc w:val="both"/>
    </w:pPr>
    <w:rPr>
      <w:rFonts w:ascii="Liberation Serif" w:hAnsi="Liberation Serif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D093D"/>
    <w:rPr>
      <w:b/>
      <w:bCs/>
    </w:rPr>
  </w:style>
  <w:style w:type="paragraph" w:styleId="ae">
    <w:name w:val="Body Text"/>
    <w:basedOn w:val="a"/>
    <w:link w:val="af"/>
    <w:uiPriority w:val="99"/>
    <w:qFormat/>
    <w:rsid w:val="008D093D"/>
    <w:pPr>
      <w:widowControl w:val="0"/>
      <w:autoSpaceDE w:val="0"/>
      <w:autoSpaceDN w:val="0"/>
      <w:spacing w:after="0" w:line="240" w:lineRule="auto"/>
      <w:ind w:left="154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">
    <w:name w:val="Основной текст Знак"/>
    <w:basedOn w:val="a0"/>
    <w:link w:val="ae"/>
    <w:uiPriority w:val="99"/>
    <w:rsid w:val="008D093D"/>
    <w:rPr>
      <w:rFonts w:ascii="Times New Roman" w:eastAsia="Times New Roman" w:hAnsi="Times New Roman" w:cs="Times New Roman"/>
      <w:sz w:val="23"/>
      <w:szCs w:val="23"/>
    </w:rPr>
  </w:style>
  <w:style w:type="table" w:customStyle="1" w:styleId="111">
    <w:name w:val="Сетка таблицы111"/>
    <w:basedOn w:val="a1"/>
    <w:next w:val="ac"/>
    <w:uiPriority w:val="59"/>
    <w:qFormat/>
    <w:rsid w:val="008D09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Базовый"/>
    <w:qFormat/>
    <w:rsid w:val="008D093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8D09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30047B"/>
  </w:style>
  <w:style w:type="table" w:customStyle="1" w:styleId="21">
    <w:name w:val="Сетка таблицы2"/>
    <w:basedOn w:val="a1"/>
    <w:next w:val="ac"/>
    <w:uiPriority w:val="59"/>
    <w:rsid w:val="0030047B"/>
    <w:pPr>
      <w:spacing w:after="0" w:line="240" w:lineRule="auto"/>
      <w:ind w:left="-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39"/>
    <w:rsid w:val="00300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qFormat/>
    <w:rsid w:val="003004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qFormat/>
    <w:rsid w:val="0030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047B"/>
  </w:style>
  <w:style w:type="character" w:customStyle="1" w:styleId="20">
    <w:name w:val="Заголовок 2 Знак"/>
    <w:basedOn w:val="a0"/>
    <w:link w:val="2"/>
    <w:uiPriority w:val="9"/>
    <w:semiHidden/>
    <w:rsid w:val="00D940E0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numbering" w:customStyle="1" w:styleId="22">
    <w:name w:val="Нет списка2"/>
    <w:next w:val="a2"/>
    <w:uiPriority w:val="99"/>
    <w:semiHidden/>
    <w:unhideWhenUsed/>
    <w:rsid w:val="00D940E0"/>
  </w:style>
  <w:style w:type="table" w:customStyle="1" w:styleId="31">
    <w:name w:val="Сетка таблицы3"/>
    <w:basedOn w:val="a1"/>
    <w:next w:val="ac"/>
    <w:uiPriority w:val="59"/>
    <w:qFormat/>
    <w:rsid w:val="00D940E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qFormat/>
    <w:rsid w:val="00D9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D940E0"/>
  </w:style>
  <w:style w:type="character" w:customStyle="1" w:styleId="c9">
    <w:name w:val="c9"/>
    <w:basedOn w:val="a0"/>
    <w:qFormat/>
    <w:rsid w:val="00D940E0"/>
  </w:style>
  <w:style w:type="character" w:customStyle="1" w:styleId="c10">
    <w:name w:val="c10"/>
    <w:basedOn w:val="a0"/>
    <w:qFormat/>
    <w:rsid w:val="00D940E0"/>
  </w:style>
  <w:style w:type="character" w:customStyle="1" w:styleId="c16">
    <w:name w:val="c16"/>
    <w:basedOn w:val="a0"/>
    <w:rsid w:val="00D940E0"/>
  </w:style>
  <w:style w:type="character" w:styleId="af1">
    <w:name w:val="Hyperlink"/>
    <w:basedOn w:val="a0"/>
    <w:uiPriority w:val="99"/>
    <w:unhideWhenUsed/>
    <w:rsid w:val="00B05C25"/>
    <w:rPr>
      <w:color w:val="0000FF"/>
      <w:u w:val="single"/>
    </w:rPr>
  </w:style>
  <w:style w:type="character" w:customStyle="1" w:styleId="docdata">
    <w:name w:val="docdata"/>
    <w:aliases w:val="docy,v5,2205,bqiaagaaeyqcaaagiaiaaamecaaabriiaaaaaaaaaaaaaaaaaaaaaaaaaaaaaaaaaaaaaaaaaaaaaaaaaaaaaaaaaaaaaaaaaaaaaaaaaaaaaaaaaaaaaaaaaaaaaaaaaaaaaaaaaaaaaaaaaaaaaaaaaaaaaaaaaaaaaaaaaaaaaaaaaaaaaaaaaaaaaaaaaaaaaaaaaaaaaaaaaaaaaaaaaaaaaaaaaaaaaaaa"/>
    <w:basedOn w:val="a0"/>
    <w:rsid w:val="00B05C25"/>
  </w:style>
  <w:style w:type="paragraph" w:customStyle="1" w:styleId="c46">
    <w:name w:val="c46"/>
    <w:basedOn w:val="a"/>
    <w:uiPriority w:val="99"/>
    <w:rsid w:val="0045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4522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52213"/>
    <w:pPr>
      <w:widowControl w:val="0"/>
      <w:shd w:val="clear" w:color="auto" w:fill="FFFFFF"/>
      <w:spacing w:after="3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28">
    <w:name w:val="c28"/>
    <w:basedOn w:val="a0"/>
    <w:rsid w:val="00452213"/>
  </w:style>
  <w:style w:type="character" w:customStyle="1" w:styleId="c6">
    <w:name w:val="c6"/>
    <w:basedOn w:val="a0"/>
    <w:rsid w:val="00452213"/>
  </w:style>
  <w:style w:type="character" w:customStyle="1" w:styleId="hgkelc">
    <w:name w:val="hgkelc"/>
    <w:basedOn w:val="a0"/>
    <w:rsid w:val="00452213"/>
  </w:style>
  <w:style w:type="character" w:customStyle="1" w:styleId="kx21rb">
    <w:name w:val="kx21rb"/>
    <w:basedOn w:val="a0"/>
    <w:rsid w:val="00452213"/>
  </w:style>
  <w:style w:type="character" w:customStyle="1" w:styleId="25">
    <w:name w:val="Основной текст (2) + Полужирный"/>
    <w:basedOn w:val="a0"/>
    <w:rsid w:val="0045221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semiHidden/>
    <w:unhideWhenUsed/>
    <w:qFormat/>
    <w:rsid w:val="00D940E0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8D093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D093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msonormal0">
    <w:name w:val="msonormal"/>
    <w:basedOn w:val="a"/>
    <w:uiPriority w:val="99"/>
    <w:rsid w:val="008D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qFormat/>
    <w:rsid w:val="008D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next w:val="a4"/>
    <w:link w:val="a5"/>
    <w:uiPriority w:val="99"/>
    <w:semiHidden/>
    <w:unhideWhenUsed/>
    <w:rsid w:val="008D093D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header"/>
    <w:basedOn w:val="a"/>
    <w:link w:val="10"/>
    <w:uiPriority w:val="99"/>
    <w:semiHidden/>
    <w:unhideWhenUsed/>
    <w:rsid w:val="008D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4"/>
    <w:uiPriority w:val="99"/>
    <w:semiHidden/>
    <w:rsid w:val="008D093D"/>
  </w:style>
  <w:style w:type="character" w:customStyle="1" w:styleId="a5">
    <w:name w:val="Верхний колонтитул Знак"/>
    <w:basedOn w:val="a0"/>
    <w:link w:val="1"/>
    <w:uiPriority w:val="99"/>
    <w:semiHidden/>
    <w:rsid w:val="008D093D"/>
  </w:style>
  <w:style w:type="paragraph" w:customStyle="1" w:styleId="11">
    <w:name w:val="Текст выноски1"/>
    <w:basedOn w:val="a"/>
    <w:next w:val="a6"/>
    <w:link w:val="a7"/>
    <w:uiPriority w:val="99"/>
    <w:semiHidden/>
    <w:unhideWhenUsed/>
    <w:rsid w:val="008D09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12"/>
    <w:uiPriority w:val="99"/>
    <w:semiHidden/>
    <w:unhideWhenUsed/>
    <w:qFormat/>
    <w:rsid w:val="008D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6"/>
    <w:uiPriority w:val="99"/>
    <w:semiHidden/>
    <w:rsid w:val="008D09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1"/>
    <w:uiPriority w:val="99"/>
    <w:semiHidden/>
    <w:qFormat/>
    <w:rsid w:val="008D093D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qFormat/>
    <w:locked/>
    <w:rsid w:val="008D093D"/>
    <w:rPr>
      <w:rFonts w:ascii="Calibri" w:eastAsia="Calibri" w:hAnsi="Calibri" w:cs="Calibri"/>
      <w:lang w:eastAsia="ar-SA"/>
    </w:rPr>
  </w:style>
  <w:style w:type="paragraph" w:styleId="a9">
    <w:name w:val="No Spacing"/>
    <w:link w:val="a8"/>
    <w:uiPriority w:val="1"/>
    <w:qFormat/>
    <w:rsid w:val="008D093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3">
    <w:name w:val="Абзац списка1"/>
    <w:basedOn w:val="a"/>
    <w:next w:val="aa"/>
    <w:link w:val="ab"/>
    <w:uiPriority w:val="99"/>
    <w:qFormat/>
    <w:rsid w:val="008D093D"/>
    <w:pPr>
      <w:ind w:left="720"/>
      <w:contextualSpacing/>
    </w:pPr>
  </w:style>
  <w:style w:type="paragraph" w:styleId="aa">
    <w:name w:val="List Paragraph"/>
    <w:basedOn w:val="a"/>
    <w:uiPriority w:val="34"/>
    <w:qFormat/>
    <w:rsid w:val="008D093D"/>
    <w:pPr>
      <w:ind w:left="720"/>
      <w:contextualSpacing/>
    </w:pPr>
  </w:style>
  <w:style w:type="character" w:customStyle="1" w:styleId="ab">
    <w:name w:val="Абзац списка Знак"/>
    <w:link w:val="13"/>
    <w:uiPriority w:val="34"/>
    <w:locked/>
    <w:rsid w:val="008D093D"/>
  </w:style>
  <w:style w:type="character" w:customStyle="1" w:styleId="3">
    <w:name w:val="Основной текст (3)_"/>
    <w:link w:val="30"/>
    <w:locked/>
    <w:rsid w:val="008D093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093D"/>
    <w:pPr>
      <w:shd w:val="clear" w:color="auto" w:fill="FFFFFF"/>
      <w:spacing w:after="300" w:line="0" w:lineRule="atLeast"/>
      <w:jc w:val="center"/>
    </w:pPr>
    <w:rPr>
      <w:sz w:val="23"/>
      <w:szCs w:val="23"/>
    </w:rPr>
  </w:style>
  <w:style w:type="paragraph" w:customStyle="1" w:styleId="Default">
    <w:name w:val="Default"/>
    <w:uiPriority w:val="99"/>
    <w:rsid w:val="008D09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8">
    <w:name w:val="p8"/>
    <w:basedOn w:val="a"/>
    <w:uiPriority w:val="99"/>
    <w:qFormat/>
    <w:rsid w:val="008D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uiPriority w:val="99"/>
    <w:rsid w:val="008D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8D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qFormat/>
    <w:rsid w:val="008D093D"/>
  </w:style>
  <w:style w:type="character" w:customStyle="1" w:styleId="c1">
    <w:name w:val="c1"/>
    <w:basedOn w:val="a0"/>
    <w:rsid w:val="008D093D"/>
  </w:style>
  <w:style w:type="table" w:customStyle="1" w:styleId="14">
    <w:name w:val="Сетка таблицы1"/>
    <w:basedOn w:val="a1"/>
    <w:next w:val="ac"/>
    <w:uiPriority w:val="39"/>
    <w:qFormat/>
    <w:rsid w:val="008D09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8D0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D093D"/>
    <w:pPr>
      <w:spacing w:after="0" w:line="240" w:lineRule="auto"/>
      <w:jc w:val="both"/>
    </w:pPr>
    <w:rPr>
      <w:rFonts w:ascii="Liberation Serif" w:hAnsi="Liberation Serif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D093D"/>
    <w:rPr>
      <w:b/>
      <w:bCs/>
    </w:rPr>
  </w:style>
  <w:style w:type="paragraph" w:styleId="ae">
    <w:name w:val="Body Text"/>
    <w:basedOn w:val="a"/>
    <w:link w:val="af"/>
    <w:uiPriority w:val="99"/>
    <w:qFormat/>
    <w:rsid w:val="008D093D"/>
    <w:pPr>
      <w:widowControl w:val="0"/>
      <w:autoSpaceDE w:val="0"/>
      <w:autoSpaceDN w:val="0"/>
      <w:spacing w:after="0" w:line="240" w:lineRule="auto"/>
      <w:ind w:left="154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">
    <w:name w:val="Основной текст Знак"/>
    <w:basedOn w:val="a0"/>
    <w:link w:val="ae"/>
    <w:uiPriority w:val="99"/>
    <w:rsid w:val="008D093D"/>
    <w:rPr>
      <w:rFonts w:ascii="Times New Roman" w:eastAsia="Times New Roman" w:hAnsi="Times New Roman" w:cs="Times New Roman"/>
      <w:sz w:val="23"/>
      <w:szCs w:val="23"/>
    </w:rPr>
  </w:style>
  <w:style w:type="table" w:customStyle="1" w:styleId="111">
    <w:name w:val="Сетка таблицы111"/>
    <w:basedOn w:val="a1"/>
    <w:next w:val="ac"/>
    <w:uiPriority w:val="59"/>
    <w:qFormat/>
    <w:rsid w:val="008D09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Базовый"/>
    <w:qFormat/>
    <w:rsid w:val="008D093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8D09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30047B"/>
  </w:style>
  <w:style w:type="table" w:customStyle="1" w:styleId="21">
    <w:name w:val="Сетка таблицы2"/>
    <w:basedOn w:val="a1"/>
    <w:next w:val="ac"/>
    <w:uiPriority w:val="59"/>
    <w:rsid w:val="0030047B"/>
    <w:pPr>
      <w:spacing w:after="0" w:line="240" w:lineRule="auto"/>
      <w:ind w:left="-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39"/>
    <w:rsid w:val="00300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qFormat/>
    <w:rsid w:val="003004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qFormat/>
    <w:rsid w:val="0030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047B"/>
  </w:style>
  <w:style w:type="character" w:customStyle="1" w:styleId="20">
    <w:name w:val="Заголовок 2 Знак"/>
    <w:basedOn w:val="a0"/>
    <w:link w:val="2"/>
    <w:uiPriority w:val="9"/>
    <w:semiHidden/>
    <w:rsid w:val="00D940E0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numbering" w:customStyle="1" w:styleId="22">
    <w:name w:val="Нет списка2"/>
    <w:next w:val="a2"/>
    <w:uiPriority w:val="99"/>
    <w:semiHidden/>
    <w:unhideWhenUsed/>
    <w:rsid w:val="00D940E0"/>
  </w:style>
  <w:style w:type="table" w:customStyle="1" w:styleId="31">
    <w:name w:val="Сетка таблицы3"/>
    <w:basedOn w:val="a1"/>
    <w:next w:val="ac"/>
    <w:uiPriority w:val="59"/>
    <w:qFormat/>
    <w:rsid w:val="00D940E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qFormat/>
    <w:rsid w:val="00D9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D940E0"/>
  </w:style>
  <w:style w:type="character" w:customStyle="1" w:styleId="c9">
    <w:name w:val="c9"/>
    <w:basedOn w:val="a0"/>
    <w:qFormat/>
    <w:rsid w:val="00D940E0"/>
  </w:style>
  <w:style w:type="character" w:customStyle="1" w:styleId="c10">
    <w:name w:val="c10"/>
    <w:basedOn w:val="a0"/>
    <w:qFormat/>
    <w:rsid w:val="00D940E0"/>
  </w:style>
  <w:style w:type="character" w:customStyle="1" w:styleId="c16">
    <w:name w:val="c16"/>
    <w:basedOn w:val="a0"/>
    <w:rsid w:val="00D940E0"/>
  </w:style>
  <w:style w:type="character" w:styleId="af1">
    <w:name w:val="Hyperlink"/>
    <w:basedOn w:val="a0"/>
    <w:uiPriority w:val="99"/>
    <w:unhideWhenUsed/>
    <w:rsid w:val="00B05C25"/>
    <w:rPr>
      <w:color w:val="0000FF"/>
      <w:u w:val="single"/>
    </w:rPr>
  </w:style>
  <w:style w:type="character" w:customStyle="1" w:styleId="docdata">
    <w:name w:val="docdata"/>
    <w:aliases w:val="docy,v5,2205,bqiaagaaeyqcaaagiaiaaamecaaabriiaaaaaaaaaaaaaaaaaaaaaaaaaaaaaaaaaaaaaaaaaaaaaaaaaaaaaaaaaaaaaaaaaaaaaaaaaaaaaaaaaaaaaaaaaaaaaaaaaaaaaaaaaaaaaaaaaaaaaaaaaaaaaaaaaaaaaaaaaaaaaaaaaaaaaaaaaaaaaaaaaaaaaaaaaaaaaaaaaaaaaaaaaaaaaaaaaaaaaaaa"/>
    <w:basedOn w:val="a0"/>
    <w:rsid w:val="00B05C25"/>
  </w:style>
  <w:style w:type="paragraph" w:customStyle="1" w:styleId="c46">
    <w:name w:val="c46"/>
    <w:basedOn w:val="a"/>
    <w:uiPriority w:val="99"/>
    <w:rsid w:val="0045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4522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52213"/>
    <w:pPr>
      <w:widowControl w:val="0"/>
      <w:shd w:val="clear" w:color="auto" w:fill="FFFFFF"/>
      <w:spacing w:after="3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28">
    <w:name w:val="c28"/>
    <w:basedOn w:val="a0"/>
    <w:rsid w:val="00452213"/>
  </w:style>
  <w:style w:type="character" w:customStyle="1" w:styleId="c6">
    <w:name w:val="c6"/>
    <w:basedOn w:val="a0"/>
    <w:rsid w:val="00452213"/>
  </w:style>
  <w:style w:type="character" w:customStyle="1" w:styleId="hgkelc">
    <w:name w:val="hgkelc"/>
    <w:basedOn w:val="a0"/>
    <w:rsid w:val="00452213"/>
  </w:style>
  <w:style w:type="character" w:customStyle="1" w:styleId="kx21rb">
    <w:name w:val="kx21rb"/>
    <w:basedOn w:val="a0"/>
    <w:rsid w:val="00452213"/>
  </w:style>
  <w:style w:type="character" w:customStyle="1" w:styleId="25">
    <w:name w:val="Основной текст (2) + Полужирный"/>
    <w:basedOn w:val="a0"/>
    <w:rsid w:val="0045221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71</Pages>
  <Words>24277</Words>
  <Characters>138379</Characters>
  <Application>Microsoft Office Word</Application>
  <DocSecurity>0</DocSecurity>
  <Lines>1153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2026-01-02T12:59:00Z</dcterms:created>
  <dcterms:modified xsi:type="dcterms:W3CDTF">2026-01-05T14:47:00Z</dcterms:modified>
</cp:coreProperties>
</file>