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511" w:rsidRDefault="0009026B" w:rsidP="008A2B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524500" cy="7572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757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511" w:rsidRDefault="00EF0511" w:rsidP="008A2B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0511" w:rsidRDefault="00EF0511" w:rsidP="008A2B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0511" w:rsidRDefault="00EF0511" w:rsidP="008A2B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0511" w:rsidRDefault="00EF0511" w:rsidP="008A2B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0B9B" w:rsidRDefault="00F40B9B" w:rsidP="008A2B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0B9B" w:rsidRDefault="00F40B9B" w:rsidP="008A2B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0B9B" w:rsidRDefault="00F40B9B" w:rsidP="008A2B9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510"/>
        <w:gridCol w:w="820"/>
      </w:tblGrid>
      <w:tr w:rsidR="00B443A3" w:rsidRPr="00C8681F" w:rsidTr="00B443A3">
        <w:tc>
          <w:tcPr>
            <w:tcW w:w="8510" w:type="dxa"/>
            <w:tcBorders>
              <w:right w:val="single" w:sz="4" w:space="0" w:color="auto"/>
            </w:tcBorders>
          </w:tcPr>
          <w:p w:rsidR="00B443A3" w:rsidRPr="00C8681F" w:rsidRDefault="00B443A3" w:rsidP="00B443A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8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B443A3" w:rsidRPr="00C8681F" w:rsidRDefault="00B443A3" w:rsidP="00B443A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68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B443A3" w:rsidRPr="00C8681F" w:rsidTr="00B443A3">
        <w:tc>
          <w:tcPr>
            <w:tcW w:w="8510" w:type="dxa"/>
            <w:tcBorders>
              <w:right w:val="single" w:sz="4" w:space="0" w:color="auto"/>
            </w:tcBorders>
          </w:tcPr>
          <w:p w:rsidR="00B443A3" w:rsidRPr="00C8681F" w:rsidRDefault="00B443A3" w:rsidP="00B443A3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C8681F">
              <w:rPr>
                <w:rFonts w:ascii="Times New Roman" w:eastAsia="Times New Roman" w:hAnsi="Times New Roman"/>
                <w:b/>
                <w:sz w:val="24"/>
              </w:rPr>
              <w:t>Раздел I. АНАЛИТИЧЕСКАЯ ЧАСТЬ</w:t>
            </w: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B443A3" w:rsidRPr="001713A0" w:rsidRDefault="00B443A3" w:rsidP="001C7C0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i/>
                <w:sz w:val="24"/>
                <w:lang w:val="en-US"/>
              </w:rPr>
            </w:pPr>
            <w:r w:rsidRPr="004A4B15">
              <w:rPr>
                <w:rFonts w:ascii="Times New Roman" w:eastAsia="Times New Roman" w:hAnsi="Times New Roman"/>
                <w:b/>
                <w:i/>
                <w:sz w:val="24"/>
              </w:rPr>
              <w:t>3</w:t>
            </w:r>
            <w:r>
              <w:rPr>
                <w:rFonts w:ascii="Times New Roman" w:eastAsia="Times New Roman" w:hAnsi="Times New Roman"/>
                <w:b/>
                <w:i/>
                <w:sz w:val="24"/>
              </w:rPr>
              <w:t>-</w:t>
            </w:r>
            <w:r w:rsidR="001C7C02">
              <w:rPr>
                <w:rFonts w:ascii="Times New Roman" w:eastAsia="Times New Roman" w:hAnsi="Times New Roman"/>
                <w:b/>
                <w:i/>
                <w:sz w:val="24"/>
              </w:rPr>
              <w:t>4</w:t>
            </w:r>
            <w:r w:rsidR="001713A0">
              <w:rPr>
                <w:rFonts w:ascii="Times New Roman" w:eastAsia="Times New Roman" w:hAnsi="Times New Roman"/>
                <w:b/>
                <w:i/>
                <w:sz w:val="24"/>
                <w:lang w:val="en-US"/>
              </w:rPr>
              <w:t>6</w:t>
            </w:r>
          </w:p>
        </w:tc>
      </w:tr>
      <w:tr w:rsidR="00B443A3" w:rsidRPr="00C8681F" w:rsidTr="00B443A3">
        <w:tc>
          <w:tcPr>
            <w:tcW w:w="8510" w:type="dxa"/>
            <w:tcBorders>
              <w:right w:val="single" w:sz="4" w:space="0" w:color="auto"/>
            </w:tcBorders>
          </w:tcPr>
          <w:p w:rsidR="00B443A3" w:rsidRPr="00C8681F" w:rsidRDefault="00B443A3" w:rsidP="00B443A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81F">
              <w:rPr>
                <w:rFonts w:ascii="Times New Roman" w:eastAsia="Times New Roman" w:hAnsi="Times New Roman"/>
                <w:b/>
                <w:i/>
                <w:sz w:val="24"/>
              </w:rPr>
              <w:t>1.1.Оценка образовательной деятельности</w:t>
            </w: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B443A3" w:rsidRPr="00E62DCD" w:rsidRDefault="00B443A3" w:rsidP="00B443A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A4B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B443A3" w:rsidRPr="00C8681F" w:rsidTr="00B443A3">
        <w:tc>
          <w:tcPr>
            <w:tcW w:w="8510" w:type="dxa"/>
            <w:tcBorders>
              <w:right w:val="single" w:sz="4" w:space="0" w:color="auto"/>
            </w:tcBorders>
          </w:tcPr>
          <w:p w:rsidR="00B443A3" w:rsidRPr="00C8681F" w:rsidRDefault="00B443A3" w:rsidP="00B443A3">
            <w:pPr>
              <w:spacing w:line="4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B443A3" w:rsidRPr="004A4B15" w:rsidRDefault="00B443A3" w:rsidP="00B443A3">
            <w:pPr>
              <w:spacing w:line="4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</w:tr>
      <w:tr w:rsidR="00B443A3" w:rsidRPr="00C8681F" w:rsidTr="00B443A3">
        <w:tc>
          <w:tcPr>
            <w:tcW w:w="8510" w:type="dxa"/>
            <w:tcBorders>
              <w:right w:val="single" w:sz="4" w:space="0" w:color="auto"/>
            </w:tcBorders>
          </w:tcPr>
          <w:p w:rsidR="00B443A3" w:rsidRPr="00C8681F" w:rsidRDefault="00B443A3" w:rsidP="00B443A3">
            <w:pPr>
              <w:tabs>
                <w:tab w:val="left" w:pos="420"/>
              </w:tabs>
              <w:spacing w:line="0" w:lineRule="atLeast"/>
              <w:jc w:val="both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C8681F">
              <w:rPr>
                <w:rFonts w:ascii="Times New Roman" w:eastAsia="Times New Roman" w:hAnsi="Times New Roman"/>
                <w:b/>
                <w:i/>
                <w:sz w:val="24"/>
              </w:rPr>
              <w:t>1.2.Оценка системы управления ОУ.</w:t>
            </w: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B443A3" w:rsidRPr="00E62DCD" w:rsidRDefault="00B443A3" w:rsidP="00B443A3">
            <w:pPr>
              <w:tabs>
                <w:tab w:val="left" w:pos="420"/>
              </w:tabs>
              <w:spacing w:line="0" w:lineRule="atLeast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lang w:val="en-US"/>
              </w:rPr>
              <w:t>5</w:t>
            </w:r>
          </w:p>
        </w:tc>
      </w:tr>
      <w:tr w:rsidR="00B443A3" w:rsidRPr="00C8681F" w:rsidTr="00B443A3">
        <w:tc>
          <w:tcPr>
            <w:tcW w:w="8510" w:type="dxa"/>
            <w:tcBorders>
              <w:right w:val="single" w:sz="4" w:space="0" w:color="auto"/>
            </w:tcBorders>
          </w:tcPr>
          <w:p w:rsidR="00B443A3" w:rsidRPr="00C8681F" w:rsidRDefault="00B443A3" w:rsidP="00B443A3">
            <w:pPr>
              <w:tabs>
                <w:tab w:val="left" w:pos="420"/>
              </w:tabs>
              <w:spacing w:line="0" w:lineRule="atLeast"/>
              <w:jc w:val="both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C8681F">
              <w:rPr>
                <w:rFonts w:ascii="Times New Roman" w:eastAsia="Times New Roman" w:hAnsi="Times New Roman"/>
                <w:b/>
                <w:i/>
                <w:sz w:val="24"/>
              </w:rPr>
              <w:t>1.3.Оценка содержания и качества подготовки обучающихся.</w:t>
            </w: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B443A3" w:rsidRPr="001713A0" w:rsidRDefault="001713A0" w:rsidP="00B443A3">
            <w:pPr>
              <w:tabs>
                <w:tab w:val="left" w:pos="420"/>
              </w:tabs>
              <w:spacing w:line="0" w:lineRule="atLeast"/>
              <w:jc w:val="center"/>
              <w:rPr>
                <w:rFonts w:ascii="Times New Roman" w:eastAsia="Times New Roman" w:hAnsi="Times New Roman"/>
                <w:b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lang w:val="en-US"/>
              </w:rPr>
              <w:t>6</w:t>
            </w:r>
          </w:p>
        </w:tc>
      </w:tr>
      <w:tr w:rsidR="00B443A3" w:rsidRPr="00C8681F" w:rsidTr="00B443A3">
        <w:tc>
          <w:tcPr>
            <w:tcW w:w="8510" w:type="dxa"/>
            <w:tcBorders>
              <w:right w:val="single" w:sz="4" w:space="0" w:color="auto"/>
            </w:tcBorders>
          </w:tcPr>
          <w:p w:rsidR="00B443A3" w:rsidRPr="00C8681F" w:rsidRDefault="00B443A3" w:rsidP="00B443A3">
            <w:pPr>
              <w:spacing w:line="4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B443A3" w:rsidRPr="004A4B15" w:rsidRDefault="00B443A3" w:rsidP="00B443A3">
            <w:pPr>
              <w:spacing w:line="4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</w:tr>
      <w:tr w:rsidR="00B443A3" w:rsidRPr="00C8681F" w:rsidTr="00B443A3">
        <w:tc>
          <w:tcPr>
            <w:tcW w:w="8510" w:type="dxa"/>
            <w:tcBorders>
              <w:right w:val="single" w:sz="4" w:space="0" w:color="auto"/>
            </w:tcBorders>
          </w:tcPr>
          <w:p w:rsidR="00B443A3" w:rsidRPr="00C8681F" w:rsidRDefault="00B443A3" w:rsidP="00B443A3">
            <w:pPr>
              <w:tabs>
                <w:tab w:val="left" w:pos="420"/>
              </w:tabs>
              <w:spacing w:line="0" w:lineRule="atLeast"/>
              <w:jc w:val="both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C8681F">
              <w:rPr>
                <w:rFonts w:ascii="Times New Roman" w:eastAsia="Times New Roman" w:hAnsi="Times New Roman"/>
                <w:b/>
                <w:i/>
                <w:sz w:val="24"/>
              </w:rPr>
              <w:t>1.4.Оценка организации учебного процесса.</w:t>
            </w: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B443A3" w:rsidRPr="001713A0" w:rsidRDefault="001713A0" w:rsidP="00B443A3">
            <w:pPr>
              <w:tabs>
                <w:tab w:val="left" w:pos="420"/>
              </w:tabs>
              <w:spacing w:line="0" w:lineRule="atLeast"/>
              <w:jc w:val="center"/>
              <w:rPr>
                <w:rFonts w:ascii="Times New Roman" w:eastAsia="Times New Roman" w:hAnsi="Times New Roman"/>
                <w:b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lang w:val="en-US"/>
              </w:rPr>
              <w:t>22</w:t>
            </w:r>
          </w:p>
        </w:tc>
      </w:tr>
      <w:tr w:rsidR="00B443A3" w:rsidRPr="00C8681F" w:rsidTr="00B443A3">
        <w:tc>
          <w:tcPr>
            <w:tcW w:w="8510" w:type="dxa"/>
            <w:tcBorders>
              <w:right w:val="single" w:sz="4" w:space="0" w:color="auto"/>
            </w:tcBorders>
          </w:tcPr>
          <w:p w:rsidR="00B443A3" w:rsidRPr="00C8681F" w:rsidRDefault="00B443A3" w:rsidP="00B443A3">
            <w:pPr>
              <w:tabs>
                <w:tab w:val="left" w:pos="420"/>
              </w:tabs>
              <w:spacing w:line="0" w:lineRule="atLeast"/>
              <w:jc w:val="both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C8681F">
              <w:rPr>
                <w:rFonts w:ascii="Times New Roman" w:eastAsia="Times New Roman" w:hAnsi="Times New Roman"/>
                <w:b/>
                <w:i/>
                <w:sz w:val="24"/>
              </w:rPr>
              <w:t>1.5.Оценка востребованности выпускников.</w:t>
            </w: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B443A3" w:rsidRPr="001713A0" w:rsidRDefault="00B443A3" w:rsidP="001C7C02">
            <w:pPr>
              <w:tabs>
                <w:tab w:val="left" w:pos="420"/>
              </w:tabs>
              <w:spacing w:line="0" w:lineRule="atLeast"/>
              <w:jc w:val="center"/>
              <w:rPr>
                <w:rFonts w:ascii="Times New Roman" w:eastAsia="Times New Roman" w:hAnsi="Times New Roman"/>
                <w:b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lang w:val="en-US"/>
              </w:rPr>
              <w:t>2</w:t>
            </w:r>
            <w:r w:rsidR="001713A0">
              <w:rPr>
                <w:rFonts w:ascii="Times New Roman" w:eastAsia="Times New Roman" w:hAnsi="Times New Roman"/>
                <w:b/>
                <w:i/>
                <w:sz w:val="24"/>
                <w:lang w:val="en-US"/>
              </w:rPr>
              <w:t>5</w:t>
            </w:r>
          </w:p>
        </w:tc>
      </w:tr>
      <w:tr w:rsidR="00B443A3" w:rsidRPr="00C8681F" w:rsidTr="00B443A3">
        <w:tc>
          <w:tcPr>
            <w:tcW w:w="8510" w:type="dxa"/>
            <w:tcBorders>
              <w:right w:val="single" w:sz="4" w:space="0" w:color="auto"/>
            </w:tcBorders>
          </w:tcPr>
          <w:p w:rsidR="00B443A3" w:rsidRPr="00C8681F" w:rsidRDefault="00B443A3" w:rsidP="00B443A3">
            <w:pPr>
              <w:tabs>
                <w:tab w:val="left" w:pos="420"/>
              </w:tabs>
              <w:spacing w:line="0" w:lineRule="atLeast"/>
              <w:jc w:val="both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C8681F">
              <w:rPr>
                <w:rFonts w:ascii="Times New Roman" w:eastAsia="Times New Roman" w:hAnsi="Times New Roman"/>
                <w:b/>
                <w:i/>
                <w:sz w:val="24"/>
              </w:rPr>
              <w:t>1.6.Оценка качества кадрового обеспечения.</w:t>
            </w: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B443A3" w:rsidRPr="001713A0" w:rsidRDefault="00B443A3" w:rsidP="001C7C02">
            <w:pPr>
              <w:tabs>
                <w:tab w:val="left" w:pos="420"/>
              </w:tabs>
              <w:spacing w:line="0" w:lineRule="atLeast"/>
              <w:jc w:val="center"/>
              <w:rPr>
                <w:rFonts w:ascii="Times New Roman" w:eastAsia="Times New Roman" w:hAnsi="Times New Roman"/>
                <w:b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lang w:val="en-US"/>
              </w:rPr>
              <w:t>2</w:t>
            </w:r>
            <w:r w:rsidR="001713A0">
              <w:rPr>
                <w:rFonts w:ascii="Times New Roman" w:eastAsia="Times New Roman" w:hAnsi="Times New Roman"/>
                <w:b/>
                <w:i/>
                <w:sz w:val="24"/>
                <w:lang w:val="en-US"/>
              </w:rPr>
              <w:t>5</w:t>
            </w:r>
          </w:p>
        </w:tc>
      </w:tr>
      <w:tr w:rsidR="00B443A3" w:rsidRPr="00C8681F" w:rsidTr="00B443A3">
        <w:tc>
          <w:tcPr>
            <w:tcW w:w="8510" w:type="dxa"/>
            <w:tcBorders>
              <w:right w:val="single" w:sz="4" w:space="0" w:color="auto"/>
            </w:tcBorders>
          </w:tcPr>
          <w:p w:rsidR="00B443A3" w:rsidRPr="00C8681F" w:rsidRDefault="00B443A3" w:rsidP="00B443A3">
            <w:pPr>
              <w:tabs>
                <w:tab w:val="left" w:pos="420"/>
              </w:tabs>
              <w:spacing w:line="0" w:lineRule="atLeast"/>
              <w:jc w:val="both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C8681F">
              <w:rPr>
                <w:rFonts w:ascii="Times New Roman" w:eastAsia="Times New Roman" w:hAnsi="Times New Roman"/>
                <w:b/>
                <w:i/>
                <w:sz w:val="24"/>
              </w:rPr>
              <w:t>1.7.Оценка учебно-методического обеспечения.</w:t>
            </w: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B443A3" w:rsidRPr="00E62DCD" w:rsidRDefault="001C7C02" w:rsidP="001C7C02">
            <w:pPr>
              <w:tabs>
                <w:tab w:val="left" w:pos="420"/>
              </w:tabs>
              <w:spacing w:line="0" w:lineRule="atLeast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30</w:t>
            </w:r>
          </w:p>
        </w:tc>
      </w:tr>
      <w:tr w:rsidR="00B443A3" w:rsidRPr="00C8681F" w:rsidTr="00B443A3">
        <w:tc>
          <w:tcPr>
            <w:tcW w:w="8510" w:type="dxa"/>
            <w:tcBorders>
              <w:right w:val="single" w:sz="4" w:space="0" w:color="auto"/>
            </w:tcBorders>
          </w:tcPr>
          <w:p w:rsidR="00B443A3" w:rsidRPr="00C8681F" w:rsidRDefault="00B443A3" w:rsidP="00B443A3">
            <w:pPr>
              <w:spacing w:line="6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B443A3" w:rsidRPr="004A4B15" w:rsidRDefault="00B443A3" w:rsidP="00B443A3">
            <w:pPr>
              <w:spacing w:line="6" w:lineRule="exact"/>
              <w:jc w:val="center"/>
              <w:rPr>
                <w:rFonts w:ascii="Times New Roman" w:eastAsia="Times New Roman" w:hAnsi="Times New Roman"/>
                <w:b/>
                <w:i/>
              </w:rPr>
            </w:pPr>
          </w:p>
        </w:tc>
      </w:tr>
      <w:tr w:rsidR="00B443A3" w:rsidRPr="00C8681F" w:rsidTr="00B443A3">
        <w:tc>
          <w:tcPr>
            <w:tcW w:w="8510" w:type="dxa"/>
            <w:tcBorders>
              <w:right w:val="single" w:sz="4" w:space="0" w:color="auto"/>
            </w:tcBorders>
          </w:tcPr>
          <w:p w:rsidR="00B443A3" w:rsidRPr="00C8681F" w:rsidRDefault="00B443A3" w:rsidP="00B443A3">
            <w:pPr>
              <w:tabs>
                <w:tab w:val="left" w:pos="420"/>
              </w:tabs>
              <w:spacing w:line="0" w:lineRule="atLeast"/>
              <w:jc w:val="both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C8681F">
              <w:rPr>
                <w:rFonts w:ascii="Times New Roman" w:eastAsia="Times New Roman" w:hAnsi="Times New Roman"/>
                <w:b/>
                <w:i/>
                <w:sz w:val="24"/>
              </w:rPr>
              <w:t>1.8.Оценка библиотечно-информационного обеспечения.</w:t>
            </w: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B443A3" w:rsidRPr="00E62DCD" w:rsidRDefault="00B443A3" w:rsidP="001C7C02">
            <w:pPr>
              <w:tabs>
                <w:tab w:val="left" w:pos="420"/>
              </w:tabs>
              <w:spacing w:line="0" w:lineRule="atLeast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3</w:t>
            </w:r>
            <w:r w:rsidR="001C7C02">
              <w:rPr>
                <w:rFonts w:ascii="Times New Roman" w:eastAsia="Times New Roman" w:hAnsi="Times New Roman"/>
                <w:b/>
                <w:i/>
                <w:sz w:val="24"/>
              </w:rPr>
              <w:t>8</w:t>
            </w:r>
          </w:p>
        </w:tc>
      </w:tr>
      <w:tr w:rsidR="00B443A3" w:rsidRPr="00C8681F" w:rsidTr="00B443A3">
        <w:tc>
          <w:tcPr>
            <w:tcW w:w="8510" w:type="dxa"/>
            <w:tcBorders>
              <w:right w:val="single" w:sz="4" w:space="0" w:color="auto"/>
            </w:tcBorders>
          </w:tcPr>
          <w:p w:rsidR="00B443A3" w:rsidRPr="00C8681F" w:rsidRDefault="00B443A3" w:rsidP="00B443A3">
            <w:pPr>
              <w:tabs>
                <w:tab w:val="left" w:pos="420"/>
              </w:tabs>
              <w:spacing w:line="0" w:lineRule="atLeast"/>
              <w:jc w:val="both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C8681F">
              <w:rPr>
                <w:rFonts w:ascii="Times New Roman" w:eastAsia="Times New Roman" w:hAnsi="Times New Roman"/>
                <w:b/>
                <w:i/>
                <w:sz w:val="24"/>
              </w:rPr>
              <w:t>1.9.Оценка материально-технической базы.</w:t>
            </w: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B443A3" w:rsidRPr="00E62DCD" w:rsidRDefault="00B443A3" w:rsidP="001C7C02">
            <w:pPr>
              <w:tabs>
                <w:tab w:val="left" w:pos="420"/>
              </w:tabs>
              <w:spacing w:line="0" w:lineRule="atLeast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3</w:t>
            </w:r>
            <w:r w:rsidR="001C7C02">
              <w:rPr>
                <w:rFonts w:ascii="Times New Roman" w:eastAsia="Times New Roman" w:hAnsi="Times New Roman"/>
                <w:b/>
                <w:i/>
                <w:sz w:val="24"/>
              </w:rPr>
              <w:t>9</w:t>
            </w:r>
          </w:p>
        </w:tc>
      </w:tr>
      <w:tr w:rsidR="00B443A3" w:rsidRPr="00C8681F" w:rsidTr="00B443A3">
        <w:tc>
          <w:tcPr>
            <w:tcW w:w="8510" w:type="dxa"/>
            <w:tcBorders>
              <w:right w:val="single" w:sz="4" w:space="0" w:color="auto"/>
            </w:tcBorders>
          </w:tcPr>
          <w:p w:rsidR="00B443A3" w:rsidRPr="00C8681F" w:rsidRDefault="00B443A3" w:rsidP="00B443A3">
            <w:pPr>
              <w:spacing w:line="4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B443A3" w:rsidRPr="004A4B15" w:rsidRDefault="00B443A3" w:rsidP="00B443A3">
            <w:pPr>
              <w:spacing w:line="4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</w:tr>
      <w:tr w:rsidR="00B443A3" w:rsidRPr="00C8681F" w:rsidTr="00B443A3">
        <w:tc>
          <w:tcPr>
            <w:tcW w:w="8510" w:type="dxa"/>
            <w:tcBorders>
              <w:right w:val="single" w:sz="4" w:space="0" w:color="auto"/>
            </w:tcBorders>
          </w:tcPr>
          <w:p w:rsidR="00B443A3" w:rsidRDefault="00B443A3" w:rsidP="00B443A3">
            <w:pPr>
              <w:tabs>
                <w:tab w:val="left" w:pos="480"/>
              </w:tabs>
              <w:spacing w:line="0" w:lineRule="atLeast"/>
              <w:jc w:val="both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C8681F">
              <w:rPr>
                <w:rFonts w:ascii="Times New Roman" w:eastAsia="Times New Roman" w:hAnsi="Times New Roman"/>
                <w:b/>
                <w:i/>
                <w:sz w:val="24"/>
              </w:rPr>
              <w:t xml:space="preserve">1.10.Оценка функционирования внутренней системы оценки </w:t>
            </w:r>
          </w:p>
          <w:p w:rsidR="00B443A3" w:rsidRPr="00C8681F" w:rsidRDefault="00B443A3" w:rsidP="00B443A3">
            <w:pPr>
              <w:tabs>
                <w:tab w:val="left" w:pos="480"/>
              </w:tabs>
              <w:spacing w:line="0" w:lineRule="atLeast"/>
              <w:jc w:val="both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C8681F">
              <w:rPr>
                <w:rFonts w:ascii="Times New Roman" w:eastAsia="Times New Roman" w:hAnsi="Times New Roman"/>
                <w:b/>
                <w:i/>
                <w:sz w:val="24"/>
              </w:rPr>
              <w:t>качества образования.</w:t>
            </w: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B443A3" w:rsidRPr="00E62DCD" w:rsidRDefault="001C7C02" w:rsidP="00B443A3">
            <w:pPr>
              <w:tabs>
                <w:tab w:val="left" w:pos="480"/>
              </w:tabs>
              <w:spacing w:line="0" w:lineRule="atLeast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41</w:t>
            </w:r>
          </w:p>
        </w:tc>
      </w:tr>
      <w:tr w:rsidR="00B443A3" w:rsidRPr="00C8681F" w:rsidTr="00B443A3">
        <w:tc>
          <w:tcPr>
            <w:tcW w:w="8510" w:type="dxa"/>
            <w:tcBorders>
              <w:right w:val="single" w:sz="4" w:space="0" w:color="auto"/>
            </w:tcBorders>
          </w:tcPr>
          <w:p w:rsidR="00B443A3" w:rsidRPr="00C8681F" w:rsidRDefault="00B443A3" w:rsidP="00B443A3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C8681F">
              <w:rPr>
                <w:rFonts w:ascii="Times New Roman" w:eastAsia="Times New Roman" w:hAnsi="Times New Roman"/>
                <w:b/>
                <w:sz w:val="24"/>
              </w:rPr>
              <w:t xml:space="preserve">Раздел II. ПОКАЗАТЕЛИ ДЕЯТЕЛЬНОСТИ </w:t>
            </w:r>
            <w:r w:rsidR="00216BDD" w:rsidRPr="00216BDD">
              <w:rPr>
                <w:rFonts w:ascii="Times New Roman" w:eastAsia="Times New Roman" w:hAnsi="Times New Roman"/>
                <w:b/>
                <w:sz w:val="24"/>
              </w:rPr>
              <w:t>ОБРАЗОВАТЕЛЬНОГО УЧРЕЖДЕНИЯ</w:t>
            </w: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B443A3" w:rsidRPr="00E62DCD" w:rsidRDefault="001C7C02" w:rsidP="00B443A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42</w:t>
            </w:r>
          </w:p>
        </w:tc>
      </w:tr>
    </w:tbl>
    <w:p w:rsidR="00B55313" w:rsidRDefault="00B55313" w:rsidP="008A2B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5313" w:rsidRDefault="00B55313" w:rsidP="008A2B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43A3" w:rsidRDefault="00B443A3" w:rsidP="008A2B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43A3" w:rsidRDefault="00B443A3" w:rsidP="008A2B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43A3" w:rsidRDefault="00B443A3" w:rsidP="008A2B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43A3" w:rsidRDefault="00B443A3" w:rsidP="008A2B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43A3" w:rsidRDefault="00B443A3" w:rsidP="008A2B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43A3" w:rsidRDefault="00B443A3" w:rsidP="008A2B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43A3" w:rsidRDefault="00B443A3" w:rsidP="008A2B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43A3" w:rsidRDefault="00B443A3" w:rsidP="008A2B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43A3" w:rsidRDefault="00B443A3" w:rsidP="008A2B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43A3" w:rsidRDefault="00B443A3" w:rsidP="008A2B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43A3" w:rsidRDefault="00B443A3" w:rsidP="008A2B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43A3" w:rsidRDefault="00B443A3" w:rsidP="008A2B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43A3" w:rsidRDefault="00B443A3" w:rsidP="008A2B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43A3" w:rsidRDefault="00B443A3" w:rsidP="008A2B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43A3" w:rsidRDefault="00B443A3" w:rsidP="008A2B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43A3" w:rsidRDefault="00B443A3" w:rsidP="008A2B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0BB1" w:rsidRDefault="009F0BB1" w:rsidP="009F0BB1">
      <w:pPr>
        <w:spacing w:line="0" w:lineRule="atLeast"/>
        <w:ind w:left="18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Раздел I. АНАЛИТИЧЕСКАЯ ЧАСТЬ</w:t>
      </w:r>
    </w:p>
    <w:p w:rsidR="009F0BB1" w:rsidRPr="00C31A58" w:rsidRDefault="009F0BB1" w:rsidP="009F0BB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</w:rPr>
        <w:t xml:space="preserve">       Самообследование муниципального бюджетного общеобразовательного учреждения «Добровская школа-гимназия имени Я.М.Слонимского» Симферопольского района проводилось на основан</w:t>
      </w:r>
      <w:r w:rsidRPr="00B16C18">
        <w:rPr>
          <w:rFonts w:ascii="Times New Roman" w:eastAsia="Times New Roman" w:hAnsi="Times New Roman"/>
          <w:color w:val="333333"/>
          <w:sz w:val="24"/>
        </w:rPr>
        <w:t xml:space="preserve">ии </w:t>
      </w:r>
      <w:r>
        <w:rPr>
          <w:rFonts w:ascii="Times New Roman" w:eastAsia="Times New Roman" w:hAnsi="Times New Roman"/>
          <w:color w:val="333333"/>
          <w:sz w:val="24"/>
        </w:rPr>
        <w:t xml:space="preserve">Федерального закона «Об образовании в Российской Федерации» от 29 декабря 2012 г. №273-ФЗ (п.3, 13 ч.3 ст.28), </w:t>
      </w:r>
      <w:r w:rsidRPr="00B16C18">
        <w:rPr>
          <w:rFonts w:ascii="Times New Roman" w:eastAsia="Times New Roman" w:hAnsi="Times New Roman"/>
          <w:color w:val="333333"/>
          <w:sz w:val="24"/>
        </w:rPr>
        <w:t>приказа Министерства образования и науки Российской Федерации от 14 июня 2013 года № 462 «</w:t>
      </w:r>
      <w:r w:rsidRPr="00B16C18">
        <w:rPr>
          <w:rFonts w:ascii="Times New Roman" w:eastAsia="Times New Roman" w:hAnsi="Times New Roman"/>
          <w:color w:val="000000"/>
          <w:sz w:val="24"/>
        </w:rPr>
        <w:t>Об утверждении Порядка проведения самообследования образовательнойорганизацией» (</w:t>
      </w:r>
      <w:r w:rsidRPr="00B16C18">
        <w:rPr>
          <w:rFonts w:ascii="Times New Roman" w:eastAsia="Times New Roman" w:hAnsi="Times New Roman"/>
          <w:color w:val="333333"/>
          <w:sz w:val="24"/>
        </w:rPr>
        <w:t xml:space="preserve">зарегистрирован в Минюст России от 27 июня 2013 г. № 28908) всоответствии с </w:t>
      </w:r>
      <w:r w:rsidRPr="00B16C18">
        <w:rPr>
          <w:rFonts w:ascii="Times New Roman" w:eastAsia="Times New Roman" w:hAnsi="Times New Roman"/>
          <w:color w:val="000000"/>
          <w:sz w:val="24"/>
        </w:rPr>
        <w:t>Показателями деятельности общеобразовательной организации, подлежащейсамообследованию, которые утверждены приказом Министерства образования и науки РФ от 10.12.2013 г. № 1324 (зарегистрировано в Минюсте РФ 28.01.2014 г. № 31135)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03B48">
        <w:rPr>
          <w:rFonts w:ascii="Times New Roman" w:hAnsi="Times New Roman" w:cs="Times New Roman"/>
          <w:sz w:val="24"/>
          <w:szCs w:val="24"/>
        </w:rPr>
        <w:t>приказа Министерства образования и науки Российской Федерации от 12 декабря 2013г. №1324 (приложение 2); приказа Министерства образования и науки Российской Федерации от 14 декабря 2017г. №1218 «О внесении изменений в порядок самообследования образовательной организацией, утвержденный приказом Министерства образования и науки Российской Федерации от 14 июня 2013 года №462».</w:t>
      </w:r>
    </w:p>
    <w:p w:rsidR="00B0334A" w:rsidRDefault="009F0BB1" w:rsidP="009F0BB1">
      <w:pPr>
        <w:spacing w:line="240" w:lineRule="auto"/>
        <w:ind w:right="180"/>
        <w:jc w:val="both"/>
        <w:rPr>
          <w:rFonts w:ascii="Times New Roman" w:eastAsia="Times New Roman" w:hAnsi="Times New Roman"/>
          <w:sz w:val="24"/>
        </w:rPr>
      </w:pPr>
      <w:r w:rsidRPr="00447959">
        <w:rPr>
          <w:rFonts w:ascii="Times New Roman" w:eastAsia="Times New Roman" w:hAnsi="Times New Roman"/>
          <w:b/>
          <w:sz w:val="24"/>
        </w:rPr>
        <w:t>Целями</w:t>
      </w:r>
      <w:r>
        <w:rPr>
          <w:rFonts w:ascii="Times New Roman" w:eastAsia="Times New Roman" w:hAnsi="Times New Roman"/>
          <w:sz w:val="24"/>
        </w:rPr>
        <w:t xml:space="preserve"> проведения данного самообследования являются обеспечение доступности и открытости информации о деятельности организации, а также подготовка отчета о результатах самообследования. </w:t>
      </w:r>
    </w:p>
    <w:p w:rsidR="009F0BB1" w:rsidRDefault="009F0BB1" w:rsidP="009F0BB1">
      <w:pPr>
        <w:spacing w:line="240" w:lineRule="auto"/>
        <w:ind w:right="1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Самообследование проводилось по итогам </w:t>
      </w:r>
      <w:r w:rsidRPr="002C0098">
        <w:rPr>
          <w:rFonts w:ascii="Times New Roman" w:eastAsia="Times New Roman" w:hAnsi="Times New Roman"/>
          <w:sz w:val="24"/>
        </w:rPr>
        <w:t>201</w:t>
      </w:r>
      <w:r>
        <w:rPr>
          <w:rFonts w:ascii="Times New Roman" w:eastAsia="Times New Roman" w:hAnsi="Times New Roman"/>
          <w:sz w:val="24"/>
        </w:rPr>
        <w:t>8 года.</w:t>
      </w:r>
    </w:p>
    <w:p w:rsidR="00F55313" w:rsidRPr="00C8681F" w:rsidRDefault="00F55313" w:rsidP="00F55313">
      <w:pPr>
        <w:spacing w:line="0" w:lineRule="atLeast"/>
        <w:ind w:left="180"/>
        <w:jc w:val="center"/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  <w:u w:val="single"/>
        </w:rPr>
        <w:t>1.1.</w:t>
      </w:r>
      <w:r w:rsidRPr="00C8681F">
        <w:rPr>
          <w:rFonts w:ascii="Times New Roman" w:eastAsia="Times New Roman" w:hAnsi="Times New Roman"/>
          <w:b/>
          <w:sz w:val="24"/>
          <w:u w:val="single"/>
        </w:rPr>
        <w:t>ОЦЕНКА ОБРАЗОВАТЕЛЬНОЙ ДЕЯТЕЛЬНОСТИ</w:t>
      </w:r>
    </w:p>
    <w:p w:rsidR="00F55313" w:rsidRPr="00C8681F" w:rsidRDefault="00F55313" w:rsidP="00F55313">
      <w:pPr>
        <w:spacing w:line="0" w:lineRule="atLeast"/>
        <w:ind w:left="180"/>
        <w:jc w:val="center"/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  <w:u w:val="single"/>
        </w:rPr>
        <w:t>1.1.1.</w:t>
      </w:r>
      <w:r w:rsidRPr="00C8681F">
        <w:rPr>
          <w:rFonts w:ascii="Times New Roman" w:eastAsia="Times New Roman" w:hAnsi="Times New Roman"/>
          <w:b/>
          <w:sz w:val="24"/>
          <w:u w:val="single"/>
        </w:rPr>
        <w:t>Общая характеристика учреждения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7"/>
        <w:gridCol w:w="4824"/>
      </w:tblGrid>
      <w:tr w:rsidR="00F55313" w:rsidRPr="00447959" w:rsidTr="009D28D1">
        <w:tc>
          <w:tcPr>
            <w:tcW w:w="4747" w:type="dxa"/>
          </w:tcPr>
          <w:p w:rsidR="00F55313" w:rsidRPr="00447959" w:rsidRDefault="00F55313" w:rsidP="009D28D1">
            <w:pPr>
              <w:ind w:left="14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7959">
              <w:rPr>
                <w:rFonts w:ascii="Times New Roman" w:eastAsia="Times New Roman" w:hAnsi="Times New Roman"/>
                <w:sz w:val="24"/>
                <w:szCs w:val="24"/>
              </w:rPr>
              <w:t>Полное наименование в соответствии с уставом</w:t>
            </w:r>
          </w:p>
        </w:tc>
        <w:tc>
          <w:tcPr>
            <w:tcW w:w="4824" w:type="dxa"/>
          </w:tcPr>
          <w:p w:rsidR="00F55313" w:rsidRPr="00447959" w:rsidRDefault="00F55313" w:rsidP="009D28D1">
            <w:pPr>
              <w:ind w:left="14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795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Муниципальное бюджетное общеобразовательное учреждение «Добровская школа-гимназия имени Я.М.Слонимского» </w:t>
            </w:r>
          </w:p>
          <w:p w:rsidR="00F55313" w:rsidRPr="00447959" w:rsidRDefault="00F55313" w:rsidP="009D28D1">
            <w:pPr>
              <w:ind w:left="14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795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Симферопольского района </w:t>
            </w:r>
          </w:p>
          <w:p w:rsidR="00F55313" w:rsidRPr="00447959" w:rsidRDefault="00F55313" w:rsidP="009D28D1">
            <w:pPr>
              <w:ind w:left="14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7959">
              <w:rPr>
                <w:rFonts w:ascii="Times New Roman" w:eastAsia="Times New Roman" w:hAnsi="Times New Roman"/>
                <w:b/>
                <w:sz w:val="24"/>
                <w:szCs w:val="24"/>
              </w:rPr>
              <w:t>Республики Крым</w:t>
            </w:r>
          </w:p>
        </w:tc>
      </w:tr>
      <w:tr w:rsidR="00F55313" w:rsidRPr="00447959" w:rsidTr="009D28D1">
        <w:tc>
          <w:tcPr>
            <w:tcW w:w="4747" w:type="dxa"/>
          </w:tcPr>
          <w:p w:rsidR="00F55313" w:rsidRPr="00447959" w:rsidRDefault="00F55313" w:rsidP="009D28D1">
            <w:pPr>
              <w:ind w:left="14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7959">
              <w:rPr>
                <w:rFonts w:ascii="Times New Roman" w:eastAsia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824" w:type="dxa"/>
          </w:tcPr>
          <w:p w:rsidR="00F55313" w:rsidRPr="00447959" w:rsidRDefault="00F55313" w:rsidP="009D28D1">
            <w:pPr>
              <w:ind w:left="14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795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297571  Российская Федерация, </w:t>
            </w:r>
          </w:p>
          <w:p w:rsidR="00F55313" w:rsidRPr="00447959" w:rsidRDefault="00F55313" w:rsidP="009D28D1">
            <w:pPr>
              <w:ind w:left="14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7959">
              <w:rPr>
                <w:rFonts w:ascii="Times New Roman" w:eastAsia="Times New Roman" w:hAnsi="Times New Roman"/>
                <w:b/>
                <w:sz w:val="24"/>
                <w:szCs w:val="24"/>
              </w:rPr>
              <w:t>Республика Крым,</w:t>
            </w:r>
          </w:p>
          <w:p w:rsidR="00F55313" w:rsidRPr="00447959" w:rsidRDefault="00F55313" w:rsidP="009D28D1">
            <w:pPr>
              <w:ind w:left="14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795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Симферопольский район, с.Доброе, ул.Комсомольская, 1-А</w:t>
            </w:r>
          </w:p>
        </w:tc>
      </w:tr>
      <w:tr w:rsidR="00F55313" w:rsidRPr="00447959" w:rsidTr="009D28D1">
        <w:tc>
          <w:tcPr>
            <w:tcW w:w="4747" w:type="dxa"/>
          </w:tcPr>
          <w:p w:rsidR="00F55313" w:rsidRPr="00447959" w:rsidRDefault="00F55313" w:rsidP="009D28D1">
            <w:pPr>
              <w:ind w:left="14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795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Фактический адрес</w:t>
            </w:r>
          </w:p>
        </w:tc>
        <w:tc>
          <w:tcPr>
            <w:tcW w:w="4824" w:type="dxa"/>
          </w:tcPr>
          <w:p w:rsidR="00F55313" w:rsidRPr="00447959" w:rsidRDefault="00F55313" w:rsidP="009D28D1">
            <w:pPr>
              <w:ind w:left="14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795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297571  Российская Федерация, </w:t>
            </w:r>
          </w:p>
          <w:p w:rsidR="00F55313" w:rsidRPr="00447959" w:rsidRDefault="00F55313" w:rsidP="009D28D1">
            <w:pPr>
              <w:ind w:left="14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795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Республика Крым, </w:t>
            </w:r>
          </w:p>
          <w:p w:rsidR="00F55313" w:rsidRPr="00447959" w:rsidRDefault="00F55313" w:rsidP="009D28D1">
            <w:pPr>
              <w:ind w:left="14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7959">
              <w:rPr>
                <w:rFonts w:ascii="Times New Roman" w:eastAsia="Times New Roman" w:hAnsi="Times New Roman"/>
                <w:b/>
                <w:sz w:val="24"/>
                <w:szCs w:val="24"/>
              </w:rPr>
              <w:t>Симферопольский район, с.Доброе, ул.Комсомольская, 1-А</w:t>
            </w:r>
          </w:p>
        </w:tc>
      </w:tr>
      <w:tr w:rsidR="00F55313" w:rsidRPr="00447959" w:rsidTr="009D28D1">
        <w:tc>
          <w:tcPr>
            <w:tcW w:w="4747" w:type="dxa"/>
          </w:tcPr>
          <w:p w:rsidR="00F55313" w:rsidRPr="00447959" w:rsidRDefault="00F55313" w:rsidP="009D28D1">
            <w:pPr>
              <w:ind w:left="147" w:right="-14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7959">
              <w:rPr>
                <w:rFonts w:ascii="Times New Roman" w:eastAsia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4824" w:type="dxa"/>
          </w:tcPr>
          <w:p w:rsidR="00F55313" w:rsidRPr="00447959" w:rsidRDefault="00F55313" w:rsidP="009D28D1">
            <w:pPr>
              <w:ind w:left="14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7959">
              <w:rPr>
                <w:rFonts w:ascii="Times New Roman" w:eastAsia="Times New Roman" w:hAnsi="Times New Roman"/>
                <w:b/>
                <w:sz w:val="24"/>
                <w:szCs w:val="24"/>
              </w:rPr>
              <w:t>(3652) 311-224</w:t>
            </w:r>
          </w:p>
        </w:tc>
      </w:tr>
      <w:tr w:rsidR="00F55313" w:rsidRPr="00447959" w:rsidTr="009D28D1">
        <w:tc>
          <w:tcPr>
            <w:tcW w:w="4747" w:type="dxa"/>
          </w:tcPr>
          <w:p w:rsidR="00F55313" w:rsidRPr="00447959" w:rsidRDefault="00F55313" w:rsidP="009D28D1">
            <w:pPr>
              <w:ind w:left="14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4795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824" w:type="dxa"/>
          </w:tcPr>
          <w:p w:rsidR="00F55313" w:rsidRPr="00447959" w:rsidRDefault="00F55313" w:rsidP="009D28D1">
            <w:pPr>
              <w:ind w:left="144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44795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dobrovskijuvk@mail.ru</w:t>
            </w:r>
          </w:p>
        </w:tc>
      </w:tr>
      <w:tr w:rsidR="00F55313" w:rsidRPr="00447959" w:rsidTr="009D28D1">
        <w:tc>
          <w:tcPr>
            <w:tcW w:w="4747" w:type="dxa"/>
          </w:tcPr>
          <w:p w:rsidR="00F55313" w:rsidRPr="00447959" w:rsidRDefault="00F55313" w:rsidP="009D28D1">
            <w:pPr>
              <w:ind w:left="14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7959">
              <w:rPr>
                <w:rFonts w:ascii="Times New Roman" w:eastAsia="Times New Roman" w:hAnsi="Times New Roman"/>
                <w:sz w:val="24"/>
                <w:szCs w:val="24"/>
              </w:rPr>
              <w:t>Устав принят</w:t>
            </w:r>
          </w:p>
        </w:tc>
        <w:tc>
          <w:tcPr>
            <w:tcW w:w="4824" w:type="dxa"/>
          </w:tcPr>
          <w:p w:rsidR="00F55313" w:rsidRPr="00447959" w:rsidRDefault="00F55313" w:rsidP="009D28D1">
            <w:pPr>
              <w:ind w:left="14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7959">
              <w:rPr>
                <w:rFonts w:ascii="Times New Roman" w:eastAsia="Times New Roman" w:hAnsi="Times New Roman"/>
                <w:b/>
                <w:sz w:val="24"/>
                <w:szCs w:val="24"/>
              </w:rPr>
              <w:t>05.01.2015 г.</w:t>
            </w:r>
          </w:p>
        </w:tc>
      </w:tr>
      <w:tr w:rsidR="00F55313" w:rsidRPr="00447959" w:rsidTr="009D28D1">
        <w:tc>
          <w:tcPr>
            <w:tcW w:w="4747" w:type="dxa"/>
          </w:tcPr>
          <w:p w:rsidR="00F55313" w:rsidRPr="00447959" w:rsidRDefault="00F55313" w:rsidP="009D28D1">
            <w:pPr>
              <w:ind w:left="14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7959">
              <w:rPr>
                <w:rFonts w:ascii="Times New Roman" w:eastAsia="Times New Roman" w:hAnsi="Times New Roman"/>
                <w:sz w:val="24"/>
                <w:szCs w:val="24"/>
              </w:rPr>
              <w:t>Учредитель</w:t>
            </w:r>
          </w:p>
        </w:tc>
        <w:tc>
          <w:tcPr>
            <w:tcW w:w="4824" w:type="dxa"/>
          </w:tcPr>
          <w:p w:rsidR="00F55313" w:rsidRPr="00447959" w:rsidRDefault="00F55313" w:rsidP="009D28D1">
            <w:pPr>
              <w:ind w:left="14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7959">
              <w:rPr>
                <w:rFonts w:ascii="Times New Roman" w:eastAsia="Times New Roman" w:hAnsi="Times New Roman"/>
                <w:b/>
                <w:sz w:val="24"/>
                <w:szCs w:val="24"/>
              </w:rPr>
              <w:t>Администрация муниципального образования Симферопольский район</w:t>
            </w:r>
          </w:p>
        </w:tc>
      </w:tr>
      <w:tr w:rsidR="00F55313" w:rsidRPr="00447959" w:rsidTr="009D28D1">
        <w:tc>
          <w:tcPr>
            <w:tcW w:w="4747" w:type="dxa"/>
          </w:tcPr>
          <w:p w:rsidR="00F55313" w:rsidRPr="00447959" w:rsidRDefault="00F55313" w:rsidP="009D28D1">
            <w:pPr>
              <w:ind w:left="14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7959">
              <w:rPr>
                <w:rFonts w:ascii="Times New Roman" w:eastAsia="Times New Roman" w:hAnsi="Times New Roman"/>
                <w:sz w:val="24"/>
                <w:szCs w:val="24"/>
              </w:rPr>
              <w:t>Свидетельство о постановке на учет юридического лица в налоговом органе</w:t>
            </w:r>
          </w:p>
        </w:tc>
        <w:tc>
          <w:tcPr>
            <w:tcW w:w="4824" w:type="dxa"/>
          </w:tcPr>
          <w:p w:rsidR="00F55313" w:rsidRPr="00447959" w:rsidRDefault="00F55313" w:rsidP="009D28D1">
            <w:pPr>
              <w:ind w:left="14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7959">
              <w:rPr>
                <w:rFonts w:ascii="Times New Roman" w:eastAsia="Times New Roman" w:hAnsi="Times New Roman"/>
                <w:b/>
                <w:sz w:val="24"/>
                <w:szCs w:val="24"/>
              </w:rPr>
              <w:t>91 №000026198, 05 января 2015 года ИНН9109008822</w:t>
            </w:r>
          </w:p>
        </w:tc>
      </w:tr>
      <w:tr w:rsidR="00F55313" w:rsidRPr="00447959" w:rsidTr="009D28D1">
        <w:tc>
          <w:tcPr>
            <w:tcW w:w="4747" w:type="dxa"/>
          </w:tcPr>
          <w:p w:rsidR="00F55313" w:rsidRPr="00447959" w:rsidRDefault="00F55313" w:rsidP="009D28D1">
            <w:pPr>
              <w:ind w:left="14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7959">
              <w:rPr>
                <w:rFonts w:ascii="Times New Roman" w:eastAsia="Times New Roman" w:hAnsi="Times New Roman"/>
                <w:sz w:val="24"/>
                <w:szCs w:val="24"/>
              </w:rPr>
              <w:t>Свидетельство о внесении записи в Единый государственный реестр юридических лиц</w:t>
            </w:r>
          </w:p>
        </w:tc>
        <w:tc>
          <w:tcPr>
            <w:tcW w:w="4824" w:type="dxa"/>
          </w:tcPr>
          <w:p w:rsidR="00F55313" w:rsidRPr="00447959" w:rsidRDefault="00F55313" w:rsidP="009D28D1">
            <w:pPr>
              <w:ind w:left="14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7959">
              <w:rPr>
                <w:rFonts w:ascii="Times New Roman" w:eastAsia="Times New Roman" w:hAnsi="Times New Roman"/>
                <w:b/>
                <w:sz w:val="24"/>
                <w:szCs w:val="24"/>
              </w:rPr>
              <w:t>91 №000026197, 05 января 2015г., Инспекция Федеральной налоговой службы по г.Симферополю, ОГРН 115902010253</w:t>
            </w:r>
          </w:p>
        </w:tc>
      </w:tr>
      <w:tr w:rsidR="00F55313" w:rsidRPr="00447959" w:rsidTr="009D28D1">
        <w:tc>
          <w:tcPr>
            <w:tcW w:w="4747" w:type="dxa"/>
          </w:tcPr>
          <w:p w:rsidR="00F55313" w:rsidRPr="00E91AAC" w:rsidRDefault="00F55313" w:rsidP="009D28D1">
            <w:pPr>
              <w:ind w:left="147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3C4361">
              <w:rPr>
                <w:rFonts w:ascii="Times New Roman" w:eastAsia="Times New Roman" w:hAnsi="Times New Roman"/>
                <w:sz w:val="24"/>
                <w:szCs w:val="24"/>
              </w:rPr>
              <w:t>Лицензия на право ведения образовательной деятельности</w:t>
            </w:r>
          </w:p>
        </w:tc>
        <w:tc>
          <w:tcPr>
            <w:tcW w:w="4824" w:type="dxa"/>
          </w:tcPr>
          <w:p w:rsidR="00F55313" w:rsidRPr="003C4361" w:rsidRDefault="00F55313" w:rsidP="009D28D1">
            <w:pPr>
              <w:ind w:left="14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№ 1114 от 25.07.2017</w:t>
            </w:r>
          </w:p>
        </w:tc>
      </w:tr>
      <w:tr w:rsidR="00F55313" w:rsidRPr="00447959" w:rsidTr="009D28D1">
        <w:tc>
          <w:tcPr>
            <w:tcW w:w="4747" w:type="dxa"/>
          </w:tcPr>
          <w:p w:rsidR="00F55313" w:rsidRPr="00447959" w:rsidRDefault="00F55313" w:rsidP="009D28D1">
            <w:pPr>
              <w:ind w:left="14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7959">
              <w:rPr>
                <w:rFonts w:ascii="Times New Roman" w:eastAsia="Times New Roman" w:hAnsi="Times New Roman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4824" w:type="dxa"/>
          </w:tcPr>
          <w:p w:rsidR="00F55313" w:rsidRPr="00447959" w:rsidRDefault="00F55313" w:rsidP="009D28D1">
            <w:pPr>
              <w:ind w:left="14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№0515 от 17.05.2018</w:t>
            </w:r>
          </w:p>
        </w:tc>
      </w:tr>
      <w:tr w:rsidR="00F55313" w:rsidRPr="00447959" w:rsidTr="009D28D1">
        <w:tc>
          <w:tcPr>
            <w:tcW w:w="4747" w:type="dxa"/>
          </w:tcPr>
          <w:p w:rsidR="00F55313" w:rsidRPr="00447959" w:rsidRDefault="00F55313" w:rsidP="009D28D1">
            <w:pPr>
              <w:ind w:left="14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7959">
              <w:rPr>
                <w:rFonts w:ascii="Times New Roman" w:eastAsia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4824" w:type="dxa"/>
          </w:tcPr>
          <w:p w:rsidR="00F55313" w:rsidRPr="00447959" w:rsidRDefault="00F55313" w:rsidP="009D28D1">
            <w:pPr>
              <w:ind w:left="14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7959">
              <w:rPr>
                <w:rFonts w:ascii="Times New Roman" w:eastAsia="Times New Roman" w:hAnsi="Times New Roman"/>
                <w:b/>
                <w:sz w:val="24"/>
                <w:szCs w:val="24"/>
              </w:rPr>
              <w:t>Федорченко Наталья Борисовна</w:t>
            </w:r>
          </w:p>
        </w:tc>
      </w:tr>
    </w:tbl>
    <w:p w:rsidR="00F55313" w:rsidRDefault="00F55313" w:rsidP="00F55313">
      <w:pPr>
        <w:rPr>
          <w:rFonts w:ascii="Times New Roman" w:eastAsia="Times New Roman" w:hAnsi="Times New Roman"/>
          <w:sz w:val="14"/>
        </w:rPr>
      </w:pPr>
    </w:p>
    <w:p w:rsidR="00F55313" w:rsidRDefault="00F55313" w:rsidP="00F55313">
      <w:pPr>
        <w:rPr>
          <w:rFonts w:ascii="Times New Roman" w:hAnsi="Times New Roman" w:cs="Times New Roman"/>
          <w:sz w:val="24"/>
          <w:szCs w:val="24"/>
        </w:rPr>
      </w:pPr>
      <w:r w:rsidRPr="004A3D12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</w:p>
    <w:p w:rsidR="00F55313" w:rsidRPr="004A3D12" w:rsidRDefault="00F55313" w:rsidP="00F55313">
      <w:pPr>
        <w:jc w:val="both"/>
        <w:rPr>
          <w:rFonts w:ascii="Times New Roman" w:eastAsia="Times New Roman" w:hAnsi="Times New Roman" w:cs="Times New Roman"/>
          <w:sz w:val="14"/>
        </w:rPr>
      </w:pPr>
      <w:r w:rsidRPr="004A3D12">
        <w:rPr>
          <w:rFonts w:ascii="Times New Roman" w:hAnsi="Times New Roman" w:cs="Times New Roman"/>
          <w:i/>
          <w:sz w:val="24"/>
          <w:szCs w:val="24"/>
        </w:rPr>
        <w:t>МБОУ «Добровская школа-гимназия имени Я.М.Слонимского» является юридическим лицом, обладает  имуществом</w:t>
      </w:r>
      <w:r>
        <w:rPr>
          <w:rFonts w:ascii="Times New Roman" w:hAnsi="Times New Roman" w:cs="Times New Roman"/>
          <w:i/>
          <w:sz w:val="24"/>
          <w:szCs w:val="24"/>
        </w:rPr>
        <w:t xml:space="preserve"> на праве оперативного управления</w:t>
      </w:r>
      <w:r w:rsidRPr="004A3D12">
        <w:rPr>
          <w:rFonts w:ascii="Times New Roman" w:hAnsi="Times New Roman" w:cs="Times New Roman"/>
          <w:i/>
          <w:sz w:val="24"/>
          <w:szCs w:val="24"/>
        </w:rPr>
        <w:t>, имеет самостоятельный баланс и лицевой счет, от своего имени приобретает и осуществляет имущественные и неимущественные права,  ведет уставную финансово-хозяйственную деятельность.</w:t>
      </w:r>
    </w:p>
    <w:p w:rsidR="00F55313" w:rsidRPr="00B443A3" w:rsidRDefault="00F55313" w:rsidP="00F55313">
      <w:pPr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  <w:r w:rsidRPr="00B443A3">
        <w:rPr>
          <w:rFonts w:ascii="Times New Roman" w:eastAsia="Times New Roman" w:hAnsi="Times New Roman"/>
          <w:b/>
          <w:sz w:val="26"/>
          <w:szCs w:val="26"/>
          <w:u w:val="single"/>
        </w:rPr>
        <w:t>1.1.2. Организационно-правовое обеспечение деятельности школы</w:t>
      </w:r>
    </w:p>
    <w:p w:rsidR="00F55313" w:rsidRDefault="00F55313" w:rsidP="00F55313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Организационно-правовая деятельность МБОУ «Добровская школа-гимназия имени  Я.М.Слонимского» осуществляется в соответствии с Конституцией Российской Федерации;</w:t>
      </w:r>
    </w:p>
    <w:p w:rsidR="00F55313" w:rsidRDefault="00F55313" w:rsidP="00F55313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Законом «Об образовании в Российской Федерации» </w:t>
      </w:r>
      <w:r w:rsidR="003F4928">
        <w:rPr>
          <w:rFonts w:ascii="Times New Roman" w:eastAsia="Times New Roman" w:hAnsi="Times New Roman"/>
          <w:sz w:val="24"/>
          <w:szCs w:val="24"/>
        </w:rPr>
        <w:t xml:space="preserve">от 29.12.2012г. </w:t>
      </w:r>
      <w:r>
        <w:rPr>
          <w:rFonts w:ascii="Times New Roman" w:eastAsia="Times New Roman" w:hAnsi="Times New Roman"/>
          <w:sz w:val="24"/>
          <w:szCs w:val="24"/>
        </w:rPr>
        <w:t>№273;</w:t>
      </w:r>
    </w:p>
    <w:p w:rsidR="00F55313" w:rsidRDefault="00F55313" w:rsidP="00F55313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Указами и распоряжениями Президента РФ, постановлениями и распоряжениями Правительства РФ, нормативно-правовыми актами Министерства образования и науки РФ;</w:t>
      </w:r>
    </w:p>
    <w:p w:rsidR="00F55313" w:rsidRDefault="00F55313" w:rsidP="00F55313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действующими законодательными и нормативно-правовыми актами РФ и РК  в области образования, принимаемыми в соответствии с ними федеральными, региональными, муниципальными органами управления;</w:t>
      </w:r>
    </w:p>
    <w:p w:rsidR="00F55313" w:rsidRDefault="00F55313" w:rsidP="00F55313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образования.</w:t>
      </w:r>
    </w:p>
    <w:p w:rsidR="00F55313" w:rsidRDefault="00F55313" w:rsidP="00F55313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МБОУ «Добровская школа-гимназия имени Я.М.Слонимского» действует на основании устава ОУ, утвержденного распоряжением главы администрации Симферопольского района Республики Крым от 19.12.2014г. №2-р.</w:t>
      </w:r>
    </w:p>
    <w:p w:rsidR="00F55313" w:rsidRDefault="00F55313" w:rsidP="00F55313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В ОУ  разработаны и утверждены в соответствии с действующим законодательством локальные нормативные акты.</w:t>
      </w:r>
    </w:p>
    <w:p w:rsidR="00F55313" w:rsidRDefault="00F55313" w:rsidP="00F55313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6430E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Выводы: </w:t>
      </w:r>
    </w:p>
    <w:p w:rsidR="00F55313" w:rsidRPr="004A3D12" w:rsidRDefault="00F55313" w:rsidP="00F55313">
      <w:pPr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A3D12">
        <w:rPr>
          <w:rFonts w:ascii="Times New Roman" w:eastAsia="Times New Roman" w:hAnsi="Times New Roman"/>
          <w:i/>
          <w:sz w:val="24"/>
          <w:szCs w:val="24"/>
        </w:rPr>
        <w:t>Для организационно-правового обеспечения функционирования и развития образовательного учреждения:</w:t>
      </w:r>
    </w:p>
    <w:p w:rsidR="00F55313" w:rsidRPr="004A3D12" w:rsidRDefault="00F55313" w:rsidP="00F55313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A3D12">
        <w:rPr>
          <w:rFonts w:ascii="Times New Roman" w:eastAsia="Times New Roman" w:hAnsi="Times New Roman"/>
          <w:i/>
          <w:sz w:val="24"/>
          <w:szCs w:val="24"/>
        </w:rPr>
        <w:t xml:space="preserve">учреждение располагает </w:t>
      </w:r>
      <w:r w:rsidRPr="00B83F30">
        <w:rPr>
          <w:rFonts w:ascii="Times New Roman" w:eastAsia="Times New Roman" w:hAnsi="Times New Roman"/>
          <w:i/>
          <w:sz w:val="24"/>
          <w:szCs w:val="24"/>
        </w:rPr>
        <w:t>основным комплектом учредительной</w:t>
      </w:r>
      <w:r w:rsidRPr="004A3D12">
        <w:rPr>
          <w:rFonts w:ascii="Times New Roman" w:eastAsia="Times New Roman" w:hAnsi="Times New Roman"/>
          <w:i/>
          <w:sz w:val="24"/>
          <w:szCs w:val="24"/>
        </w:rPr>
        <w:t>, нормативно-правовой и организационно-распорядительной документацией, которая соответствует предъявляемым требованиям;</w:t>
      </w:r>
    </w:p>
    <w:p w:rsidR="00F55313" w:rsidRPr="004A3D12" w:rsidRDefault="00F55313" w:rsidP="00F55313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A3D12">
        <w:rPr>
          <w:rFonts w:ascii="Times New Roman" w:eastAsia="Times New Roman" w:hAnsi="Times New Roman"/>
          <w:i/>
          <w:sz w:val="24"/>
          <w:szCs w:val="24"/>
        </w:rPr>
        <w:t>локальные акты образовательного учреждения имеются в полном объеме;</w:t>
      </w:r>
    </w:p>
    <w:p w:rsidR="00F55313" w:rsidRPr="004A3D12" w:rsidRDefault="00F55313" w:rsidP="00F55313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A3D12">
        <w:rPr>
          <w:rFonts w:ascii="Times New Roman" w:eastAsia="Times New Roman" w:hAnsi="Times New Roman"/>
          <w:i/>
          <w:sz w:val="24"/>
          <w:szCs w:val="24"/>
        </w:rPr>
        <w:t>качество нормативно-правовой документации, регламентирующей деятельность общеобразовательного учреждения, в полной мере соответствуют законодательству РФ, отражают специфику деятельности образовательного учреждения;</w:t>
      </w:r>
    </w:p>
    <w:p w:rsidR="00F55313" w:rsidRPr="004A3D12" w:rsidRDefault="00F55313" w:rsidP="00F55313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A3D12">
        <w:rPr>
          <w:rFonts w:ascii="Times New Roman" w:eastAsia="Times New Roman" w:hAnsi="Times New Roman"/>
          <w:i/>
          <w:sz w:val="24"/>
          <w:szCs w:val="24"/>
        </w:rPr>
        <w:t>правила приема, отчисления и выпуска обучающихся ОУ соответствуют требованиям законодательных, нормативно-правовых документов РФ.</w:t>
      </w:r>
    </w:p>
    <w:p w:rsidR="00F55313" w:rsidRDefault="00F55313" w:rsidP="00F55313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</w:p>
    <w:p w:rsidR="00F55313" w:rsidRDefault="00F55313" w:rsidP="00F55313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</w:p>
    <w:p w:rsidR="00F55313" w:rsidRDefault="00F55313" w:rsidP="00F55313">
      <w:pPr>
        <w:ind w:right="28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58BA">
        <w:rPr>
          <w:rFonts w:ascii="Times New Roman" w:hAnsi="Times New Roman" w:cs="Times New Roman"/>
          <w:b/>
          <w:sz w:val="24"/>
          <w:szCs w:val="24"/>
          <w:u w:val="single"/>
        </w:rPr>
        <w:t>1.2.ОЦЕНКА СИСТЕМЫ УПРАВЛЕНИЯ ОБРАЗОВАТЕЛЬНОГО УЧРЕЖДЕНИЯ</w:t>
      </w:r>
    </w:p>
    <w:p w:rsidR="00F55313" w:rsidRDefault="00F55313" w:rsidP="00F55313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образовательным учреждением осуществляется в соответствии с действующим законодательством и Уставом школы, строится на принципах единоличия и самоуправления. </w:t>
      </w:r>
      <w:r w:rsidRPr="001E2095">
        <w:rPr>
          <w:rFonts w:ascii="Times New Roman" w:hAnsi="Times New Roman" w:cs="Times New Roman"/>
          <w:b/>
          <w:sz w:val="24"/>
          <w:szCs w:val="24"/>
        </w:rPr>
        <w:t>Формами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 МБОУ «Добровская школа-гимназия имени Я.М.Слонимского» являются:</w:t>
      </w:r>
    </w:p>
    <w:p w:rsidR="00F55313" w:rsidRPr="001E2095" w:rsidRDefault="00F55313" w:rsidP="009F0FEE">
      <w:pPr>
        <w:pStyle w:val="a4"/>
        <w:numPr>
          <w:ilvl w:val="0"/>
          <w:numId w:val="2"/>
        </w:numPr>
        <w:ind w:left="0" w:right="283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095">
        <w:rPr>
          <w:rFonts w:ascii="Times New Roman" w:hAnsi="Times New Roman" w:cs="Times New Roman"/>
          <w:b/>
          <w:sz w:val="24"/>
          <w:szCs w:val="24"/>
        </w:rPr>
        <w:t>общее собрание работников ОУ;</w:t>
      </w:r>
    </w:p>
    <w:p w:rsidR="00F55313" w:rsidRDefault="00F55313" w:rsidP="009F0FEE">
      <w:pPr>
        <w:pStyle w:val="a4"/>
        <w:numPr>
          <w:ilvl w:val="0"/>
          <w:numId w:val="2"/>
        </w:numPr>
        <w:ind w:left="0" w:right="28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1E2095">
        <w:rPr>
          <w:rFonts w:ascii="Times New Roman" w:hAnsi="Times New Roman" w:cs="Times New Roman"/>
          <w:b/>
          <w:sz w:val="24"/>
          <w:szCs w:val="24"/>
        </w:rPr>
        <w:t>правляющий совет ОУ</w:t>
      </w:r>
      <w:r>
        <w:rPr>
          <w:rFonts w:ascii="Times New Roman" w:hAnsi="Times New Roman" w:cs="Times New Roman"/>
          <w:sz w:val="24"/>
          <w:szCs w:val="24"/>
        </w:rPr>
        <w:t xml:space="preserve"> (разрабатывает стратегические направления развития образовательного учреждения); объединяет представителей всех заинтересованных в образовательном процессе групп;</w:t>
      </w:r>
    </w:p>
    <w:p w:rsidR="00F55313" w:rsidRDefault="00F55313" w:rsidP="009F0FEE">
      <w:pPr>
        <w:pStyle w:val="a4"/>
        <w:numPr>
          <w:ilvl w:val="0"/>
          <w:numId w:val="2"/>
        </w:numPr>
        <w:ind w:left="0" w:right="28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Pr="001E2095">
        <w:rPr>
          <w:rFonts w:ascii="Times New Roman" w:hAnsi="Times New Roman" w:cs="Times New Roman"/>
          <w:b/>
          <w:sz w:val="24"/>
          <w:szCs w:val="24"/>
        </w:rPr>
        <w:t>едагогический совет ОУ</w:t>
      </w:r>
      <w:r>
        <w:rPr>
          <w:rFonts w:ascii="Times New Roman" w:hAnsi="Times New Roman" w:cs="Times New Roman"/>
          <w:sz w:val="24"/>
          <w:szCs w:val="24"/>
        </w:rPr>
        <w:t xml:space="preserve"> (определяет и возглавляет работу по решению актуальных педагогических и методических проблем, разработке, выполнению и анализу намеченных программ);</w:t>
      </w:r>
    </w:p>
    <w:p w:rsidR="00F55313" w:rsidRDefault="00F55313" w:rsidP="009F0FEE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Совет родителей</w:t>
      </w:r>
      <w:r w:rsidRPr="001E2095">
        <w:rPr>
          <w:rFonts w:ascii="Times New Roman" w:hAnsi="Times New Roman" w:cs="Times New Roman"/>
          <w:b/>
          <w:sz w:val="24"/>
          <w:szCs w:val="24"/>
        </w:rPr>
        <w:t xml:space="preserve"> ОУ.</w:t>
      </w:r>
    </w:p>
    <w:p w:rsidR="00F55313" w:rsidRDefault="00F55313" w:rsidP="00F55313">
      <w:pPr>
        <w:ind w:left="60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перечисленные структуры совместными усилиями решают основные задачи образовательного учреждения и соответствуют Уставу школы.</w:t>
      </w:r>
    </w:p>
    <w:p w:rsidR="00F55313" w:rsidRDefault="00F55313" w:rsidP="00F55313">
      <w:pPr>
        <w:ind w:left="60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E5076C" w:rsidRPr="00AA7C31" w:rsidRDefault="00E5076C" w:rsidP="00E5076C">
      <w:pPr>
        <w:ind w:left="60" w:right="283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E5076C" w:rsidRDefault="00E5076C" w:rsidP="00E5076C">
      <w:pPr>
        <w:ind w:left="60" w:right="283"/>
        <w:jc w:val="center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ОРГАНИЗАЦИОННАЯ СТРУКТУРА ОРГАНОВ УПРАВЛЕНИЯ</w:t>
      </w:r>
    </w:p>
    <w:p w:rsidR="00830246" w:rsidRPr="00E5076C" w:rsidRDefault="00C610C4" w:rsidP="00F55313">
      <w:pPr>
        <w:ind w:left="60" w:right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32" style="position:absolute;left:0;text-align:left;margin-left:250.95pt;margin-top:11.2pt;width:175.5pt;height:25.5pt;z-index:251649024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1358F0" w:rsidRPr="001B471E" w:rsidRDefault="001358F0" w:rsidP="008D3B5C">
                  <w:pPr>
                    <w:jc w:val="center"/>
                    <w:rPr>
                      <w:b/>
                      <w:sz w:val="28"/>
                    </w:rPr>
                  </w:pPr>
                  <w:r w:rsidRPr="001B471E">
                    <w:rPr>
                      <w:b/>
                      <w:sz w:val="28"/>
                    </w:rPr>
                    <w:t>УПРАВЛЯЮЩИЙ СОВЕТ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33" style="position:absolute;left:0;text-align:left;margin-left:31.95pt;margin-top:11.2pt;width:156pt;height:25.5pt;z-index:251650048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33">
              <w:txbxContent>
                <w:p w:rsidR="001358F0" w:rsidRPr="001B471E" w:rsidRDefault="001358F0" w:rsidP="008D3B5C">
                  <w:pPr>
                    <w:jc w:val="center"/>
                    <w:rPr>
                      <w:b/>
                      <w:sz w:val="32"/>
                    </w:rPr>
                  </w:pPr>
                  <w:r w:rsidRPr="001B471E">
                    <w:rPr>
                      <w:b/>
                      <w:sz w:val="32"/>
                    </w:rPr>
                    <w:t>ДИРЕКТОР ШКОЛЫ</w:t>
                  </w:r>
                </w:p>
              </w:txbxContent>
            </v:textbox>
          </v:rect>
        </w:pict>
      </w:r>
    </w:p>
    <w:p w:rsidR="00E72907" w:rsidRDefault="00C610C4" w:rsidP="00F55313">
      <w:pPr>
        <w:ind w:left="60" w:right="283"/>
        <w:jc w:val="center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left:0;text-align:left;margin-left:321.45pt;margin-top:10.8pt;width:0;height:15pt;z-index:251665408" o:connectortype="straight"/>
        </w:pict>
      </w:r>
      <w:r>
        <w:rPr>
          <w:rFonts w:ascii="Times New Roman" w:eastAsia="Times New Roman" w:hAnsi="Times New Roman"/>
          <w:i/>
          <w:noProof/>
          <w:sz w:val="24"/>
          <w:szCs w:val="24"/>
          <w:lang w:eastAsia="ru-RU"/>
        </w:rPr>
        <w:pict>
          <v:shape id="_x0000_s1052" type="#_x0000_t32" style="position:absolute;left:0;text-align:left;margin-left:115.2pt;margin-top:10.8pt;width:0;height:15pt;z-index:251664384" o:connectortype="straight"/>
        </w:pict>
      </w:r>
    </w:p>
    <w:p w:rsidR="00E5076C" w:rsidRDefault="00C610C4" w:rsidP="00F55313">
      <w:pPr>
        <w:ind w:left="60" w:right="283"/>
        <w:jc w:val="center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noProof/>
          <w:sz w:val="24"/>
          <w:szCs w:val="24"/>
          <w:lang w:eastAsia="ru-RU"/>
        </w:rPr>
        <w:pict>
          <v:shape id="_x0000_s1061" type="#_x0000_t32" style="position:absolute;left:0;text-align:left;margin-left:211.2pt;margin-top:9.7pt;width:174.75pt;height:0;flip:x;z-index:251671552" o:connectortype="straight"/>
        </w:pict>
      </w:r>
      <w:r>
        <w:rPr>
          <w:rFonts w:ascii="Times New Roman" w:eastAsia="Times New Roman" w:hAnsi="Times New Roman"/>
          <w:i/>
          <w:noProof/>
          <w:sz w:val="24"/>
          <w:szCs w:val="24"/>
          <w:lang w:eastAsia="ru-RU"/>
        </w:rPr>
        <w:pict>
          <v:shape id="_x0000_s1060" type="#_x0000_t32" style="position:absolute;left:0;text-align:left;margin-left:41pt;margin-top:9.7pt;width:170.2pt;height:0;z-index:251670528" o:connectortype="straight"/>
        </w:pict>
      </w:r>
      <w:r>
        <w:rPr>
          <w:rFonts w:ascii="Times New Roman" w:eastAsia="Times New Roman" w:hAnsi="Times New Roman"/>
          <w:i/>
          <w:noProof/>
          <w:sz w:val="24"/>
          <w:szCs w:val="24"/>
          <w:lang w:eastAsia="ru-RU"/>
        </w:rPr>
        <w:pict>
          <v:shape id="_x0000_s1059" type="#_x0000_t32" style="position:absolute;left:0;text-align:left;margin-left:385.9pt;margin-top:9.7pt;width:.05pt;height:12pt;z-index:251669504" o:connectortype="straight"/>
        </w:pict>
      </w:r>
      <w:r>
        <w:rPr>
          <w:rFonts w:ascii="Times New Roman" w:eastAsia="Times New Roman" w:hAnsi="Times New Roman"/>
          <w:i/>
          <w:noProof/>
          <w:sz w:val="24"/>
          <w:szCs w:val="24"/>
          <w:lang w:eastAsia="ru-RU"/>
        </w:rPr>
        <w:pict>
          <v:shape id="_x0000_s1058" type="#_x0000_t32" style="position:absolute;left:0;text-align:left;margin-left:41pt;margin-top:9.7pt;width:.05pt;height:12pt;z-index:251668480" o:connectortype="straight"/>
        </w:pict>
      </w:r>
      <w:r>
        <w:rPr>
          <w:rFonts w:ascii="Times New Roman" w:eastAsia="Times New Roman" w:hAnsi="Times New Roman"/>
          <w:i/>
          <w:noProof/>
          <w:sz w:val="24"/>
          <w:szCs w:val="24"/>
          <w:lang w:eastAsia="ru-RU"/>
        </w:rPr>
        <w:pict>
          <v:shape id="_x0000_s1055" type="#_x0000_t32" style="position:absolute;left:0;text-align:left;margin-left:211.2pt;margin-top:-.05pt;width:0;height:21pt;z-index:251667456" o:connectortype="straight"/>
        </w:pict>
      </w:r>
      <w:r>
        <w:rPr>
          <w:rFonts w:ascii="Times New Roman" w:eastAsia="Times New Roman" w:hAnsi="Times New Roman"/>
          <w:i/>
          <w:noProof/>
          <w:sz w:val="24"/>
          <w:szCs w:val="24"/>
          <w:lang w:eastAsia="ru-RU"/>
        </w:rPr>
        <w:pict>
          <v:shape id="_x0000_s1054" type="#_x0000_t32" style="position:absolute;left:0;text-align:left;margin-left:115.2pt;margin-top:-.05pt;width:206.25pt;height:0;z-index:251666432" o:connectortype="straight"/>
        </w:pict>
      </w:r>
      <w:r>
        <w:rPr>
          <w:rFonts w:ascii="Times New Roman" w:eastAsia="Times New Roman" w:hAnsi="Times New Roman"/>
          <w:i/>
          <w:noProof/>
          <w:sz w:val="24"/>
          <w:szCs w:val="24"/>
          <w:lang w:eastAsia="ru-RU"/>
        </w:rPr>
        <w:pict>
          <v:rect id="_x0000_s1034" style="position:absolute;left:0;text-align:left;margin-left:144.45pt;margin-top:20.95pt;width:156pt;height:41.25pt;z-index:251651072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1358F0" w:rsidRPr="009E21B5" w:rsidRDefault="001358F0" w:rsidP="009E21B5">
                  <w:pPr>
                    <w:jc w:val="center"/>
                    <w:rPr>
                      <w:b/>
                    </w:rPr>
                  </w:pPr>
                  <w:r w:rsidRPr="009E21B5">
                    <w:rPr>
                      <w:b/>
                    </w:rPr>
                    <w:t>ОРГАНЫ САМОУПРАВЛЕНИЯ ТРУДОВОГО КОЛЛЕКТИВА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i/>
          <w:noProof/>
          <w:sz w:val="24"/>
          <w:szCs w:val="24"/>
          <w:lang w:eastAsia="ru-RU"/>
        </w:rPr>
        <w:pict>
          <v:rect id="_x0000_s1036" style="position:absolute;left:0;text-align:left;margin-left:-32.55pt;margin-top:20.95pt;width:156pt;height:41.25pt;z-index:25165312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1358F0" w:rsidRPr="009E21B5" w:rsidRDefault="001358F0" w:rsidP="009E21B5">
                  <w:pPr>
                    <w:jc w:val="center"/>
                    <w:rPr>
                      <w:b/>
                      <w:sz w:val="24"/>
                    </w:rPr>
                  </w:pPr>
                  <w:r w:rsidRPr="009E21B5">
                    <w:rPr>
                      <w:b/>
                      <w:sz w:val="24"/>
                    </w:rPr>
                    <w:t>ОРГАНЫ УЧЕНИЧЕСКОГО УПРАВЛЕНИЯ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i/>
          <w:noProof/>
          <w:sz w:val="24"/>
          <w:szCs w:val="24"/>
          <w:lang w:eastAsia="ru-RU"/>
        </w:rPr>
        <w:pict>
          <v:rect id="_x0000_s1035" style="position:absolute;left:0;text-align:left;margin-left:321.45pt;margin-top:20.95pt;width:156pt;height:41.25pt;z-index:251652096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1358F0" w:rsidRPr="009E21B5" w:rsidRDefault="001358F0" w:rsidP="009E21B5">
                  <w:pPr>
                    <w:jc w:val="center"/>
                    <w:rPr>
                      <w:b/>
                    </w:rPr>
                  </w:pPr>
                  <w:r w:rsidRPr="009E21B5">
                    <w:rPr>
                      <w:b/>
                    </w:rPr>
                    <w:t>ОРГАНЫ САМОУПРАВЛЕНИЯ РОДИТЕЛЕЙ</w:t>
                  </w:r>
                </w:p>
              </w:txbxContent>
            </v:textbox>
          </v:rect>
        </w:pict>
      </w:r>
    </w:p>
    <w:p w:rsidR="00E5076C" w:rsidRDefault="00E5076C" w:rsidP="00F55313">
      <w:pPr>
        <w:ind w:left="60" w:right="283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E5076C" w:rsidRDefault="00C610C4" w:rsidP="00F55313">
      <w:pPr>
        <w:ind w:left="60" w:right="283"/>
        <w:jc w:val="center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noProof/>
          <w:sz w:val="24"/>
          <w:szCs w:val="24"/>
          <w:lang w:eastAsia="ru-RU"/>
        </w:rPr>
        <w:pict>
          <v:shape id="_x0000_s1073" type="#_x0000_t32" style="position:absolute;left:0;text-align:left;margin-left:477.45pt;margin-top:10.45pt;width:0;height:120.75pt;z-index:251682816" o:connectortype="straight"/>
        </w:pict>
      </w:r>
      <w:r>
        <w:rPr>
          <w:rFonts w:ascii="Times New Roman" w:eastAsia="Times New Roman" w:hAnsi="Times New Roman"/>
          <w:i/>
          <w:noProof/>
          <w:sz w:val="24"/>
          <w:szCs w:val="24"/>
          <w:lang w:eastAsia="ru-RU"/>
        </w:rPr>
        <w:pict>
          <v:shape id="_x0000_s1067" type="#_x0000_t32" style="position:absolute;left:0;text-align:left;margin-left:144.45pt;margin-top:10.45pt;width:0;height:177pt;z-index:251676672" o:connectortype="straight"/>
        </w:pict>
      </w:r>
      <w:r>
        <w:rPr>
          <w:rFonts w:ascii="Times New Roman" w:eastAsia="Times New Roman" w:hAnsi="Times New Roman"/>
          <w:i/>
          <w:noProof/>
          <w:sz w:val="24"/>
          <w:szCs w:val="24"/>
          <w:lang w:eastAsia="ru-RU"/>
        </w:rPr>
        <w:pict>
          <v:shape id="_x0000_s1062" type="#_x0000_t32" style="position:absolute;left:0;text-align:left;margin-left:-32.55pt;margin-top:10.45pt;width:0;height:162pt;z-index:251672576" o:connectortype="straight"/>
        </w:pict>
      </w:r>
    </w:p>
    <w:p w:rsidR="00E5076C" w:rsidRDefault="00C610C4" w:rsidP="00F55313">
      <w:pPr>
        <w:ind w:left="60" w:right="283"/>
        <w:jc w:val="center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noProof/>
          <w:sz w:val="24"/>
          <w:szCs w:val="24"/>
          <w:lang w:eastAsia="ru-RU"/>
        </w:rPr>
        <w:pict>
          <v:rect id="_x0000_s1051" style="position:absolute;left:0;text-align:left;margin-left:379.2pt;margin-top:16.1pt;width:87pt;height:41.25pt;z-index:25166336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1358F0" w:rsidRDefault="001358F0" w:rsidP="009E21B5">
                  <w:pPr>
                    <w:jc w:val="center"/>
                  </w:pPr>
                  <w:r>
                    <w:t>СОВЕТ РОДИТЕЛЕЙ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i/>
          <w:noProof/>
          <w:sz w:val="24"/>
          <w:szCs w:val="24"/>
          <w:lang w:eastAsia="ru-RU"/>
        </w:rPr>
        <w:pict>
          <v:rect id="_x0000_s1045" style="position:absolute;left:0;text-align:left;margin-left:157.2pt;margin-top:6.35pt;width:87pt;height:41.25pt;z-index:251659264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1358F0" w:rsidRDefault="001358F0" w:rsidP="009E21B5">
                  <w:pPr>
                    <w:jc w:val="center"/>
                  </w:pPr>
                  <w:r>
                    <w:t>ПЕДАГОГИЧЕСКИЙ СОВЕТ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i/>
          <w:noProof/>
          <w:sz w:val="24"/>
          <w:szCs w:val="24"/>
          <w:lang w:eastAsia="ru-RU"/>
        </w:rPr>
        <w:pict>
          <v:rect id="_x0000_s1039" style="position:absolute;left:0;text-align:left;margin-left:-15.3pt;margin-top:20.6pt;width:87pt;height:41.25pt;z-index:251654144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1358F0" w:rsidRDefault="001358F0" w:rsidP="009E21B5">
                  <w:pPr>
                    <w:jc w:val="center"/>
                  </w:pPr>
                  <w:r>
                    <w:t>СОВЕТ УЧАЩИХСЯ</w:t>
                  </w:r>
                </w:p>
              </w:txbxContent>
            </v:textbox>
          </v:rect>
        </w:pict>
      </w:r>
    </w:p>
    <w:p w:rsidR="00E5076C" w:rsidRDefault="00C610C4" w:rsidP="00F55313">
      <w:pPr>
        <w:ind w:left="60" w:right="283"/>
        <w:jc w:val="center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noProof/>
          <w:sz w:val="24"/>
          <w:szCs w:val="24"/>
          <w:lang w:eastAsia="ru-RU"/>
        </w:rPr>
        <w:pict>
          <v:shape id="_x0000_s1077" type="#_x0000_t32" style="position:absolute;left:0;text-align:left;margin-left:466.2pt;margin-top:9.7pt;width:11.25pt;height:0;flip:x;z-index:251683840" o:connectortype="straight"/>
        </w:pict>
      </w:r>
      <w:r>
        <w:rPr>
          <w:rFonts w:ascii="Times New Roman" w:eastAsia="Times New Roman" w:hAnsi="Times New Roman"/>
          <w:i/>
          <w:noProof/>
          <w:sz w:val="24"/>
          <w:szCs w:val="24"/>
          <w:lang w:eastAsia="ru-RU"/>
        </w:rPr>
        <w:pict>
          <v:shape id="_x0000_s1070" type="#_x0000_t32" style="position:absolute;left:0;text-align:left;margin-left:144.45pt;margin-top:4.45pt;width:12.75pt;height:0;z-index:251679744" o:connectortype="straight"/>
        </w:pict>
      </w:r>
      <w:r>
        <w:rPr>
          <w:rFonts w:ascii="Times New Roman" w:eastAsia="Times New Roman" w:hAnsi="Times New Roman"/>
          <w:i/>
          <w:noProof/>
          <w:sz w:val="24"/>
          <w:szCs w:val="24"/>
          <w:lang w:eastAsia="ru-RU"/>
        </w:rPr>
        <w:pict>
          <v:rect id="_x0000_s1047" style="position:absolute;left:0;text-align:left;margin-left:250.95pt;margin-top:4.45pt;width:87pt;height:53.25pt;z-index:25166131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1358F0" w:rsidRDefault="001358F0" w:rsidP="009E21B5">
                  <w:pPr>
                    <w:jc w:val="center"/>
                  </w:pPr>
                  <w:r>
                    <w:t>ОБЩЕЕ СОБРАНИЕ РАБОТНИКОВ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i/>
          <w:noProof/>
          <w:sz w:val="24"/>
          <w:szCs w:val="24"/>
          <w:lang w:eastAsia="ru-RU"/>
        </w:rPr>
        <w:pict>
          <v:shape id="_x0000_s1065" type="#_x0000_t32" style="position:absolute;left:0;text-align:left;margin-left:-32.55pt;margin-top:14.2pt;width:17.25pt;height:0;z-index:251675648" o:connectortype="straight"/>
        </w:pict>
      </w:r>
    </w:p>
    <w:p w:rsidR="00E5076C" w:rsidRDefault="00C610C4" w:rsidP="00F55313">
      <w:pPr>
        <w:ind w:left="60" w:right="283"/>
        <w:jc w:val="center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noProof/>
          <w:sz w:val="24"/>
          <w:szCs w:val="24"/>
          <w:lang w:eastAsia="ru-RU"/>
        </w:rPr>
        <w:pict>
          <v:rect id="_x0000_s1050" style="position:absolute;left:0;text-align:left;margin-left:379.2pt;margin-top:17.6pt;width:87pt;height:68.25pt;z-index:251662336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1358F0" w:rsidRPr="009E21B5" w:rsidRDefault="001358F0" w:rsidP="009E21B5">
                  <w:pPr>
                    <w:jc w:val="center"/>
                  </w:pPr>
                  <w:r w:rsidRPr="009E21B5">
                    <w:t>ОБЩЕШКОЛЬНОЕ РОДИТЕЛЬСКОЕ СОБРАНИЕ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i/>
          <w:noProof/>
          <w:sz w:val="24"/>
          <w:szCs w:val="24"/>
          <w:lang w:eastAsia="ru-RU"/>
        </w:rPr>
        <w:pict>
          <v:shape id="_x0000_s1071" type="#_x0000_t32" style="position:absolute;left:0;text-align:left;margin-left:144.45pt;margin-top:10.1pt;width:106.5pt;height:0;z-index:251680768" o:connectortype="straight"/>
        </w:pict>
      </w:r>
      <w:r>
        <w:rPr>
          <w:rFonts w:ascii="Times New Roman" w:eastAsia="Times New Roman" w:hAnsi="Times New Roman"/>
          <w:i/>
          <w:noProof/>
          <w:sz w:val="24"/>
          <w:szCs w:val="24"/>
          <w:lang w:eastAsia="ru-RU"/>
        </w:rPr>
        <w:pict>
          <v:rect id="_x0000_s1044" style="position:absolute;left:0;text-align:left;margin-left:157.2pt;margin-top:17.6pt;width:87pt;height:41.25pt;z-index:25165824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1358F0" w:rsidRDefault="001358F0" w:rsidP="009E21B5">
                  <w:pPr>
                    <w:jc w:val="center"/>
                  </w:pPr>
                  <w:r>
                    <w:t>МЕТОДИЧЕСКИЙ СОВЕТ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i/>
          <w:noProof/>
          <w:sz w:val="24"/>
          <w:szCs w:val="24"/>
          <w:lang w:eastAsia="ru-RU"/>
        </w:rPr>
        <w:pict>
          <v:rect id="_x0000_s1041" style="position:absolute;left:0;text-align:left;margin-left:-15.3pt;margin-top:21.35pt;width:87pt;height:41.25pt;z-index:25165619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1358F0" w:rsidRDefault="001358F0" w:rsidP="009E21B5">
                  <w:pPr>
                    <w:jc w:val="center"/>
                  </w:pPr>
                  <w:r>
                    <w:t>ЦЕНТРЫ</w:t>
                  </w:r>
                </w:p>
              </w:txbxContent>
            </v:textbox>
          </v:rect>
        </w:pict>
      </w:r>
    </w:p>
    <w:p w:rsidR="00E5076C" w:rsidRDefault="00C610C4" w:rsidP="00F55313">
      <w:pPr>
        <w:ind w:left="60" w:right="283"/>
        <w:jc w:val="center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noProof/>
          <w:sz w:val="24"/>
          <w:szCs w:val="24"/>
          <w:lang w:eastAsia="ru-RU"/>
        </w:rPr>
        <w:pict>
          <v:shape id="_x0000_s1069" type="#_x0000_t32" style="position:absolute;left:0;text-align:left;margin-left:144.45pt;margin-top:14.25pt;width:12.75pt;height:0;z-index:251678720" o:connectortype="straight"/>
        </w:pict>
      </w:r>
      <w:r>
        <w:rPr>
          <w:rFonts w:ascii="Times New Roman" w:eastAsia="Times New Roman" w:hAnsi="Times New Roman"/>
          <w:i/>
          <w:noProof/>
          <w:sz w:val="24"/>
          <w:szCs w:val="24"/>
          <w:lang w:eastAsia="ru-RU"/>
        </w:rPr>
        <w:pict>
          <v:shape id="_x0000_s1064" type="#_x0000_t32" style="position:absolute;left:0;text-align:left;margin-left:-32.55pt;margin-top:14.25pt;width:17.25pt;height:0;z-index:251674624" o:connectortype="straight"/>
        </w:pict>
      </w:r>
    </w:p>
    <w:p w:rsidR="00E5076C" w:rsidRDefault="00C610C4" w:rsidP="00F55313">
      <w:pPr>
        <w:ind w:left="60" w:right="283"/>
        <w:jc w:val="center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noProof/>
          <w:sz w:val="24"/>
          <w:szCs w:val="24"/>
          <w:lang w:eastAsia="ru-RU"/>
        </w:rPr>
        <w:pict>
          <v:shape id="_x0000_s1078" type="#_x0000_t32" style="position:absolute;left:0;text-align:left;margin-left:466.95pt;margin-top:3.35pt;width:11.25pt;height:0;flip:x;z-index:251684864" o:connectortype="straight"/>
        </w:pict>
      </w:r>
      <w:r w:rsidRPr="00C610C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72" type="#_x0000_t32" style="position:absolute;left:0;text-align:left;margin-left:145.2pt;margin-top:11.6pt;width:106.5pt;height:0;z-index:251681792" o:connectortype="straight"/>
        </w:pict>
      </w:r>
      <w:r>
        <w:rPr>
          <w:rFonts w:ascii="Times New Roman" w:eastAsia="Times New Roman" w:hAnsi="Times New Roman"/>
          <w:i/>
          <w:noProof/>
          <w:sz w:val="24"/>
          <w:szCs w:val="24"/>
          <w:lang w:eastAsia="ru-RU"/>
        </w:rPr>
        <w:pict>
          <v:rect id="_x0000_s1043" style="position:absolute;left:0;text-align:left;margin-left:157.2pt;margin-top:19.1pt;width:87pt;height:71.25pt;z-index:251657216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1358F0" w:rsidRDefault="001358F0" w:rsidP="009E21B5">
                  <w:pPr>
                    <w:jc w:val="center"/>
                  </w:pPr>
                  <w:r>
                    <w:t>МЕТОДИЧЕСКОЕ ОБЪЕДИНЕНИЕ УЧИТЕЛЕЙ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i/>
          <w:noProof/>
          <w:sz w:val="24"/>
          <w:szCs w:val="24"/>
          <w:lang w:eastAsia="ru-RU"/>
        </w:rPr>
        <w:pict>
          <v:rect id="_x0000_s1046" style="position:absolute;left:0;text-align:left;margin-left:251.7pt;margin-top:1.85pt;width:87pt;height:41.25pt;z-index:251660288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1358F0" w:rsidRDefault="001358F0" w:rsidP="009E21B5">
                  <w:pPr>
                    <w:jc w:val="center"/>
                  </w:pPr>
                  <w:r>
                    <w:t>ПРОФСОЮЗНЫЙ КОМИТЕТ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i/>
          <w:noProof/>
          <w:sz w:val="24"/>
          <w:szCs w:val="24"/>
          <w:lang w:eastAsia="ru-RU"/>
        </w:rPr>
        <w:pict>
          <v:rect id="_x0000_s1040" style="position:absolute;left:0;text-align:left;margin-left:-15.3pt;margin-top:24.35pt;width:87pt;height:41.25pt;z-index:251655168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1358F0" w:rsidRDefault="001358F0" w:rsidP="009E21B5">
                  <w:pPr>
                    <w:jc w:val="center"/>
                  </w:pPr>
                  <w:r>
                    <w:t>КЛАССНОЕ СОБРАНИЕ</w:t>
                  </w:r>
                </w:p>
              </w:txbxContent>
            </v:textbox>
          </v:rect>
        </w:pict>
      </w:r>
    </w:p>
    <w:p w:rsidR="00E5076C" w:rsidRDefault="00C610C4" w:rsidP="00F55313">
      <w:pPr>
        <w:ind w:left="60" w:right="283"/>
        <w:jc w:val="center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noProof/>
          <w:sz w:val="24"/>
          <w:szCs w:val="24"/>
          <w:lang w:eastAsia="ru-RU"/>
        </w:rPr>
        <w:pict>
          <v:shape id="_x0000_s1063" type="#_x0000_t32" style="position:absolute;left:0;text-align:left;margin-left:-32.55pt;margin-top:17.25pt;width:17.25pt;height:0;z-index:251673600" o:connectortype="straight"/>
        </w:pict>
      </w:r>
    </w:p>
    <w:p w:rsidR="00E5076C" w:rsidRDefault="00C610C4" w:rsidP="00F55313">
      <w:pPr>
        <w:ind w:left="60" w:right="283"/>
        <w:jc w:val="center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noProof/>
          <w:sz w:val="24"/>
          <w:szCs w:val="24"/>
          <w:lang w:eastAsia="ru-RU"/>
        </w:rPr>
        <w:pict>
          <v:shape id="_x0000_s1068" type="#_x0000_t32" style="position:absolute;left:0;text-align:left;margin-left:144.45pt;margin-top:6.4pt;width:12.75pt;height:0;z-index:251677696" o:connectortype="straight"/>
        </w:pict>
      </w:r>
    </w:p>
    <w:p w:rsidR="00E5076C" w:rsidRDefault="00E5076C" w:rsidP="00F55313">
      <w:pPr>
        <w:ind w:left="60"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5F8" w:rsidRDefault="008045F8" w:rsidP="00F55313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45F8" w:rsidRDefault="008045F8" w:rsidP="00F55313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45F8" w:rsidRDefault="008045F8" w:rsidP="00F55313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5313" w:rsidRDefault="00F55313" w:rsidP="00F55313">
      <w:pPr>
        <w:pStyle w:val="a4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58BA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</w:p>
    <w:p w:rsidR="00F55313" w:rsidRDefault="00F55313" w:rsidP="00F55313">
      <w:pPr>
        <w:pStyle w:val="a4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1.Организация управления образовательного учреждения соответствует уставным требованиям. Уровень управленческой деятельности в основном обеспечивает возможность реализации поставленных задач и соответствует направлениям начальной, основной общеобразовательной школы.</w:t>
      </w:r>
    </w:p>
    <w:p w:rsidR="00F55313" w:rsidRDefault="00F55313" w:rsidP="00F55313">
      <w:pPr>
        <w:pStyle w:val="a4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2.В целях учета мнения учащихся, родителей (законных представителей) несовершеннолетних учащихся и педагогических работников по вопросам управления школой и при принятии локальных нормативных актов, затрагивающих их права и законные интересы, по инициативе учащихся, родителей (законных представителей) несовершеннолетних учащихся и педагогических работников в ОУ действуют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Педагогический совет, Управляющий совет, Совет родителей, классные родительские комитеты.</w:t>
      </w:r>
    </w:p>
    <w:p w:rsidR="00830246" w:rsidRDefault="00830246" w:rsidP="00F55313">
      <w:pPr>
        <w:pStyle w:val="a4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D28D1" w:rsidRPr="005C2278" w:rsidRDefault="009D28D1" w:rsidP="009D28D1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2278">
        <w:rPr>
          <w:rFonts w:ascii="Times New Roman" w:hAnsi="Times New Roman" w:cs="Times New Roman"/>
          <w:b/>
          <w:sz w:val="24"/>
          <w:szCs w:val="24"/>
          <w:u w:val="single"/>
        </w:rPr>
        <w:t>1.3.ОЦЕНКА СОДЕРЖАНИЯ И КАЧЕСТВА ПОДГОТОВКИ ОБУЧАЮЩИХСЯ</w:t>
      </w:r>
    </w:p>
    <w:p w:rsidR="009D28D1" w:rsidRPr="005C2278" w:rsidRDefault="009D28D1" w:rsidP="009D28D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2278">
        <w:rPr>
          <w:rFonts w:ascii="Times New Roman" w:hAnsi="Times New Roman" w:cs="Times New Roman"/>
          <w:b/>
          <w:sz w:val="24"/>
          <w:szCs w:val="24"/>
          <w:u w:val="single"/>
        </w:rPr>
        <w:t xml:space="preserve">1.3.1. Результаты освоения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образовательных программ в 2018 году</w:t>
      </w:r>
    </w:p>
    <w:p w:rsidR="009D28D1" w:rsidRPr="00AA7C31" w:rsidRDefault="009D28D1" w:rsidP="009D28D1">
      <w:pPr>
        <w:jc w:val="both"/>
        <w:rPr>
          <w:rFonts w:ascii="Times New Roman" w:hAnsi="Times New Roman" w:cs="Times New Roman"/>
          <w:sz w:val="24"/>
          <w:szCs w:val="24"/>
        </w:rPr>
      </w:pPr>
      <w:r w:rsidRPr="005C2278">
        <w:rPr>
          <w:rFonts w:ascii="Times New Roman" w:hAnsi="Times New Roman" w:cs="Times New Roman"/>
          <w:b/>
          <w:i/>
          <w:sz w:val="24"/>
          <w:szCs w:val="24"/>
        </w:rPr>
        <w:t>Реализуемые образовательные программы:</w:t>
      </w:r>
      <w:r w:rsidRPr="005C2278">
        <w:rPr>
          <w:rFonts w:ascii="Times New Roman" w:hAnsi="Times New Roman" w:cs="Times New Roman"/>
          <w:sz w:val="24"/>
          <w:szCs w:val="24"/>
        </w:rPr>
        <w:t xml:space="preserve"> начальное общее образование, основное общее образование, среднее (полное) общее образование.</w:t>
      </w:r>
    </w:p>
    <w:p w:rsidR="009E21B5" w:rsidRPr="00AA7C31" w:rsidRDefault="009E21B5" w:rsidP="009D28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21B5" w:rsidRPr="00AA7C31" w:rsidRDefault="009E21B5" w:rsidP="009D28D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29"/>
        <w:gridCol w:w="911"/>
        <w:gridCol w:w="737"/>
        <w:gridCol w:w="552"/>
        <w:gridCol w:w="635"/>
        <w:gridCol w:w="9"/>
        <w:gridCol w:w="552"/>
        <w:gridCol w:w="553"/>
        <w:gridCol w:w="552"/>
        <w:gridCol w:w="645"/>
        <w:gridCol w:w="644"/>
        <w:gridCol w:w="645"/>
        <w:gridCol w:w="552"/>
        <w:gridCol w:w="412"/>
        <w:gridCol w:w="537"/>
        <w:gridCol w:w="617"/>
      </w:tblGrid>
      <w:tr w:rsidR="009D28D1" w:rsidRPr="00EE4257" w:rsidTr="001358F0">
        <w:trPr>
          <w:trHeight w:val="157"/>
        </w:trPr>
        <w:tc>
          <w:tcPr>
            <w:tcW w:w="929" w:type="dxa"/>
            <w:vMerge w:val="restart"/>
            <w:vAlign w:val="center"/>
          </w:tcPr>
          <w:p w:rsidR="009D28D1" w:rsidRPr="004B3C99" w:rsidRDefault="009D28D1" w:rsidP="009D28D1">
            <w:pPr>
              <w:jc w:val="center"/>
              <w:rPr>
                <w:rFonts w:ascii="Times New Roman" w:hAnsi="Times New Roman"/>
              </w:rPr>
            </w:pPr>
            <w:r w:rsidRPr="004B3C99">
              <w:rPr>
                <w:rFonts w:ascii="Times New Roman" w:hAnsi="Times New Roman"/>
              </w:rPr>
              <w:t xml:space="preserve">Классы </w:t>
            </w:r>
          </w:p>
        </w:tc>
        <w:tc>
          <w:tcPr>
            <w:tcW w:w="911" w:type="dxa"/>
            <w:vMerge w:val="restart"/>
            <w:vAlign w:val="center"/>
          </w:tcPr>
          <w:p w:rsidR="009D28D1" w:rsidRPr="004B3C99" w:rsidRDefault="009D28D1" w:rsidP="009D28D1">
            <w:pPr>
              <w:jc w:val="center"/>
              <w:rPr>
                <w:rFonts w:ascii="Times New Roman" w:hAnsi="Times New Roman"/>
              </w:rPr>
            </w:pPr>
            <w:r w:rsidRPr="004B3C99">
              <w:rPr>
                <w:rFonts w:ascii="Times New Roman" w:hAnsi="Times New Roman"/>
              </w:rPr>
              <w:t>Кол-во учащихся</w:t>
            </w:r>
          </w:p>
        </w:tc>
        <w:tc>
          <w:tcPr>
            <w:tcW w:w="737" w:type="dxa"/>
            <w:vMerge w:val="restart"/>
            <w:vAlign w:val="center"/>
          </w:tcPr>
          <w:p w:rsidR="009D28D1" w:rsidRPr="004B3C99" w:rsidRDefault="009D28D1" w:rsidP="009D28D1">
            <w:pPr>
              <w:jc w:val="center"/>
              <w:rPr>
                <w:rFonts w:ascii="Times New Roman" w:hAnsi="Times New Roman"/>
              </w:rPr>
            </w:pPr>
            <w:r w:rsidRPr="004B3C99">
              <w:rPr>
                <w:rFonts w:ascii="Times New Roman" w:hAnsi="Times New Roman"/>
              </w:rPr>
              <w:t>Аттесто-</w:t>
            </w:r>
          </w:p>
          <w:p w:rsidR="009D28D1" w:rsidRPr="004B3C99" w:rsidRDefault="009D28D1" w:rsidP="009D28D1">
            <w:pPr>
              <w:jc w:val="center"/>
              <w:rPr>
                <w:rFonts w:ascii="Times New Roman" w:hAnsi="Times New Roman"/>
              </w:rPr>
            </w:pPr>
            <w:r w:rsidRPr="004B3C99">
              <w:rPr>
                <w:rFonts w:ascii="Times New Roman" w:hAnsi="Times New Roman"/>
              </w:rPr>
              <w:t>вано</w:t>
            </w:r>
          </w:p>
        </w:tc>
        <w:tc>
          <w:tcPr>
            <w:tcW w:w="118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D28D1" w:rsidRPr="004B3C99" w:rsidRDefault="009D28D1" w:rsidP="009D28D1">
            <w:pPr>
              <w:jc w:val="center"/>
              <w:rPr>
                <w:rFonts w:ascii="Times New Roman" w:hAnsi="Times New Roman"/>
              </w:rPr>
            </w:pPr>
            <w:r w:rsidRPr="004B3C99">
              <w:rPr>
                <w:rFonts w:ascii="Times New Roman" w:hAnsi="Times New Roman"/>
              </w:rPr>
              <w:t>н/а</w:t>
            </w:r>
          </w:p>
        </w:tc>
        <w:tc>
          <w:tcPr>
            <w:tcW w:w="4564" w:type="dxa"/>
            <w:gridSpan w:val="9"/>
            <w:tcBorders>
              <w:right w:val="single" w:sz="4" w:space="0" w:color="auto"/>
            </w:tcBorders>
            <w:vAlign w:val="center"/>
          </w:tcPr>
          <w:p w:rsidR="009D28D1" w:rsidRPr="004B3C99" w:rsidRDefault="009D28D1" w:rsidP="009D28D1">
            <w:pPr>
              <w:jc w:val="center"/>
              <w:rPr>
                <w:rFonts w:ascii="Times New Roman" w:hAnsi="Times New Roman"/>
              </w:rPr>
            </w:pPr>
            <w:r w:rsidRPr="004B3C99">
              <w:rPr>
                <w:rFonts w:ascii="Times New Roman" w:hAnsi="Times New Roman"/>
              </w:rPr>
              <w:t>Уровень сформированности УУД учащихся</w:t>
            </w:r>
          </w:p>
        </w:tc>
        <w:tc>
          <w:tcPr>
            <w:tcW w:w="115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9D28D1" w:rsidRPr="004B3C99" w:rsidRDefault="009D28D1" w:rsidP="009D28D1">
            <w:pPr>
              <w:jc w:val="center"/>
              <w:rPr>
                <w:rFonts w:ascii="Times New Roman" w:hAnsi="Times New Roman"/>
              </w:rPr>
            </w:pPr>
            <w:r w:rsidRPr="004B3C99">
              <w:rPr>
                <w:rFonts w:ascii="Times New Roman" w:hAnsi="Times New Roman"/>
              </w:rPr>
              <w:t>«4+5»</w:t>
            </w:r>
          </w:p>
        </w:tc>
      </w:tr>
      <w:tr w:rsidR="009D28D1" w:rsidRPr="00EE4257" w:rsidTr="009E21B5">
        <w:trPr>
          <w:trHeight w:val="162"/>
        </w:trPr>
        <w:tc>
          <w:tcPr>
            <w:tcW w:w="929" w:type="dxa"/>
            <w:vMerge/>
            <w:vAlign w:val="center"/>
          </w:tcPr>
          <w:p w:rsidR="009D28D1" w:rsidRPr="004B3C99" w:rsidRDefault="009D28D1" w:rsidP="009D28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1" w:type="dxa"/>
            <w:vMerge/>
            <w:vAlign w:val="center"/>
          </w:tcPr>
          <w:p w:rsidR="009D28D1" w:rsidRPr="004B3C99" w:rsidRDefault="009D28D1" w:rsidP="009D28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dxa"/>
            <w:vMerge/>
            <w:vAlign w:val="center"/>
          </w:tcPr>
          <w:p w:rsidR="009D28D1" w:rsidRPr="004B3C99" w:rsidRDefault="009D28D1" w:rsidP="009D28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D28D1" w:rsidRPr="004B3C99" w:rsidRDefault="009D28D1" w:rsidP="009D28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gridSpan w:val="3"/>
            <w:tcBorders>
              <w:left w:val="single" w:sz="4" w:space="0" w:color="auto"/>
            </w:tcBorders>
            <w:vAlign w:val="center"/>
          </w:tcPr>
          <w:p w:rsidR="009D28D1" w:rsidRPr="004B3C99" w:rsidRDefault="009D28D1" w:rsidP="009D28D1">
            <w:pPr>
              <w:jc w:val="center"/>
              <w:rPr>
                <w:rFonts w:ascii="Times New Roman" w:hAnsi="Times New Roman"/>
              </w:rPr>
            </w:pPr>
            <w:r w:rsidRPr="004B3C99">
              <w:rPr>
                <w:rFonts w:ascii="Times New Roman" w:hAnsi="Times New Roman"/>
              </w:rPr>
              <w:t>«5»</w:t>
            </w:r>
          </w:p>
        </w:tc>
        <w:tc>
          <w:tcPr>
            <w:tcW w:w="1197" w:type="dxa"/>
            <w:gridSpan w:val="2"/>
            <w:vAlign w:val="center"/>
          </w:tcPr>
          <w:p w:rsidR="009D28D1" w:rsidRPr="004B3C99" w:rsidRDefault="009D28D1" w:rsidP="009D28D1">
            <w:pPr>
              <w:jc w:val="center"/>
              <w:rPr>
                <w:rFonts w:ascii="Times New Roman" w:hAnsi="Times New Roman"/>
              </w:rPr>
            </w:pPr>
            <w:r w:rsidRPr="004B3C99">
              <w:rPr>
                <w:rFonts w:ascii="Times New Roman" w:hAnsi="Times New Roman"/>
              </w:rPr>
              <w:t>«4»</w:t>
            </w:r>
          </w:p>
        </w:tc>
        <w:tc>
          <w:tcPr>
            <w:tcW w:w="1289" w:type="dxa"/>
            <w:gridSpan w:val="2"/>
            <w:vAlign w:val="center"/>
          </w:tcPr>
          <w:p w:rsidR="009D28D1" w:rsidRPr="004B3C99" w:rsidRDefault="009D28D1" w:rsidP="009D28D1">
            <w:pPr>
              <w:jc w:val="center"/>
              <w:rPr>
                <w:rFonts w:ascii="Times New Roman" w:hAnsi="Times New Roman"/>
              </w:rPr>
            </w:pPr>
            <w:r w:rsidRPr="004B3C99">
              <w:rPr>
                <w:rFonts w:ascii="Times New Roman" w:hAnsi="Times New Roman"/>
              </w:rPr>
              <w:t>«3»</w:t>
            </w:r>
          </w:p>
        </w:tc>
        <w:tc>
          <w:tcPr>
            <w:tcW w:w="964" w:type="dxa"/>
            <w:gridSpan w:val="2"/>
            <w:tcBorders>
              <w:right w:val="single" w:sz="4" w:space="0" w:color="auto"/>
            </w:tcBorders>
            <w:vAlign w:val="center"/>
          </w:tcPr>
          <w:p w:rsidR="009D28D1" w:rsidRPr="004B3C99" w:rsidRDefault="009D28D1" w:rsidP="009D28D1">
            <w:pPr>
              <w:jc w:val="center"/>
              <w:rPr>
                <w:rFonts w:ascii="Times New Roman" w:hAnsi="Times New Roman"/>
              </w:rPr>
            </w:pPr>
            <w:r w:rsidRPr="004B3C99">
              <w:rPr>
                <w:rFonts w:ascii="Times New Roman" w:hAnsi="Times New Roman"/>
              </w:rPr>
              <w:t>«2»</w:t>
            </w:r>
          </w:p>
        </w:tc>
        <w:tc>
          <w:tcPr>
            <w:tcW w:w="115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D28D1" w:rsidRPr="004B3C99" w:rsidRDefault="009D28D1" w:rsidP="009D28D1">
            <w:pPr>
              <w:jc w:val="center"/>
              <w:rPr>
                <w:rFonts w:ascii="Times New Roman" w:hAnsi="Times New Roman"/>
              </w:rPr>
            </w:pPr>
          </w:p>
        </w:tc>
      </w:tr>
      <w:tr w:rsidR="009D28D1" w:rsidRPr="00EE4257" w:rsidTr="001358F0">
        <w:trPr>
          <w:trHeight w:val="927"/>
        </w:trPr>
        <w:tc>
          <w:tcPr>
            <w:tcW w:w="929" w:type="dxa"/>
            <w:vMerge/>
            <w:vAlign w:val="center"/>
          </w:tcPr>
          <w:p w:rsidR="009D28D1" w:rsidRPr="004B3C99" w:rsidRDefault="009D28D1" w:rsidP="009D28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1" w:type="dxa"/>
            <w:vMerge/>
            <w:vAlign w:val="center"/>
          </w:tcPr>
          <w:p w:rsidR="009D28D1" w:rsidRPr="004B3C99" w:rsidRDefault="009D28D1" w:rsidP="009D28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dxa"/>
            <w:vMerge/>
            <w:vAlign w:val="center"/>
          </w:tcPr>
          <w:p w:rsidR="009D28D1" w:rsidRPr="004B3C99" w:rsidRDefault="009D28D1" w:rsidP="009D28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2" w:type="dxa"/>
            <w:vAlign w:val="center"/>
          </w:tcPr>
          <w:p w:rsidR="009D28D1" w:rsidRPr="004B3C99" w:rsidRDefault="009D28D1" w:rsidP="009D28D1">
            <w:pPr>
              <w:jc w:val="center"/>
              <w:rPr>
                <w:rFonts w:ascii="Times New Roman" w:hAnsi="Times New Roman"/>
              </w:rPr>
            </w:pPr>
            <w:r w:rsidRPr="004B3C99">
              <w:rPr>
                <w:rFonts w:ascii="Times New Roman" w:hAnsi="Times New Roman"/>
              </w:rPr>
              <w:t>Кол-во</w:t>
            </w:r>
          </w:p>
        </w:tc>
        <w:tc>
          <w:tcPr>
            <w:tcW w:w="644" w:type="dxa"/>
            <w:gridSpan w:val="2"/>
            <w:vAlign w:val="center"/>
          </w:tcPr>
          <w:p w:rsidR="009D28D1" w:rsidRPr="004B3C99" w:rsidRDefault="009D28D1" w:rsidP="009D28D1">
            <w:pPr>
              <w:jc w:val="center"/>
              <w:rPr>
                <w:rFonts w:ascii="Times New Roman" w:hAnsi="Times New Roman"/>
              </w:rPr>
            </w:pPr>
            <w:r w:rsidRPr="004B3C99">
              <w:rPr>
                <w:rFonts w:ascii="Times New Roman" w:hAnsi="Times New Roman"/>
              </w:rPr>
              <w:t>%</w:t>
            </w:r>
          </w:p>
        </w:tc>
        <w:tc>
          <w:tcPr>
            <w:tcW w:w="552" w:type="dxa"/>
            <w:vAlign w:val="center"/>
          </w:tcPr>
          <w:p w:rsidR="009D28D1" w:rsidRPr="004B3C99" w:rsidRDefault="009D28D1" w:rsidP="009D28D1">
            <w:pPr>
              <w:jc w:val="center"/>
              <w:rPr>
                <w:rFonts w:ascii="Times New Roman" w:hAnsi="Times New Roman"/>
              </w:rPr>
            </w:pPr>
            <w:r w:rsidRPr="004B3C99">
              <w:rPr>
                <w:rFonts w:ascii="Times New Roman" w:hAnsi="Times New Roman"/>
              </w:rPr>
              <w:t>Кол-во</w:t>
            </w:r>
          </w:p>
        </w:tc>
        <w:tc>
          <w:tcPr>
            <w:tcW w:w="553" w:type="dxa"/>
            <w:vAlign w:val="center"/>
          </w:tcPr>
          <w:p w:rsidR="009D28D1" w:rsidRPr="004B3C99" w:rsidRDefault="009D28D1" w:rsidP="009D28D1">
            <w:pPr>
              <w:jc w:val="center"/>
              <w:rPr>
                <w:rFonts w:ascii="Times New Roman" w:hAnsi="Times New Roman"/>
              </w:rPr>
            </w:pPr>
            <w:r w:rsidRPr="004B3C99">
              <w:rPr>
                <w:rFonts w:ascii="Times New Roman" w:hAnsi="Times New Roman"/>
              </w:rPr>
              <w:t>%</w:t>
            </w:r>
          </w:p>
        </w:tc>
        <w:tc>
          <w:tcPr>
            <w:tcW w:w="552" w:type="dxa"/>
            <w:vAlign w:val="center"/>
          </w:tcPr>
          <w:p w:rsidR="009D28D1" w:rsidRPr="004B3C99" w:rsidRDefault="009D28D1" w:rsidP="009D28D1">
            <w:pPr>
              <w:jc w:val="center"/>
              <w:rPr>
                <w:rFonts w:ascii="Times New Roman" w:hAnsi="Times New Roman"/>
              </w:rPr>
            </w:pPr>
            <w:r w:rsidRPr="004B3C99">
              <w:rPr>
                <w:rFonts w:ascii="Times New Roman" w:hAnsi="Times New Roman"/>
              </w:rPr>
              <w:t>Кол-во</w:t>
            </w:r>
          </w:p>
        </w:tc>
        <w:tc>
          <w:tcPr>
            <w:tcW w:w="645" w:type="dxa"/>
            <w:vAlign w:val="center"/>
          </w:tcPr>
          <w:p w:rsidR="009D28D1" w:rsidRPr="004B3C99" w:rsidRDefault="009D28D1" w:rsidP="009D28D1">
            <w:pPr>
              <w:jc w:val="center"/>
              <w:rPr>
                <w:rFonts w:ascii="Times New Roman" w:hAnsi="Times New Roman"/>
              </w:rPr>
            </w:pPr>
            <w:r w:rsidRPr="004B3C99">
              <w:rPr>
                <w:rFonts w:ascii="Times New Roman" w:hAnsi="Times New Roman"/>
              </w:rPr>
              <w:t>%</w:t>
            </w:r>
          </w:p>
        </w:tc>
        <w:tc>
          <w:tcPr>
            <w:tcW w:w="644" w:type="dxa"/>
            <w:vAlign w:val="center"/>
          </w:tcPr>
          <w:p w:rsidR="009D28D1" w:rsidRPr="004B3C99" w:rsidRDefault="009D28D1" w:rsidP="009D28D1">
            <w:pPr>
              <w:jc w:val="center"/>
              <w:rPr>
                <w:rFonts w:ascii="Times New Roman" w:hAnsi="Times New Roman"/>
              </w:rPr>
            </w:pPr>
            <w:r w:rsidRPr="004B3C99">
              <w:rPr>
                <w:rFonts w:ascii="Times New Roman" w:hAnsi="Times New Roman"/>
              </w:rPr>
              <w:t>Кол-во</w:t>
            </w:r>
          </w:p>
        </w:tc>
        <w:tc>
          <w:tcPr>
            <w:tcW w:w="645" w:type="dxa"/>
            <w:vAlign w:val="center"/>
          </w:tcPr>
          <w:p w:rsidR="009D28D1" w:rsidRPr="004B3C99" w:rsidRDefault="009D28D1" w:rsidP="009D28D1">
            <w:pPr>
              <w:jc w:val="center"/>
              <w:rPr>
                <w:rFonts w:ascii="Times New Roman" w:hAnsi="Times New Roman"/>
              </w:rPr>
            </w:pPr>
            <w:r w:rsidRPr="004B3C99">
              <w:rPr>
                <w:rFonts w:ascii="Times New Roman" w:hAnsi="Times New Roman"/>
              </w:rPr>
              <w:t>%</w:t>
            </w:r>
          </w:p>
        </w:tc>
        <w:tc>
          <w:tcPr>
            <w:tcW w:w="552" w:type="dxa"/>
            <w:vAlign w:val="center"/>
          </w:tcPr>
          <w:p w:rsidR="009D28D1" w:rsidRPr="004B3C99" w:rsidRDefault="009D28D1" w:rsidP="009D28D1">
            <w:pPr>
              <w:jc w:val="center"/>
              <w:rPr>
                <w:rFonts w:ascii="Times New Roman" w:hAnsi="Times New Roman"/>
              </w:rPr>
            </w:pPr>
            <w:r w:rsidRPr="004B3C99">
              <w:rPr>
                <w:rFonts w:ascii="Times New Roman" w:hAnsi="Times New Roman"/>
              </w:rPr>
              <w:t>Кол-во</w:t>
            </w:r>
          </w:p>
        </w:tc>
        <w:tc>
          <w:tcPr>
            <w:tcW w:w="412" w:type="dxa"/>
            <w:vAlign w:val="center"/>
          </w:tcPr>
          <w:p w:rsidR="009D28D1" w:rsidRPr="004B3C99" w:rsidRDefault="009D28D1" w:rsidP="009D28D1">
            <w:pPr>
              <w:jc w:val="center"/>
              <w:rPr>
                <w:rFonts w:ascii="Times New Roman" w:hAnsi="Times New Roman"/>
              </w:rPr>
            </w:pPr>
            <w:r w:rsidRPr="004B3C99">
              <w:rPr>
                <w:rFonts w:ascii="Times New Roman" w:hAnsi="Times New Roman"/>
              </w:rPr>
              <w:t>%</w:t>
            </w:r>
          </w:p>
        </w:tc>
        <w:tc>
          <w:tcPr>
            <w:tcW w:w="537" w:type="dxa"/>
            <w:vAlign w:val="center"/>
          </w:tcPr>
          <w:p w:rsidR="009D28D1" w:rsidRPr="004B3C99" w:rsidRDefault="009D28D1" w:rsidP="009D28D1">
            <w:pPr>
              <w:jc w:val="center"/>
              <w:rPr>
                <w:rFonts w:ascii="Times New Roman" w:hAnsi="Times New Roman"/>
              </w:rPr>
            </w:pPr>
            <w:r w:rsidRPr="004B3C99">
              <w:rPr>
                <w:rFonts w:ascii="Times New Roman" w:hAnsi="Times New Roman"/>
              </w:rPr>
              <w:t>Кол-во</w:t>
            </w:r>
          </w:p>
        </w:tc>
        <w:tc>
          <w:tcPr>
            <w:tcW w:w="617" w:type="dxa"/>
            <w:vAlign w:val="center"/>
          </w:tcPr>
          <w:p w:rsidR="009D28D1" w:rsidRPr="004B3C99" w:rsidRDefault="009D28D1" w:rsidP="009D28D1">
            <w:pPr>
              <w:jc w:val="center"/>
              <w:rPr>
                <w:rFonts w:ascii="Times New Roman" w:hAnsi="Times New Roman"/>
              </w:rPr>
            </w:pPr>
            <w:r w:rsidRPr="004B3C99">
              <w:rPr>
                <w:rFonts w:ascii="Times New Roman" w:hAnsi="Times New Roman"/>
              </w:rPr>
              <w:t>%</w:t>
            </w:r>
          </w:p>
        </w:tc>
      </w:tr>
      <w:tr w:rsidR="009D28D1" w:rsidRPr="00EE4257" w:rsidTr="001358F0">
        <w:trPr>
          <w:trHeight w:val="578"/>
        </w:trPr>
        <w:tc>
          <w:tcPr>
            <w:tcW w:w="929" w:type="dxa"/>
            <w:vAlign w:val="center"/>
          </w:tcPr>
          <w:p w:rsidR="009D28D1" w:rsidRPr="004B3C99" w:rsidRDefault="009D28D1" w:rsidP="009D28D1">
            <w:pPr>
              <w:jc w:val="center"/>
              <w:rPr>
                <w:rFonts w:ascii="Times New Roman" w:hAnsi="Times New Roman"/>
              </w:rPr>
            </w:pPr>
            <w:r w:rsidRPr="004B3C99">
              <w:rPr>
                <w:rFonts w:ascii="Times New Roman" w:hAnsi="Times New Roman"/>
              </w:rPr>
              <w:t>2-4</w:t>
            </w:r>
          </w:p>
        </w:tc>
        <w:tc>
          <w:tcPr>
            <w:tcW w:w="911" w:type="dxa"/>
            <w:vAlign w:val="center"/>
          </w:tcPr>
          <w:p w:rsidR="009D28D1" w:rsidRPr="004B3C99" w:rsidRDefault="009D28D1" w:rsidP="009D28D1">
            <w:pPr>
              <w:jc w:val="center"/>
              <w:rPr>
                <w:rFonts w:ascii="Times New Roman" w:hAnsi="Times New Roman"/>
              </w:rPr>
            </w:pPr>
            <w:r w:rsidRPr="004B3C99">
              <w:rPr>
                <w:rFonts w:ascii="Times New Roman" w:hAnsi="Times New Roman"/>
              </w:rPr>
              <w:t>321</w:t>
            </w:r>
          </w:p>
        </w:tc>
        <w:tc>
          <w:tcPr>
            <w:tcW w:w="737" w:type="dxa"/>
            <w:vAlign w:val="center"/>
          </w:tcPr>
          <w:p w:rsidR="009D28D1" w:rsidRPr="004B3C99" w:rsidRDefault="009D28D1" w:rsidP="009D28D1">
            <w:pPr>
              <w:jc w:val="center"/>
              <w:rPr>
                <w:rFonts w:ascii="Times New Roman" w:hAnsi="Times New Roman"/>
              </w:rPr>
            </w:pPr>
            <w:r w:rsidRPr="004B3C99">
              <w:rPr>
                <w:rFonts w:ascii="Times New Roman" w:hAnsi="Times New Roman"/>
              </w:rPr>
              <w:t>321</w:t>
            </w:r>
          </w:p>
        </w:tc>
        <w:tc>
          <w:tcPr>
            <w:tcW w:w="552" w:type="dxa"/>
            <w:vAlign w:val="center"/>
          </w:tcPr>
          <w:p w:rsidR="009D28D1" w:rsidRPr="004B3C99" w:rsidRDefault="009D28D1" w:rsidP="009D28D1">
            <w:pPr>
              <w:jc w:val="center"/>
              <w:rPr>
                <w:rFonts w:ascii="Times New Roman" w:hAnsi="Times New Roman"/>
              </w:rPr>
            </w:pPr>
            <w:r w:rsidRPr="004B3C99">
              <w:rPr>
                <w:rFonts w:ascii="Times New Roman" w:hAnsi="Times New Roman"/>
              </w:rPr>
              <w:t>0</w:t>
            </w:r>
          </w:p>
        </w:tc>
        <w:tc>
          <w:tcPr>
            <w:tcW w:w="644" w:type="dxa"/>
            <w:gridSpan w:val="2"/>
            <w:vAlign w:val="center"/>
          </w:tcPr>
          <w:p w:rsidR="009D28D1" w:rsidRPr="004B3C99" w:rsidRDefault="009D28D1" w:rsidP="009D28D1">
            <w:pPr>
              <w:jc w:val="center"/>
              <w:rPr>
                <w:rFonts w:ascii="Times New Roman" w:hAnsi="Times New Roman"/>
              </w:rPr>
            </w:pPr>
            <w:r w:rsidRPr="004B3C99">
              <w:rPr>
                <w:rFonts w:ascii="Times New Roman" w:hAnsi="Times New Roman"/>
              </w:rPr>
              <w:t>0</w:t>
            </w:r>
          </w:p>
        </w:tc>
        <w:tc>
          <w:tcPr>
            <w:tcW w:w="552" w:type="dxa"/>
            <w:vAlign w:val="center"/>
          </w:tcPr>
          <w:p w:rsidR="009D28D1" w:rsidRPr="004B3C99" w:rsidRDefault="009D28D1" w:rsidP="009D28D1">
            <w:pPr>
              <w:jc w:val="center"/>
              <w:rPr>
                <w:rFonts w:ascii="Times New Roman" w:hAnsi="Times New Roman"/>
              </w:rPr>
            </w:pPr>
            <w:r w:rsidRPr="004B3C99">
              <w:rPr>
                <w:rFonts w:ascii="Times New Roman" w:hAnsi="Times New Roman"/>
              </w:rPr>
              <w:t>25</w:t>
            </w:r>
          </w:p>
        </w:tc>
        <w:tc>
          <w:tcPr>
            <w:tcW w:w="553" w:type="dxa"/>
            <w:vAlign w:val="center"/>
          </w:tcPr>
          <w:p w:rsidR="009D28D1" w:rsidRPr="004B3C99" w:rsidRDefault="009D28D1" w:rsidP="009D28D1">
            <w:pPr>
              <w:jc w:val="center"/>
              <w:rPr>
                <w:rFonts w:ascii="Times New Roman" w:hAnsi="Times New Roman"/>
              </w:rPr>
            </w:pPr>
            <w:r w:rsidRPr="004B3C99">
              <w:rPr>
                <w:rFonts w:ascii="Times New Roman" w:hAnsi="Times New Roman"/>
              </w:rPr>
              <w:t>7,8</w:t>
            </w:r>
          </w:p>
        </w:tc>
        <w:tc>
          <w:tcPr>
            <w:tcW w:w="552" w:type="dxa"/>
            <w:vAlign w:val="center"/>
          </w:tcPr>
          <w:p w:rsidR="009D28D1" w:rsidRPr="004B3C99" w:rsidRDefault="009D28D1" w:rsidP="009D28D1">
            <w:pPr>
              <w:jc w:val="center"/>
              <w:rPr>
                <w:rFonts w:ascii="Times New Roman" w:hAnsi="Times New Roman"/>
              </w:rPr>
            </w:pPr>
            <w:r w:rsidRPr="004B3C99">
              <w:rPr>
                <w:rFonts w:ascii="Times New Roman" w:hAnsi="Times New Roman"/>
              </w:rPr>
              <w:t>142</w:t>
            </w:r>
          </w:p>
        </w:tc>
        <w:tc>
          <w:tcPr>
            <w:tcW w:w="645" w:type="dxa"/>
            <w:vAlign w:val="center"/>
          </w:tcPr>
          <w:p w:rsidR="009D28D1" w:rsidRPr="004B3C99" w:rsidRDefault="009D28D1" w:rsidP="009D28D1">
            <w:pPr>
              <w:tabs>
                <w:tab w:val="center" w:pos="317"/>
              </w:tabs>
              <w:jc w:val="center"/>
              <w:rPr>
                <w:rFonts w:ascii="Times New Roman" w:hAnsi="Times New Roman"/>
              </w:rPr>
            </w:pPr>
            <w:r w:rsidRPr="004B3C99">
              <w:rPr>
                <w:rFonts w:ascii="Times New Roman" w:hAnsi="Times New Roman"/>
              </w:rPr>
              <w:t>44,2</w:t>
            </w:r>
          </w:p>
        </w:tc>
        <w:tc>
          <w:tcPr>
            <w:tcW w:w="644" w:type="dxa"/>
            <w:vAlign w:val="center"/>
          </w:tcPr>
          <w:p w:rsidR="009D28D1" w:rsidRPr="004B3C99" w:rsidRDefault="009D28D1" w:rsidP="009D28D1">
            <w:pPr>
              <w:jc w:val="center"/>
              <w:rPr>
                <w:rFonts w:ascii="Times New Roman" w:hAnsi="Times New Roman"/>
              </w:rPr>
            </w:pPr>
            <w:r w:rsidRPr="004B3C99">
              <w:rPr>
                <w:rFonts w:ascii="Times New Roman" w:hAnsi="Times New Roman"/>
              </w:rPr>
              <w:t>154</w:t>
            </w:r>
          </w:p>
        </w:tc>
        <w:tc>
          <w:tcPr>
            <w:tcW w:w="645" w:type="dxa"/>
            <w:vAlign w:val="center"/>
          </w:tcPr>
          <w:p w:rsidR="009D28D1" w:rsidRPr="004B3C99" w:rsidRDefault="009D28D1" w:rsidP="009D28D1">
            <w:pPr>
              <w:jc w:val="center"/>
              <w:rPr>
                <w:rFonts w:ascii="Times New Roman" w:hAnsi="Times New Roman"/>
              </w:rPr>
            </w:pPr>
            <w:r w:rsidRPr="004B3C99">
              <w:rPr>
                <w:rFonts w:ascii="Times New Roman" w:hAnsi="Times New Roman"/>
              </w:rPr>
              <w:t>48</w:t>
            </w:r>
          </w:p>
        </w:tc>
        <w:tc>
          <w:tcPr>
            <w:tcW w:w="552" w:type="dxa"/>
            <w:vAlign w:val="center"/>
          </w:tcPr>
          <w:p w:rsidR="009D28D1" w:rsidRPr="004B3C99" w:rsidRDefault="009D28D1" w:rsidP="009D28D1">
            <w:pPr>
              <w:jc w:val="center"/>
              <w:rPr>
                <w:rFonts w:ascii="Times New Roman" w:hAnsi="Times New Roman"/>
              </w:rPr>
            </w:pPr>
            <w:r w:rsidRPr="004B3C99">
              <w:rPr>
                <w:rFonts w:ascii="Times New Roman" w:hAnsi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9D28D1" w:rsidRPr="004B3C99" w:rsidRDefault="009D28D1" w:rsidP="009D28D1">
            <w:pPr>
              <w:jc w:val="center"/>
              <w:rPr>
                <w:rFonts w:ascii="Times New Roman" w:hAnsi="Times New Roman"/>
              </w:rPr>
            </w:pPr>
            <w:r w:rsidRPr="004B3C99">
              <w:rPr>
                <w:rFonts w:ascii="Times New Roman" w:hAnsi="Times New Roman"/>
              </w:rPr>
              <w:t>0</w:t>
            </w:r>
          </w:p>
        </w:tc>
        <w:tc>
          <w:tcPr>
            <w:tcW w:w="537" w:type="dxa"/>
            <w:vAlign w:val="center"/>
          </w:tcPr>
          <w:p w:rsidR="009D28D1" w:rsidRPr="004B3C99" w:rsidRDefault="009D28D1" w:rsidP="009D28D1">
            <w:pPr>
              <w:jc w:val="center"/>
              <w:rPr>
                <w:rFonts w:ascii="Times New Roman" w:hAnsi="Times New Roman"/>
              </w:rPr>
            </w:pPr>
            <w:r w:rsidRPr="004B3C99">
              <w:rPr>
                <w:rFonts w:ascii="Times New Roman" w:hAnsi="Times New Roman"/>
              </w:rPr>
              <w:t>167</w:t>
            </w:r>
          </w:p>
        </w:tc>
        <w:tc>
          <w:tcPr>
            <w:tcW w:w="617" w:type="dxa"/>
            <w:vAlign w:val="center"/>
          </w:tcPr>
          <w:p w:rsidR="009D28D1" w:rsidRPr="004B3C99" w:rsidRDefault="009D28D1" w:rsidP="009D28D1">
            <w:pPr>
              <w:jc w:val="center"/>
              <w:rPr>
                <w:rFonts w:ascii="Times New Roman" w:hAnsi="Times New Roman"/>
              </w:rPr>
            </w:pPr>
            <w:r w:rsidRPr="004B3C99">
              <w:rPr>
                <w:rFonts w:ascii="Times New Roman" w:hAnsi="Times New Roman"/>
              </w:rPr>
              <w:t>52</w:t>
            </w:r>
          </w:p>
        </w:tc>
      </w:tr>
      <w:tr w:rsidR="009D28D1" w:rsidRPr="00EE4257" w:rsidTr="001358F0">
        <w:trPr>
          <w:trHeight w:val="576"/>
        </w:trPr>
        <w:tc>
          <w:tcPr>
            <w:tcW w:w="929" w:type="dxa"/>
            <w:vAlign w:val="center"/>
          </w:tcPr>
          <w:p w:rsidR="009D28D1" w:rsidRPr="004B3C99" w:rsidRDefault="009D28D1" w:rsidP="009D28D1">
            <w:pPr>
              <w:jc w:val="center"/>
              <w:rPr>
                <w:rFonts w:ascii="Times New Roman" w:hAnsi="Times New Roman"/>
              </w:rPr>
            </w:pPr>
            <w:r w:rsidRPr="004B3C99">
              <w:rPr>
                <w:rFonts w:ascii="Times New Roman" w:hAnsi="Times New Roman"/>
              </w:rPr>
              <w:t>5-9</w:t>
            </w:r>
          </w:p>
        </w:tc>
        <w:tc>
          <w:tcPr>
            <w:tcW w:w="911" w:type="dxa"/>
            <w:vAlign w:val="center"/>
          </w:tcPr>
          <w:p w:rsidR="009D28D1" w:rsidRPr="004B3C99" w:rsidRDefault="009D28D1" w:rsidP="009D28D1">
            <w:pPr>
              <w:tabs>
                <w:tab w:val="left" w:pos="288"/>
                <w:tab w:val="left" w:pos="1315"/>
              </w:tabs>
              <w:jc w:val="center"/>
              <w:rPr>
                <w:rFonts w:ascii="Times New Roman" w:hAnsi="Times New Roman"/>
              </w:rPr>
            </w:pPr>
            <w:r w:rsidRPr="004B3C99">
              <w:rPr>
                <w:rFonts w:ascii="Times New Roman" w:hAnsi="Times New Roman"/>
              </w:rPr>
              <w:t>496</w:t>
            </w:r>
          </w:p>
        </w:tc>
        <w:tc>
          <w:tcPr>
            <w:tcW w:w="737" w:type="dxa"/>
            <w:vAlign w:val="center"/>
          </w:tcPr>
          <w:p w:rsidR="009D28D1" w:rsidRPr="004B3C99" w:rsidRDefault="009D28D1" w:rsidP="009D28D1">
            <w:pPr>
              <w:tabs>
                <w:tab w:val="left" w:pos="288"/>
                <w:tab w:val="left" w:pos="1315"/>
              </w:tabs>
              <w:jc w:val="center"/>
              <w:rPr>
                <w:rFonts w:ascii="Times New Roman" w:hAnsi="Times New Roman"/>
              </w:rPr>
            </w:pPr>
            <w:r w:rsidRPr="004B3C99">
              <w:rPr>
                <w:rFonts w:ascii="Times New Roman" w:hAnsi="Times New Roman"/>
              </w:rPr>
              <w:t>496</w:t>
            </w:r>
          </w:p>
        </w:tc>
        <w:tc>
          <w:tcPr>
            <w:tcW w:w="552" w:type="dxa"/>
            <w:vAlign w:val="center"/>
          </w:tcPr>
          <w:p w:rsidR="009D28D1" w:rsidRPr="004B3C99" w:rsidRDefault="009D28D1" w:rsidP="009D28D1">
            <w:pPr>
              <w:jc w:val="center"/>
              <w:rPr>
                <w:rFonts w:ascii="Times New Roman" w:hAnsi="Times New Roman"/>
              </w:rPr>
            </w:pPr>
            <w:r w:rsidRPr="004B3C99">
              <w:rPr>
                <w:rFonts w:ascii="Times New Roman" w:hAnsi="Times New Roman"/>
              </w:rPr>
              <w:t>0</w:t>
            </w:r>
          </w:p>
        </w:tc>
        <w:tc>
          <w:tcPr>
            <w:tcW w:w="644" w:type="dxa"/>
            <w:gridSpan w:val="2"/>
            <w:vAlign w:val="center"/>
          </w:tcPr>
          <w:p w:rsidR="009D28D1" w:rsidRPr="004B3C99" w:rsidRDefault="009D28D1" w:rsidP="009D28D1">
            <w:pPr>
              <w:jc w:val="center"/>
              <w:rPr>
                <w:rFonts w:ascii="Times New Roman" w:hAnsi="Times New Roman"/>
              </w:rPr>
            </w:pPr>
            <w:r w:rsidRPr="004B3C99">
              <w:rPr>
                <w:rFonts w:ascii="Times New Roman" w:hAnsi="Times New Roman"/>
              </w:rPr>
              <w:t>0</w:t>
            </w:r>
          </w:p>
        </w:tc>
        <w:tc>
          <w:tcPr>
            <w:tcW w:w="552" w:type="dxa"/>
            <w:vAlign w:val="center"/>
          </w:tcPr>
          <w:p w:rsidR="009D28D1" w:rsidRPr="004B3C99" w:rsidRDefault="009D28D1" w:rsidP="009D28D1">
            <w:pPr>
              <w:jc w:val="center"/>
              <w:rPr>
                <w:rFonts w:ascii="Times New Roman" w:hAnsi="Times New Roman"/>
              </w:rPr>
            </w:pPr>
            <w:r w:rsidRPr="004B3C99">
              <w:rPr>
                <w:rFonts w:ascii="Times New Roman" w:hAnsi="Times New Roman"/>
              </w:rPr>
              <w:t>19</w:t>
            </w:r>
          </w:p>
        </w:tc>
        <w:tc>
          <w:tcPr>
            <w:tcW w:w="553" w:type="dxa"/>
            <w:vAlign w:val="center"/>
          </w:tcPr>
          <w:p w:rsidR="009D28D1" w:rsidRPr="004B3C99" w:rsidRDefault="009D28D1" w:rsidP="009D28D1">
            <w:pPr>
              <w:jc w:val="center"/>
              <w:rPr>
                <w:rFonts w:ascii="Times New Roman" w:hAnsi="Times New Roman"/>
              </w:rPr>
            </w:pPr>
            <w:r w:rsidRPr="004B3C99">
              <w:rPr>
                <w:rFonts w:ascii="Times New Roman" w:hAnsi="Times New Roman"/>
              </w:rPr>
              <w:t>3,8</w:t>
            </w:r>
          </w:p>
        </w:tc>
        <w:tc>
          <w:tcPr>
            <w:tcW w:w="552" w:type="dxa"/>
            <w:vAlign w:val="center"/>
          </w:tcPr>
          <w:p w:rsidR="009D28D1" w:rsidRPr="004B3C99" w:rsidRDefault="009D28D1" w:rsidP="009D28D1">
            <w:pPr>
              <w:jc w:val="center"/>
              <w:rPr>
                <w:rFonts w:ascii="Times New Roman" w:hAnsi="Times New Roman"/>
              </w:rPr>
            </w:pPr>
            <w:r w:rsidRPr="004B3C99">
              <w:rPr>
                <w:rFonts w:ascii="Times New Roman" w:hAnsi="Times New Roman"/>
              </w:rPr>
              <w:t>134</w:t>
            </w:r>
          </w:p>
        </w:tc>
        <w:tc>
          <w:tcPr>
            <w:tcW w:w="645" w:type="dxa"/>
            <w:vAlign w:val="center"/>
          </w:tcPr>
          <w:p w:rsidR="009D28D1" w:rsidRPr="004B3C99" w:rsidRDefault="009D28D1" w:rsidP="009D28D1">
            <w:pPr>
              <w:jc w:val="center"/>
              <w:rPr>
                <w:rFonts w:ascii="Times New Roman" w:hAnsi="Times New Roman"/>
              </w:rPr>
            </w:pPr>
            <w:r w:rsidRPr="004B3C99">
              <w:rPr>
                <w:rFonts w:ascii="Times New Roman" w:hAnsi="Times New Roman"/>
              </w:rPr>
              <w:t>27</w:t>
            </w:r>
          </w:p>
        </w:tc>
        <w:tc>
          <w:tcPr>
            <w:tcW w:w="644" w:type="dxa"/>
            <w:vAlign w:val="center"/>
          </w:tcPr>
          <w:p w:rsidR="009D28D1" w:rsidRPr="004B3C99" w:rsidRDefault="009D28D1" w:rsidP="009D28D1">
            <w:pPr>
              <w:jc w:val="center"/>
              <w:rPr>
                <w:rFonts w:ascii="Times New Roman" w:hAnsi="Times New Roman"/>
              </w:rPr>
            </w:pPr>
            <w:r w:rsidRPr="004B3C99">
              <w:rPr>
                <w:rFonts w:ascii="Times New Roman" w:hAnsi="Times New Roman"/>
              </w:rPr>
              <w:t>343</w:t>
            </w:r>
          </w:p>
        </w:tc>
        <w:tc>
          <w:tcPr>
            <w:tcW w:w="645" w:type="dxa"/>
            <w:vAlign w:val="center"/>
          </w:tcPr>
          <w:p w:rsidR="009D28D1" w:rsidRPr="004B3C99" w:rsidRDefault="009D28D1" w:rsidP="009D28D1">
            <w:pPr>
              <w:jc w:val="center"/>
              <w:rPr>
                <w:rFonts w:ascii="Times New Roman" w:hAnsi="Times New Roman"/>
              </w:rPr>
            </w:pPr>
            <w:r w:rsidRPr="004B3C99">
              <w:rPr>
                <w:rFonts w:ascii="Times New Roman" w:hAnsi="Times New Roman"/>
              </w:rPr>
              <w:t>69,2</w:t>
            </w:r>
          </w:p>
        </w:tc>
        <w:tc>
          <w:tcPr>
            <w:tcW w:w="552" w:type="dxa"/>
            <w:vAlign w:val="center"/>
          </w:tcPr>
          <w:p w:rsidR="009D28D1" w:rsidRPr="004B3C99" w:rsidRDefault="009D28D1" w:rsidP="009D28D1">
            <w:pPr>
              <w:jc w:val="center"/>
              <w:rPr>
                <w:rFonts w:ascii="Times New Roman" w:hAnsi="Times New Roman"/>
              </w:rPr>
            </w:pPr>
            <w:r w:rsidRPr="004B3C99">
              <w:rPr>
                <w:rFonts w:ascii="Times New Roman" w:hAnsi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9D28D1" w:rsidRPr="004B3C99" w:rsidRDefault="009D28D1" w:rsidP="009D28D1">
            <w:pPr>
              <w:jc w:val="center"/>
              <w:rPr>
                <w:rFonts w:ascii="Times New Roman" w:hAnsi="Times New Roman"/>
              </w:rPr>
            </w:pPr>
            <w:r w:rsidRPr="004B3C99">
              <w:rPr>
                <w:rFonts w:ascii="Times New Roman" w:hAnsi="Times New Roman"/>
              </w:rPr>
              <w:t>0</w:t>
            </w:r>
          </w:p>
        </w:tc>
        <w:tc>
          <w:tcPr>
            <w:tcW w:w="537" w:type="dxa"/>
            <w:vAlign w:val="center"/>
          </w:tcPr>
          <w:p w:rsidR="009D28D1" w:rsidRPr="004B3C99" w:rsidRDefault="009D28D1" w:rsidP="009D28D1">
            <w:pPr>
              <w:jc w:val="center"/>
              <w:rPr>
                <w:rFonts w:ascii="Times New Roman" w:hAnsi="Times New Roman"/>
              </w:rPr>
            </w:pPr>
            <w:r w:rsidRPr="004B3C99">
              <w:rPr>
                <w:rFonts w:ascii="Times New Roman" w:hAnsi="Times New Roman"/>
              </w:rPr>
              <w:t>153</w:t>
            </w:r>
          </w:p>
        </w:tc>
        <w:tc>
          <w:tcPr>
            <w:tcW w:w="617" w:type="dxa"/>
            <w:vAlign w:val="center"/>
          </w:tcPr>
          <w:p w:rsidR="009D28D1" w:rsidRPr="004B3C99" w:rsidRDefault="009D28D1" w:rsidP="009D28D1">
            <w:pPr>
              <w:jc w:val="center"/>
              <w:rPr>
                <w:rFonts w:ascii="Times New Roman" w:hAnsi="Times New Roman"/>
              </w:rPr>
            </w:pPr>
            <w:r w:rsidRPr="004B3C99">
              <w:rPr>
                <w:rFonts w:ascii="Times New Roman" w:hAnsi="Times New Roman"/>
              </w:rPr>
              <w:t xml:space="preserve">30,8 </w:t>
            </w:r>
          </w:p>
        </w:tc>
      </w:tr>
      <w:tr w:rsidR="009D28D1" w:rsidRPr="00EE4257" w:rsidTr="001358F0">
        <w:trPr>
          <w:trHeight w:val="576"/>
        </w:trPr>
        <w:tc>
          <w:tcPr>
            <w:tcW w:w="929" w:type="dxa"/>
            <w:vAlign w:val="center"/>
          </w:tcPr>
          <w:p w:rsidR="009D28D1" w:rsidRPr="004B3C99" w:rsidRDefault="009D28D1" w:rsidP="009D28D1">
            <w:pPr>
              <w:jc w:val="center"/>
              <w:rPr>
                <w:rFonts w:ascii="Times New Roman" w:hAnsi="Times New Roman"/>
              </w:rPr>
            </w:pPr>
            <w:r w:rsidRPr="004B3C99">
              <w:rPr>
                <w:rFonts w:ascii="Times New Roman" w:hAnsi="Times New Roman"/>
              </w:rPr>
              <w:t>10-11</w:t>
            </w:r>
          </w:p>
        </w:tc>
        <w:tc>
          <w:tcPr>
            <w:tcW w:w="911" w:type="dxa"/>
            <w:vAlign w:val="center"/>
          </w:tcPr>
          <w:p w:rsidR="009D28D1" w:rsidRPr="004B3C99" w:rsidRDefault="009D28D1" w:rsidP="009D28D1">
            <w:pPr>
              <w:tabs>
                <w:tab w:val="left" w:pos="288"/>
                <w:tab w:val="left" w:pos="1315"/>
              </w:tabs>
              <w:jc w:val="center"/>
              <w:rPr>
                <w:rFonts w:ascii="Times New Roman" w:hAnsi="Times New Roman"/>
              </w:rPr>
            </w:pPr>
            <w:r w:rsidRPr="004B3C99">
              <w:rPr>
                <w:rFonts w:ascii="Times New Roman" w:hAnsi="Times New Roman"/>
              </w:rPr>
              <w:t>63</w:t>
            </w:r>
          </w:p>
        </w:tc>
        <w:tc>
          <w:tcPr>
            <w:tcW w:w="737" w:type="dxa"/>
            <w:vAlign w:val="center"/>
          </w:tcPr>
          <w:p w:rsidR="009D28D1" w:rsidRPr="004B3C99" w:rsidRDefault="009D28D1" w:rsidP="009D28D1">
            <w:pPr>
              <w:tabs>
                <w:tab w:val="left" w:pos="288"/>
                <w:tab w:val="left" w:pos="1315"/>
              </w:tabs>
              <w:jc w:val="center"/>
              <w:rPr>
                <w:rFonts w:ascii="Times New Roman" w:hAnsi="Times New Roman"/>
              </w:rPr>
            </w:pPr>
            <w:r w:rsidRPr="004B3C99">
              <w:rPr>
                <w:rFonts w:ascii="Times New Roman" w:hAnsi="Times New Roman"/>
              </w:rPr>
              <w:t>63</w:t>
            </w:r>
          </w:p>
        </w:tc>
        <w:tc>
          <w:tcPr>
            <w:tcW w:w="552" w:type="dxa"/>
            <w:vAlign w:val="center"/>
          </w:tcPr>
          <w:p w:rsidR="009D28D1" w:rsidRPr="004B3C99" w:rsidRDefault="009D28D1" w:rsidP="009D28D1">
            <w:pPr>
              <w:jc w:val="center"/>
              <w:rPr>
                <w:rFonts w:ascii="Times New Roman" w:hAnsi="Times New Roman"/>
              </w:rPr>
            </w:pPr>
            <w:r w:rsidRPr="004B3C99">
              <w:rPr>
                <w:rFonts w:ascii="Times New Roman" w:hAnsi="Times New Roman"/>
              </w:rPr>
              <w:t>0</w:t>
            </w:r>
          </w:p>
        </w:tc>
        <w:tc>
          <w:tcPr>
            <w:tcW w:w="644" w:type="dxa"/>
            <w:gridSpan w:val="2"/>
            <w:vAlign w:val="center"/>
          </w:tcPr>
          <w:p w:rsidR="009D28D1" w:rsidRPr="004B3C99" w:rsidRDefault="009D28D1" w:rsidP="009D28D1">
            <w:pPr>
              <w:jc w:val="center"/>
              <w:rPr>
                <w:rFonts w:ascii="Times New Roman" w:hAnsi="Times New Roman"/>
              </w:rPr>
            </w:pPr>
            <w:r w:rsidRPr="004B3C99">
              <w:rPr>
                <w:rFonts w:ascii="Times New Roman" w:hAnsi="Times New Roman"/>
              </w:rPr>
              <w:t>0</w:t>
            </w:r>
          </w:p>
        </w:tc>
        <w:tc>
          <w:tcPr>
            <w:tcW w:w="552" w:type="dxa"/>
            <w:vAlign w:val="center"/>
          </w:tcPr>
          <w:p w:rsidR="009D28D1" w:rsidRPr="004B3C99" w:rsidRDefault="009D28D1" w:rsidP="009D28D1">
            <w:pPr>
              <w:jc w:val="center"/>
              <w:rPr>
                <w:rFonts w:ascii="Times New Roman" w:hAnsi="Times New Roman"/>
              </w:rPr>
            </w:pPr>
            <w:r w:rsidRPr="004B3C99">
              <w:rPr>
                <w:rFonts w:ascii="Times New Roman" w:hAnsi="Times New Roman"/>
              </w:rPr>
              <w:t>4</w:t>
            </w:r>
          </w:p>
        </w:tc>
        <w:tc>
          <w:tcPr>
            <w:tcW w:w="553" w:type="dxa"/>
            <w:vAlign w:val="center"/>
          </w:tcPr>
          <w:p w:rsidR="009D28D1" w:rsidRPr="004B3C99" w:rsidRDefault="009D28D1" w:rsidP="009D28D1">
            <w:pPr>
              <w:jc w:val="center"/>
              <w:rPr>
                <w:rFonts w:ascii="Times New Roman" w:hAnsi="Times New Roman"/>
              </w:rPr>
            </w:pPr>
            <w:r w:rsidRPr="004B3C99">
              <w:rPr>
                <w:rFonts w:ascii="Times New Roman" w:hAnsi="Times New Roman"/>
              </w:rPr>
              <w:t>6,3</w:t>
            </w:r>
          </w:p>
        </w:tc>
        <w:tc>
          <w:tcPr>
            <w:tcW w:w="552" w:type="dxa"/>
            <w:vAlign w:val="center"/>
          </w:tcPr>
          <w:p w:rsidR="009D28D1" w:rsidRPr="004B3C99" w:rsidRDefault="009D28D1" w:rsidP="009D28D1">
            <w:pPr>
              <w:jc w:val="center"/>
              <w:rPr>
                <w:rFonts w:ascii="Times New Roman" w:hAnsi="Times New Roman"/>
              </w:rPr>
            </w:pPr>
            <w:r w:rsidRPr="004B3C99">
              <w:rPr>
                <w:rFonts w:ascii="Times New Roman" w:hAnsi="Times New Roman"/>
              </w:rPr>
              <w:t>22</w:t>
            </w:r>
          </w:p>
        </w:tc>
        <w:tc>
          <w:tcPr>
            <w:tcW w:w="645" w:type="dxa"/>
            <w:vAlign w:val="center"/>
          </w:tcPr>
          <w:p w:rsidR="009D28D1" w:rsidRPr="004B3C99" w:rsidRDefault="009D28D1" w:rsidP="009D28D1">
            <w:pPr>
              <w:jc w:val="center"/>
              <w:rPr>
                <w:rFonts w:ascii="Times New Roman" w:hAnsi="Times New Roman"/>
              </w:rPr>
            </w:pPr>
            <w:r w:rsidRPr="004B3C99">
              <w:rPr>
                <w:rFonts w:ascii="Times New Roman" w:hAnsi="Times New Roman"/>
              </w:rPr>
              <w:t>35</w:t>
            </w:r>
          </w:p>
        </w:tc>
        <w:tc>
          <w:tcPr>
            <w:tcW w:w="644" w:type="dxa"/>
            <w:vAlign w:val="center"/>
          </w:tcPr>
          <w:p w:rsidR="009D28D1" w:rsidRPr="004B3C99" w:rsidRDefault="009D28D1" w:rsidP="009D28D1">
            <w:pPr>
              <w:jc w:val="center"/>
              <w:rPr>
                <w:rFonts w:ascii="Times New Roman" w:hAnsi="Times New Roman"/>
              </w:rPr>
            </w:pPr>
            <w:r w:rsidRPr="004B3C99">
              <w:rPr>
                <w:rFonts w:ascii="Times New Roman" w:hAnsi="Times New Roman"/>
              </w:rPr>
              <w:t>37</w:t>
            </w:r>
          </w:p>
        </w:tc>
        <w:tc>
          <w:tcPr>
            <w:tcW w:w="645" w:type="dxa"/>
            <w:vAlign w:val="center"/>
          </w:tcPr>
          <w:p w:rsidR="009D28D1" w:rsidRPr="004B3C99" w:rsidRDefault="009D28D1" w:rsidP="009D28D1">
            <w:pPr>
              <w:jc w:val="center"/>
              <w:rPr>
                <w:rFonts w:ascii="Times New Roman" w:hAnsi="Times New Roman"/>
              </w:rPr>
            </w:pPr>
            <w:r w:rsidRPr="004B3C99">
              <w:rPr>
                <w:rFonts w:ascii="Times New Roman" w:hAnsi="Times New Roman"/>
              </w:rPr>
              <w:t>58,7</w:t>
            </w:r>
          </w:p>
        </w:tc>
        <w:tc>
          <w:tcPr>
            <w:tcW w:w="552" w:type="dxa"/>
            <w:vAlign w:val="center"/>
          </w:tcPr>
          <w:p w:rsidR="009D28D1" w:rsidRPr="004B3C99" w:rsidRDefault="009D28D1" w:rsidP="009D28D1">
            <w:pPr>
              <w:jc w:val="center"/>
              <w:rPr>
                <w:rFonts w:ascii="Times New Roman" w:hAnsi="Times New Roman"/>
              </w:rPr>
            </w:pPr>
            <w:r w:rsidRPr="004B3C99">
              <w:rPr>
                <w:rFonts w:ascii="Times New Roman" w:hAnsi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9D28D1" w:rsidRPr="004B3C99" w:rsidRDefault="009D28D1" w:rsidP="009D28D1">
            <w:pPr>
              <w:jc w:val="center"/>
              <w:rPr>
                <w:rFonts w:ascii="Times New Roman" w:hAnsi="Times New Roman"/>
              </w:rPr>
            </w:pPr>
            <w:r w:rsidRPr="004B3C99">
              <w:rPr>
                <w:rFonts w:ascii="Times New Roman" w:hAnsi="Times New Roman"/>
              </w:rPr>
              <w:t>0</w:t>
            </w:r>
          </w:p>
        </w:tc>
        <w:tc>
          <w:tcPr>
            <w:tcW w:w="537" w:type="dxa"/>
            <w:vAlign w:val="center"/>
          </w:tcPr>
          <w:p w:rsidR="009D28D1" w:rsidRPr="004B3C99" w:rsidRDefault="009D28D1" w:rsidP="009D28D1">
            <w:pPr>
              <w:jc w:val="center"/>
              <w:rPr>
                <w:rFonts w:ascii="Times New Roman" w:hAnsi="Times New Roman"/>
              </w:rPr>
            </w:pPr>
            <w:r w:rsidRPr="004B3C99">
              <w:rPr>
                <w:rFonts w:ascii="Times New Roman" w:hAnsi="Times New Roman"/>
              </w:rPr>
              <w:t>26</w:t>
            </w:r>
          </w:p>
        </w:tc>
        <w:tc>
          <w:tcPr>
            <w:tcW w:w="617" w:type="dxa"/>
            <w:vAlign w:val="center"/>
          </w:tcPr>
          <w:p w:rsidR="009D28D1" w:rsidRPr="004B3C99" w:rsidRDefault="009D28D1" w:rsidP="009D28D1">
            <w:pPr>
              <w:jc w:val="center"/>
              <w:rPr>
                <w:rFonts w:ascii="Times New Roman" w:hAnsi="Times New Roman"/>
              </w:rPr>
            </w:pPr>
            <w:r w:rsidRPr="004B3C99">
              <w:rPr>
                <w:rFonts w:ascii="Times New Roman" w:hAnsi="Times New Roman"/>
              </w:rPr>
              <w:t>41,3</w:t>
            </w:r>
          </w:p>
        </w:tc>
      </w:tr>
      <w:tr w:rsidR="009D28D1" w:rsidRPr="00E63A05" w:rsidTr="001358F0">
        <w:trPr>
          <w:trHeight w:val="724"/>
        </w:trPr>
        <w:tc>
          <w:tcPr>
            <w:tcW w:w="929" w:type="dxa"/>
            <w:vAlign w:val="center"/>
          </w:tcPr>
          <w:p w:rsidR="009D28D1" w:rsidRPr="004B3C99" w:rsidRDefault="009D28D1" w:rsidP="009D28D1">
            <w:pPr>
              <w:jc w:val="center"/>
              <w:rPr>
                <w:rFonts w:ascii="Times New Roman" w:hAnsi="Times New Roman"/>
              </w:rPr>
            </w:pPr>
            <w:r w:rsidRPr="004B3C99">
              <w:rPr>
                <w:rFonts w:ascii="Times New Roman" w:hAnsi="Times New Roman"/>
              </w:rPr>
              <w:t>Итого:</w:t>
            </w:r>
          </w:p>
        </w:tc>
        <w:tc>
          <w:tcPr>
            <w:tcW w:w="911" w:type="dxa"/>
            <w:vAlign w:val="center"/>
          </w:tcPr>
          <w:p w:rsidR="009D28D1" w:rsidRPr="004B3C99" w:rsidRDefault="009D28D1" w:rsidP="009D28D1">
            <w:pPr>
              <w:tabs>
                <w:tab w:val="left" w:pos="288"/>
                <w:tab w:val="left" w:pos="1315"/>
              </w:tabs>
              <w:jc w:val="center"/>
              <w:rPr>
                <w:rFonts w:ascii="Times New Roman" w:hAnsi="Times New Roman"/>
              </w:rPr>
            </w:pPr>
            <w:r w:rsidRPr="004B3C99">
              <w:rPr>
                <w:rFonts w:ascii="Times New Roman" w:hAnsi="Times New Roman"/>
              </w:rPr>
              <w:t>880</w:t>
            </w:r>
          </w:p>
        </w:tc>
        <w:tc>
          <w:tcPr>
            <w:tcW w:w="737" w:type="dxa"/>
            <w:vAlign w:val="center"/>
          </w:tcPr>
          <w:p w:rsidR="009D28D1" w:rsidRPr="004B3C99" w:rsidRDefault="009D28D1" w:rsidP="009D28D1">
            <w:pPr>
              <w:tabs>
                <w:tab w:val="left" w:pos="288"/>
                <w:tab w:val="left" w:pos="1315"/>
              </w:tabs>
              <w:jc w:val="center"/>
              <w:rPr>
                <w:rFonts w:ascii="Times New Roman" w:hAnsi="Times New Roman"/>
              </w:rPr>
            </w:pPr>
            <w:r w:rsidRPr="004B3C99">
              <w:rPr>
                <w:rFonts w:ascii="Times New Roman" w:hAnsi="Times New Roman"/>
              </w:rPr>
              <w:t>880</w:t>
            </w:r>
          </w:p>
        </w:tc>
        <w:tc>
          <w:tcPr>
            <w:tcW w:w="552" w:type="dxa"/>
            <w:vAlign w:val="center"/>
          </w:tcPr>
          <w:p w:rsidR="009D28D1" w:rsidRPr="004B3C99" w:rsidRDefault="009D28D1" w:rsidP="009D28D1">
            <w:pPr>
              <w:jc w:val="center"/>
              <w:rPr>
                <w:rFonts w:ascii="Times New Roman" w:hAnsi="Times New Roman"/>
              </w:rPr>
            </w:pPr>
            <w:r w:rsidRPr="004B3C99">
              <w:rPr>
                <w:rFonts w:ascii="Times New Roman" w:hAnsi="Times New Roman"/>
              </w:rPr>
              <w:t>0</w:t>
            </w:r>
          </w:p>
        </w:tc>
        <w:tc>
          <w:tcPr>
            <w:tcW w:w="644" w:type="dxa"/>
            <w:gridSpan w:val="2"/>
            <w:vAlign w:val="center"/>
          </w:tcPr>
          <w:p w:rsidR="009D28D1" w:rsidRPr="004B3C99" w:rsidRDefault="009D28D1" w:rsidP="009D28D1">
            <w:pPr>
              <w:jc w:val="center"/>
              <w:rPr>
                <w:rFonts w:ascii="Times New Roman" w:hAnsi="Times New Roman"/>
              </w:rPr>
            </w:pPr>
            <w:r w:rsidRPr="004B3C99">
              <w:rPr>
                <w:rFonts w:ascii="Times New Roman" w:hAnsi="Times New Roman"/>
              </w:rPr>
              <w:t>0</w:t>
            </w:r>
          </w:p>
        </w:tc>
        <w:tc>
          <w:tcPr>
            <w:tcW w:w="552" w:type="dxa"/>
            <w:vAlign w:val="center"/>
          </w:tcPr>
          <w:p w:rsidR="009D28D1" w:rsidRPr="004B3C99" w:rsidRDefault="009D28D1" w:rsidP="009D28D1">
            <w:pPr>
              <w:jc w:val="center"/>
              <w:rPr>
                <w:rFonts w:ascii="Times New Roman" w:hAnsi="Times New Roman"/>
              </w:rPr>
            </w:pPr>
            <w:r w:rsidRPr="004B3C99">
              <w:rPr>
                <w:rFonts w:ascii="Times New Roman" w:hAnsi="Times New Roman"/>
              </w:rPr>
              <w:t>48</w:t>
            </w:r>
          </w:p>
        </w:tc>
        <w:tc>
          <w:tcPr>
            <w:tcW w:w="553" w:type="dxa"/>
            <w:vAlign w:val="center"/>
          </w:tcPr>
          <w:p w:rsidR="009D28D1" w:rsidRPr="004B3C99" w:rsidRDefault="009D28D1" w:rsidP="009D28D1">
            <w:pPr>
              <w:jc w:val="center"/>
              <w:rPr>
                <w:rFonts w:ascii="Times New Roman" w:hAnsi="Times New Roman"/>
              </w:rPr>
            </w:pPr>
            <w:r w:rsidRPr="004B3C99">
              <w:rPr>
                <w:rFonts w:ascii="Times New Roman" w:hAnsi="Times New Roman"/>
              </w:rPr>
              <w:t>5,5</w:t>
            </w:r>
          </w:p>
        </w:tc>
        <w:tc>
          <w:tcPr>
            <w:tcW w:w="552" w:type="dxa"/>
            <w:vAlign w:val="center"/>
          </w:tcPr>
          <w:p w:rsidR="009D28D1" w:rsidRPr="004B3C99" w:rsidRDefault="009D28D1" w:rsidP="009D28D1">
            <w:pPr>
              <w:jc w:val="center"/>
              <w:rPr>
                <w:rFonts w:ascii="Times New Roman" w:hAnsi="Times New Roman"/>
              </w:rPr>
            </w:pPr>
            <w:r w:rsidRPr="004B3C99">
              <w:rPr>
                <w:rFonts w:ascii="Times New Roman" w:hAnsi="Times New Roman"/>
              </w:rPr>
              <w:t>298</w:t>
            </w:r>
          </w:p>
        </w:tc>
        <w:tc>
          <w:tcPr>
            <w:tcW w:w="645" w:type="dxa"/>
            <w:vAlign w:val="center"/>
          </w:tcPr>
          <w:p w:rsidR="009D28D1" w:rsidRPr="004B3C99" w:rsidRDefault="009D28D1" w:rsidP="009D28D1">
            <w:pPr>
              <w:jc w:val="center"/>
              <w:rPr>
                <w:rFonts w:ascii="Times New Roman" w:hAnsi="Times New Roman"/>
              </w:rPr>
            </w:pPr>
            <w:r w:rsidRPr="004B3C99">
              <w:rPr>
                <w:rFonts w:ascii="Times New Roman" w:hAnsi="Times New Roman"/>
              </w:rPr>
              <w:t>33,9</w:t>
            </w:r>
          </w:p>
        </w:tc>
        <w:tc>
          <w:tcPr>
            <w:tcW w:w="644" w:type="dxa"/>
            <w:vAlign w:val="center"/>
          </w:tcPr>
          <w:p w:rsidR="009D28D1" w:rsidRPr="004B3C99" w:rsidRDefault="009D28D1" w:rsidP="009D28D1">
            <w:pPr>
              <w:jc w:val="center"/>
              <w:rPr>
                <w:rFonts w:ascii="Times New Roman" w:hAnsi="Times New Roman"/>
              </w:rPr>
            </w:pPr>
            <w:r w:rsidRPr="004B3C99">
              <w:rPr>
                <w:rFonts w:ascii="Times New Roman" w:hAnsi="Times New Roman"/>
              </w:rPr>
              <w:t>534</w:t>
            </w:r>
          </w:p>
        </w:tc>
        <w:tc>
          <w:tcPr>
            <w:tcW w:w="645" w:type="dxa"/>
            <w:vAlign w:val="center"/>
          </w:tcPr>
          <w:p w:rsidR="009D28D1" w:rsidRPr="004B3C99" w:rsidRDefault="009D28D1" w:rsidP="009D28D1">
            <w:pPr>
              <w:jc w:val="center"/>
              <w:rPr>
                <w:rFonts w:ascii="Times New Roman" w:hAnsi="Times New Roman"/>
              </w:rPr>
            </w:pPr>
            <w:r w:rsidRPr="004B3C99">
              <w:rPr>
                <w:rFonts w:ascii="Times New Roman" w:hAnsi="Times New Roman"/>
              </w:rPr>
              <w:t>60,6</w:t>
            </w:r>
          </w:p>
        </w:tc>
        <w:tc>
          <w:tcPr>
            <w:tcW w:w="552" w:type="dxa"/>
            <w:vAlign w:val="center"/>
          </w:tcPr>
          <w:p w:rsidR="009D28D1" w:rsidRPr="004B3C99" w:rsidRDefault="009D28D1" w:rsidP="009D28D1">
            <w:pPr>
              <w:jc w:val="center"/>
              <w:rPr>
                <w:rFonts w:ascii="Times New Roman" w:hAnsi="Times New Roman"/>
              </w:rPr>
            </w:pPr>
            <w:r w:rsidRPr="004B3C99">
              <w:rPr>
                <w:rFonts w:ascii="Times New Roman" w:hAnsi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9D28D1" w:rsidRPr="004B3C99" w:rsidRDefault="009D28D1" w:rsidP="009D28D1">
            <w:pPr>
              <w:jc w:val="center"/>
              <w:rPr>
                <w:rFonts w:ascii="Times New Roman" w:hAnsi="Times New Roman"/>
              </w:rPr>
            </w:pPr>
            <w:r w:rsidRPr="004B3C99">
              <w:rPr>
                <w:rFonts w:ascii="Times New Roman" w:hAnsi="Times New Roman"/>
              </w:rPr>
              <w:t>0</w:t>
            </w:r>
          </w:p>
        </w:tc>
        <w:tc>
          <w:tcPr>
            <w:tcW w:w="537" w:type="dxa"/>
            <w:vAlign w:val="center"/>
          </w:tcPr>
          <w:p w:rsidR="009D28D1" w:rsidRPr="004B3C99" w:rsidRDefault="009D28D1" w:rsidP="009D28D1">
            <w:pPr>
              <w:jc w:val="center"/>
              <w:rPr>
                <w:rFonts w:ascii="Times New Roman" w:hAnsi="Times New Roman"/>
              </w:rPr>
            </w:pPr>
            <w:r w:rsidRPr="004B3C99">
              <w:rPr>
                <w:rFonts w:ascii="Times New Roman" w:hAnsi="Times New Roman"/>
              </w:rPr>
              <w:t>346</w:t>
            </w:r>
          </w:p>
        </w:tc>
        <w:tc>
          <w:tcPr>
            <w:tcW w:w="617" w:type="dxa"/>
            <w:vAlign w:val="center"/>
          </w:tcPr>
          <w:p w:rsidR="009D28D1" w:rsidRPr="004B3C99" w:rsidRDefault="009D28D1" w:rsidP="009D28D1">
            <w:pPr>
              <w:jc w:val="center"/>
              <w:rPr>
                <w:rFonts w:ascii="Times New Roman" w:hAnsi="Times New Roman"/>
              </w:rPr>
            </w:pPr>
            <w:r w:rsidRPr="004B3C99">
              <w:rPr>
                <w:rFonts w:ascii="Times New Roman" w:hAnsi="Times New Roman"/>
              </w:rPr>
              <w:t>39,4</w:t>
            </w:r>
          </w:p>
        </w:tc>
      </w:tr>
    </w:tbl>
    <w:p w:rsidR="001358F0" w:rsidRDefault="001358F0" w:rsidP="001358F0">
      <w:pPr>
        <w:tabs>
          <w:tab w:val="left" w:pos="4395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358F0" w:rsidRPr="00100B4B" w:rsidRDefault="001358F0" w:rsidP="001358F0">
      <w:pPr>
        <w:tabs>
          <w:tab w:val="left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B4B">
        <w:rPr>
          <w:rFonts w:ascii="Times New Roman" w:hAnsi="Times New Roman" w:cs="Times New Roman"/>
          <w:b/>
          <w:sz w:val="24"/>
          <w:szCs w:val="24"/>
        </w:rPr>
        <w:t xml:space="preserve">Результаты Всероссийской проверочной работы </w:t>
      </w:r>
      <w:r>
        <w:rPr>
          <w:rFonts w:ascii="Times New Roman" w:hAnsi="Times New Roman" w:cs="Times New Roman"/>
          <w:b/>
          <w:sz w:val="24"/>
          <w:szCs w:val="24"/>
        </w:rPr>
        <w:t xml:space="preserve">в 2017/2018уч.г. </w:t>
      </w:r>
      <w:r w:rsidRPr="00100B4B">
        <w:rPr>
          <w:rFonts w:ascii="Times New Roman" w:hAnsi="Times New Roman" w:cs="Times New Roman"/>
          <w:b/>
          <w:sz w:val="24"/>
          <w:szCs w:val="24"/>
        </w:rPr>
        <w:t>в разрезе предметов,  классов</w:t>
      </w:r>
    </w:p>
    <w:tbl>
      <w:tblPr>
        <w:tblStyle w:val="a3"/>
        <w:tblW w:w="9962" w:type="dxa"/>
        <w:tblInd w:w="-459" w:type="dxa"/>
        <w:tblLayout w:type="fixed"/>
        <w:tblLook w:val="04A0"/>
      </w:tblPr>
      <w:tblGrid>
        <w:gridCol w:w="464"/>
        <w:gridCol w:w="1347"/>
        <w:gridCol w:w="466"/>
        <w:gridCol w:w="506"/>
        <w:gridCol w:w="562"/>
        <w:gridCol w:w="562"/>
        <w:gridCol w:w="562"/>
        <w:gridCol w:w="562"/>
        <w:gridCol w:w="562"/>
        <w:gridCol w:w="562"/>
        <w:gridCol w:w="562"/>
        <w:gridCol w:w="564"/>
        <w:gridCol w:w="562"/>
        <w:gridCol w:w="562"/>
        <w:gridCol w:w="564"/>
        <w:gridCol w:w="993"/>
      </w:tblGrid>
      <w:tr w:rsidR="001358F0" w:rsidRPr="00705783" w:rsidTr="00E75061">
        <w:trPr>
          <w:trHeight w:val="454"/>
        </w:trPr>
        <w:tc>
          <w:tcPr>
            <w:tcW w:w="464" w:type="dxa"/>
            <w:vMerge w:val="restart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05783">
              <w:rPr>
                <w:rFonts w:ascii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1347" w:type="dxa"/>
            <w:vMerge w:val="restart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05783">
              <w:rPr>
                <w:rFonts w:ascii="Times New Roman" w:hAnsi="Times New Roman" w:cs="Times New Roman"/>
                <w:b/>
              </w:rPr>
              <w:t xml:space="preserve">Предмет </w:t>
            </w:r>
          </w:p>
        </w:tc>
        <w:tc>
          <w:tcPr>
            <w:tcW w:w="466" w:type="dxa"/>
            <w:vMerge w:val="restart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05783">
              <w:rPr>
                <w:rFonts w:ascii="Times New Roman" w:hAnsi="Times New Roman" w:cs="Times New Roman"/>
                <w:b/>
              </w:rPr>
              <w:t>Кол-во уч-ся в классе</w:t>
            </w:r>
          </w:p>
        </w:tc>
        <w:tc>
          <w:tcPr>
            <w:tcW w:w="506" w:type="dxa"/>
            <w:vMerge w:val="restart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05783">
              <w:rPr>
                <w:rFonts w:ascii="Times New Roman" w:hAnsi="Times New Roman" w:cs="Times New Roman"/>
                <w:b/>
              </w:rPr>
              <w:t>Кол-во писавших</w:t>
            </w:r>
          </w:p>
        </w:tc>
        <w:tc>
          <w:tcPr>
            <w:tcW w:w="4498" w:type="dxa"/>
            <w:gridSpan w:val="8"/>
          </w:tcPr>
          <w:p w:rsidR="001358F0" w:rsidRPr="00705783" w:rsidRDefault="001358F0" w:rsidP="001358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5783">
              <w:rPr>
                <w:rFonts w:ascii="Times New Roman" w:hAnsi="Times New Roman" w:cs="Times New Roman"/>
                <w:b/>
              </w:rPr>
              <w:t>Успеваемость</w:t>
            </w:r>
          </w:p>
        </w:tc>
        <w:tc>
          <w:tcPr>
            <w:tcW w:w="1124" w:type="dxa"/>
            <w:gridSpan w:val="2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05783">
              <w:rPr>
                <w:rFonts w:ascii="Times New Roman" w:hAnsi="Times New Roman" w:cs="Times New Roman"/>
                <w:b/>
              </w:rPr>
              <w:t>Качество знаний: 4+5</w:t>
            </w:r>
          </w:p>
        </w:tc>
        <w:tc>
          <w:tcPr>
            <w:tcW w:w="564" w:type="dxa"/>
            <w:vMerge w:val="restart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57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Средний балл </w:t>
            </w:r>
          </w:p>
        </w:tc>
        <w:tc>
          <w:tcPr>
            <w:tcW w:w="993" w:type="dxa"/>
            <w:vMerge w:val="restart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57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Примечание </w:t>
            </w:r>
          </w:p>
        </w:tc>
      </w:tr>
      <w:tr w:rsidR="001358F0" w:rsidRPr="00705783" w:rsidTr="00E75061">
        <w:trPr>
          <w:trHeight w:val="97"/>
        </w:trPr>
        <w:tc>
          <w:tcPr>
            <w:tcW w:w="464" w:type="dxa"/>
            <w:vMerge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vMerge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" w:type="dxa"/>
            <w:vMerge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  <w:vMerge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4" w:type="dxa"/>
            <w:gridSpan w:val="2"/>
          </w:tcPr>
          <w:p w:rsidR="001358F0" w:rsidRPr="00705783" w:rsidRDefault="001358F0" w:rsidP="001358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5783"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1124" w:type="dxa"/>
            <w:gridSpan w:val="2"/>
          </w:tcPr>
          <w:p w:rsidR="001358F0" w:rsidRPr="00705783" w:rsidRDefault="001358F0" w:rsidP="001358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5783"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1124" w:type="dxa"/>
            <w:gridSpan w:val="2"/>
          </w:tcPr>
          <w:p w:rsidR="001358F0" w:rsidRPr="00705783" w:rsidRDefault="001358F0" w:rsidP="001358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5783"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1126" w:type="dxa"/>
            <w:gridSpan w:val="2"/>
          </w:tcPr>
          <w:p w:rsidR="001358F0" w:rsidRPr="00705783" w:rsidRDefault="001358F0" w:rsidP="001358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5783">
              <w:rPr>
                <w:rFonts w:ascii="Times New Roman" w:hAnsi="Times New Roman" w:cs="Times New Roman"/>
                <w:b/>
              </w:rPr>
              <w:t>«2»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vMerge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358F0" w:rsidRPr="00705783" w:rsidTr="00E75061">
        <w:trPr>
          <w:trHeight w:val="97"/>
        </w:trPr>
        <w:tc>
          <w:tcPr>
            <w:tcW w:w="464" w:type="dxa"/>
            <w:vMerge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vMerge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" w:type="dxa"/>
            <w:vMerge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  <w:vMerge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5783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5783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5783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5783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5783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5783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5783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564" w:type="dxa"/>
          </w:tcPr>
          <w:p w:rsidR="001358F0" w:rsidRPr="00705783" w:rsidRDefault="001358F0" w:rsidP="001358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5783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5783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5783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564" w:type="dxa"/>
            <w:vMerge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358F0" w:rsidRPr="00705783" w:rsidTr="00E75061">
        <w:trPr>
          <w:trHeight w:val="151"/>
        </w:trPr>
        <w:tc>
          <w:tcPr>
            <w:tcW w:w="464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7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466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506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4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564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993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Понизили -10,3%</w:t>
            </w:r>
          </w:p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Подтвердили-66%</w:t>
            </w:r>
          </w:p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Повысили-23,7%</w:t>
            </w:r>
          </w:p>
        </w:tc>
      </w:tr>
      <w:tr w:rsidR="001358F0" w:rsidRPr="00705783" w:rsidTr="00E75061">
        <w:trPr>
          <w:trHeight w:val="151"/>
        </w:trPr>
        <w:tc>
          <w:tcPr>
            <w:tcW w:w="464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7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66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506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37,4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4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58,6</w:t>
            </w:r>
          </w:p>
        </w:tc>
        <w:tc>
          <w:tcPr>
            <w:tcW w:w="564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993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Понизили -18,4%</w:t>
            </w:r>
          </w:p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Подтвердили-69,4%</w:t>
            </w:r>
          </w:p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Повысили-12,2%</w:t>
            </w:r>
          </w:p>
        </w:tc>
      </w:tr>
      <w:tr w:rsidR="001358F0" w:rsidRPr="00705783" w:rsidTr="00E75061">
        <w:trPr>
          <w:trHeight w:val="151"/>
        </w:trPr>
        <w:tc>
          <w:tcPr>
            <w:tcW w:w="464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7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 xml:space="preserve">Окружающий </w:t>
            </w:r>
            <w:r w:rsidRPr="00705783">
              <w:rPr>
                <w:rFonts w:ascii="Times New Roman" w:hAnsi="Times New Roman" w:cs="Times New Roman"/>
              </w:rPr>
              <w:lastRenderedPageBreak/>
              <w:t xml:space="preserve">мир </w:t>
            </w:r>
          </w:p>
        </w:tc>
        <w:tc>
          <w:tcPr>
            <w:tcW w:w="466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lastRenderedPageBreak/>
              <w:t>106</w:t>
            </w:r>
          </w:p>
        </w:tc>
        <w:tc>
          <w:tcPr>
            <w:tcW w:w="506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60,2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4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564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993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Понизили -</w:t>
            </w:r>
            <w:r w:rsidRPr="00705783">
              <w:rPr>
                <w:rFonts w:ascii="Times New Roman" w:hAnsi="Times New Roman" w:cs="Times New Roman"/>
              </w:rPr>
              <w:lastRenderedPageBreak/>
              <w:t>25,5%</w:t>
            </w:r>
          </w:p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Подтвердили-63,3%</w:t>
            </w:r>
          </w:p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Повысили-11,2%</w:t>
            </w:r>
          </w:p>
        </w:tc>
      </w:tr>
      <w:tr w:rsidR="001358F0" w:rsidRPr="00705783" w:rsidTr="00E75061">
        <w:trPr>
          <w:trHeight w:val="151"/>
        </w:trPr>
        <w:tc>
          <w:tcPr>
            <w:tcW w:w="464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347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466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506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38,8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64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39,8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564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993" w:type="dxa"/>
          </w:tcPr>
          <w:p w:rsidR="001358F0" w:rsidRPr="00C74EE9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C74EE9">
              <w:rPr>
                <w:rFonts w:ascii="Times New Roman" w:hAnsi="Times New Roman" w:cs="Times New Roman"/>
              </w:rPr>
              <w:t>Понизили -97%</w:t>
            </w:r>
          </w:p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C74EE9">
              <w:rPr>
                <w:rFonts w:ascii="Times New Roman" w:hAnsi="Times New Roman" w:cs="Times New Roman"/>
              </w:rPr>
              <w:t>Подтвердили-3%</w:t>
            </w:r>
          </w:p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Повысили-0%</w:t>
            </w:r>
          </w:p>
        </w:tc>
      </w:tr>
      <w:tr w:rsidR="001358F0" w:rsidRPr="00705783" w:rsidTr="00E75061">
        <w:trPr>
          <w:trHeight w:val="151"/>
        </w:trPr>
        <w:tc>
          <w:tcPr>
            <w:tcW w:w="464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7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66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506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4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64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993" w:type="dxa"/>
          </w:tcPr>
          <w:p w:rsidR="001358F0" w:rsidRPr="00B6692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B66923">
              <w:rPr>
                <w:rFonts w:ascii="Times New Roman" w:hAnsi="Times New Roman" w:cs="Times New Roman"/>
              </w:rPr>
              <w:t>Понизили -80,6%</w:t>
            </w:r>
          </w:p>
          <w:p w:rsidR="001358F0" w:rsidRPr="00B6692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B66923">
              <w:rPr>
                <w:rFonts w:ascii="Times New Roman" w:hAnsi="Times New Roman" w:cs="Times New Roman"/>
              </w:rPr>
              <w:t>Подтвердили-19,4%</w:t>
            </w:r>
          </w:p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B66923">
              <w:rPr>
                <w:rFonts w:ascii="Times New Roman" w:hAnsi="Times New Roman" w:cs="Times New Roman"/>
              </w:rPr>
              <w:t>Повысили-0%</w:t>
            </w:r>
          </w:p>
        </w:tc>
      </w:tr>
      <w:tr w:rsidR="001358F0" w:rsidRPr="00705783" w:rsidTr="00E75061">
        <w:trPr>
          <w:trHeight w:val="151"/>
        </w:trPr>
        <w:tc>
          <w:tcPr>
            <w:tcW w:w="464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7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466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506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4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64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993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Понизили -58,8%</w:t>
            </w:r>
          </w:p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Подтвердили-38,1%</w:t>
            </w:r>
          </w:p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Повысили-3,1%</w:t>
            </w:r>
          </w:p>
        </w:tc>
      </w:tr>
      <w:tr w:rsidR="001358F0" w:rsidRPr="00705783" w:rsidTr="00E75061">
        <w:trPr>
          <w:trHeight w:val="151"/>
        </w:trPr>
        <w:tc>
          <w:tcPr>
            <w:tcW w:w="464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7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466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506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37,8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4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41,8</w:t>
            </w:r>
          </w:p>
        </w:tc>
        <w:tc>
          <w:tcPr>
            <w:tcW w:w="564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993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  <w:b/>
              </w:rPr>
              <w:t>Низкие результаты.</w:t>
            </w:r>
            <w:r w:rsidRPr="00705783">
              <w:rPr>
                <w:rFonts w:ascii="Times New Roman" w:hAnsi="Times New Roman" w:cs="Times New Roman"/>
              </w:rPr>
              <w:t xml:space="preserve"> Понизили  -67,4%</w:t>
            </w:r>
          </w:p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Подтвердили-29,6%</w:t>
            </w:r>
          </w:p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Повысили-3,1%</w:t>
            </w:r>
          </w:p>
        </w:tc>
      </w:tr>
      <w:tr w:rsidR="001358F0" w:rsidRPr="00705783" w:rsidTr="00E75061">
        <w:trPr>
          <w:trHeight w:val="151"/>
        </w:trPr>
        <w:tc>
          <w:tcPr>
            <w:tcW w:w="464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7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466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506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43,8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64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42,6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564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993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  <w:b/>
              </w:rPr>
              <w:t>Низкие результаты.</w:t>
            </w:r>
            <w:r w:rsidRPr="00705783">
              <w:rPr>
                <w:rFonts w:ascii="Times New Roman" w:hAnsi="Times New Roman" w:cs="Times New Roman"/>
              </w:rPr>
              <w:t xml:space="preserve"> Понизили  -95,8%</w:t>
            </w:r>
          </w:p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Подтвердили-3,1%</w:t>
            </w:r>
          </w:p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Повысили-1,1%</w:t>
            </w:r>
          </w:p>
        </w:tc>
      </w:tr>
      <w:tr w:rsidR="001358F0" w:rsidRPr="00705783" w:rsidTr="00E75061">
        <w:trPr>
          <w:trHeight w:val="151"/>
        </w:trPr>
        <w:tc>
          <w:tcPr>
            <w:tcW w:w="464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7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466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506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4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564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993" w:type="dxa"/>
          </w:tcPr>
          <w:p w:rsidR="001358F0" w:rsidRPr="00C35FD7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  <w:b/>
              </w:rPr>
              <w:t>Низкие результаты.</w:t>
            </w:r>
            <w:r w:rsidRPr="00C35FD7">
              <w:rPr>
                <w:rFonts w:ascii="Times New Roman" w:hAnsi="Times New Roman" w:cs="Times New Roman"/>
              </w:rPr>
              <w:t>Понизили  -30,8%</w:t>
            </w:r>
          </w:p>
          <w:p w:rsidR="001358F0" w:rsidRPr="00C35FD7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C35FD7">
              <w:rPr>
                <w:rFonts w:ascii="Times New Roman" w:hAnsi="Times New Roman" w:cs="Times New Roman"/>
              </w:rPr>
              <w:t>Подтвердили-59,3%</w:t>
            </w:r>
          </w:p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C35FD7">
              <w:rPr>
                <w:rFonts w:ascii="Times New Roman" w:hAnsi="Times New Roman" w:cs="Times New Roman"/>
              </w:rPr>
              <w:t>Повысили-9,9%</w:t>
            </w:r>
          </w:p>
        </w:tc>
      </w:tr>
      <w:tr w:rsidR="001358F0" w:rsidRPr="00705783" w:rsidTr="00E75061">
        <w:trPr>
          <w:trHeight w:val="151"/>
        </w:trPr>
        <w:tc>
          <w:tcPr>
            <w:tcW w:w="464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7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66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506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4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4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993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  <w:b/>
              </w:rPr>
              <w:t>Низкие результаты.</w:t>
            </w:r>
            <w:r w:rsidRPr="00705783">
              <w:rPr>
                <w:rFonts w:ascii="Times New Roman" w:hAnsi="Times New Roman" w:cs="Times New Roman"/>
              </w:rPr>
              <w:t xml:space="preserve"> Понизили  -41%</w:t>
            </w:r>
          </w:p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Подтвердили-55,8%</w:t>
            </w:r>
          </w:p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Повысили-3,2%</w:t>
            </w:r>
          </w:p>
        </w:tc>
      </w:tr>
      <w:tr w:rsidR="001358F0" w:rsidRPr="00705783" w:rsidTr="00E75061">
        <w:trPr>
          <w:trHeight w:val="151"/>
        </w:trPr>
        <w:tc>
          <w:tcPr>
            <w:tcW w:w="464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7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466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506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4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564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93" w:type="dxa"/>
          </w:tcPr>
          <w:p w:rsidR="001358F0" w:rsidRPr="00C35FD7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C35FD7">
              <w:rPr>
                <w:rFonts w:ascii="Times New Roman" w:hAnsi="Times New Roman" w:cs="Times New Roman"/>
              </w:rPr>
              <w:t>Понизили  -77,7%</w:t>
            </w:r>
          </w:p>
          <w:p w:rsidR="001358F0" w:rsidRPr="00C35FD7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C35FD7">
              <w:rPr>
                <w:rFonts w:ascii="Times New Roman" w:hAnsi="Times New Roman" w:cs="Times New Roman"/>
              </w:rPr>
              <w:t>Подтвердили-22,3%</w:t>
            </w:r>
          </w:p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C35FD7">
              <w:rPr>
                <w:rFonts w:ascii="Times New Roman" w:hAnsi="Times New Roman" w:cs="Times New Roman"/>
              </w:rPr>
              <w:lastRenderedPageBreak/>
              <w:t>Повысили-0%</w:t>
            </w:r>
          </w:p>
        </w:tc>
      </w:tr>
      <w:tr w:rsidR="001358F0" w:rsidRPr="00705783" w:rsidTr="00E75061">
        <w:trPr>
          <w:trHeight w:val="151"/>
        </w:trPr>
        <w:tc>
          <w:tcPr>
            <w:tcW w:w="464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347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466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506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4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564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993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  <w:b/>
              </w:rPr>
              <w:t>Низкие результаты.</w:t>
            </w:r>
            <w:r w:rsidRPr="00705783">
              <w:rPr>
                <w:rFonts w:ascii="Times New Roman" w:hAnsi="Times New Roman" w:cs="Times New Roman"/>
              </w:rPr>
              <w:t xml:space="preserve"> Понизили  -80,2%</w:t>
            </w:r>
          </w:p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Подтвердили-19,8%</w:t>
            </w:r>
          </w:p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Повысили-0%</w:t>
            </w:r>
          </w:p>
        </w:tc>
      </w:tr>
      <w:tr w:rsidR="001358F0" w:rsidRPr="00705783" w:rsidTr="00E75061">
        <w:trPr>
          <w:trHeight w:val="151"/>
        </w:trPr>
        <w:tc>
          <w:tcPr>
            <w:tcW w:w="464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7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466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506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4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4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93" w:type="dxa"/>
          </w:tcPr>
          <w:p w:rsidR="001358F0" w:rsidRPr="00B6692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B66923">
              <w:rPr>
                <w:rFonts w:ascii="Times New Roman" w:hAnsi="Times New Roman" w:cs="Times New Roman"/>
                <w:b/>
              </w:rPr>
              <w:t>Низкие результаты.</w:t>
            </w:r>
            <w:r w:rsidRPr="00B66923">
              <w:rPr>
                <w:rFonts w:ascii="Times New Roman" w:hAnsi="Times New Roman" w:cs="Times New Roman"/>
              </w:rPr>
              <w:t>Понизили  -88,7%</w:t>
            </w:r>
          </w:p>
          <w:p w:rsidR="001358F0" w:rsidRPr="00B6692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B66923">
              <w:rPr>
                <w:rFonts w:ascii="Times New Roman" w:hAnsi="Times New Roman" w:cs="Times New Roman"/>
              </w:rPr>
              <w:t>Подтвердили-11,4%</w:t>
            </w:r>
          </w:p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B66923">
              <w:rPr>
                <w:rFonts w:ascii="Times New Roman" w:hAnsi="Times New Roman" w:cs="Times New Roman"/>
              </w:rPr>
              <w:t>Повысили-0%</w:t>
            </w:r>
          </w:p>
        </w:tc>
      </w:tr>
      <w:tr w:rsidR="001358F0" w:rsidRPr="00705783" w:rsidTr="00E75061">
        <w:trPr>
          <w:trHeight w:val="151"/>
        </w:trPr>
        <w:tc>
          <w:tcPr>
            <w:tcW w:w="464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47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66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06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45,1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4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93,5</w:t>
            </w:r>
          </w:p>
        </w:tc>
        <w:tc>
          <w:tcPr>
            <w:tcW w:w="564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993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Понизили -0%</w:t>
            </w:r>
          </w:p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Подтвердили-51,6%</w:t>
            </w:r>
          </w:p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Повысили-48,4%</w:t>
            </w:r>
          </w:p>
        </w:tc>
      </w:tr>
      <w:tr w:rsidR="001358F0" w:rsidRPr="00705783" w:rsidTr="00E75061">
        <w:trPr>
          <w:trHeight w:val="151"/>
        </w:trPr>
        <w:tc>
          <w:tcPr>
            <w:tcW w:w="464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47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66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06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53,1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28,1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4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71,8</w:t>
            </w:r>
          </w:p>
        </w:tc>
        <w:tc>
          <w:tcPr>
            <w:tcW w:w="564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993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Понизили -37,5%</w:t>
            </w:r>
          </w:p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Подтвердили-59,4%</w:t>
            </w:r>
          </w:p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Повысили-3,1%</w:t>
            </w:r>
          </w:p>
        </w:tc>
      </w:tr>
      <w:tr w:rsidR="001358F0" w:rsidRPr="00705783" w:rsidTr="00E75061">
        <w:trPr>
          <w:trHeight w:val="151"/>
        </w:trPr>
        <w:tc>
          <w:tcPr>
            <w:tcW w:w="464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47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466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06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40,6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4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43,7</w:t>
            </w:r>
          </w:p>
        </w:tc>
        <w:tc>
          <w:tcPr>
            <w:tcW w:w="564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993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Понизили -28,1%</w:t>
            </w:r>
          </w:p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Подтвердили-59,4%</w:t>
            </w:r>
          </w:p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Повысили-12,5%</w:t>
            </w:r>
          </w:p>
        </w:tc>
      </w:tr>
      <w:tr w:rsidR="001358F0" w:rsidRPr="00705783" w:rsidTr="00E75061">
        <w:trPr>
          <w:trHeight w:val="151"/>
        </w:trPr>
        <w:tc>
          <w:tcPr>
            <w:tcW w:w="464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47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466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06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4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2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51,4</w:t>
            </w:r>
          </w:p>
        </w:tc>
        <w:tc>
          <w:tcPr>
            <w:tcW w:w="564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993" w:type="dxa"/>
          </w:tcPr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Понизили -28,6%</w:t>
            </w:r>
          </w:p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Подтвердили-60%</w:t>
            </w:r>
          </w:p>
          <w:p w:rsidR="001358F0" w:rsidRPr="00705783" w:rsidRDefault="001358F0" w:rsidP="001358F0">
            <w:pPr>
              <w:jc w:val="both"/>
              <w:rPr>
                <w:rFonts w:ascii="Times New Roman" w:hAnsi="Times New Roman" w:cs="Times New Roman"/>
              </w:rPr>
            </w:pPr>
            <w:r w:rsidRPr="00705783">
              <w:rPr>
                <w:rFonts w:ascii="Times New Roman" w:hAnsi="Times New Roman" w:cs="Times New Roman"/>
              </w:rPr>
              <w:t>Повысили-11,4%</w:t>
            </w:r>
          </w:p>
        </w:tc>
      </w:tr>
    </w:tbl>
    <w:p w:rsidR="001358F0" w:rsidRPr="00705783" w:rsidRDefault="001358F0" w:rsidP="001358F0">
      <w:pPr>
        <w:jc w:val="both"/>
        <w:rPr>
          <w:rFonts w:ascii="Times New Roman" w:eastAsia="Lucida Sans Unicode" w:hAnsi="Times New Roman" w:cs="Times New Roman"/>
          <w:kern w:val="2"/>
          <w:lang w:eastAsia="ar-SA"/>
        </w:rPr>
      </w:pPr>
      <w:r>
        <w:rPr>
          <w:rFonts w:ascii="Times New Roman" w:eastAsia="Lucida Sans Unicode" w:hAnsi="Times New Roman" w:cs="Times New Roman"/>
          <w:noProof/>
          <w:kern w:val="2"/>
          <w:lang w:eastAsia="ru-RU"/>
        </w:rPr>
        <w:drawing>
          <wp:anchor distT="0" distB="0" distL="114300" distR="114300" simplePos="0" relativeHeight="251648000" behindDoc="1" locked="0" layoutInCell="1" allowOverlap="1">
            <wp:simplePos x="0" y="0"/>
            <wp:positionH relativeFrom="column">
              <wp:posOffset>-737235</wp:posOffset>
            </wp:positionH>
            <wp:positionV relativeFrom="paragraph">
              <wp:posOffset>242570</wp:posOffset>
            </wp:positionV>
            <wp:extent cx="2857500" cy="2181225"/>
            <wp:effectExtent l="19050" t="0" r="19050" b="0"/>
            <wp:wrapTight wrapText="bothSides">
              <wp:wrapPolygon edited="0">
                <wp:start x="-144" y="0"/>
                <wp:lineTo x="-144" y="21506"/>
                <wp:lineTo x="21744" y="21506"/>
                <wp:lineTo x="21744" y="0"/>
                <wp:lineTo x="-144" y="0"/>
              </wp:wrapPolygon>
            </wp:wrapTight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1"/>
        <w:gridCol w:w="4263"/>
        <w:gridCol w:w="772"/>
      </w:tblGrid>
      <w:tr w:rsidR="00AA7C31" w:rsidTr="001358F0">
        <w:tc>
          <w:tcPr>
            <w:tcW w:w="4928" w:type="dxa"/>
          </w:tcPr>
          <w:p w:rsidR="001358F0" w:rsidRDefault="0040309A" w:rsidP="001358F0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31616" behindDoc="0" locked="0" layoutInCell="1" allowOverlap="1">
                  <wp:simplePos x="0" y="0"/>
                  <wp:positionH relativeFrom="column">
                    <wp:posOffset>-2905125</wp:posOffset>
                  </wp:positionH>
                  <wp:positionV relativeFrom="paragraph">
                    <wp:posOffset>2426335</wp:posOffset>
                  </wp:positionV>
                  <wp:extent cx="3067050" cy="2038350"/>
                  <wp:effectExtent l="19050" t="0" r="19050" b="0"/>
                  <wp:wrapNone/>
                  <wp:docPr id="7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anchor>
              </w:drawing>
            </w:r>
          </w:p>
        </w:tc>
        <w:tc>
          <w:tcPr>
            <w:tcW w:w="4929" w:type="dxa"/>
          </w:tcPr>
          <w:p w:rsidR="001358F0" w:rsidRDefault="0040309A" w:rsidP="001358F0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32640" behindDoc="0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110490</wp:posOffset>
                  </wp:positionV>
                  <wp:extent cx="2790825" cy="2105025"/>
                  <wp:effectExtent l="19050" t="0" r="9525" b="0"/>
                  <wp:wrapNone/>
                  <wp:docPr id="16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30592" behindDoc="1" locked="0" layoutInCell="1" allowOverlap="1">
                  <wp:simplePos x="0" y="0"/>
                  <wp:positionH relativeFrom="column">
                    <wp:posOffset>243840</wp:posOffset>
                  </wp:positionH>
                  <wp:positionV relativeFrom="paragraph">
                    <wp:posOffset>-2540</wp:posOffset>
                  </wp:positionV>
                  <wp:extent cx="2590800" cy="2200275"/>
                  <wp:effectExtent l="19050" t="0" r="19050" b="0"/>
                  <wp:wrapTight wrapText="bothSides">
                    <wp:wrapPolygon edited="0">
                      <wp:start x="-159" y="0"/>
                      <wp:lineTo x="-159" y="21506"/>
                      <wp:lineTo x="21759" y="21506"/>
                      <wp:lineTo x="21759" y="0"/>
                      <wp:lineTo x="-159" y="0"/>
                    </wp:wrapPolygon>
                  </wp:wrapTight>
                  <wp:docPr id="1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anchor>
              </w:drawing>
            </w:r>
          </w:p>
        </w:tc>
        <w:tc>
          <w:tcPr>
            <w:tcW w:w="4929" w:type="dxa"/>
          </w:tcPr>
          <w:p w:rsidR="001358F0" w:rsidRDefault="001358F0" w:rsidP="001358F0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358F0" w:rsidRDefault="001358F0" w:rsidP="001358F0">
      <w:pPr>
        <w:tabs>
          <w:tab w:val="left" w:pos="43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7"/>
        <w:gridCol w:w="3119"/>
        <w:gridCol w:w="3119"/>
      </w:tblGrid>
      <w:tr w:rsidR="001358F0" w:rsidTr="001358F0">
        <w:tc>
          <w:tcPr>
            <w:tcW w:w="4928" w:type="dxa"/>
          </w:tcPr>
          <w:p w:rsidR="001358F0" w:rsidRDefault="001358F0" w:rsidP="001358F0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1358F0" w:rsidRDefault="001358F0" w:rsidP="001358F0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1358F0" w:rsidRDefault="001358F0" w:rsidP="001358F0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358F0" w:rsidRDefault="001358F0" w:rsidP="001358F0">
      <w:pPr>
        <w:tabs>
          <w:tab w:val="left" w:pos="43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8F0" w:rsidRPr="00705783" w:rsidRDefault="001358F0" w:rsidP="001358F0">
      <w:pPr>
        <w:tabs>
          <w:tab w:val="left" w:pos="43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8F0" w:rsidRPr="00705783" w:rsidRDefault="001358F0" w:rsidP="001358F0">
      <w:pPr>
        <w:tabs>
          <w:tab w:val="left" w:pos="4395"/>
        </w:tabs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7"/>
        <w:gridCol w:w="3119"/>
        <w:gridCol w:w="3119"/>
      </w:tblGrid>
      <w:tr w:rsidR="001358F0" w:rsidTr="001358F0">
        <w:tc>
          <w:tcPr>
            <w:tcW w:w="4928" w:type="dxa"/>
          </w:tcPr>
          <w:p w:rsidR="001358F0" w:rsidRDefault="001358F0" w:rsidP="001358F0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1358F0" w:rsidRDefault="001358F0" w:rsidP="001358F0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1358F0" w:rsidRDefault="001358F0" w:rsidP="001358F0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358F0" w:rsidRPr="00705783" w:rsidRDefault="001358F0" w:rsidP="001358F0">
      <w:pPr>
        <w:tabs>
          <w:tab w:val="left" w:pos="4395"/>
        </w:tabs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7"/>
        <w:gridCol w:w="3119"/>
        <w:gridCol w:w="3119"/>
      </w:tblGrid>
      <w:tr w:rsidR="001358F0" w:rsidTr="001358F0">
        <w:tc>
          <w:tcPr>
            <w:tcW w:w="4928" w:type="dxa"/>
          </w:tcPr>
          <w:p w:rsidR="001358F0" w:rsidRDefault="001358F0" w:rsidP="001358F0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1358F0" w:rsidRDefault="00AA7C31" w:rsidP="001358F0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33664" behindDoc="0" locked="0" layoutInCell="1" allowOverlap="1">
                  <wp:simplePos x="0" y="0"/>
                  <wp:positionH relativeFrom="column">
                    <wp:posOffset>-2545080</wp:posOffset>
                  </wp:positionH>
                  <wp:positionV relativeFrom="paragraph">
                    <wp:posOffset>-648335</wp:posOffset>
                  </wp:positionV>
                  <wp:extent cx="2733675" cy="2466975"/>
                  <wp:effectExtent l="19050" t="0" r="9525" b="0"/>
                  <wp:wrapNone/>
                  <wp:docPr id="17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anchor>
              </w:drawing>
            </w:r>
          </w:p>
        </w:tc>
        <w:tc>
          <w:tcPr>
            <w:tcW w:w="4929" w:type="dxa"/>
          </w:tcPr>
          <w:p w:rsidR="001358F0" w:rsidRDefault="001358F0" w:rsidP="001358F0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358F0" w:rsidRDefault="00AA7C31" w:rsidP="001358F0">
      <w:pPr>
        <w:tabs>
          <w:tab w:val="left" w:pos="439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34688" behindDoc="0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-805180</wp:posOffset>
            </wp:positionV>
            <wp:extent cx="3219450" cy="2533650"/>
            <wp:effectExtent l="19050" t="0" r="19050" b="0"/>
            <wp:wrapNone/>
            <wp:docPr id="18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1358F0" w:rsidRDefault="001358F0" w:rsidP="001358F0">
      <w:pPr>
        <w:tabs>
          <w:tab w:val="left" w:pos="4395"/>
        </w:tabs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7"/>
        <w:gridCol w:w="3119"/>
        <w:gridCol w:w="3119"/>
      </w:tblGrid>
      <w:tr w:rsidR="001358F0" w:rsidTr="001358F0">
        <w:tc>
          <w:tcPr>
            <w:tcW w:w="4928" w:type="dxa"/>
          </w:tcPr>
          <w:p w:rsidR="001358F0" w:rsidRDefault="001358F0" w:rsidP="001358F0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1358F0" w:rsidRDefault="001358F0" w:rsidP="001358F0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1358F0" w:rsidRDefault="001358F0" w:rsidP="001358F0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358F0" w:rsidRDefault="001358F0" w:rsidP="001358F0">
      <w:pPr>
        <w:tabs>
          <w:tab w:val="left" w:pos="4395"/>
        </w:tabs>
        <w:jc w:val="both"/>
        <w:rPr>
          <w:rFonts w:ascii="Times New Roman" w:hAnsi="Times New Roman" w:cs="Times New Roman"/>
          <w:lang w:val="en-US"/>
        </w:rPr>
      </w:pPr>
    </w:p>
    <w:p w:rsidR="001358F0" w:rsidRDefault="001358F0" w:rsidP="001358F0">
      <w:pPr>
        <w:tabs>
          <w:tab w:val="left" w:pos="4395"/>
        </w:tabs>
        <w:jc w:val="both"/>
        <w:rPr>
          <w:rFonts w:ascii="Times New Roman" w:hAnsi="Times New Roman" w:cs="Times New Roman"/>
          <w:lang w:val="en-US"/>
        </w:rPr>
      </w:pPr>
    </w:p>
    <w:p w:rsidR="001358F0" w:rsidRDefault="00E75061" w:rsidP="001358F0">
      <w:pPr>
        <w:tabs>
          <w:tab w:val="left" w:pos="4395"/>
        </w:tabs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44928" behindDoc="0" locked="0" layoutInCell="1" allowOverlap="1">
            <wp:simplePos x="0" y="0"/>
            <wp:positionH relativeFrom="column">
              <wp:posOffset>-699135</wp:posOffset>
            </wp:positionH>
            <wp:positionV relativeFrom="paragraph">
              <wp:posOffset>288925</wp:posOffset>
            </wp:positionV>
            <wp:extent cx="3219450" cy="2533650"/>
            <wp:effectExtent l="19050" t="0" r="19050" b="0"/>
            <wp:wrapNone/>
            <wp:docPr id="2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1358F0" w:rsidRDefault="00E75061" w:rsidP="001358F0">
      <w:pPr>
        <w:tabs>
          <w:tab w:val="left" w:pos="4395"/>
        </w:tabs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3053715</wp:posOffset>
            </wp:positionH>
            <wp:positionV relativeFrom="paragraph">
              <wp:posOffset>92075</wp:posOffset>
            </wp:positionV>
            <wp:extent cx="2733675" cy="2466975"/>
            <wp:effectExtent l="19050" t="0" r="9525" b="0"/>
            <wp:wrapNone/>
            <wp:docPr id="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</w:p>
    <w:p w:rsidR="001358F0" w:rsidRDefault="001358F0" w:rsidP="001358F0">
      <w:pPr>
        <w:tabs>
          <w:tab w:val="left" w:pos="4395"/>
        </w:tabs>
        <w:jc w:val="both"/>
        <w:rPr>
          <w:rFonts w:ascii="Times New Roman" w:hAnsi="Times New Roman" w:cs="Times New Roman"/>
          <w:lang w:val="en-US"/>
        </w:rPr>
      </w:pPr>
    </w:p>
    <w:p w:rsidR="001358F0" w:rsidRDefault="001358F0" w:rsidP="001358F0">
      <w:pPr>
        <w:tabs>
          <w:tab w:val="left" w:pos="4395"/>
        </w:tabs>
        <w:jc w:val="both"/>
        <w:rPr>
          <w:rFonts w:ascii="Times New Roman" w:hAnsi="Times New Roman" w:cs="Times New Roman"/>
          <w:lang w:val="en-US"/>
        </w:rPr>
      </w:pPr>
    </w:p>
    <w:p w:rsidR="001358F0" w:rsidRDefault="001358F0" w:rsidP="001358F0">
      <w:pPr>
        <w:tabs>
          <w:tab w:val="left" w:pos="4395"/>
        </w:tabs>
        <w:jc w:val="both"/>
        <w:rPr>
          <w:rFonts w:ascii="Times New Roman" w:hAnsi="Times New Roman" w:cs="Times New Roman"/>
          <w:lang w:val="en-US"/>
        </w:rPr>
      </w:pPr>
    </w:p>
    <w:p w:rsidR="001358F0" w:rsidRDefault="001358F0" w:rsidP="001358F0">
      <w:pPr>
        <w:tabs>
          <w:tab w:val="left" w:pos="4395"/>
        </w:tabs>
        <w:jc w:val="both"/>
        <w:rPr>
          <w:rFonts w:ascii="Times New Roman" w:hAnsi="Times New Roman" w:cs="Times New Roman"/>
          <w:lang w:val="en-US"/>
        </w:rPr>
      </w:pPr>
    </w:p>
    <w:p w:rsidR="001358F0" w:rsidRDefault="001358F0" w:rsidP="001358F0">
      <w:pPr>
        <w:tabs>
          <w:tab w:val="left" w:pos="4395"/>
        </w:tabs>
        <w:jc w:val="both"/>
        <w:rPr>
          <w:rFonts w:ascii="Times New Roman" w:hAnsi="Times New Roman" w:cs="Times New Roman"/>
          <w:lang w:val="en-US"/>
        </w:rPr>
      </w:pPr>
    </w:p>
    <w:p w:rsidR="001358F0" w:rsidRDefault="001358F0" w:rsidP="001358F0">
      <w:pPr>
        <w:tabs>
          <w:tab w:val="left" w:pos="4395"/>
        </w:tabs>
        <w:jc w:val="both"/>
        <w:rPr>
          <w:rFonts w:ascii="Times New Roman" w:hAnsi="Times New Roman" w:cs="Times New Roman"/>
          <w:lang w:val="en-US"/>
        </w:rPr>
      </w:pPr>
    </w:p>
    <w:p w:rsidR="001358F0" w:rsidRDefault="001358F0" w:rsidP="001358F0">
      <w:pPr>
        <w:tabs>
          <w:tab w:val="left" w:pos="4395"/>
        </w:tabs>
        <w:jc w:val="both"/>
        <w:rPr>
          <w:rFonts w:ascii="Times New Roman" w:hAnsi="Times New Roman" w:cs="Times New Roman"/>
          <w:lang w:val="en-US"/>
        </w:rPr>
      </w:pPr>
    </w:p>
    <w:p w:rsidR="001358F0" w:rsidRDefault="0040309A" w:rsidP="001358F0">
      <w:pPr>
        <w:tabs>
          <w:tab w:val="left" w:pos="4395"/>
        </w:tabs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36736" behindDoc="0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181610</wp:posOffset>
            </wp:positionV>
            <wp:extent cx="2733675" cy="2466975"/>
            <wp:effectExtent l="19050" t="0" r="9525" b="0"/>
            <wp:wrapNone/>
            <wp:docPr id="2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</w:p>
    <w:p w:rsidR="001358F0" w:rsidRDefault="00E75061" w:rsidP="001358F0">
      <w:pPr>
        <w:tabs>
          <w:tab w:val="left" w:pos="4395"/>
        </w:tabs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37760" behindDoc="0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114935</wp:posOffset>
            </wp:positionV>
            <wp:extent cx="3009900" cy="2133600"/>
            <wp:effectExtent l="19050" t="0" r="19050" b="0"/>
            <wp:wrapNone/>
            <wp:docPr id="2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</w:p>
    <w:p w:rsidR="001358F0" w:rsidRDefault="001358F0" w:rsidP="001358F0">
      <w:pPr>
        <w:tabs>
          <w:tab w:val="left" w:pos="4395"/>
        </w:tabs>
        <w:jc w:val="both"/>
        <w:rPr>
          <w:rFonts w:ascii="Times New Roman" w:hAnsi="Times New Roman" w:cs="Times New Roman"/>
          <w:lang w:val="en-US"/>
        </w:rPr>
      </w:pPr>
    </w:p>
    <w:p w:rsidR="001358F0" w:rsidRDefault="001358F0" w:rsidP="001358F0">
      <w:pPr>
        <w:tabs>
          <w:tab w:val="left" w:pos="4395"/>
        </w:tabs>
        <w:jc w:val="both"/>
        <w:rPr>
          <w:rFonts w:ascii="Times New Roman" w:hAnsi="Times New Roman" w:cs="Times New Roman"/>
          <w:lang w:val="en-US"/>
        </w:rPr>
      </w:pPr>
    </w:p>
    <w:p w:rsidR="001358F0" w:rsidRDefault="001358F0" w:rsidP="001358F0">
      <w:pPr>
        <w:tabs>
          <w:tab w:val="left" w:pos="4395"/>
        </w:tabs>
        <w:jc w:val="both"/>
        <w:rPr>
          <w:rFonts w:ascii="Times New Roman" w:hAnsi="Times New Roman" w:cs="Times New Roman"/>
          <w:lang w:val="en-US"/>
        </w:rPr>
      </w:pPr>
    </w:p>
    <w:p w:rsidR="001358F0" w:rsidRDefault="001358F0" w:rsidP="001358F0">
      <w:pPr>
        <w:tabs>
          <w:tab w:val="left" w:pos="4395"/>
        </w:tabs>
        <w:jc w:val="both"/>
        <w:rPr>
          <w:rFonts w:ascii="Times New Roman" w:hAnsi="Times New Roman" w:cs="Times New Roman"/>
          <w:lang w:val="en-US"/>
        </w:rPr>
      </w:pPr>
    </w:p>
    <w:p w:rsidR="001358F0" w:rsidRDefault="001358F0" w:rsidP="001358F0">
      <w:pPr>
        <w:tabs>
          <w:tab w:val="left" w:pos="4395"/>
        </w:tabs>
        <w:jc w:val="both"/>
        <w:rPr>
          <w:rFonts w:ascii="Times New Roman" w:hAnsi="Times New Roman" w:cs="Times New Roman"/>
        </w:rPr>
      </w:pPr>
    </w:p>
    <w:p w:rsidR="001358F0" w:rsidRDefault="001358F0" w:rsidP="001358F0">
      <w:pPr>
        <w:tabs>
          <w:tab w:val="left" w:pos="4395"/>
        </w:tabs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7"/>
        <w:gridCol w:w="3119"/>
        <w:gridCol w:w="3119"/>
      </w:tblGrid>
      <w:tr w:rsidR="001358F0" w:rsidTr="001358F0">
        <w:tc>
          <w:tcPr>
            <w:tcW w:w="4928" w:type="dxa"/>
          </w:tcPr>
          <w:p w:rsidR="001358F0" w:rsidRDefault="001358F0" w:rsidP="001358F0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358F0" w:rsidRDefault="0040309A" w:rsidP="001358F0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38784" behindDoc="0" locked="0" layoutInCell="1" allowOverlap="1">
                  <wp:simplePos x="0" y="0"/>
                  <wp:positionH relativeFrom="column">
                    <wp:posOffset>-499110</wp:posOffset>
                  </wp:positionH>
                  <wp:positionV relativeFrom="paragraph">
                    <wp:posOffset>26670</wp:posOffset>
                  </wp:positionV>
                  <wp:extent cx="2914650" cy="1809750"/>
                  <wp:effectExtent l="19050" t="0" r="19050" b="0"/>
                  <wp:wrapNone/>
                  <wp:docPr id="22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anchor>
              </w:drawing>
            </w:r>
          </w:p>
          <w:p w:rsidR="001358F0" w:rsidRDefault="001358F0" w:rsidP="001358F0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358F0" w:rsidRDefault="001358F0" w:rsidP="001358F0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358F0" w:rsidRDefault="001358F0" w:rsidP="001358F0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358F0" w:rsidRDefault="001358F0" w:rsidP="001358F0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358F0" w:rsidRDefault="001358F0" w:rsidP="001358F0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358F0" w:rsidRDefault="001358F0" w:rsidP="001358F0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1358F0" w:rsidRDefault="001358F0" w:rsidP="001358F0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35712" behindDoc="0" locked="0" layoutInCell="1" allowOverlap="1">
                  <wp:simplePos x="0" y="0"/>
                  <wp:positionH relativeFrom="column">
                    <wp:posOffset>912495</wp:posOffset>
                  </wp:positionH>
                  <wp:positionV relativeFrom="paragraph">
                    <wp:posOffset>154940</wp:posOffset>
                  </wp:positionV>
                  <wp:extent cx="2943225" cy="1952625"/>
                  <wp:effectExtent l="19050" t="0" r="9525" b="0"/>
                  <wp:wrapNone/>
                  <wp:docPr id="19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anchor>
              </w:drawing>
            </w:r>
          </w:p>
        </w:tc>
        <w:tc>
          <w:tcPr>
            <w:tcW w:w="4929" w:type="dxa"/>
          </w:tcPr>
          <w:p w:rsidR="001358F0" w:rsidRDefault="001358F0" w:rsidP="001358F0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358F0" w:rsidRDefault="001358F0" w:rsidP="009D28D1">
      <w:pPr>
        <w:tabs>
          <w:tab w:val="left" w:pos="945"/>
        </w:tabs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1358F0" w:rsidRDefault="001358F0" w:rsidP="009D28D1">
      <w:pPr>
        <w:tabs>
          <w:tab w:val="left" w:pos="945"/>
        </w:tabs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1358F0" w:rsidRDefault="00AA7C31" w:rsidP="009D28D1">
      <w:pPr>
        <w:tabs>
          <w:tab w:val="left" w:pos="945"/>
        </w:tabs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41856" behindDoc="0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-588645</wp:posOffset>
            </wp:positionV>
            <wp:extent cx="3219450" cy="2533650"/>
            <wp:effectExtent l="19050" t="0" r="19050" b="0"/>
            <wp:wrapNone/>
            <wp:docPr id="2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40832" behindDoc="0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-588645</wp:posOffset>
            </wp:positionV>
            <wp:extent cx="3086100" cy="2533650"/>
            <wp:effectExtent l="19050" t="0" r="19050" b="0"/>
            <wp:wrapNone/>
            <wp:docPr id="2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anchor>
        </w:drawing>
      </w:r>
    </w:p>
    <w:p w:rsidR="001358F0" w:rsidRDefault="001358F0" w:rsidP="009D28D1">
      <w:pPr>
        <w:tabs>
          <w:tab w:val="left" w:pos="945"/>
        </w:tabs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1358F0" w:rsidRDefault="001358F0" w:rsidP="009D28D1">
      <w:pPr>
        <w:tabs>
          <w:tab w:val="left" w:pos="945"/>
        </w:tabs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1358F0" w:rsidRDefault="001358F0" w:rsidP="009D28D1">
      <w:pPr>
        <w:tabs>
          <w:tab w:val="left" w:pos="945"/>
        </w:tabs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1358F0" w:rsidRDefault="001358F0" w:rsidP="009D28D1">
      <w:pPr>
        <w:tabs>
          <w:tab w:val="left" w:pos="945"/>
        </w:tabs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1358F0" w:rsidRDefault="001358F0" w:rsidP="009D28D1">
      <w:pPr>
        <w:tabs>
          <w:tab w:val="left" w:pos="945"/>
        </w:tabs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1358F0" w:rsidRDefault="00E75061" w:rsidP="009D28D1">
      <w:pPr>
        <w:tabs>
          <w:tab w:val="left" w:pos="945"/>
        </w:tabs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42880" behindDoc="0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99695</wp:posOffset>
            </wp:positionV>
            <wp:extent cx="3086100" cy="2533650"/>
            <wp:effectExtent l="19050" t="0" r="19050" b="0"/>
            <wp:wrapNone/>
            <wp:docPr id="2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anchor>
        </w:drawing>
      </w:r>
    </w:p>
    <w:p w:rsidR="001358F0" w:rsidRDefault="001358F0" w:rsidP="009D28D1">
      <w:pPr>
        <w:tabs>
          <w:tab w:val="left" w:pos="945"/>
        </w:tabs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1358F0" w:rsidRDefault="001358F0" w:rsidP="009D28D1">
      <w:pPr>
        <w:tabs>
          <w:tab w:val="left" w:pos="945"/>
        </w:tabs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E75061" w:rsidRDefault="00E75061" w:rsidP="009D28D1">
      <w:pPr>
        <w:tabs>
          <w:tab w:val="left" w:pos="945"/>
        </w:tabs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E75061" w:rsidRDefault="00E75061" w:rsidP="009D28D1">
      <w:pPr>
        <w:tabs>
          <w:tab w:val="left" w:pos="945"/>
        </w:tabs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E75061" w:rsidRDefault="00E75061" w:rsidP="009D28D1">
      <w:pPr>
        <w:tabs>
          <w:tab w:val="left" w:pos="945"/>
        </w:tabs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1358F0" w:rsidRDefault="001358F0" w:rsidP="009D28D1">
      <w:pPr>
        <w:tabs>
          <w:tab w:val="left" w:pos="945"/>
        </w:tabs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1358F0" w:rsidRDefault="001358F0" w:rsidP="009D28D1">
      <w:pPr>
        <w:tabs>
          <w:tab w:val="left" w:pos="945"/>
        </w:tabs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1358F0" w:rsidRDefault="00E75061" w:rsidP="009D28D1">
      <w:pPr>
        <w:tabs>
          <w:tab w:val="left" w:pos="945"/>
        </w:tabs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43904" behindDoc="0" locked="0" layoutInCell="1" allowOverlap="1">
            <wp:simplePos x="0" y="0"/>
            <wp:positionH relativeFrom="column">
              <wp:posOffset>3129915</wp:posOffset>
            </wp:positionH>
            <wp:positionV relativeFrom="paragraph">
              <wp:posOffset>9525</wp:posOffset>
            </wp:positionV>
            <wp:extent cx="2733675" cy="2466975"/>
            <wp:effectExtent l="19050" t="0" r="9525" b="0"/>
            <wp:wrapNone/>
            <wp:docPr id="29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147320</wp:posOffset>
            </wp:positionV>
            <wp:extent cx="2733675" cy="2466975"/>
            <wp:effectExtent l="19050" t="0" r="9525" b="0"/>
            <wp:wrapNone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anchor>
        </w:drawing>
      </w:r>
    </w:p>
    <w:p w:rsidR="001358F0" w:rsidRDefault="001358F0" w:rsidP="009D28D1">
      <w:pPr>
        <w:tabs>
          <w:tab w:val="left" w:pos="945"/>
        </w:tabs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E75061" w:rsidRDefault="00E75061" w:rsidP="009D28D1">
      <w:pPr>
        <w:tabs>
          <w:tab w:val="left" w:pos="945"/>
        </w:tabs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E75061" w:rsidRDefault="00E75061" w:rsidP="009D28D1">
      <w:pPr>
        <w:tabs>
          <w:tab w:val="left" w:pos="945"/>
        </w:tabs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E75061" w:rsidRDefault="00E75061" w:rsidP="009D28D1">
      <w:pPr>
        <w:tabs>
          <w:tab w:val="left" w:pos="945"/>
        </w:tabs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E75061" w:rsidRDefault="00E75061" w:rsidP="009D28D1">
      <w:pPr>
        <w:tabs>
          <w:tab w:val="left" w:pos="945"/>
        </w:tabs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E75061" w:rsidRDefault="00E75061" w:rsidP="009D28D1">
      <w:pPr>
        <w:tabs>
          <w:tab w:val="left" w:pos="945"/>
        </w:tabs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E75061" w:rsidRDefault="00E75061" w:rsidP="009D28D1">
      <w:pPr>
        <w:tabs>
          <w:tab w:val="left" w:pos="945"/>
        </w:tabs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9D28D1" w:rsidRPr="005C2278" w:rsidRDefault="009D28D1" w:rsidP="009D28D1">
      <w:pPr>
        <w:tabs>
          <w:tab w:val="left" w:pos="945"/>
        </w:tabs>
        <w:rPr>
          <w:rFonts w:ascii="Times New Roman" w:hAnsi="Times New Roman" w:cs="Times New Roman"/>
          <w:i/>
          <w:sz w:val="24"/>
          <w:szCs w:val="24"/>
        </w:rPr>
      </w:pPr>
      <w:r w:rsidRPr="005C2278">
        <w:rPr>
          <w:rFonts w:ascii="Times New Roman" w:hAnsi="Times New Roman" w:cs="Times New Roman"/>
          <w:b/>
          <w:sz w:val="24"/>
          <w:szCs w:val="24"/>
          <w:u w:val="single"/>
        </w:rPr>
        <w:t>Выводы:</w:t>
      </w:r>
    </w:p>
    <w:p w:rsidR="009D28D1" w:rsidRPr="005C2278" w:rsidRDefault="009D28D1" w:rsidP="009D28D1">
      <w:pPr>
        <w:tabs>
          <w:tab w:val="left" w:pos="94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5C2278">
        <w:rPr>
          <w:rFonts w:ascii="Times New Roman" w:hAnsi="Times New Roman" w:cs="Times New Roman"/>
          <w:i/>
          <w:sz w:val="24"/>
          <w:szCs w:val="24"/>
        </w:rPr>
        <w:t>1.Школа обеспечила выполнение Федерального закона РФ «Об образовании в Российской Федерации» в части исполнения государственной политики в сфере образования, защиты прав участников образовательного процесса при организации и проведении государственной (итоговой) аттестации.</w:t>
      </w:r>
    </w:p>
    <w:p w:rsidR="009D28D1" w:rsidRPr="005C2278" w:rsidRDefault="009D28D1" w:rsidP="009D28D1">
      <w:pPr>
        <w:tabs>
          <w:tab w:val="left" w:pos="94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5C2278">
        <w:rPr>
          <w:rFonts w:ascii="Times New Roman" w:hAnsi="Times New Roman" w:cs="Times New Roman"/>
          <w:i/>
          <w:sz w:val="24"/>
          <w:szCs w:val="24"/>
        </w:rPr>
        <w:t>2.</w:t>
      </w:r>
      <w:r>
        <w:rPr>
          <w:rFonts w:ascii="Times New Roman" w:hAnsi="Times New Roman" w:cs="Times New Roman"/>
          <w:i/>
          <w:sz w:val="24"/>
          <w:szCs w:val="24"/>
        </w:rPr>
        <w:t>2018</w:t>
      </w:r>
      <w:r w:rsidRPr="005C2278">
        <w:rPr>
          <w:rFonts w:ascii="Times New Roman" w:hAnsi="Times New Roman" w:cs="Times New Roman"/>
          <w:i/>
          <w:sz w:val="24"/>
          <w:szCs w:val="24"/>
        </w:rPr>
        <w:t xml:space="preserve"> год завершился организованно, подведены итоги освоения образовательных программ, проведения лабораторных и практических работ в соответствии с учебным планом. Теоретическая и практическая части образовательных программ освоены.</w:t>
      </w:r>
    </w:p>
    <w:p w:rsidR="009D28D1" w:rsidRPr="005C2278" w:rsidRDefault="009D28D1" w:rsidP="009D28D1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 w:eastAsia="uk-UA"/>
        </w:rPr>
      </w:pPr>
      <w:r w:rsidRPr="005C2278">
        <w:rPr>
          <w:rFonts w:ascii="Times New Roman" w:hAnsi="Times New Roman" w:cs="Times New Roman"/>
          <w:b/>
          <w:sz w:val="24"/>
          <w:szCs w:val="24"/>
          <w:u w:val="single"/>
          <w:lang w:val="uk-UA" w:eastAsia="uk-UA"/>
        </w:rPr>
        <w:t>1.3.2.Качество образования</w:t>
      </w:r>
    </w:p>
    <w:p w:rsidR="009D28D1" w:rsidRPr="00DD3147" w:rsidRDefault="003D0EF8" w:rsidP="003D7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9D28D1" w:rsidRPr="00DD3147">
        <w:rPr>
          <w:rFonts w:ascii="Times New Roman" w:hAnsi="Times New Roman" w:cs="Times New Roman"/>
          <w:b/>
          <w:sz w:val="24"/>
          <w:szCs w:val="24"/>
        </w:rPr>
        <w:t>ачество знаний</w:t>
      </w:r>
      <w:r w:rsidR="009D28D1" w:rsidRPr="00DD3147">
        <w:rPr>
          <w:rFonts w:ascii="Times New Roman" w:hAnsi="Times New Roman" w:cs="Times New Roman"/>
          <w:sz w:val="24"/>
          <w:szCs w:val="24"/>
        </w:rPr>
        <w:t xml:space="preserve"> учащихся составило </w:t>
      </w:r>
      <w:r w:rsidR="009D28D1" w:rsidRPr="00DD3147">
        <w:rPr>
          <w:rFonts w:ascii="Times New Roman" w:hAnsi="Times New Roman" w:cs="Times New Roman"/>
          <w:b/>
          <w:sz w:val="24"/>
          <w:szCs w:val="24"/>
        </w:rPr>
        <w:t>39.4%,</w:t>
      </w:r>
      <w:r w:rsidR="009D28D1" w:rsidRPr="00DD3147">
        <w:rPr>
          <w:rFonts w:ascii="Times New Roman" w:hAnsi="Times New Roman" w:cs="Times New Roman"/>
          <w:sz w:val="24"/>
          <w:szCs w:val="24"/>
        </w:rPr>
        <w:t xml:space="preserve"> что на 0,2% выше по сравнению с</w:t>
      </w:r>
      <w:r w:rsidR="009D28D1">
        <w:rPr>
          <w:rFonts w:ascii="Times New Roman" w:hAnsi="Times New Roman" w:cs="Times New Roman"/>
          <w:sz w:val="24"/>
          <w:szCs w:val="24"/>
        </w:rPr>
        <w:t xml:space="preserve"> 2017</w:t>
      </w:r>
      <w:r w:rsidR="009D28D1" w:rsidRPr="00DD3147">
        <w:rPr>
          <w:rFonts w:ascii="Times New Roman" w:hAnsi="Times New Roman" w:cs="Times New Roman"/>
          <w:sz w:val="24"/>
          <w:szCs w:val="24"/>
        </w:rPr>
        <w:t>г.</w:t>
      </w:r>
      <w:r w:rsidR="009D28D1" w:rsidRPr="00DD3147">
        <w:rPr>
          <w:rFonts w:ascii="Times New Roman" w:hAnsi="Times New Roman" w:cs="Times New Roman"/>
          <w:b/>
          <w:sz w:val="24"/>
          <w:szCs w:val="24"/>
        </w:rPr>
        <w:t xml:space="preserve">Успеваемость </w:t>
      </w:r>
      <w:r w:rsidR="009D28D1" w:rsidRPr="00DD3147">
        <w:rPr>
          <w:rFonts w:ascii="Times New Roman" w:hAnsi="Times New Roman" w:cs="Times New Roman"/>
          <w:sz w:val="24"/>
          <w:szCs w:val="24"/>
        </w:rPr>
        <w:t xml:space="preserve">составила- </w:t>
      </w:r>
      <w:r w:rsidR="009D28D1" w:rsidRPr="00DD3147">
        <w:rPr>
          <w:rFonts w:ascii="Times New Roman" w:hAnsi="Times New Roman" w:cs="Times New Roman"/>
          <w:b/>
          <w:sz w:val="24"/>
          <w:szCs w:val="24"/>
        </w:rPr>
        <w:t>100%,</w:t>
      </w:r>
      <w:r w:rsidR="009D28D1" w:rsidRPr="00DD3147">
        <w:rPr>
          <w:rFonts w:ascii="Times New Roman" w:hAnsi="Times New Roman" w:cs="Times New Roman"/>
          <w:sz w:val="24"/>
          <w:szCs w:val="24"/>
        </w:rPr>
        <w:t xml:space="preserve"> что 0,3% выше по сравнению с</w:t>
      </w:r>
      <w:r w:rsidR="009D28D1">
        <w:rPr>
          <w:rFonts w:ascii="Times New Roman" w:hAnsi="Times New Roman" w:cs="Times New Roman"/>
          <w:sz w:val="24"/>
          <w:szCs w:val="24"/>
        </w:rPr>
        <w:t xml:space="preserve"> 2017</w:t>
      </w:r>
      <w:r w:rsidR="009D28D1" w:rsidRPr="00DD3147">
        <w:rPr>
          <w:rFonts w:ascii="Times New Roman" w:hAnsi="Times New Roman" w:cs="Times New Roman"/>
          <w:sz w:val="24"/>
          <w:szCs w:val="24"/>
        </w:rPr>
        <w:t>г.</w:t>
      </w:r>
    </w:p>
    <w:p w:rsidR="009D28D1" w:rsidRPr="00DD3147" w:rsidRDefault="009D28D1" w:rsidP="003D7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конец</w:t>
      </w:r>
      <w:r w:rsidRPr="00DD3147">
        <w:rPr>
          <w:rFonts w:ascii="Times New Roman" w:hAnsi="Times New Roman" w:cs="Times New Roman"/>
          <w:sz w:val="24"/>
          <w:szCs w:val="24"/>
        </w:rPr>
        <w:t xml:space="preserve">2018уч.г.  в школе обучалось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="007C61DB">
        <w:rPr>
          <w:rFonts w:ascii="Times New Roman" w:hAnsi="Times New Roman" w:cs="Times New Roman"/>
          <w:b/>
          <w:sz w:val="24"/>
          <w:szCs w:val="24"/>
        </w:rPr>
        <w:t>80</w:t>
      </w:r>
      <w:r w:rsidRPr="00DD3147">
        <w:rPr>
          <w:rFonts w:ascii="Times New Roman" w:hAnsi="Times New Roman" w:cs="Times New Roman"/>
          <w:sz w:val="24"/>
          <w:szCs w:val="24"/>
        </w:rPr>
        <w:t xml:space="preserve">учащихся. </w:t>
      </w:r>
      <w:r>
        <w:rPr>
          <w:rFonts w:ascii="Times New Roman" w:hAnsi="Times New Roman" w:cs="Times New Roman"/>
          <w:sz w:val="24"/>
          <w:szCs w:val="24"/>
        </w:rPr>
        <w:t>Из 10</w:t>
      </w:r>
      <w:r w:rsidR="007C61DB">
        <w:rPr>
          <w:rFonts w:ascii="Times New Roman" w:hAnsi="Times New Roman" w:cs="Times New Roman"/>
          <w:sz w:val="24"/>
          <w:szCs w:val="24"/>
        </w:rPr>
        <w:t>80</w:t>
      </w:r>
      <w:r w:rsidRPr="00DD3147">
        <w:rPr>
          <w:rFonts w:ascii="Times New Roman" w:hAnsi="Times New Roman" w:cs="Times New Roman"/>
          <w:sz w:val="24"/>
          <w:szCs w:val="24"/>
        </w:rPr>
        <w:t xml:space="preserve"> чел, </w:t>
      </w:r>
      <w:r>
        <w:rPr>
          <w:rFonts w:ascii="Times New Roman" w:hAnsi="Times New Roman" w:cs="Times New Roman"/>
          <w:sz w:val="24"/>
          <w:szCs w:val="24"/>
        </w:rPr>
        <w:t>880</w:t>
      </w:r>
      <w:r w:rsidRPr="00DD3147">
        <w:rPr>
          <w:rFonts w:ascii="Times New Roman" w:hAnsi="Times New Roman" w:cs="Times New Roman"/>
          <w:sz w:val="24"/>
          <w:szCs w:val="24"/>
        </w:rPr>
        <w:t xml:space="preserve"> учащиеся 2-11 классов. </w:t>
      </w:r>
    </w:p>
    <w:p w:rsidR="009D28D1" w:rsidRPr="00DD3147" w:rsidRDefault="009D28D1" w:rsidP="003D7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147">
        <w:rPr>
          <w:rFonts w:ascii="Times New Roman" w:hAnsi="Times New Roman" w:cs="Times New Roman"/>
          <w:sz w:val="24"/>
          <w:szCs w:val="24"/>
        </w:rPr>
        <w:t xml:space="preserve">Из </w:t>
      </w:r>
      <w:r w:rsidRPr="00DD3147">
        <w:rPr>
          <w:rFonts w:ascii="Times New Roman" w:hAnsi="Times New Roman" w:cs="Times New Roman"/>
          <w:b/>
          <w:sz w:val="24"/>
          <w:szCs w:val="24"/>
        </w:rPr>
        <w:t xml:space="preserve">880 </w:t>
      </w:r>
      <w:r w:rsidRPr="00DD3147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DD3147">
        <w:rPr>
          <w:rFonts w:ascii="Times New Roman" w:hAnsi="Times New Roman" w:cs="Times New Roman"/>
          <w:b/>
          <w:sz w:val="24"/>
          <w:szCs w:val="24"/>
        </w:rPr>
        <w:t xml:space="preserve">48 чел </w:t>
      </w:r>
      <w:r w:rsidRPr="00DD3147">
        <w:rPr>
          <w:rFonts w:ascii="Times New Roman" w:hAnsi="Times New Roman" w:cs="Times New Roman"/>
          <w:sz w:val="24"/>
          <w:szCs w:val="24"/>
        </w:rPr>
        <w:t>(5,5%) имеют высокий уровень сформированности УУД –«5» по всем предметам</w:t>
      </w:r>
      <w:r w:rsidRPr="00DD3147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что аналогично показателям 2017 </w:t>
      </w:r>
      <w:r w:rsidRPr="00DD3147">
        <w:rPr>
          <w:rFonts w:ascii="Times New Roman" w:hAnsi="Times New Roman" w:cs="Times New Roman"/>
          <w:sz w:val="24"/>
          <w:szCs w:val="24"/>
        </w:rPr>
        <w:t>г. Из них 25 чел - это учащиеся начальной школы, 19 чел - основная школа, 4ч</w:t>
      </w:r>
      <w:r>
        <w:rPr>
          <w:rFonts w:ascii="Times New Roman" w:hAnsi="Times New Roman" w:cs="Times New Roman"/>
          <w:sz w:val="24"/>
          <w:szCs w:val="24"/>
        </w:rPr>
        <w:t>ел.- средняя школа</w:t>
      </w:r>
      <w:r w:rsidRPr="00DD3147">
        <w:rPr>
          <w:rFonts w:ascii="Times New Roman" w:hAnsi="Times New Roman" w:cs="Times New Roman"/>
          <w:sz w:val="24"/>
          <w:szCs w:val="24"/>
        </w:rPr>
        <w:t>.</w:t>
      </w:r>
    </w:p>
    <w:p w:rsidR="009D28D1" w:rsidRPr="00DD3147" w:rsidRDefault="009D28D1" w:rsidP="003D7AA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D3147">
        <w:rPr>
          <w:rFonts w:ascii="Times New Roman" w:hAnsi="Times New Roman" w:cs="Times New Roman"/>
          <w:sz w:val="24"/>
          <w:szCs w:val="24"/>
        </w:rPr>
        <w:t>Имеется резерв учащихся, которые имеют  1-2 "4" -</w:t>
      </w:r>
      <w:r w:rsidRPr="00DD3147">
        <w:rPr>
          <w:rFonts w:ascii="Times New Roman" w:hAnsi="Times New Roman" w:cs="Times New Roman"/>
          <w:b/>
          <w:sz w:val="24"/>
          <w:szCs w:val="24"/>
        </w:rPr>
        <w:t>21 чел.</w:t>
      </w:r>
    </w:p>
    <w:p w:rsidR="009D28D1" w:rsidRPr="002A4082" w:rsidRDefault="009D28D1" w:rsidP="003D7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082">
        <w:rPr>
          <w:rFonts w:ascii="Times New Roman" w:hAnsi="Times New Roman" w:cs="Times New Roman"/>
          <w:sz w:val="24"/>
          <w:szCs w:val="24"/>
        </w:rPr>
        <w:t xml:space="preserve">Из </w:t>
      </w:r>
      <w:r w:rsidRPr="002A4082">
        <w:rPr>
          <w:rFonts w:ascii="Times New Roman" w:hAnsi="Times New Roman" w:cs="Times New Roman"/>
          <w:b/>
          <w:sz w:val="24"/>
          <w:szCs w:val="24"/>
        </w:rPr>
        <w:t>880чел.</w:t>
      </w:r>
      <w:r w:rsidR="007C61DB">
        <w:rPr>
          <w:rFonts w:ascii="Times New Roman" w:hAnsi="Times New Roman" w:cs="Times New Roman"/>
          <w:b/>
          <w:sz w:val="24"/>
          <w:szCs w:val="24"/>
        </w:rPr>
        <w:t>-</w:t>
      </w:r>
      <w:r w:rsidRPr="002A4082">
        <w:rPr>
          <w:rFonts w:ascii="Times New Roman" w:hAnsi="Times New Roman" w:cs="Times New Roman"/>
          <w:b/>
          <w:sz w:val="24"/>
          <w:szCs w:val="24"/>
        </w:rPr>
        <w:t xml:space="preserve">298 </w:t>
      </w:r>
      <w:r w:rsidRPr="002A4082">
        <w:rPr>
          <w:rFonts w:ascii="Times New Roman" w:hAnsi="Times New Roman" w:cs="Times New Roman"/>
          <w:sz w:val="24"/>
          <w:szCs w:val="24"/>
        </w:rPr>
        <w:t>учащихся (33,9%) имеют достаточный  уровень сформированности УУД –«4» по всем предметам, что на</w:t>
      </w:r>
      <w:r>
        <w:rPr>
          <w:rFonts w:ascii="Times New Roman" w:hAnsi="Times New Roman" w:cs="Times New Roman"/>
          <w:sz w:val="24"/>
          <w:szCs w:val="24"/>
        </w:rPr>
        <w:t xml:space="preserve"> 0,3 % выше по сравнению с 2017</w:t>
      </w:r>
      <w:r w:rsidRPr="002A4082">
        <w:rPr>
          <w:rFonts w:ascii="Times New Roman" w:hAnsi="Times New Roman" w:cs="Times New Roman"/>
          <w:sz w:val="24"/>
          <w:szCs w:val="24"/>
        </w:rPr>
        <w:t>г. Из  них 142 чел. (44,2 %)- учащиеся начальной школы, 134 чел.(27%) - учащиеся основной школы, 22 чел.(35%)- средней школы.</w:t>
      </w:r>
    </w:p>
    <w:p w:rsidR="009D28D1" w:rsidRPr="002A4082" w:rsidRDefault="009D28D1" w:rsidP="003D7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082">
        <w:rPr>
          <w:rFonts w:ascii="Times New Roman" w:hAnsi="Times New Roman" w:cs="Times New Roman"/>
          <w:sz w:val="24"/>
          <w:szCs w:val="24"/>
        </w:rPr>
        <w:t xml:space="preserve">Имеется резерв учащихся, которые  имеют 1-2 "3"-   </w:t>
      </w:r>
      <w:r w:rsidRPr="002A4082">
        <w:rPr>
          <w:rFonts w:ascii="Times New Roman" w:hAnsi="Times New Roman" w:cs="Times New Roman"/>
          <w:b/>
          <w:sz w:val="24"/>
          <w:szCs w:val="24"/>
        </w:rPr>
        <w:t>81 чел</w:t>
      </w:r>
      <w:r w:rsidRPr="002A4082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D28D1" w:rsidRPr="00F4210B" w:rsidRDefault="009D28D1" w:rsidP="003D7AA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4210B">
        <w:rPr>
          <w:rFonts w:ascii="Times New Roman" w:hAnsi="Times New Roman" w:cs="Times New Roman"/>
          <w:sz w:val="24"/>
          <w:szCs w:val="24"/>
        </w:rPr>
        <w:t xml:space="preserve">Из </w:t>
      </w:r>
      <w:r w:rsidRPr="00F4210B">
        <w:rPr>
          <w:rFonts w:ascii="Times New Roman" w:hAnsi="Times New Roman" w:cs="Times New Roman"/>
          <w:b/>
          <w:sz w:val="24"/>
          <w:szCs w:val="24"/>
        </w:rPr>
        <w:t>880</w:t>
      </w:r>
      <w:r w:rsidRPr="00F4210B">
        <w:rPr>
          <w:rFonts w:ascii="Times New Roman" w:hAnsi="Times New Roman" w:cs="Times New Roman"/>
          <w:sz w:val="24"/>
          <w:szCs w:val="24"/>
        </w:rPr>
        <w:t xml:space="preserve"> чел. – </w:t>
      </w:r>
      <w:r w:rsidRPr="00F4210B">
        <w:rPr>
          <w:rFonts w:ascii="Times New Roman" w:hAnsi="Times New Roman" w:cs="Times New Roman"/>
          <w:b/>
          <w:sz w:val="24"/>
          <w:szCs w:val="24"/>
        </w:rPr>
        <w:t xml:space="preserve">534 </w:t>
      </w:r>
      <w:r w:rsidRPr="00F4210B">
        <w:rPr>
          <w:rFonts w:ascii="Times New Roman" w:hAnsi="Times New Roman" w:cs="Times New Roman"/>
          <w:sz w:val="24"/>
          <w:szCs w:val="24"/>
        </w:rPr>
        <w:t>учащихся(60,6%) успевают на</w:t>
      </w:r>
      <w:r w:rsidRPr="00F4210B">
        <w:rPr>
          <w:rFonts w:ascii="Times New Roman" w:hAnsi="Times New Roman" w:cs="Times New Roman"/>
          <w:b/>
          <w:sz w:val="24"/>
          <w:szCs w:val="24"/>
        </w:rPr>
        <w:t xml:space="preserve">"3", </w:t>
      </w:r>
      <w:r>
        <w:rPr>
          <w:rFonts w:ascii="Times New Roman" w:hAnsi="Times New Roman" w:cs="Times New Roman"/>
          <w:sz w:val="24"/>
          <w:szCs w:val="24"/>
        </w:rPr>
        <w:t xml:space="preserve">что  выше показателей 2017 </w:t>
      </w:r>
      <w:r w:rsidRPr="00F4210B">
        <w:rPr>
          <w:rFonts w:ascii="Times New Roman" w:hAnsi="Times New Roman" w:cs="Times New Roman"/>
          <w:sz w:val="24"/>
          <w:szCs w:val="24"/>
        </w:rPr>
        <w:t>г. на 0,5%.</w:t>
      </w:r>
    </w:p>
    <w:p w:rsidR="009D28D1" w:rsidRPr="00F4210B" w:rsidRDefault="009D28D1" w:rsidP="003D7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10B">
        <w:rPr>
          <w:rFonts w:ascii="Times New Roman" w:hAnsi="Times New Roman" w:cs="Times New Roman"/>
          <w:sz w:val="24"/>
          <w:szCs w:val="24"/>
        </w:rPr>
        <w:t>Анализ уровня сформированности УУД в разрезе кла</w:t>
      </w:r>
      <w:r>
        <w:rPr>
          <w:rFonts w:ascii="Times New Roman" w:hAnsi="Times New Roman" w:cs="Times New Roman"/>
          <w:sz w:val="24"/>
          <w:szCs w:val="24"/>
        </w:rPr>
        <w:t xml:space="preserve">ссов </w:t>
      </w:r>
      <w:r w:rsidRPr="00F4210B">
        <w:rPr>
          <w:rFonts w:ascii="Times New Roman" w:hAnsi="Times New Roman" w:cs="Times New Roman"/>
          <w:sz w:val="24"/>
          <w:szCs w:val="24"/>
        </w:rPr>
        <w:t xml:space="preserve"> показал, что в целом наблюдается положительная динамика показателей качества знаний.</w:t>
      </w:r>
    </w:p>
    <w:p w:rsidR="009D28D1" w:rsidRPr="00F4210B" w:rsidRDefault="009D28D1" w:rsidP="003D7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10B">
        <w:rPr>
          <w:rFonts w:ascii="Times New Roman" w:hAnsi="Times New Roman" w:cs="Times New Roman"/>
          <w:sz w:val="24"/>
          <w:szCs w:val="24"/>
        </w:rPr>
        <w:t>Повысили показатели качества знаний:  2-А, 2-Б,2-В, 3-А, 4-А, 5-А, 5-Г, 6-А, 6-В, 6-Г, 7-А, 7-В, 7-Г, 8-А, 9-А, 9-Б,9-Г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28D1" w:rsidRPr="00F4210B" w:rsidRDefault="009D28D1" w:rsidP="003D7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10B">
        <w:rPr>
          <w:rFonts w:ascii="Times New Roman" w:hAnsi="Times New Roman" w:cs="Times New Roman"/>
          <w:sz w:val="24"/>
          <w:szCs w:val="24"/>
        </w:rPr>
        <w:t>Понизили показатели качества знаний: 3-Б, 3-В, 3-Г, 4-В, 5-Б, 5-В, 8-Г</w:t>
      </w:r>
    </w:p>
    <w:p w:rsidR="009D28D1" w:rsidRPr="00CA5580" w:rsidRDefault="009D28D1" w:rsidP="003D7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80">
        <w:rPr>
          <w:rFonts w:ascii="Times New Roman" w:hAnsi="Times New Roman" w:cs="Times New Roman"/>
          <w:sz w:val="24"/>
          <w:szCs w:val="24"/>
        </w:rPr>
        <w:t>Самые высокие показатели качества знаний  среди начальных классов имеют: 2-А (68,9%),2-В (64%), 4-Б(58.7%), самый низкий -4-г (42,3%).</w:t>
      </w:r>
    </w:p>
    <w:p w:rsidR="009D28D1" w:rsidRPr="00CA5580" w:rsidRDefault="009D28D1" w:rsidP="003D7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80">
        <w:rPr>
          <w:rFonts w:ascii="Times New Roman" w:hAnsi="Times New Roman" w:cs="Times New Roman"/>
          <w:sz w:val="24"/>
          <w:szCs w:val="24"/>
        </w:rPr>
        <w:t>Самый высокий показатель качества знаний среди основной школы в  9-А (58,5%), 6-Г (55%), 5-А (51,7%), самый низкий - в 7-Б (10%),8-Б (10%).</w:t>
      </w:r>
    </w:p>
    <w:p w:rsidR="009D28D1" w:rsidRPr="008B78F7" w:rsidRDefault="009D28D1" w:rsidP="003D7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80">
        <w:rPr>
          <w:rFonts w:ascii="Times New Roman" w:hAnsi="Times New Roman" w:cs="Times New Roman"/>
          <w:sz w:val="24"/>
          <w:szCs w:val="24"/>
        </w:rPr>
        <w:t>Самый высокий показатель качества знани</w:t>
      </w:r>
      <w:r>
        <w:rPr>
          <w:rFonts w:ascii="Times New Roman" w:hAnsi="Times New Roman" w:cs="Times New Roman"/>
          <w:sz w:val="24"/>
          <w:szCs w:val="24"/>
        </w:rPr>
        <w:t xml:space="preserve">й среди средней </w:t>
      </w:r>
      <w:r w:rsidRPr="00CA5580">
        <w:rPr>
          <w:rFonts w:ascii="Times New Roman" w:hAnsi="Times New Roman" w:cs="Times New Roman"/>
          <w:sz w:val="24"/>
          <w:szCs w:val="24"/>
        </w:rPr>
        <w:t xml:space="preserve"> школы в </w:t>
      </w:r>
      <w:r>
        <w:rPr>
          <w:rFonts w:ascii="Times New Roman" w:hAnsi="Times New Roman" w:cs="Times New Roman"/>
          <w:sz w:val="24"/>
          <w:szCs w:val="24"/>
        </w:rPr>
        <w:t xml:space="preserve"> 10 (44</w:t>
      </w:r>
      <w:r w:rsidRPr="00CA5580">
        <w:rPr>
          <w:rFonts w:ascii="Times New Roman" w:hAnsi="Times New Roman" w:cs="Times New Roman"/>
          <w:sz w:val="24"/>
          <w:szCs w:val="24"/>
        </w:rPr>
        <w:t>%), самый низки</w:t>
      </w:r>
      <w:r>
        <w:rPr>
          <w:rFonts w:ascii="Times New Roman" w:hAnsi="Times New Roman" w:cs="Times New Roman"/>
          <w:sz w:val="24"/>
          <w:szCs w:val="24"/>
        </w:rPr>
        <w:t>й - в 11-А (36,4</w:t>
      </w:r>
      <w:r w:rsidRPr="00CA5580">
        <w:rPr>
          <w:rFonts w:ascii="Times New Roman" w:hAnsi="Times New Roman" w:cs="Times New Roman"/>
          <w:sz w:val="24"/>
          <w:szCs w:val="24"/>
        </w:rPr>
        <w:t>%).</w:t>
      </w:r>
    </w:p>
    <w:p w:rsidR="009D28D1" w:rsidRPr="005C2278" w:rsidRDefault="009D28D1" w:rsidP="003D7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>В 2018году</w:t>
      </w:r>
      <w:r w:rsidRPr="005C227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Похвальным листом «За отличныеуспехи в обучении» награждены – </w:t>
      </w:r>
      <w:r>
        <w:rPr>
          <w:rFonts w:ascii="Times New Roman" w:hAnsi="Times New Roman" w:cs="Times New Roman"/>
          <w:b/>
          <w:sz w:val="24"/>
          <w:szCs w:val="24"/>
          <w:lang w:val="uk-UA" w:eastAsia="uk-UA"/>
        </w:rPr>
        <w:t>46</w:t>
      </w:r>
      <w:r w:rsidRPr="005C2278">
        <w:rPr>
          <w:rFonts w:ascii="Times New Roman" w:hAnsi="Times New Roman" w:cs="Times New Roman"/>
          <w:b/>
          <w:sz w:val="24"/>
          <w:szCs w:val="24"/>
          <w:lang w:val="uk-UA" w:eastAsia="uk-UA"/>
        </w:rPr>
        <w:t>чел.</w:t>
      </w:r>
    </w:p>
    <w:p w:rsidR="009D28D1" w:rsidRPr="005C2278" w:rsidRDefault="009D28D1" w:rsidP="003D7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278">
        <w:rPr>
          <w:rFonts w:ascii="Times New Roman" w:hAnsi="Times New Roman" w:cs="Times New Roman"/>
          <w:sz w:val="24"/>
          <w:szCs w:val="24"/>
        </w:rPr>
        <w:t xml:space="preserve">Аттестат  об основном общем образовании с отличием  получили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C2278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:rsidR="009D28D1" w:rsidRPr="005C2278" w:rsidRDefault="009D28D1" w:rsidP="003D7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278">
        <w:rPr>
          <w:rFonts w:ascii="Times New Roman" w:hAnsi="Times New Roman" w:cs="Times New Roman"/>
          <w:sz w:val="24"/>
          <w:szCs w:val="24"/>
        </w:rPr>
        <w:t>Аттестат  о среднем общем образовании  с отличием  и  медаль «За особые успехи в учении»  получил -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5C2278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:rsidR="009D28D1" w:rsidRDefault="009D28D1" w:rsidP="003D0E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 w:eastAsia="uk-UA"/>
        </w:rPr>
      </w:pPr>
      <w:r w:rsidRPr="003D7AAA">
        <w:rPr>
          <w:rFonts w:ascii="Times New Roman" w:hAnsi="Times New Roman" w:cs="Times New Roman"/>
          <w:b/>
          <w:sz w:val="24"/>
          <w:szCs w:val="24"/>
          <w:lang w:val="uk-UA" w:eastAsia="uk-UA"/>
        </w:rPr>
        <w:t>Динамика</w:t>
      </w:r>
      <w:r w:rsidR="00FD4E2A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r w:rsidRPr="003D7AAA">
        <w:rPr>
          <w:rFonts w:ascii="Times New Roman" w:hAnsi="Times New Roman" w:cs="Times New Roman"/>
          <w:b/>
          <w:sz w:val="24"/>
          <w:szCs w:val="24"/>
          <w:lang w:val="uk-UA" w:eastAsia="uk-UA"/>
        </w:rPr>
        <w:t>численности</w:t>
      </w:r>
      <w:r w:rsidR="00FD4E2A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r w:rsidRPr="003D7AAA">
        <w:rPr>
          <w:rFonts w:ascii="Times New Roman" w:hAnsi="Times New Roman" w:cs="Times New Roman"/>
          <w:b/>
          <w:sz w:val="24"/>
          <w:szCs w:val="24"/>
          <w:lang w:val="uk-UA" w:eastAsia="uk-UA"/>
        </w:rPr>
        <w:t>медалистов:</w:t>
      </w:r>
    </w:p>
    <w:p w:rsidR="003D7AAA" w:rsidRPr="003D7AAA" w:rsidRDefault="003D7AAA" w:rsidP="003D0E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 w:eastAsia="uk-UA"/>
        </w:rPr>
      </w:pPr>
    </w:p>
    <w:tbl>
      <w:tblPr>
        <w:tblW w:w="8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2268"/>
        <w:gridCol w:w="2452"/>
        <w:gridCol w:w="2497"/>
      </w:tblGrid>
      <w:tr w:rsidR="003D7AAA" w:rsidRPr="005C2278" w:rsidTr="003D7AAA">
        <w:trPr>
          <w:trHeight w:val="310"/>
          <w:jc w:val="center"/>
        </w:trPr>
        <w:tc>
          <w:tcPr>
            <w:tcW w:w="1548" w:type="dxa"/>
            <w:shd w:val="clear" w:color="auto" w:fill="auto"/>
          </w:tcPr>
          <w:p w:rsidR="003D7AAA" w:rsidRPr="005C2278" w:rsidRDefault="003D7AAA" w:rsidP="009D28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</w:tcPr>
          <w:p w:rsidR="003D7AAA" w:rsidRPr="005C2278" w:rsidRDefault="003D7AAA" w:rsidP="003D7A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C227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2015/2016 уч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ебный год</w:t>
            </w:r>
          </w:p>
        </w:tc>
        <w:tc>
          <w:tcPr>
            <w:tcW w:w="2452" w:type="dxa"/>
          </w:tcPr>
          <w:p w:rsidR="003D7AAA" w:rsidRPr="005C2278" w:rsidRDefault="003D7AAA" w:rsidP="009D28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C227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2016/2017 уч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ебный год</w:t>
            </w:r>
          </w:p>
        </w:tc>
        <w:tc>
          <w:tcPr>
            <w:tcW w:w="2497" w:type="dxa"/>
          </w:tcPr>
          <w:p w:rsidR="003D7AAA" w:rsidRPr="003D7AAA" w:rsidRDefault="003D7AAA" w:rsidP="003D7A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2017/2018</w:t>
            </w:r>
            <w:r w:rsidRPr="005C227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ебный год</w:t>
            </w:r>
          </w:p>
        </w:tc>
      </w:tr>
      <w:tr w:rsidR="003D7AAA" w:rsidRPr="005C2278" w:rsidTr="003D7AAA">
        <w:trPr>
          <w:trHeight w:val="290"/>
          <w:jc w:val="center"/>
        </w:trPr>
        <w:tc>
          <w:tcPr>
            <w:tcW w:w="1548" w:type="dxa"/>
            <w:shd w:val="clear" w:color="auto" w:fill="auto"/>
          </w:tcPr>
          <w:p w:rsidR="003D7AAA" w:rsidRPr="005C2278" w:rsidRDefault="003D7AAA" w:rsidP="003D7AAA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C227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ичест</w:t>
            </w:r>
            <w:r w:rsidRPr="005C227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во</w:t>
            </w:r>
            <w:r w:rsidRPr="005C227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медалистов</w:t>
            </w:r>
          </w:p>
        </w:tc>
        <w:tc>
          <w:tcPr>
            <w:tcW w:w="2268" w:type="dxa"/>
          </w:tcPr>
          <w:p w:rsidR="003D7AAA" w:rsidRPr="005C2278" w:rsidRDefault="003D7AAA" w:rsidP="009D28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C227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0</w:t>
            </w:r>
          </w:p>
        </w:tc>
        <w:tc>
          <w:tcPr>
            <w:tcW w:w="2452" w:type="dxa"/>
          </w:tcPr>
          <w:p w:rsidR="003D7AAA" w:rsidRPr="005C2278" w:rsidRDefault="003D7AAA" w:rsidP="009D28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C227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497" w:type="dxa"/>
          </w:tcPr>
          <w:p w:rsidR="003D7AAA" w:rsidRPr="005C2278" w:rsidRDefault="003D7AAA" w:rsidP="009D28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</w:tbl>
    <w:p w:rsidR="009D28D1" w:rsidRDefault="009D28D1" w:rsidP="00594750">
      <w:pPr>
        <w:rPr>
          <w:rFonts w:ascii="Times New Roman" w:hAnsi="Times New Roman" w:cs="Times New Roman"/>
          <w:i/>
          <w:sz w:val="24"/>
          <w:szCs w:val="24"/>
          <w:lang w:val="uk-UA" w:eastAsia="uk-UA"/>
        </w:rPr>
      </w:pPr>
      <w:r w:rsidRPr="00594750">
        <w:rPr>
          <w:rFonts w:ascii="Times New Roman" w:hAnsi="Times New Roman" w:cs="Times New Roman"/>
          <w:b/>
          <w:sz w:val="24"/>
          <w:szCs w:val="24"/>
          <w:u w:val="single"/>
          <w:lang w:val="uk-UA" w:eastAsia="uk-UA"/>
        </w:rPr>
        <w:lastRenderedPageBreak/>
        <w:t>Вывод:</w:t>
      </w:r>
      <w:r w:rsidRPr="00594750">
        <w:rPr>
          <w:rFonts w:ascii="Times New Roman" w:hAnsi="Times New Roman" w:cs="Times New Roman"/>
          <w:i/>
          <w:sz w:val="24"/>
          <w:szCs w:val="24"/>
          <w:lang w:val="uk-UA" w:eastAsia="uk-UA"/>
        </w:rPr>
        <w:t>успеваемость</w:t>
      </w:r>
      <w:r w:rsidR="00FD4E2A">
        <w:rPr>
          <w:rFonts w:ascii="Times New Roman" w:hAnsi="Times New Roman" w:cs="Times New Roman"/>
          <w:i/>
          <w:sz w:val="24"/>
          <w:szCs w:val="24"/>
          <w:lang w:val="uk-UA" w:eastAsia="uk-UA"/>
        </w:rPr>
        <w:t xml:space="preserve"> </w:t>
      </w:r>
      <w:r w:rsidRPr="00594750">
        <w:rPr>
          <w:rFonts w:ascii="Times New Roman" w:hAnsi="Times New Roman" w:cs="Times New Roman"/>
          <w:i/>
          <w:sz w:val="24"/>
          <w:szCs w:val="24"/>
          <w:lang w:val="uk-UA" w:eastAsia="uk-UA"/>
        </w:rPr>
        <w:t xml:space="preserve">учащихсяимеетположительнуюдинамику (+0,3%) и достигла 100%,качество знаний обучающихся в 2018 </w:t>
      </w:r>
      <w:r w:rsidR="00594750" w:rsidRPr="00594750">
        <w:rPr>
          <w:rFonts w:ascii="Times New Roman" w:hAnsi="Times New Roman" w:cs="Times New Roman"/>
          <w:i/>
          <w:sz w:val="24"/>
          <w:szCs w:val="24"/>
          <w:lang w:val="uk-UA" w:eastAsia="uk-UA"/>
        </w:rPr>
        <w:t>у</w:t>
      </w:r>
      <w:r w:rsidRPr="00594750">
        <w:rPr>
          <w:rFonts w:ascii="Times New Roman" w:hAnsi="Times New Roman" w:cs="Times New Roman"/>
          <w:i/>
          <w:sz w:val="24"/>
          <w:szCs w:val="24"/>
          <w:lang w:val="uk-UA" w:eastAsia="uk-UA"/>
        </w:rPr>
        <w:t>чебномгодуимееттакжеположительнуюдинамику (+0,2%) и достиглоуровнясреднерайонного.</w:t>
      </w:r>
    </w:p>
    <w:p w:rsidR="009D28D1" w:rsidRPr="005C2278" w:rsidRDefault="009D28D1" w:rsidP="009D28D1">
      <w:pPr>
        <w:pStyle w:val="a4"/>
        <w:ind w:left="48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 w:eastAsia="uk-UA"/>
        </w:rPr>
      </w:pPr>
      <w:r w:rsidRPr="005C2278">
        <w:rPr>
          <w:rFonts w:ascii="Times New Roman" w:hAnsi="Times New Roman" w:cs="Times New Roman"/>
          <w:b/>
          <w:sz w:val="24"/>
          <w:szCs w:val="24"/>
          <w:u w:val="single"/>
          <w:lang w:val="uk-UA" w:eastAsia="uk-UA"/>
        </w:rPr>
        <w:t>1.3.3.Результаты Государственнойитоговойаттестации</w:t>
      </w:r>
    </w:p>
    <w:p w:rsidR="009D28D1" w:rsidRDefault="009D28D1" w:rsidP="00D32A07">
      <w:pPr>
        <w:pStyle w:val="a4"/>
        <w:ind w:left="0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Государственнаяитоговаяаттестация </w:t>
      </w:r>
      <w:r w:rsidR="00D32A07">
        <w:rPr>
          <w:rFonts w:ascii="Times New Roman" w:hAnsi="Times New Roman" w:cs="Times New Roman"/>
          <w:sz w:val="24"/>
          <w:szCs w:val="24"/>
          <w:lang w:val="uk-UA" w:eastAsia="uk-UA"/>
        </w:rPr>
        <w:t>п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о</w:t>
      </w:r>
      <w:r>
        <w:rPr>
          <w:rFonts w:ascii="Times New Roman" w:hAnsi="Times New Roman" w:cs="Times New Roman"/>
          <w:b/>
          <w:sz w:val="24"/>
          <w:szCs w:val="24"/>
          <w:lang w:val="uk-UA" w:eastAsia="uk-UA"/>
        </w:rPr>
        <w:t>образовательнымпрограммамсреднегообщегообразования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проводилась в формегосударственноговыпускногоэкзамена (ГВЭ) по желаниюучащихся в формеединогогосударственногоэкзамена (ЕГЭ).  </w:t>
      </w:r>
    </w:p>
    <w:p w:rsidR="009D28D1" w:rsidRDefault="009D28D1" w:rsidP="009D28D1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>Учащиеся 11-х классоввыбралисмешанную форму  (ГВЭ и ЕГЭ)-41чел, из них 17 –ЕГЭ.</w:t>
      </w:r>
    </w:p>
    <w:p w:rsidR="009D28D1" w:rsidRDefault="009D28D1" w:rsidP="009D28D1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Согласно Порядку проведения ГИА по образовательнымпрограммамсреднегообщегообразования (приказ  Минобр и науки РФ №1400 от 26.12.2013г.) ГИА включала в себяобязательныеэкзамены по </w:t>
      </w:r>
      <w:r w:rsidR="00CD616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русскому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языку и математике. К ГИА былидопущеныучащиеся 11-х классов – 41 чел.,  из них 3чел. –экстерны, обучающиеся по формесамообразования.</w:t>
      </w:r>
    </w:p>
    <w:p w:rsidR="00BA047A" w:rsidRDefault="00BA047A" w:rsidP="009D28D1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0A5E58" w:rsidRDefault="000A5E58" w:rsidP="009D28D1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tbl>
      <w:tblPr>
        <w:tblW w:w="9640" w:type="dxa"/>
        <w:tblInd w:w="-176" w:type="dxa"/>
        <w:tblLayout w:type="fixed"/>
        <w:tblLook w:val="04A0"/>
      </w:tblPr>
      <w:tblGrid>
        <w:gridCol w:w="1131"/>
        <w:gridCol w:w="1426"/>
        <w:gridCol w:w="1330"/>
        <w:gridCol w:w="1533"/>
        <w:gridCol w:w="632"/>
        <w:gridCol w:w="1391"/>
        <w:gridCol w:w="1393"/>
        <w:gridCol w:w="804"/>
      </w:tblGrid>
      <w:tr w:rsidR="009D28D1" w:rsidRPr="00624997" w:rsidTr="000A5E58">
        <w:trPr>
          <w:trHeight w:val="257"/>
        </w:trPr>
        <w:tc>
          <w:tcPr>
            <w:tcW w:w="11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8D1" w:rsidRPr="00624997" w:rsidRDefault="009D28D1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Всего учащихся 11-х классов</w:t>
            </w:r>
          </w:p>
        </w:tc>
        <w:tc>
          <w:tcPr>
            <w:tcW w:w="850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8D1" w:rsidRPr="00624997" w:rsidRDefault="009D28D1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Число учащихся 11-х классов,</w:t>
            </w:r>
          </w:p>
        </w:tc>
      </w:tr>
      <w:tr w:rsidR="009D28D1" w:rsidRPr="00624997" w:rsidTr="000A5E58">
        <w:trPr>
          <w:trHeight w:val="145"/>
        </w:trPr>
        <w:tc>
          <w:tcPr>
            <w:tcW w:w="11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28D1" w:rsidRPr="00624997" w:rsidRDefault="009D28D1" w:rsidP="009D28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8D1" w:rsidRPr="00624997" w:rsidRDefault="009D28D1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допущенных к ГИА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8D1" w:rsidRPr="00624997" w:rsidRDefault="009D28D1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прошедших ГИА успешно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8D1" w:rsidRPr="00624997" w:rsidRDefault="009D28D1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получивших «2» по одному из обязательным предметам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8D1" w:rsidRPr="00624997" w:rsidRDefault="009D28D1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с  ОВЗ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8D1" w:rsidRPr="00624997" w:rsidRDefault="009D28D1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окончивших школу на «5 и 4»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8D1" w:rsidRPr="00624997" w:rsidRDefault="009D28D1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получивших аттестат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8D1" w:rsidRPr="00624997" w:rsidRDefault="009D28D1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получивших справку</w:t>
            </w:r>
          </w:p>
        </w:tc>
      </w:tr>
      <w:tr w:rsidR="009D28D1" w:rsidRPr="00624997" w:rsidTr="000A5E58">
        <w:trPr>
          <w:trHeight w:val="257"/>
        </w:trPr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28D1" w:rsidRPr="00624997" w:rsidRDefault="009D28D1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41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28D1" w:rsidRPr="00624997" w:rsidRDefault="009D28D1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41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28D1" w:rsidRPr="00624997" w:rsidRDefault="009D28D1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40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28D1" w:rsidRPr="00624997" w:rsidRDefault="009D28D1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28D1" w:rsidRPr="00624997" w:rsidRDefault="009D28D1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0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28D1" w:rsidRPr="00624997" w:rsidRDefault="009D28D1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15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28D1" w:rsidRPr="00624997" w:rsidRDefault="009D28D1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41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28D1" w:rsidRPr="00624997" w:rsidRDefault="009D28D1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1</w:t>
            </w:r>
          </w:p>
        </w:tc>
      </w:tr>
    </w:tbl>
    <w:p w:rsidR="009D28D1" w:rsidRDefault="009D28D1" w:rsidP="009D28D1">
      <w:pPr>
        <w:pStyle w:val="30"/>
        <w:shd w:val="clear" w:color="auto" w:fill="auto"/>
        <w:tabs>
          <w:tab w:val="left" w:pos="946"/>
        </w:tabs>
        <w:spacing w:before="0" w:line="240" w:lineRule="auto"/>
        <w:rPr>
          <w:i w:val="0"/>
          <w:sz w:val="22"/>
          <w:szCs w:val="22"/>
        </w:rPr>
      </w:pPr>
    </w:p>
    <w:tbl>
      <w:tblPr>
        <w:tblW w:w="9750" w:type="dxa"/>
        <w:tblInd w:w="-176" w:type="dxa"/>
        <w:tblLayout w:type="fixed"/>
        <w:tblLook w:val="04A0"/>
      </w:tblPr>
      <w:tblGrid>
        <w:gridCol w:w="1347"/>
        <w:gridCol w:w="684"/>
        <w:gridCol w:w="617"/>
        <w:gridCol w:w="738"/>
        <w:gridCol w:w="616"/>
        <w:gridCol w:w="875"/>
        <w:gridCol w:w="504"/>
        <w:gridCol w:w="672"/>
        <w:gridCol w:w="672"/>
        <w:gridCol w:w="672"/>
        <w:gridCol w:w="672"/>
        <w:gridCol w:w="672"/>
        <w:gridCol w:w="1009"/>
      </w:tblGrid>
      <w:tr w:rsidR="000A5E58" w:rsidRPr="00624997" w:rsidTr="00AA7C31">
        <w:trPr>
          <w:trHeight w:val="552"/>
        </w:trPr>
        <w:tc>
          <w:tcPr>
            <w:tcW w:w="13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E58" w:rsidRPr="00624997" w:rsidRDefault="000A5E58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Предметы</w:t>
            </w:r>
          </w:p>
        </w:tc>
        <w:tc>
          <w:tcPr>
            <w:tcW w:w="6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E58" w:rsidRPr="00624997" w:rsidRDefault="000A5E58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Кол- во участников ГИА</w:t>
            </w:r>
          </w:p>
        </w:tc>
        <w:tc>
          <w:tcPr>
            <w:tcW w:w="536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E58" w:rsidRPr="00624997" w:rsidRDefault="000A5E58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Итоги ГВЭ-11</w:t>
            </w:r>
          </w:p>
          <w:p w:rsidR="000A5E58" w:rsidRPr="00624997" w:rsidRDefault="000A5E58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E58" w:rsidRPr="00624997" w:rsidRDefault="000A5E58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КЗ</w:t>
            </w:r>
          </w:p>
        </w:tc>
        <w:tc>
          <w:tcPr>
            <w:tcW w:w="10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E58" w:rsidRDefault="000A5E58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Сред-ний</w:t>
            </w:r>
          </w:p>
          <w:p w:rsidR="000A5E58" w:rsidRPr="00624997" w:rsidRDefault="000A5E58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балл</w:t>
            </w:r>
          </w:p>
        </w:tc>
      </w:tr>
      <w:tr w:rsidR="000A5E58" w:rsidRPr="00624997" w:rsidTr="000A5E58">
        <w:trPr>
          <w:trHeight w:val="143"/>
        </w:trPr>
        <w:tc>
          <w:tcPr>
            <w:tcW w:w="13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5E58" w:rsidRPr="00624997" w:rsidRDefault="000A5E58" w:rsidP="009D2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5E58" w:rsidRPr="00624997" w:rsidRDefault="000A5E58" w:rsidP="009D2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E58" w:rsidRPr="00624997" w:rsidRDefault="000A5E58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«5»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E58" w:rsidRPr="00624997" w:rsidRDefault="000A5E58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%</w:t>
            </w: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E58" w:rsidRPr="00624997" w:rsidRDefault="000A5E58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«4»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E58" w:rsidRPr="00624997" w:rsidRDefault="000A5E58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%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E58" w:rsidRPr="00624997" w:rsidRDefault="000A5E58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«3»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E58" w:rsidRPr="00624997" w:rsidRDefault="000A5E58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%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E58" w:rsidRPr="00624997" w:rsidRDefault="000A5E58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«2»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E58" w:rsidRPr="00624997" w:rsidRDefault="000A5E58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%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E58" w:rsidRPr="00624997" w:rsidRDefault="000A5E58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Кол-во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E58" w:rsidRPr="00624997" w:rsidRDefault="000A5E58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%</w:t>
            </w:r>
          </w:p>
        </w:tc>
        <w:tc>
          <w:tcPr>
            <w:tcW w:w="10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5E58" w:rsidRPr="00624997" w:rsidRDefault="000A5E58" w:rsidP="009D28D1">
            <w:pPr>
              <w:rPr>
                <w:rFonts w:ascii="Times New Roman" w:hAnsi="Times New Roman" w:cs="Times New Roman"/>
              </w:rPr>
            </w:pPr>
          </w:p>
        </w:tc>
      </w:tr>
      <w:tr w:rsidR="000A5E58" w:rsidRPr="00624997" w:rsidTr="000A5E58">
        <w:trPr>
          <w:trHeight w:val="538"/>
        </w:trPr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5E58" w:rsidRPr="00624997" w:rsidRDefault="000A5E58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Русский язык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5E58" w:rsidRPr="00624997" w:rsidRDefault="000A5E58" w:rsidP="009D28D1">
            <w:pPr>
              <w:tabs>
                <w:tab w:val="left" w:pos="2270"/>
              </w:tabs>
              <w:jc w:val="center"/>
              <w:rPr>
                <w:rFonts w:ascii="Times New Roman" w:hAnsi="Times New Roman"/>
              </w:rPr>
            </w:pPr>
            <w:r w:rsidRPr="00624997">
              <w:rPr>
                <w:rFonts w:ascii="Times New Roman" w:hAnsi="Times New Roman"/>
              </w:rPr>
              <w:t>32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5E58" w:rsidRPr="00624997" w:rsidRDefault="000A5E58" w:rsidP="009D28D1">
            <w:pPr>
              <w:tabs>
                <w:tab w:val="left" w:pos="2270"/>
              </w:tabs>
              <w:jc w:val="center"/>
              <w:rPr>
                <w:rFonts w:ascii="Times New Roman" w:hAnsi="Times New Roman"/>
              </w:rPr>
            </w:pPr>
            <w:r w:rsidRPr="00624997">
              <w:rPr>
                <w:rFonts w:ascii="Times New Roman" w:hAnsi="Times New Roman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5E58" w:rsidRPr="00624997" w:rsidRDefault="000A5E58" w:rsidP="009D28D1">
            <w:pPr>
              <w:tabs>
                <w:tab w:val="left" w:pos="2270"/>
              </w:tabs>
              <w:jc w:val="center"/>
              <w:rPr>
                <w:rFonts w:ascii="Times New Roman" w:hAnsi="Times New Roman"/>
              </w:rPr>
            </w:pPr>
            <w:r w:rsidRPr="00624997">
              <w:rPr>
                <w:rFonts w:ascii="Times New Roman" w:hAnsi="Times New Roman"/>
              </w:rPr>
              <w:t>9.4</w:t>
            </w: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5E58" w:rsidRPr="00624997" w:rsidRDefault="000A5E58" w:rsidP="009D28D1">
            <w:pPr>
              <w:tabs>
                <w:tab w:val="left" w:pos="2270"/>
              </w:tabs>
              <w:jc w:val="center"/>
              <w:rPr>
                <w:rFonts w:ascii="Times New Roman" w:hAnsi="Times New Roman"/>
              </w:rPr>
            </w:pPr>
            <w:r w:rsidRPr="00624997">
              <w:rPr>
                <w:rFonts w:ascii="Times New Roman" w:hAnsi="Times New Roman"/>
              </w:rPr>
              <w:t>15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5E58" w:rsidRPr="00624997" w:rsidRDefault="000A5E58" w:rsidP="009D28D1">
            <w:pPr>
              <w:tabs>
                <w:tab w:val="left" w:pos="2270"/>
              </w:tabs>
              <w:jc w:val="center"/>
              <w:rPr>
                <w:rFonts w:ascii="Times New Roman" w:hAnsi="Times New Roman"/>
              </w:rPr>
            </w:pPr>
            <w:r w:rsidRPr="00624997">
              <w:rPr>
                <w:rFonts w:ascii="Times New Roman" w:hAnsi="Times New Roman"/>
              </w:rPr>
              <w:t>46,9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5E58" w:rsidRPr="00624997" w:rsidRDefault="000A5E58" w:rsidP="009D28D1">
            <w:pPr>
              <w:tabs>
                <w:tab w:val="left" w:pos="2270"/>
              </w:tabs>
              <w:jc w:val="center"/>
              <w:rPr>
                <w:rFonts w:ascii="Times New Roman" w:hAnsi="Times New Roman"/>
              </w:rPr>
            </w:pPr>
            <w:r w:rsidRPr="00624997">
              <w:rPr>
                <w:rFonts w:ascii="Times New Roman" w:hAnsi="Times New Roman"/>
              </w:rPr>
              <w:t>14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5E58" w:rsidRPr="00624997" w:rsidRDefault="000A5E58" w:rsidP="009D28D1">
            <w:pPr>
              <w:tabs>
                <w:tab w:val="left" w:pos="2270"/>
              </w:tabs>
              <w:jc w:val="center"/>
              <w:rPr>
                <w:rFonts w:ascii="Times New Roman" w:hAnsi="Times New Roman"/>
              </w:rPr>
            </w:pPr>
            <w:r w:rsidRPr="00624997">
              <w:rPr>
                <w:rFonts w:ascii="Times New Roman" w:hAnsi="Times New Roman"/>
              </w:rPr>
              <w:t>43,7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5E58" w:rsidRPr="00624997" w:rsidRDefault="000A5E58" w:rsidP="009D28D1">
            <w:pPr>
              <w:tabs>
                <w:tab w:val="left" w:pos="2270"/>
              </w:tabs>
              <w:jc w:val="center"/>
              <w:rPr>
                <w:rFonts w:ascii="Times New Roman" w:hAnsi="Times New Roman"/>
              </w:rPr>
            </w:pPr>
            <w:r w:rsidRPr="00624997">
              <w:rPr>
                <w:rFonts w:ascii="Times New Roman" w:hAnsi="Times New Roman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5E58" w:rsidRPr="00624997" w:rsidRDefault="000A5E58" w:rsidP="009D28D1">
            <w:pPr>
              <w:tabs>
                <w:tab w:val="left" w:pos="2270"/>
              </w:tabs>
              <w:jc w:val="center"/>
              <w:rPr>
                <w:rFonts w:ascii="Times New Roman" w:hAnsi="Times New Roman"/>
              </w:rPr>
            </w:pPr>
            <w:r w:rsidRPr="00624997">
              <w:rPr>
                <w:rFonts w:ascii="Times New Roman" w:hAnsi="Times New Roman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5E58" w:rsidRPr="00624997" w:rsidRDefault="000A5E58" w:rsidP="009D28D1">
            <w:pPr>
              <w:tabs>
                <w:tab w:val="left" w:pos="2270"/>
              </w:tabs>
              <w:jc w:val="center"/>
              <w:rPr>
                <w:rFonts w:ascii="Times New Roman" w:hAnsi="Times New Roman"/>
              </w:rPr>
            </w:pPr>
            <w:r w:rsidRPr="00624997">
              <w:rPr>
                <w:rFonts w:ascii="Times New Roman" w:hAnsi="Times New Roman"/>
              </w:rPr>
              <w:t>18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5E58" w:rsidRPr="00624997" w:rsidRDefault="000A5E58" w:rsidP="009D28D1">
            <w:pPr>
              <w:tabs>
                <w:tab w:val="left" w:pos="2270"/>
              </w:tabs>
              <w:jc w:val="center"/>
              <w:rPr>
                <w:rFonts w:ascii="Times New Roman" w:hAnsi="Times New Roman"/>
              </w:rPr>
            </w:pPr>
            <w:r w:rsidRPr="00624997">
              <w:rPr>
                <w:rFonts w:ascii="Times New Roman" w:hAnsi="Times New Roman"/>
              </w:rPr>
              <w:t>56,3</w:t>
            </w:r>
          </w:p>
        </w:tc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5E58" w:rsidRPr="00624997" w:rsidRDefault="000A5E58" w:rsidP="009D28D1">
            <w:pPr>
              <w:tabs>
                <w:tab w:val="left" w:pos="2270"/>
              </w:tabs>
              <w:jc w:val="center"/>
              <w:rPr>
                <w:rFonts w:ascii="Times New Roman" w:hAnsi="Times New Roman"/>
              </w:rPr>
            </w:pPr>
            <w:r w:rsidRPr="00624997">
              <w:rPr>
                <w:rFonts w:ascii="Times New Roman" w:hAnsi="Times New Roman"/>
              </w:rPr>
              <w:t>3.7</w:t>
            </w:r>
          </w:p>
        </w:tc>
      </w:tr>
      <w:tr w:rsidR="000A5E58" w:rsidRPr="00624997" w:rsidTr="000A5E58">
        <w:trPr>
          <w:trHeight w:val="552"/>
        </w:trPr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5E58" w:rsidRPr="00624997" w:rsidRDefault="000A5E58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Математика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5E58" w:rsidRPr="00624997" w:rsidRDefault="000A5E58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41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5E58" w:rsidRPr="00624997" w:rsidRDefault="000A5E58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5E58" w:rsidRPr="00624997" w:rsidRDefault="000A5E58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0</w:t>
            </w: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5E58" w:rsidRPr="00624997" w:rsidRDefault="000A5E58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6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5E58" w:rsidRPr="00624997" w:rsidRDefault="000A5E58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14,6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5E58" w:rsidRPr="00624997" w:rsidRDefault="000A5E58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5E58" w:rsidRPr="00624997" w:rsidRDefault="000A5E58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85,3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5E58" w:rsidRPr="00624997" w:rsidRDefault="000A5E58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5E58" w:rsidRPr="00624997" w:rsidRDefault="000A5E58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5E58" w:rsidRPr="00624997" w:rsidRDefault="000A5E58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6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5E58" w:rsidRPr="00624997" w:rsidRDefault="000A5E58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14,6</w:t>
            </w:r>
          </w:p>
        </w:tc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5E58" w:rsidRPr="00624997" w:rsidRDefault="000A5E58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</w:t>
            </w:r>
          </w:p>
        </w:tc>
      </w:tr>
    </w:tbl>
    <w:p w:rsidR="009D28D1" w:rsidRDefault="009D28D1" w:rsidP="009D28D1">
      <w:pPr>
        <w:pStyle w:val="a8"/>
        <w:tabs>
          <w:tab w:val="left" w:pos="2270"/>
        </w:tabs>
        <w:jc w:val="both"/>
        <w:rPr>
          <w:sz w:val="22"/>
          <w:szCs w:val="22"/>
        </w:rPr>
      </w:pPr>
    </w:p>
    <w:p w:rsidR="009D28D1" w:rsidRPr="00624997" w:rsidRDefault="009D28D1" w:rsidP="009D28D1">
      <w:pPr>
        <w:pStyle w:val="a8"/>
        <w:tabs>
          <w:tab w:val="left" w:pos="2270"/>
        </w:tabs>
        <w:jc w:val="both"/>
        <w:rPr>
          <w:sz w:val="22"/>
          <w:szCs w:val="22"/>
        </w:rPr>
      </w:pPr>
      <w:r w:rsidRPr="00624997">
        <w:rPr>
          <w:sz w:val="22"/>
          <w:szCs w:val="22"/>
        </w:rPr>
        <w:t>Результаты ЕГЭ  характеризуются следующими данными:</w:t>
      </w:r>
    </w:p>
    <w:tbl>
      <w:tblPr>
        <w:tblW w:w="9767" w:type="dxa"/>
        <w:tblInd w:w="-176" w:type="dxa"/>
        <w:tblLook w:val="04A0"/>
      </w:tblPr>
      <w:tblGrid>
        <w:gridCol w:w="2608"/>
        <w:gridCol w:w="1622"/>
        <w:gridCol w:w="2185"/>
        <w:gridCol w:w="2004"/>
        <w:gridCol w:w="1348"/>
      </w:tblGrid>
      <w:tr w:rsidR="000A5E58" w:rsidRPr="00624997" w:rsidTr="000A5E58">
        <w:trPr>
          <w:trHeight w:val="544"/>
        </w:trPr>
        <w:tc>
          <w:tcPr>
            <w:tcW w:w="26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E58" w:rsidRPr="00624997" w:rsidRDefault="000A5E58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Предметы</w:t>
            </w:r>
          </w:p>
        </w:tc>
        <w:tc>
          <w:tcPr>
            <w:tcW w:w="16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E58" w:rsidRPr="00624997" w:rsidRDefault="000A5E58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Кол- во участников ГИА</w:t>
            </w:r>
          </w:p>
        </w:tc>
        <w:tc>
          <w:tcPr>
            <w:tcW w:w="5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E58" w:rsidRPr="00624997" w:rsidRDefault="000A5E58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Итоги ЕГЭ – 11</w:t>
            </w:r>
          </w:p>
          <w:p w:rsidR="000A5E58" w:rsidRPr="00624997" w:rsidRDefault="000A5E58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</w:p>
        </w:tc>
      </w:tr>
      <w:tr w:rsidR="000A5E58" w:rsidRPr="00624997" w:rsidTr="000A5E58">
        <w:trPr>
          <w:trHeight w:val="15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5E58" w:rsidRPr="00624997" w:rsidRDefault="000A5E58" w:rsidP="009D2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5E58" w:rsidRPr="00624997" w:rsidRDefault="000A5E58" w:rsidP="009D28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E58" w:rsidRPr="00624997" w:rsidRDefault="000A5E58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Выше минимального балла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E58" w:rsidRPr="00624997" w:rsidRDefault="000A5E58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Ниже минимального балла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E58" w:rsidRPr="00624997" w:rsidRDefault="000A5E58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Средний балл</w:t>
            </w:r>
          </w:p>
        </w:tc>
      </w:tr>
      <w:tr w:rsidR="000A5E58" w:rsidRPr="00624997" w:rsidTr="000A5E58">
        <w:trPr>
          <w:trHeight w:val="544"/>
        </w:trPr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E58" w:rsidRPr="00624997" w:rsidRDefault="000A5E58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 xml:space="preserve">География </w:t>
            </w:r>
          </w:p>
          <w:p w:rsidR="000A5E58" w:rsidRPr="00624997" w:rsidRDefault="000A5E58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(min балл-37)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5E58" w:rsidRPr="00624997" w:rsidRDefault="000A5E58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4</w:t>
            </w:r>
          </w:p>
        </w:tc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5E58" w:rsidRPr="00624997" w:rsidRDefault="000A5E58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4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5E58" w:rsidRPr="00624997" w:rsidRDefault="000A5E58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0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5E58" w:rsidRPr="00624997" w:rsidRDefault="000A5E58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48</w:t>
            </w:r>
          </w:p>
        </w:tc>
      </w:tr>
      <w:tr w:rsidR="000A5E58" w:rsidRPr="00624997" w:rsidTr="000A5E58">
        <w:trPr>
          <w:trHeight w:val="544"/>
        </w:trPr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E58" w:rsidRPr="00624997" w:rsidRDefault="000A5E58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 xml:space="preserve">Химия  </w:t>
            </w:r>
          </w:p>
          <w:p w:rsidR="000A5E58" w:rsidRPr="00624997" w:rsidRDefault="000A5E58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(min балл-36)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5E58" w:rsidRPr="00624997" w:rsidRDefault="000A5E58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6</w:t>
            </w:r>
          </w:p>
        </w:tc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5E58" w:rsidRPr="00624997" w:rsidRDefault="000A5E58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5E58" w:rsidRPr="00624997" w:rsidRDefault="000A5E58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5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5E58" w:rsidRPr="00624997" w:rsidRDefault="000A5E58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28</w:t>
            </w:r>
          </w:p>
        </w:tc>
      </w:tr>
      <w:tr w:rsidR="000A5E58" w:rsidRPr="00624997" w:rsidTr="000A5E58">
        <w:trPr>
          <w:trHeight w:val="544"/>
        </w:trPr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E58" w:rsidRPr="00624997" w:rsidRDefault="000A5E58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 xml:space="preserve">История   </w:t>
            </w:r>
          </w:p>
          <w:p w:rsidR="000A5E58" w:rsidRPr="00624997" w:rsidRDefault="000A5E58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(min балл-32)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5E58" w:rsidRPr="00624997" w:rsidRDefault="000A5E58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4</w:t>
            </w:r>
          </w:p>
        </w:tc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5E58" w:rsidRPr="00624997" w:rsidRDefault="000A5E58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3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5E58" w:rsidRPr="00624997" w:rsidRDefault="000A5E58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5E58" w:rsidRPr="00624997" w:rsidRDefault="000A5E58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40</w:t>
            </w:r>
          </w:p>
        </w:tc>
      </w:tr>
      <w:tr w:rsidR="000A5E58" w:rsidRPr="00624997" w:rsidTr="000A5E58">
        <w:trPr>
          <w:trHeight w:val="544"/>
        </w:trPr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E58" w:rsidRPr="00624997" w:rsidRDefault="000A5E58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Русский язык</w:t>
            </w:r>
          </w:p>
          <w:p w:rsidR="000A5E58" w:rsidRPr="00624997" w:rsidRDefault="000A5E58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(min балл-24)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5E58" w:rsidRPr="00624997" w:rsidRDefault="000A5E58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9</w:t>
            </w:r>
          </w:p>
        </w:tc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5E58" w:rsidRPr="00624997" w:rsidRDefault="000A5E58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9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5E58" w:rsidRPr="00624997" w:rsidRDefault="000A5E58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0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5E58" w:rsidRPr="00624997" w:rsidRDefault="000A5E58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65</w:t>
            </w:r>
          </w:p>
        </w:tc>
      </w:tr>
      <w:tr w:rsidR="000A5E58" w:rsidRPr="00624997" w:rsidTr="000A5E58">
        <w:trPr>
          <w:trHeight w:val="528"/>
        </w:trPr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E58" w:rsidRPr="00624997" w:rsidRDefault="000A5E58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lastRenderedPageBreak/>
              <w:t>Обществознание</w:t>
            </w:r>
          </w:p>
          <w:p w:rsidR="000A5E58" w:rsidRPr="00624997" w:rsidRDefault="000A5E58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(min балл-42)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5E58" w:rsidRPr="00624997" w:rsidRDefault="000A5E58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7</w:t>
            </w:r>
          </w:p>
        </w:tc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5E58" w:rsidRPr="00624997" w:rsidRDefault="000A5E58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4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5E58" w:rsidRPr="00624997" w:rsidRDefault="000A5E58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3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5E58" w:rsidRPr="00624997" w:rsidRDefault="000A5E58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46</w:t>
            </w:r>
          </w:p>
        </w:tc>
      </w:tr>
      <w:tr w:rsidR="000A5E58" w:rsidRPr="00624997" w:rsidTr="000A5E58">
        <w:trPr>
          <w:trHeight w:val="528"/>
        </w:trPr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E58" w:rsidRPr="00624997" w:rsidRDefault="000A5E58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Биология</w:t>
            </w:r>
          </w:p>
          <w:p w:rsidR="000A5E58" w:rsidRPr="00624997" w:rsidRDefault="000A5E58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(min балл-36)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5E58" w:rsidRPr="00624997" w:rsidRDefault="000A5E58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6</w:t>
            </w:r>
          </w:p>
        </w:tc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5E58" w:rsidRPr="00624997" w:rsidRDefault="000A5E58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4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5E58" w:rsidRPr="00624997" w:rsidRDefault="000A5E58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2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5E58" w:rsidRPr="00624997" w:rsidRDefault="000A5E58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36</w:t>
            </w:r>
          </w:p>
        </w:tc>
      </w:tr>
      <w:tr w:rsidR="000A5E58" w:rsidRPr="00624997" w:rsidTr="000A5E58">
        <w:trPr>
          <w:trHeight w:val="544"/>
        </w:trPr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E58" w:rsidRPr="00624997" w:rsidRDefault="000A5E58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Английский язык</w:t>
            </w:r>
          </w:p>
          <w:p w:rsidR="000A5E58" w:rsidRPr="00624997" w:rsidRDefault="000A5E58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(min балл-22)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5E58" w:rsidRPr="00624997" w:rsidRDefault="000A5E58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2</w:t>
            </w:r>
          </w:p>
        </w:tc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5E58" w:rsidRPr="00624997" w:rsidRDefault="000A5E58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2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5E58" w:rsidRPr="00624997" w:rsidRDefault="000A5E58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0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5E58" w:rsidRPr="00624997" w:rsidRDefault="000A5E58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74</w:t>
            </w:r>
          </w:p>
        </w:tc>
      </w:tr>
    </w:tbl>
    <w:p w:rsidR="009D28D1" w:rsidRPr="00624997" w:rsidRDefault="009D28D1" w:rsidP="009D28D1">
      <w:pPr>
        <w:tabs>
          <w:tab w:val="left" w:pos="2270"/>
        </w:tabs>
        <w:jc w:val="both"/>
        <w:rPr>
          <w:rFonts w:ascii="Times New Roman" w:hAnsi="Times New Roman" w:cs="Times New Roman"/>
          <w:lang w:eastAsia="uk-UA"/>
        </w:rPr>
      </w:pPr>
      <w:r w:rsidRPr="00624997">
        <w:rPr>
          <w:rFonts w:ascii="Times New Roman" w:hAnsi="Times New Roman" w:cs="Times New Roman"/>
          <w:lang w:eastAsia="uk-UA"/>
        </w:rPr>
        <w:t>Апелляци</w:t>
      </w:r>
      <w:r>
        <w:rPr>
          <w:rFonts w:ascii="Times New Roman" w:hAnsi="Times New Roman" w:cs="Times New Roman"/>
          <w:lang w:eastAsia="uk-UA"/>
        </w:rPr>
        <w:t>я</w:t>
      </w:r>
      <w:r w:rsidRPr="00624997">
        <w:rPr>
          <w:rFonts w:ascii="Times New Roman" w:hAnsi="Times New Roman" w:cs="Times New Roman"/>
          <w:lang w:eastAsia="uk-UA"/>
        </w:rPr>
        <w:t xml:space="preserve"> по результатам ГИА выпускниками 2018г. не подавалась.</w:t>
      </w:r>
    </w:p>
    <w:p w:rsidR="009D28D1" w:rsidRPr="00624997" w:rsidRDefault="009D28D1" w:rsidP="009D28D1">
      <w:pPr>
        <w:tabs>
          <w:tab w:val="left" w:pos="2270"/>
        </w:tabs>
        <w:jc w:val="both"/>
        <w:rPr>
          <w:rFonts w:ascii="Times New Roman" w:hAnsi="Times New Roman" w:cs="Times New Roman"/>
          <w:lang w:eastAsia="uk-UA"/>
        </w:rPr>
      </w:pPr>
      <w:r w:rsidRPr="00624997">
        <w:rPr>
          <w:rFonts w:ascii="Times New Roman" w:hAnsi="Times New Roman" w:cs="Times New Roman"/>
          <w:b/>
          <w:lang w:val="uk-UA" w:eastAsia="uk-UA"/>
        </w:rPr>
        <w:t>Выводы:</w:t>
      </w:r>
    </w:p>
    <w:p w:rsidR="009D28D1" w:rsidRPr="00EF55B7" w:rsidRDefault="009D28D1" w:rsidP="00E75061">
      <w:pPr>
        <w:pStyle w:val="30"/>
        <w:shd w:val="clear" w:color="auto" w:fill="auto"/>
        <w:tabs>
          <w:tab w:val="left" w:pos="946"/>
        </w:tabs>
        <w:spacing w:before="0" w:line="240" w:lineRule="auto"/>
        <w:ind w:left="-142"/>
        <w:rPr>
          <w:sz w:val="22"/>
          <w:szCs w:val="22"/>
        </w:rPr>
      </w:pPr>
      <w:r w:rsidRPr="00EF55B7">
        <w:rPr>
          <w:sz w:val="22"/>
          <w:szCs w:val="22"/>
        </w:rPr>
        <w:t>1.Из 41 выпускников 11-х классов, допущенных к государственной итоговой аттестации, освоили образовательные программы среднего общего образования,  успешно прошли госуда</w:t>
      </w:r>
      <w:r>
        <w:rPr>
          <w:sz w:val="22"/>
          <w:szCs w:val="22"/>
        </w:rPr>
        <w:t>рственную итоговую аттестацию 41 выпускник.</w:t>
      </w:r>
    </w:p>
    <w:p w:rsidR="009D28D1" w:rsidRDefault="009D28D1" w:rsidP="00E75061">
      <w:pPr>
        <w:pStyle w:val="30"/>
        <w:shd w:val="clear" w:color="auto" w:fill="auto"/>
        <w:tabs>
          <w:tab w:val="left" w:pos="946"/>
        </w:tabs>
        <w:spacing w:before="0" w:line="240" w:lineRule="auto"/>
        <w:ind w:left="-142"/>
        <w:rPr>
          <w:b/>
          <w:i w:val="0"/>
          <w:sz w:val="22"/>
          <w:szCs w:val="22"/>
          <w:lang w:val="uk-UA" w:eastAsia="uk-UA"/>
        </w:rPr>
      </w:pPr>
      <w:r w:rsidRPr="00624997">
        <w:rPr>
          <w:b/>
          <w:i w:val="0"/>
          <w:sz w:val="22"/>
          <w:szCs w:val="22"/>
          <w:lang w:val="uk-UA" w:eastAsia="uk-UA"/>
        </w:rPr>
        <w:tab/>
      </w:r>
    </w:p>
    <w:p w:rsidR="009D28D1" w:rsidRPr="00624997" w:rsidRDefault="009D28D1" w:rsidP="00E75061">
      <w:pPr>
        <w:pStyle w:val="30"/>
        <w:shd w:val="clear" w:color="auto" w:fill="auto"/>
        <w:tabs>
          <w:tab w:val="left" w:pos="946"/>
        </w:tabs>
        <w:spacing w:before="0" w:line="240" w:lineRule="auto"/>
        <w:ind w:left="-142"/>
        <w:rPr>
          <w:i w:val="0"/>
          <w:sz w:val="22"/>
          <w:szCs w:val="22"/>
          <w:lang w:val="uk-UA" w:eastAsia="uk-UA"/>
        </w:rPr>
      </w:pPr>
      <w:r w:rsidRPr="00624997">
        <w:rPr>
          <w:i w:val="0"/>
          <w:sz w:val="22"/>
          <w:szCs w:val="22"/>
          <w:lang w:val="uk-UA" w:eastAsia="uk-UA"/>
        </w:rPr>
        <w:t>Государственная</w:t>
      </w:r>
      <w:r w:rsidR="00FD4E2A">
        <w:rPr>
          <w:i w:val="0"/>
          <w:sz w:val="22"/>
          <w:szCs w:val="22"/>
          <w:lang w:val="uk-UA" w:eastAsia="uk-UA"/>
        </w:rPr>
        <w:t xml:space="preserve"> </w:t>
      </w:r>
      <w:r w:rsidRPr="00624997">
        <w:rPr>
          <w:i w:val="0"/>
          <w:sz w:val="22"/>
          <w:szCs w:val="22"/>
          <w:lang w:val="uk-UA" w:eastAsia="uk-UA"/>
        </w:rPr>
        <w:t>итоговая</w:t>
      </w:r>
      <w:r w:rsidR="00FD4E2A">
        <w:rPr>
          <w:i w:val="0"/>
          <w:sz w:val="22"/>
          <w:szCs w:val="22"/>
          <w:lang w:val="uk-UA" w:eastAsia="uk-UA"/>
        </w:rPr>
        <w:t xml:space="preserve"> </w:t>
      </w:r>
      <w:r w:rsidRPr="00624997">
        <w:rPr>
          <w:i w:val="0"/>
          <w:sz w:val="22"/>
          <w:szCs w:val="22"/>
          <w:lang w:val="uk-UA" w:eastAsia="uk-UA"/>
        </w:rPr>
        <w:t>аттестация</w:t>
      </w:r>
      <w:r w:rsidRPr="00624997">
        <w:rPr>
          <w:b/>
          <w:i w:val="0"/>
          <w:sz w:val="22"/>
          <w:szCs w:val="22"/>
          <w:lang w:val="uk-UA" w:eastAsia="uk-UA"/>
        </w:rPr>
        <w:t xml:space="preserve"> по образовательным</w:t>
      </w:r>
      <w:r w:rsidR="00FD4E2A">
        <w:rPr>
          <w:b/>
          <w:i w:val="0"/>
          <w:sz w:val="22"/>
          <w:szCs w:val="22"/>
          <w:lang w:val="uk-UA" w:eastAsia="uk-UA"/>
        </w:rPr>
        <w:t xml:space="preserve"> </w:t>
      </w:r>
      <w:r w:rsidRPr="00624997">
        <w:rPr>
          <w:b/>
          <w:i w:val="0"/>
          <w:sz w:val="22"/>
          <w:szCs w:val="22"/>
          <w:lang w:val="uk-UA" w:eastAsia="uk-UA"/>
        </w:rPr>
        <w:t>программам основного общегообразования</w:t>
      </w:r>
      <w:r w:rsidRPr="00624997">
        <w:rPr>
          <w:i w:val="0"/>
          <w:sz w:val="22"/>
          <w:szCs w:val="22"/>
          <w:lang w:val="uk-UA" w:eastAsia="uk-UA"/>
        </w:rPr>
        <w:t xml:space="preserve">проводилась в формегосударственноговыпускногоэкзамена (ГВЭ).  </w:t>
      </w:r>
    </w:p>
    <w:p w:rsidR="009D28D1" w:rsidRPr="00624997" w:rsidRDefault="009D28D1" w:rsidP="00E75061">
      <w:pPr>
        <w:spacing w:after="0" w:line="240" w:lineRule="auto"/>
        <w:ind w:left="-142"/>
        <w:jc w:val="both"/>
        <w:rPr>
          <w:rFonts w:ascii="Times New Roman" w:hAnsi="Times New Roman" w:cs="Times New Roman"/>
          <w:lang w:val="uk-UA" w:eastAsia="uk-UA"/>
        </w:rPr>
      </w:pPr>
      <w:r w:rsidRPr="00624997">
        <w:rPr>
          <w:rFonts w:ascii="Times New Roman" w:hAnsi="Times New Roman" w:cs="Times New Roman"/>
          <w:lang w:val="uk-UA" w:eastAsia="uk-UA"/>
        </w:rPr>
        <w:t xml:space="preserve">Согласно Порядку проведения ГИА по образовательнымпрограммам основного общегообразования (приказ  Минобр и науки РФ №1394 от 25.12.2013г.) ГИА включала в себя  4 обязательныхэкзаменов по </w:t>
      </w:r>
      <w:r>
        <w:rPr>
          <w:rFonts w:ascii="Times New Roman" w:hAnsi="Times New Roman" w:cs="Times New Roman"/>
          <w:lang w:val="uk-UA" w:eastAsia="uk-UA"/>
        </w:rPr>
        <w:t>рус</w:t>
      </w:r>
      <w:r w:rsidR="00BA047A">
        <w:rPr>
          <w:rFonts w:ascii="Times New Roman" w:hAnsi="Times New Roman" w:cs="Times New Roman"/>
          <w:lang w:val="uk-UA" w:eastAsia="uk-UA"/>
        </w:rPr>
        <w:t>с</w:t>
      </w:r>
      <w:r>
        <w:rPr>
          <w:rFonts w:ascii="Times New Roman" w:hAnsi="Times New Roman" w:cs="Times New Roman"/>
          <w:lang w:val="uk-UA" w:eastAsia="uk-UA"/>
        </w:rPr>
        <w:t xml:space="preserve">кому </w:t>
      </w:r>
      <w:r w:rsidRPr="00624997">
        <w:rPr>
          <w:rFonts w:ascii="Times New Roman" w:hAnsi="Times New Roman" w:cs="Times New Roman"/>
          <w:lang w:val="uk-UA" w:eastAsia="uk-UA"/>
        </w:rPr>
        <w:t>языку и математике и 2 предмета по выборуучащихся.</w:t>
      </w:r>
    </w:p>
    <w:p w:rsidR="009D28D1" w:rsidRPr="00624997" w:rsidRDefault="009D28D1" w:rsidP="00E75061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lang w:val="uk-UA" w:eastAsia="uk-UA"/>
        </w:rPr>
      </w:pPr>
      <w:r w:rsidRPr="00624997">
        <w:rPr>
          <w:rFonts w:ascii="Times New Roman" w:hAnsi="Times New Roman" w:cs="Times New Roman"/>
          <w:lang w:val="uk-UA" w:eastAsia="uk-UA"/>
        </w:rPr>
        <w:t>К ГИА былидопущеныучащиеся 9-х классов – 101 чел.</w:t>
      </w:r>
    </w:p>
    <w:tbl>
      <w:tblPr>
        <w:tblW w:w="0" w:type="auto"/>
        <w:tblInd w:w="-176" w:type="dxa"/>
        <w:tblLook w:val="04A0"/>
      </w:tblPr>
      <w:tblGrid>
        <w:gridCol w:w="1080"/>
        <w:gridCol w:w="1358"/>
        <w:gridCol w:w="1267"/>
        <w:gridCol w:w="1458"/>
        <w:gridCol w:w="608"/>
        <w:gridCol w:w="1324"/>
        <w:gridCol w:w="1326"/>
        <w:gridCol w:w="1326"/>
      </w:tblGrid>
      <w:tr w:rsidR="009D28D1" w:rsidRPr="00624997" w:rsidTr="009D28D1">
        <w:tc>
          <w:tcPr>
            <w:tcW w:w="13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28D1" w:rsidRPr="00624997" w:rsidRDefault="009D28D1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Всего учащихся 9-х классов</w:t>
            </w:r>
          </w:p>
        </w:tc>
        <w:tc>
          <w:tcPr>
            <w:tcW w:w="84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28D1" w:rsidRPr="00624997" w:rsidRDefault="009D28D1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Число учащихся 9-х классов,</w:t>
            </w:r>
          </w:p>
        </w:tc>
      </w:tr>
      <w:tr w:rsidR="009D28D1" w:rsidRPr="00624997" w:rsidTr="009D28D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28D1" w:rsidRPr="00624997" w:rsidRDefault="009D28D1" w:rsidP="009D28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28D1" w:rsidRPr="00624997" w:rsidRDefault="009D28D1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допущенных к ГИА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28D1" w:rsidRPr="00624997" w:rsidRDefault="009D28D1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прошедших ГИА успешно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28D1" w:rsidRPr="00624997" w:rsidRDefault="009D28D1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получивших «2» по одному/по двум  из обязательным предметам</w:t>
            </w:r>
          </w:p>
        </w:tc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28D1" w:rsidRPr="00624997" w:rsidRDefault="009D28D1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с  ОВЗ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28D1" w:rsidRPr="00624997" w:rsidRDefault="009D28D1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окончивших школу на «5 и 4»</w:t>
            </w: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28D1" w:rsidRPr="00624997" w:rsidRDefault="009D28D1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получивших аттестат</w:t>
            </w: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28D1" w:rsidRPr="00624997" w:rsidRDefault="009D28D1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получивших справку</w:t>
            </w:r>
          </w:p>
        </w:tc>
      </w:tr>
      <w:tr w:rsidR="009D28D1" w:rsidRPr="00624997" w:rsidTr="009D28D1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28D1" w:rsidRPr="00624997" w:rsidRDefault="009D28D1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102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28D1" w:rsidRPr="00624997" w:rsidRDefault="009D28D1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101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28D1" w:rsidRPr="00624997" w:rsidRDefault="009D28D1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88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28D1" w:rsidRPr="00624997" w:rsidRDefault="009D28D1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1/7</w:t>
            </w:r>
          </w:p>
        </w:tc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28D1" w:rsidRPr="00624997" w:rsidRDefault="009D28D1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1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28D1" w:rsidRPr="00624997" w:rsidRDefault="009D28D1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17</w:t>
            </w: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28D1" w:rsidRPr="00624997" w:rsidRDefault="009D28D1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88</w:t>
            </w: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28D1" w:rsidRPr="00624997" w:rsidRDefault="009D28D1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14</w:t>
            </w:r>
          </w:p>
        </w:tc>
      </w:tr>
    </w:tbl>
    <w:p w:rsidR="009D28D1" w:rsidRPr="00624997" w:rsidRDefault="009D28D1" w:rsidP="009D28D1">
      <w:pPr>
        <w:pStyle w:val="30"/>
        <w:shd w:val="clear" w:color="auto" w:fill="auto"/>
        <w:tabs>
          <w:tab w:val="left" w:pos="946"/>
        </w:tabs>
        <w:spacing w:before="0" w:line="240" w:lineRule="auto"/>
        <w:rPr>
          <w:i w:val="0"/>
          <w:sz w:val="22"/>
          <w:szCs w:val="22"/>
        </w:rPr>
      </w:pPr>
    </w:p>
    <w:tbl>
      <w:tblPr>
        <w:tblW w:w="9782" w:type="dxa"/>
        <w:tblInd w:w="-176" w:type="dxa"/>
        <w:tblLayout w:type="fixed"/>
        <w:tblLook w:val="04A0"/>
      </w:tblPr>
      <w:tblGrid>
        <w:gridCol w:w="1135"/>
        <w:gridCol w:w="576"/>
        <w:gridCol w:w="520"/>
        <w:gridCol w:w="623"/>
        <w:gridCol w:w="549"/>
        <w:gridCol w:w="709"/>
        <w:gridCol w:w="708"/>
        <w:gridCol w:w="851"/>
        <w:gridCol w:w="850"/>
        <w:gridCol w:w="851"/>
        <w:gridCol w:w="850"/>
        <w:gridCol w:w="709"/>
        <w:gridCol w:w="851"/>
      </w:tblGrid>
      <w:tr w:rsidR="00E72907" w:rsidRPr="00624997" w:rsidTr="00755264">
        <w:trPr>
          <w:trHeight w:val="538"/>
        </w:trPr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907" w:rsidRPr="00624997" w:rsidRDefault="00E72907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Предметы</w:t>
            </w:r>
          </w:p>
        </w:tc>
        <w:tc>
          <w:tcPr>
            <w:tcW w:w="5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907" w:rsidRPr="00624997" w:rsidRDefault="00E72907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Кол- во участников ГИА</w:t>
            </w:r>
          </w:p>
        </w:tc>
        <w:tc>
          <w:tcPr>
            <w:tcW w:w="566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907" w:rsidRPr="00624997" w:rsidRDefault="00E72907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Итоги ГВЭ-9</w:t>
            </w:r>
          </w:p>
          <w:p w:rsidR="00E72907" w:rsidRPr="00624997" w:rsidRDefault="00E72907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907" w:rsidRPr="00624997" w:rsidRDefault="00E72907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КЗ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907" w:rsidRPr="00624997" w:rsidRDefault="00E72907" w:rsidP="00E72907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Средний балл</w:t>
            </w:r>
          </w:p>
        </w:tc>
      </w:tr>
      <w:tr w:rsidR="00E72907" w:rsidRPr="00624997" w:rsidTr="00755264">
        <w:trPr>
          <w:trHeight w:val="140"/>
        </w:trPr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907" w:rsidRPr="00624997" w:rsidRDefault="00E72907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«5»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907" w:rsidRPr="00624997" w:rsidRDefault="00E72907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%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907" w:rsidRPr="00624997" w:rsidRDefault="00E72907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907" w:rsidRPr="00624997" w:rsidRDefault="00E72907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907" w:rsidRPr="00624997" w:rsidRDefault="00E72907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«3»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907" w:rsidRPr="00624997" w:rsidRDefault="00E72907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907" w:rsidRPr="00624997" w:rsidRDefault="00E72907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«2»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907" w:rsidRPr="00624997" w:rsidRDefault="00E72907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907" w:rsidRPr="00624997" w:rsidRDefault="00E72907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907" w:rsidRPr="00624997" w:rsidRDefault="00E72907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jc w:val="center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%</w:t>
            </w: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rPr>
                <w:rFonts w:ascii="Times New Roman" w:hAnsi="Times New Roman" w:cs="Times New Roman"/>
              </w:rPr>
            </w:pPr>
          </w:p>
        </w:tc>
      </w:tr>
      <w:tr w:rsidR="00E72907" w:rsidRPr="00624997" w:rsidTr="00755264">
        <w:trPr>
          <w:trHeight w:val="524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907" w:rsidRPr="00624997" w:rsidRDefault="00E72907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Русский язык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101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8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7,9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23,7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58,4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41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40,6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3,5</w:t>
            </w:r>
          </w:p>
        </w:tc>
      </w:tr>
      <w:tr w:rsidR="00E72907" w:rsidRPr="00624997" w:rsidTr="00755264">
        <w:trPr>
          <w:trHeight w:val="53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907" w:rsidRPr="00624997" w:rsidRDefault="00E72907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 xml:space="preserve">Математика 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101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20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19,8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47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46,5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67,3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3,8</w:t>
            </w:r>
          </w:p>
        </w:tc>
      </w:tr>
      <w:tr w:rsidR="00E72907" w:rsidRPr="00624997" w:rsidTr="00755264">
        <w:trPr>
          <w:trHeight w:val="53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907" w:rsidRPr="00624997" w:rsidRDefault="00E72907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90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60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66,7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12,2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78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86,7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4,5</w:t>
            </w:r>
          </w:p>
        </w:tc>
      </w:tr>
      <w:tr w:rsidR="00E72907" w:rsidRPr="00624997" w:rsidTr="00755264">
        <w:trPr>
          <w:trHeight w:val="53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907" w:rsidRPr="00624997" w:rsidRDefault="00E72907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 xml:space="preserve">География 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42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15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35,7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28,6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64,3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3,9</w:t>
            </w:r>
          </w:p>
        </w:tc>
      </w:tr>
      <w:tr w:rsidR="00E72907" w:rsidRPr="00624997" w:rsidTr="00755264">
        <w:trPr>
          <w:trHeight w:val="53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907" w:rsidRPr="00624997" w:rsidRDefault="00E72907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 xml:space="preserve">Биология 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27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3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11,1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55,5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33,3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66,6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3,7</w:t>
            </w:r>
          </w:p>
        </w:tc>
      </w:tr>
      <w:tr w:rsidR="00E72907" w:rsidRPr="00624997" w:rsidTr="00755264">
        <w:trPr>
          <w:trHeight w:val="53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907" w:rsidRPr="00624997" w:rsidRDefault="00E72907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Физика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0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0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33,3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66,7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33,3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3,3</w:t>
            </w:r>
          </w:p>
        </w:tc>
      </w:tr>
      <w:tr w:rsidR="00E72907" w:rsidRPr="00624997" w:rsidTr="00755264">
        <w:trPr>
          <w:trHeight w:val="53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907" w:rsidRPr="00624997" w:rsidRDefault="00E72907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Литература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0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0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3,0</w:t>
            </w:r>
          </w:p>
        </w:tc>
      </w:tr>
      <w:tr w:rsidR="00E72907" w:rsidRPr="00624997" w:rsidTr="00755264">
        <w:trPr>
          <w:trHeight w:val="53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907" w:rsidRPr="00624997" w:rsidRDefault="00E72907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Химия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0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0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33,3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66.7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33,3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3,3</w:t>
            </w:r>
          </w:p>
        </w:tc>
      </w:tr>
      <w:tr w:rsidR="00E72907" w:rsidRPr="00624997" w:rsidTr="00755264">
        <w:trPr>
          <w:trHeight w:val="53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907" w:rsidRPr="00624997" w:rsidRDefault="00E72907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lastRenderedPageBreak/>
              <w:t>История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6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17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3,0</w:t>
            </w:r>
          </w:p>
        </w:tc>
      </w:tr>
      <w:tr w:rsidR="00E72907" w:rsidRPr="00624997" w:rsidTr="00755264">
        <w:trPr>
          <w:trHeight w:val="53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907" w:rsidRPr="00624997" w:rsidRDefault="00E72907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Родной (крымскотатарский язык)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22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6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27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77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4,0</w:t>
            </w:r>
          </w:p>
        </w:tc>
      </w:tr>
      <w:tr w:rsidR="00E72907" w:rsidRPr="00624997" w:rsidTr="00755264">
        <w:trPr>
          <w:trHeight w:val="53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907" w:rsidRPr="00624997" w:rsidRDefault="00E72907" w:rsidP="009D28D1">
            <w:pPr>
              <w:pStyle w:val="30"/>
              <w:shd w:val="clear" w:color="auto" w:fill="auto"/>
              <w:tabs>
                <w:tab w:val="left" w:pos="946"/>
              </w:tabs>
              <w:spacing w:before="0" w:line="240" w:lineRule="auto"/>
              <w:rPr>
                <w:i w:val="0"/>
                <w:sz w:val="22"/>
                <w:szCs w:val="22"/>
              </w:rPr>
            </w:pPr>
            <w:r w:rsidRPr="00624997">
              <w:rPr>
                <w:i w:val="0"/>
                <w:sz w:val="22"/>
                <w:szCs w:val="22"/>
              </w:rPr>
              <w:t>Английский язык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25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75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907" w:rsidRPr="00624997" w:rsidRDefault="00E72907" w:rsidP="009D28D1">
            <w:pPr>
              <w:pStyle w:val="a8"/>
              <w:tabs>
                <w:tab w:val="left" w:pos="2270"/>
              </w:tabs>
              <w:jc w:val="center"/>
              <w:rPr>
                <w:sz w:val="22"/>
                <w:szCs w:val="22"/>
              </w:rPr>
            </w:pPr>
            <w:r w:rsidRPr="00624997">
              <w:rPr>
                <w:sz w:val="22"/>
                <w:szCs w:val="22"/>
              </w:rPr>
              <w:t>4.3</w:t>
            </w:r>
          </w:p>
        </w:tc>
      </w:tr>
    </w:tbl>
    <w:p w:rsidR="009D28D1" w:rsidRDefault="009D28D1" w:rsidP="009D28D1">
      <w:pPr>
        <w:tabs>
          <w:tab w:val="left" w:pos="2270"/>
        </w:tabs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Апелляция по результатам ГИА выпускниками 9-х классов  была подана 1 чел. Результат –неудовлетворена.</w:t>
      </w:r>
    </w:p>
    <w:p w:rsidR="009D28D1" w:rsidRPr="005C2278" w:rsidRDefault="009D28D1" w:rsidP="0000287C">
      <w:pPr>
        <w:tabs>
          <w:tab w:val="left" w:pos="2270"/>
        </w:tabs>
        <w:jc w:val="both"/>
        <w:rPr>
          <w:i/>
          <w:sz w:val="24"/>
          <w:szCs w:val="24"/>
        </w:rPr>
      </w:pPr>
      <w:r w:rsidRPr="00B566D1">
        <w:rPr>
          <w:rFonts w:ascii="Times New Roman" w:hAnsi="Times New Roman" w:cs="Times New Roman"/>
          <w:b/>
          <w:i/>
          <w:sz w:val="24"/>
          <w:szCs w:val="24"/>
          <w:lang w:eastAsia="uk-UA"/>
        </w:rPr>
        <w:t>Вы</w:t>
      </w:r>
      <w:r w:rsidRPr="00B566D1">
        <w:rPr>
          <w:rFonts w:ascii="Times New Roman" w:hAnsi="Times New Roman" w:cs="Times New Roman"/>
          <w:b/>
          <w:i/>
          <w:sz w:val="24"/>
          <w:szCs w:val="24"/>
          <w:lang w:val="uk-UA" w:eastAsia="uk-UA"/>
        </w:rPr>
        <w:t>воды:</w:t>
      </w:r>
      <w:r w:rsidRPr="00B566D1">
        <w:rPr>
          <w:rFonts w:ascii="Times New Roman" w:hAnsi="Times New Roman" w:cs="Times New Roman"/>
          <w:i/>
          <w:sz w:val="24"/>
          <w:szCs w:val="24"/>
        </w:rPr>
        <w:t>Из101 выпускни</w:t>
      </w:r>
      <w:r w:rsidR="00BA047A">
        <w:rPr>
          <w:rFonts w:ascii="Times New Roman" w:hAnsi="Times New Roman" w:cs="Times New Roman"/>
          <w:i/>
          <w:sz w:val="24"/>
          <w:szCs w:val="24"/>
        </w:rPr>
        <w:t>ка</w:t>
      </w:r>
      <w:r w:rsidRPr="00B566D1">
        <w:rPr>
          <w:rFonts w:ascii="Times New Roman" w:hAnsi="Times New Roman" w:cs="Times New Roman"/>
          <w:i/>
          <w:sz w:val="24"/>
          <w:szCs w:val="24"/>
        </w:rPr>
        <w:t xml:space="preserve"> 9-х классов, допущенных к государственной итоговой аттестации, освоили образовательные программы основного общего образо</w:t>
      </w:r>
      <w:r>
        <w:rPr>
          <w:rFonts w:ascii="Times New Roman" w:hAnsi="Times New Roman" w:cs="Times New Roman"/>
          <w:i/>
          <w:sz w:val="24"/>
          <w:szCs w:val="24"/>
        </w:rPr>
        <w:t>вания и</w:t>
      </w:r>
      <w:r w:rsidRPr="00B566D1">
        <w:rPr>
          <w:rFonts w:ascii="Times New Roman" w:hAnsi="Times New Roman" w:cs="Times New Roman"/>
          <w:i/>
          <w:sz w:val="24"/>
          <w:szCs w:val="24"/>
        </w:rPr>
        <w:t xml:space="preserve"> успешно прошли государственную итоговую аттестацию в установленном порядке и получили аттестат об основном общем образовании</w:t>
      </w:r>
      <w:r>
        <w:rPr>
          <w:rFonts w:ascii="Times New Roman" w:hAnsi="Times New Roman" w:cs="Times New Roman"/>
          <w:i/>
          <w:sz w:val="24"/>
          <w:szCs w:val="24"/>
        </w:rPr>
        <w:t>-98 чел.</w:t>
      </w:r>
      <w:r w:rsidRPr="00B566D1">
        <w:rPr>
          <w:rFonts w:ascii="Times New Roman" w:hAnsi="Times New Roman" w:cs="Times New Roman"/>
          <w:i/>
          <w:sz w:val="24"/>
          <w:szCs w:val="24"/>
        </w:rPr>
        <w:t>, 3 учащи</w:t>
      </w:r>
      <w:r>
        <w:rPr>
          <w:rFonts w:ascii="Times New Roman" w:hAnsi="Times New Roman" w:cs="Times New Roman"/>
          <w:i/>
          <w:sz w:val="24"/>
          <w:szCs w:val="24"/>
        </w:rPr>
        <w:t>х</w:t>
      </w:r>
      <w:r w:rsidRPr="00B566D1">
        <w:rPr>
          <w:rFonts w:ascii="Times New Roman" w:hAnsi="Times New Roman" w:cs="Times New Roman"/>
          <w:i/>
          <w:sz w:val="24"/>
          <w:szCs w:val="24"/>
        </w:rPr>
        <w:t xml:space="preserve">ся получили справку. </w:t>
      </w:r>
    </w:p>
    <w:p w:rsidR="009D28D1" w:rsidRPr="005C2278" w:rsidRDefault="009D28D1" w:rsidP="009D28D1">
      <w:pPr>
        <w:pStyle w:val="30"/>
        <w:shd w:val="clear" w:color="auto" w:fill="auto"/>
        <w:tabs>
          <w:tab w:val="left" w:pos="946"/>
        </w:tabs>
        <w:spacing w:before="0" w:line="240" w:lineRule="auto"/>
        <w:rPr>
          <w:i w:val="0"/>
          <w:sz w:val="24"/>
          <w:szCs w:val="24"/>
        </w:rPr>
      </w:pPr>
      <w:r w:rsidRPr="009D06CA">
        <w:rPr>
          <w:i w:val="0"/>
          <w:noProof/>
          <w:sz w:val="24"/>
          <w:szCs w:val="24"/>
          <w:lang w:eastAsia="ru-RU"/>
        </w:rPr>
        <w:drawing>
          <wp:inline distT="0" distB="0" distL="0" distR="0">
            <wp:extent cx="5940425" cy="3229929"/>
            <wp:effectExtent l="19050" t="0" r="22225" b="0"/>
            <wp:docPr id="9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9D28D1" w:rsidRPr="00BE7462" w:rsidRDefault="009D28D1" w:rsidP="009D28D1">
      <w:pPr>
        <w:pStyle w:val="30"/>
        <w:shd w:val="clear" w:color="auto" w:fill="auto"/>
        <w:tabs>
          <w:tab w:val="left" w:pos="946"/>
        </w:tabs>
        <w:spacing w:before="0" w:line="240" w:lineRule="auto"/>
        <w:rPr>
          <w:i w:val="0"/>
          <w:sz w:val="24"/>
          <w:szCs w:val="24"/>
        </w:rPr>
      </w:pPr>
      <w:r w:rsidRPr="0082316E">
        <w:rPr>
          <w:i w:val="0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3240405"/>
            <wp:effectExtent l="19050" t="0" r="22225" b="0"/>
            <wp:docPr id="10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363FAE" w:rsidRDefault="00363FAE" w:rsidP="00363FAE">
      <w:pPr>
        <w:spacing w:line="235" w:lineRule="auto"/>
        <w:jc w:val="center"/>
        <w:rPr>
          <w:rFonts w:ascii="Times New Roman" w:eastAsia="Times New Roman" w:hAnsi="Times New Roman"/>
          <w:b/>
          <w:sz w:val="24"/>
          <w:u w:val="single"/>
        </w:rPr>
      </w:pPr>
      <w:r w:rsidRPr="00D4296B">
        <w:rPr>
          <w:rFonts w:ascii="Times New Roman" w:eastAsia="Times New Roman" w:hAnsi="Times New Roman"/>
          <w:b/>
          <w:sz w:val="24"/>
          <w:u w:val="single"/>
        </w:rPr>
        <w:t xml:space="preserve">1.3.4. Достижения обучающихся в </w:t>
      </w:r>
      <w:r>
        <w:rPr>
          <w:rFonts w:ascii="Times New Roman" w:eastAsia="Times New Roman" w:hAnsi="Times New Roman"/>
          <w:b/>
          <w:sz w:val="24"/>
          <w:u w:val="single"/>
        </w:rPr>
        <w:t>предметных олимпиадах</w:t>
      </w:r>
    </w:p>
    <w:p w:rsidR="00363FAE" w:rsidRDefault="00363FAE" w:rsidP="00363FAE">
      <w:pPr>
        <w:pStyle w:val="a4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E57D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2018 году команды школы приняли участие в муниципальном  этапе в</w:t>
      </w:r>
      <w:r w:rsidRPr="00CE57DF">
        <w:rPr>
          <w:rFonts w:ascii="Times New Roman" w:hAnsi="Times New Roman" w:cs="Times New Roman"/>
          <w:sz w:val="24"/>
          <w:szCs w:val="24"/>
        </w:rPr>
        <w:t xml:space="preserve">сероссийской олимпиады школьников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F00C88">
        <w:rPr>
          <w:rFonts w:ascii="Times New Roman" w:hAnsi="Times New Roman" w:cs="Times New Roman"/>
          <w:sz w:val="24"/>
          <w:szCs w:val="24"/>
        </w:rPr>
        <w:t>16 предметам</w:t>
      </w:r>
      <w:r>
        <w:rPr>
          <w:rFonts w:ascii="Times New Roman" w:hAnsi="Times New Roman" w:cs="Times New Roman"/>
          <w:sz w:val="24"/>
          <w:szCs w:val="24"/>
        </w:rPr>
        <w:t xml:space="preserve"> (в 2017 году по 16</w:t>
      </w:r>
      <w:r w:rsidRPr="00B4231C">
        <w:rPr>
          <w:rFonts w:ascii="Times New Roman" w:hAnsi="Times New Roman" w:cs="Times New Roman"/>
          <w:sz w:val="24"/>
          <w:szCs w:val="24"/>
        </w:rPr>
        <w:t xml:space="preserve"> предметам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423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приняли участие в олимпиадах по праву, астрономии, экономике (данные предметы в 2018 году в школе не изучались).</w:t>
      </w:r>
    </w:p>
    <w:p w:rsidR="00363FAE" w:rsidRDefault="00363FAE" w:rsidP="00363FAE">
      <w:pPr>
        <w:pStyle w:val="a4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целом, по олимпиадам в командном зачете школа заняла </w:t>
      </w:r>
      <w:r>
        <w:rPr>
          <w:rFonts w:ascii="Times New Roman" w:hAnsi="Times New Roman" w:cs="Times New Roman"/>
          <w:b/>
          <w:sz w:val="24"/>
          <w:szCs w:val="24"/>
        </w:rPr>
        <w:t>19</w:t>
      </w:r>
      <w:r w:rsidRPr="00CA42D5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>
        <w:rPr>
          <w:rFonts w:ascii="Times New Roman" w:hAnsi="Times New Roman" w:cs="Times New Roman"/>
          <w:sz w:val="24"/>
          <w:szCs w:val="24"/>
        </w:rPr>
        <w:t xml:space="preserve"> (в 2017 году -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4231C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B4231C">
        <w:rPr>
          <w:rFonts w:ascii="Times New Roman" w:hAnsi="Times New Roman" w:cs="Times New Roman"/>
          <w:b/>
          <w:sz w:val="24"/>
          <w:szCs w:val="24"/>
        </w:rPr>
        <w:t>.</w:t>
      </w:r>
    </w:p>
    <w:p w:rsidR="00363FAE" w:rsidRDefault="00363FAE" w:rsidP="00363FAE">
      <w:pPr>
        <w:pStyle w:val="a4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7C31" w:rsidRDefault="00AA7C31" w:rsidP="00363FAE">
      <w:pPr>
        <w:pStyle w:val="a4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C31" w:rsidRDefault="00AA7C31" w:rsidP="00363FAE">
      <w:pPr>
        <w:pStyle w:val="a4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C31" w:rsidRDefault="00AA7C31" w:rsidP="00363FAE">
      <w:pPr>
        <w:pStyle w:val="a4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C31" w:rsidRDefault="00AA7C31" w:rsidP="00363FAE">
      <w:pPr>
        <w:pStyle w:val="a4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FAE" w:rsidRDefault="00363FAE" w:rsidP="00363FAE">
      <w:pPr>
        <w:pStyle w:val="a4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Итоги муниципального этапа всероссийской олимпиады школьников </w:t>
      </w:r>
    </w:p>
    <w:p w:rsidR="00363FAE" w:rsidRPr="003D2D0F" w:rsidRDefault="00363FAE" w:rsidP="00363F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2018  году</w:t>
      </w:r>
    </w:p>
    <w:p w:rsidR="00363FAE" w:rsidRDefault="00363FAE" w:rsidP="00363FAE">
      <w:pPr>
        <w:pStyle w:val="a4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2018 году в муниципальном  этапе всероссийской олимпиады школьников приняли участие </w:t>
      </w:r>
      <w:r w:rsidRPr="00BB438B">
        <w:rPr>
          <w:rFonts w:ascii="Times New Roman" w:hAnsi="Times New Roman" w:cs="Times New Roman"/>
          <w:b/>
          <w:sz w:val="24"/>
          <w:szCs w:val="24"/>
        </w:rPr>
        <w:t>33</w:t>
      </w:r>
      <w:r>
        <w:rPr>
          <w:rFonts w:ascii="Times New Roman" w:hAnsi="Times New Roman" w:cs="Times New Roman"/>
          <w:b/>
          <w:sz w:val="24"/>
          <w:szCs w:val="24"/>
        </w:rPr>
        <w:t xml:space="preserve"> обучающихся </w:t>
      </w:r>
      <w:r>
        <w:rPr>
          <w:rFonts w:ascii="Times New Roman" w:hAnsi="Times New Roman" w:cs="Times New Roman"/>
          <w:sz w:val="24"/>
          <w:szCs w:val="24"/>
        </w:rPr>
        <w:t>5-11 классов</w:t>
      </w:r>
      <w:r>
        <w:rPr>
          <w:rFonts w:ascii="Times New Roman" w:hAnsi="Times New Roman" w:cs="Times New Roman"/>
          <w:b/>
          <w:sz w:val="24"/>
          <w:szCs w:val="24"/>
        </w:rPr>
        <w:t xml:space="preserve"> (в 2017 году – 38),победителями и призерами стали 14 обучающихся  (в 2017  году – 16). </w:t>
      </w:r>
    </w:p>
    <w:p w:rsidR="00755264" w:rsidRPr="00BB438B" w:rsidRDefault="00755264" w:rsidP="00363FAE">
      <w:pPr>
        <w:pStyle w:val="a4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72"/>
        <w:gridCol w:w="3544"/>
        <w:gridCol w:w="2268"/>
        <w:gridCol w:w="2977"/>
      </w:tblGrid>
      <w:tr w:rsidR="00543ED1" w:rsidRPr="00964F31" w:rsidTr="00543ED1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ED1" w:rsidRPr="00964F31" w:rsidRDefault="00543ED1" w:rsidP="00363FAE">
            <w:pPr>
              <w:widowControl w:val="0"/>
              <w:adjustRightInd w:val="0"/>
              <w:spacing w:after="120"/>
              <w:jc w:val="center"/>
              <w:rPr>
                <w:rFonts w:ascii="Times New Roman" w:eastAsia="DejaVu Sans2" w:hAnsi="Times New Roman" w:cs="Times New Roman"/>
                <w:sz w:val="24"/>
                <w:szCs w:val="24"/>
              </w:rPr>
            </w:pPr>
            <w:r w:rsidRPr="00964F31">
              <w:rPr>
                <w:rFonts w:ascii="Times New Roman" w:eastAsia="DejaVu Sans2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ED1" w:rsidRPr="00964F31" w:rsidRDefault="00543ED1" w:rsidP="00363FAE">
            <w:pPr>
              <w:widowControl w:val="0"/>
              <w:adjustRightInd w:val="0"/>
              <w:spacing w:after="120"/>
              <w:jc w:val="center"/>
              <w:rPr>
                <w:rFonts w:ascii="Times New Roman" w:eastAsia="DejaVu Sans2" w:hAnsi="Times New Roman" w:cs="Times New Roman"/>
                <w:sz w:val="24"/>
                <w:szCs w:val="24"/>
              </w:rPr>
            </w:pPr>
            <w:r w:rsidRPr="00964F31">
              <w:rPr>
                <w:rFonts w:ascii="Times New Roman" w:eastAsia="DejaVu Sans2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ED1" w:rsidRPr="00964F31" w:rsidRDefault="00543ED1" w:rsidP="00363FAE">
            <w:pPr>
              <w:widowControl w:val="0"/>
              <w:adjustRightInd w:val="0"/>
              <w:spacing w:after="120"/>
              <w:jc w:val="center"/>
              <w:rPr>
                <w:rFonts w:ascii="Times New Roman" w:eastAsia="DejaVu Sans2" w:hAnsi="Times New Roman" w:cs="Times New Roman"/>
                <w:sz w:val="24"/>
                <w:szCs w:val="24"/>
              </w:rPr>
            </w:pPr>
            <w:r w:rsidRPr="00964F31">
              <w:rPr>
                <w:rFonts w:ascii="Times New Roman" w:eastAsia="DejaVu Sans2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ED1" w:rsidRPr="00964F31" w:rsidRDefault="00543ED1" w:rsidP="00363FAE">
            <w:pPr>
              <w:widowControl w:val="0"/>
              <w:adjustRightInd w:val="0"/>
              <w:spacing w:after="120"/>
              <w:jc w:val="center"/>
              <w:rPr>
                <w:rFonts w:ascii="Times New Roman" w:eastAsia="DejaVu Sans2" w:hAnsi="Times New Roman" w:cs="Times New Roman"/>
                <w:sz w:val="24"/>
                <w:szCs w:val="24"/>
              </w:rPr>
            </w:pPr>
            <w:r w:rsidRPr="00964F31">
              <w:rPr>
                <w:rFonts w:ascii="Times New Roman" w:eastAsia="DejaVu Sans2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543ED1" w:rsidRPr="00964F31" w:rsidTr="00543ED1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ED1" w:rsidRPr="00964F31" w:rsidRDefault="00543ED1" w:rsidP="00363FAE">
            <w:pPr>
              <w:widowControl w:val="0"/>
              <w:adjustRightInd w:val="0"/>
              <w:spacing w:after="120"/>
              <w:jc w:val="center"/>
              <w:rPr>
                <w:rFonts w:ascii="Times New Roman" w:eastAsia="DejaVu Sans2" w:hAnsi="Times New Roman" w:cs="Times New Roman"/>
                <w:sz w:val="24"/>
                <w:szCs w:val="24"/>
              </w:rPr>
            </w:pPr>
            <w:r w:rsidRPr="00964F31">
              <w:rPr>
                <w:rFonts w:ascii="Times New Roman" w:eastAsia="DejaVu Sans2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ED1" w:rsidRPr="00964F31" w:rsidRDefault="00543ED1" w:rsidP="00363FAE">
            <w:pPr>
              <w:widowControl w:val="0"/>
              <w:adjustRightInd w:val="0"/>
              <w:spacing w:after="120"/>
              <w:jc w:val="center"/>
              <w:rPr>
                <w:rFonts w:ascii="Times New Roman" w:eastAsia="DejaVu Sans2" w:hAnsi="Times New Roman" w:cs="Times New Roman"/>
                <w:sz w:val="24"/>
                <w:szCs w:val="24"/>
              </w:rPr>
            </w:pPr>
            <w:r w:rsidRPr="00964F31">
              <w:rPr>
                <w:rFonts w:ascii="Times New Roman" w:eastAsia="DejaVu Sans2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ED1" w:rsidRPr="00964F31" w:rsidRDefault="00543ED1" w:rsidP="00363FAE">
            <w:pPr>
              <w:widowControl w:val="0"/>
              <w:adjustRightInd w:val="0"/>
              <w:spacing w:after="120"/>
              <w:jc w:val="center"/>
              <w:rPr>
                <w:rFonts w:ascii="Times New Roman" w:eastAsia="DejaVu Sans2" w:hAnsi="Times New Roman" w:cs="Times New Roman"/>
                <w:sz w:val="24"/>
                <w:szCs w:val="24"/>
              </w:rPr>
            </w:pPr>
            <w:r w:rsidRPr="00964F31">
              <w:rPr>
                <w:rFonts w:ascii="Times New Roman" w:eastAsia="DejaVu Sans2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ED1" w:rsidRPr="00964F31" w:rsidRDefault="00543ED1" w:rsidP="00363FAE">
            <w:pPr>
              <w:widowControl w:val="0"/>
              <w:adjustRightInd w:val="0"/>
              <w:spacing w:after="120"/>
              <w:jc w:val="center"/>
              <w:rPr>
                <w:rFonts w:ascii="Times New Roman" w:eastAsia="DejaVu Sans2" w:hAnsi="Times New Roman" w:cs="Times New Roman"/>
                <w:sz w:val="24"/>
                <w:szCs w:val="24"/>
              </w:rPr>
            </w:pPr>
            <w:r w:rsidRPr="00964F31">
              <w:rPr>
                <w:rFonts w:ascii="Times New Roman" w:eastAsia="DejaVu Sans2" w:hAnsi="Times New Roman" w:cs="Times New Roman"/>
                <w:sz w:val="24"/>
                <w:szCs w:val="24"/>
              </w:rPr>
              <w:t>Призер</w:t>
            </w:r>
          </w:p>
        </w:tc>
      </w:tr>
      <w:tr w:rsidR="00543ED1" w:rsidRPr="00964F31" w:rsidTr="00543ED1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ED1" w:rsidRPr="00964F31" w:rsidRDefault="00543ED1" w:rsidP="00363FAE">
            <w:pPr>
              <w:widowControl w:val="0"/>
              <w:adjustRightInd w:val="0"/>
              <w:spacing w:after="120"/>
              <w:jc w:val="center"/>
              <w:rPr>
                <w:rFonts w:ascii="Times New Roman" w:eastAsia="DejaVu Sans2" w:hAnsi="Times New Roman" w:cs="Times New Roman"/>
                <w:sz w:val="24"/>
                <w:szCs w:val="24"/>
              </w:rPr>
            </w:pPr>
            <w:r w:rsidRPr="00964F31">
              <w:rPr>
                <w:rFonts w:ascii="Times New Roman" w:eastAsia="DejaVu Sans2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ED1" w:rsidRPr="00964F31" w:rsidRDefault="00543ED1" w:rsidP="00363FAE">
            <w:pPr>
              <w:widowControl w:val="0"/>
              <w:adjustRightInd w:val="0"/>
              <w:spacing w:after="120"/>
              <w:jc w:val="center"/>
              <w:rPr>
                <w:rFonts w:ascii="Times New Roman" w:eastAsia="DejaVu Sans2" w:hAnsi="Times New Roman" w:cs="Times New Roman"/>
                <w:sz w:val="24"/>
                <w:szCs w:val="24"/>
              </w:rPr>
            </w:pPr>
            <w:r w:rsidRPr="00964F31">
              <w:rPr>
                <w:rFonts w:ascii="Times New Roman" w:eastAsia="DejaVu Sans2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ED1" w:rsidRPr="00964F31" w:rsidRDefault="00543ED1" w:rsidP="00363FAE">
            <w:pPr>
              <w:widowControl w:val="0"/>
              <w:adjustRightInd w:val="0"/>
              <w:spacing w:after="120"/>
              <w:jc w:val="center"/>
              <w:rPr>
                <w:rFonts w:ascii="Times New Roman" w:eastAsia="DejaVu Sans2" w:hAnsi="Times New Roman" w:cs="Times New Roman"/>
                <w:sz w:val="24"/>
                <w:szCs w:val="24"/>
              </w:rPr>
            </w:pPr>
            <w:r w:rsidRPr="00964F31">
              <w:rPr>
                <w:rFonts w:ascii="Times New Roman" w:eastAsia="DejaVu Sans2" w:hAnsi="Times New Roman" w:cs="Times New Roman"/>
                <w:sz w:val="24"/>
                <w:szCs w:val="24"/>
              </w:rPr>
              <w:t>10-А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ED1" w:rsidRPr="00964F31" w:rsidRDefault="00543ED1" w:rsidP="00363FAE">
            <w:pPr>
              <w:widowControl w:val="0"/>
              <w:adjustRightInd w:val="0"/>
              <w:spacing w:after="120"/>
              <w:jc w:val="center"/>
              <w:rPr>
                <w:rFonts w:ascii="Times New Roman" w:eastAsia="DejaVu Sans2" w:hAnsi="Times New Roman" w:cs="Times New Roman"/>
                <w:sz w:val="24"/>
                <w:szCs w:val="24"/>
              </w:rPr>
            </w:pPr>
            <w:r w:rsidRPr="00964F31">
              <w:rPr>
                <w:rFonts w:ascii="Times New Roman" w:eastAsia="DejaVu Sans2" w:hAnsi="Times New Roman" w:cs="Times New Roman"/>
                <w:sz w:val="24"/>
                <w:szCs w:val="24"/>
              </w:rPr>
              <w:t>Призер</w:t>
            </w:r>
          </w:p>
        </w:tc>
      </w:tr>
      <w:tr w:rsidR="00543ED1" w:rsidRPr="00964F31" w:rsidTr="00543ED1"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ED1" w:rsidRPr="00964F31" w:rsidRDefault="00543ED1" w:rsidP="00363FAE">
            <w:pPr>
              <w:widowControl w:val="0"/>
              <w:adjustRightInd w:val="0"/>
              <w:spacing w:after="120"/>
              <w:jc w:val="center"/>
              <w:rPr>
                <w:rFonts w:ascii="Times New Roman" w:eastAsia="DejaVu Sans2" w:hAnsi="Times New Roman" w:cs="Times New Roman"/>
                <w:sz w:val="24"/>
                <w:szCs w:val="24"/>
              </w:rPr>
            </w:pPr>
            <w:r w:rsidRPr="00964F31">
              <w:rPr>
                <w:rFonts w:ascii="Times New Roman" w:eastAsia="DejaVu Sans2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ED1" w:rsidRPr="00964F31" w:rsidRDefault="00543ED1" w:rsidP="00363FAE">
            <w:pPr>
              <w:widowControl w:val="0"/>
              <w:adjustRightInd w:val="0"/>
              <w:spacing w:after="120"/>
              <w:jc w:val="center"/>
              <w:rPr>
                <w:rFonts w:ascii="Times New Roman" w:eastAsia="DejaVu Sans2" w:hAnsi="Times New Roman" w:cs="Times New Roman"/>
                <w:sz w:val="24"/>
                <w:szCs w:val="24"/>
              </w:rPr>
            </w:pPr>
            <w:r w:rsidRPr="00964F31">
              <w:rPr>
                <w:rFonts w:ascii="Times New Roman" w:eastAsia="DejaVu Sans2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ED1" w:rsidRPr="00964F31" w:rsidRDefault="00543ED1" w:rsidP="00363FAE">
            <w:pPr>
              <w:widowControl w:val="0"/>
              <w:adjustRightInd w:val="0"/>
              <w:spacing w:after="120"/>
              <w:jc w:val="center"/>
              <w:rPr>
                <w:rFonts w:ascii="Times New Roman" w:eastAsia="DejaVu Sans2" w:hAnsi="Times New Roman" w:cs="Times New Roman"/>
                <w:sz w:val="24"/>
                <w:szCs w:val="24"/>
              </w:rPr>
            </w:pPr>
            <w:r w:rsidRPr="00964F31">
              <w:rPr>
                <w:rFonts w:ascii="Times New Roman" w:eastAsia="DejaVu Sans2" w:hAnsi="Times New Roman" w:cs="Times New Roman"/>
                <w:sz w:val="24"/>
                <w:szCs w:val="24"/>
              </w:rPr>
              <w:t>7-Г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ED1" w:rsidRPr="00964F31" w:rsidRDefault="00543ED1" w:rsidP="00363FAE">
            <w:pPr>
              <w:widowControl w:val="0"/>
              <w:adjustRightInd w:val="0"/>
              <w:spacing w:after="120"/>
              <w:jc w:val="center"/>
              <w:rPr>
                <w:rFonts w:ascii="Times New Roman" w:eastAsia="DejaVu Sans2" w:hAnsi="Times New Roman" w:cs="Times New Roman"/>
                <w:sz w:val="24"/>
                <w:szCs w:val="24"/>
              </w:rPr>
            </w:pPr>
            <w:r w:rsidRPr="00964F31">
              <w:rPr>
                <w:rFonts w:ascii="Times New Roman" w:eastAsia="DejaVu Sans2" w:hAnsi="Times New Roman" w:cs="Times New Roman"/>
                <w:sz w:val="24"/>
                <w:szCs w:val="24"/>
              </w:rPr>
              <w:t>Призер</w:t>
            </w:r>
          </w:p>
        </w:tc>
      </w:tr>
      <w:tr w:rsidR="00543ED1" w:rsidRPr="00964F31" w:rsidTr="00543ED1"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ED1" w:rsidRPr="00964F31" w:rsidRDefault="00543ED1" w:rsidP="00363FAE">
            <w:pPr>
              <w:jc w:val="center"/>
              <w:rPr>
                <w:rFonts w:ascii="Times New Roman" w:eastAsia="DejaVu Sans2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ED1" w:rsidRPr="00964F31" w:rsidRDefault="00543ED1" w:rsidP="00363FAE">
            <w:pPr>
              <w:jc w:val="center"/>
              <w:rPr>
                <w:rFonts w:ascii="Times New Roman" w:eastAsia="DejaVu Sans2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ED1" w:rsidRPr="00964F31" w:rsidRDefault="00543ED1" w:rsidP="00363FAE">
            <w:pPr>
              <w:widowControl w:val="0"/>
              <w:adjustRightInd w:val="0"/>
              <w:spacing w:after="120"/>
              <w:jc w:val="center"/>
              <w:rPr>
                <w:rFonts w:ascii="Times New Roman" w:eastAsia="DejaVu Sans2" w:hAnsi="Times New Roman" w:cs="Times New Roman"/>
                <w:sz w:val="24"/>
                <w:szCs w:val="24"/>
              </w:rPr>
            </w:pPr>
            <w:r w:rsidRPr="00964F31">
              <w:rPr>
                <w:rFonts w:ascii="Times New Roman" w:eastAsia="DejaVu Sans2" w:hAnsi="Times New Roman" w:cs="Times New Roman"/>
                <w:sz w:val="24"/>
                <w:szCs w:val="24"/>
              </w:rPr>
              <w:t>8-Г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ED1" w:rsidRPr="00964F31" w:rsidRDefault="00543ED1" w:rsidP="00363FAE">
            <w:pPr>
              <w:widowControl w:val="0"/>
              <w:adjustRightInd w:val="0"/>
              <w:spacing w:after="120"/>
              <w:jc w:val="center"/>
              <w:rPr>
                <w:rFonts w:ascii="Times New Roman" w:eastAsia="DejaVu Sans2" w:hAnsi="Times New Roman" w:cs="Times New Roman"/>
                <w:sz w:val="24"/>
                <w:szCs w:val="24"/>
              </w:rPr>
            </w:pPr>
            <w:r w:rsidRPr="00964F31">
              <w:rPr>
                <w:rFonts w:ascii="Times New Roman" w:eastAsia="DejaVu Sans2" w:hAnsi="Times New Roman" w:cs="Times New Roman"/>
                <w:sz w:val="24"/>
                <w:szCs w:val="24"/>
              </w:rPr>
              <w:t>Призер</w:t>
            </w:r>
          </w:p>
        </w:tc>
      </w:tr>
      <w:tr w:rsidR="00543ED1" w:rsidRPr="00964F31" w:rsidTr="00543ED1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ED1" w:rsidRPr="00964F31" w:rsidRDefault="00543ED1" w:rsidP="00363FAE">
            <w:pPr>
              <w:widowControl w:val="0"/>
              <w:adjustRightInd w:val="0"/>
              <w:spacing w:after="120"/>
              <w:jc w:val="center"/>
              <w:rPr>
                <w:rFonts w:ascii="Times New Roman" w:eastAsia="DejaVu Sans2" w:hAnsi="Times New Roman" w:cs="Times New Roman"/>
                <w:sz w:val="24"/>
                <w:szCs w:val="24"/>
              </w:rPr>
            </w:pPr>
            <w:r w:rsidRPr="00964F31">
              <w:rPr>
                <w:rFonts w:ascii="Times New Roman" w:eastAsia="DejaVu Sans2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ED1" w:rsidRPr="00964F31" w:rsidRDefault="00543ED1" w:rsidP="00363FAE">
            <w:pPr>
              <w:widowControl w:val="0"/>
              <w:adjustRightInd w:val="0"/>
              <w:spacing w:after="120"/>
              <w:jc w:val="center"/>
              <w:rPr>
                <w:rFonts w:ascii="Times New Roman" w:eastAsia="DejaVu Sans2" w:hAnsi="Times New Roman" w:cs="Times New Roman"/>
                <w:sz w:val="24"/>
                <w:szCs w:val="24"/>
              </w:rPr>
            </w:pPr>
            <w:r w:rsidRPr="00964F31">
              <w:rPr>
                <w:rFonts w:ascii="Times New Roman" w:eastAsia="DejaVu Sans2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ED1" w:rsidRPr="00964F31" w:rsidRDefault="00543ED1" w:rsidP="00363FAE">
            <w:pPr>
              <w:widowControl w:val="0"/>
              <w:adjustRightInd w:val="0"/>
              <w:spacing w:after="120"/>
              <w:jc w:val="center"/>
              <w:rPr>
                <w:rFonts w:ascii="Times New Roman" w:eastAsia="DejaVu Sans2" w:hAnsi="Times New Roman" w:cs="Times New Roman"/>
                <w:sz w:val="24"/>
                <w:szCs w:val="24"/>
              </w:rPr>
            </w:pPr>
            <w:r w:rsidRPr="00964F31">
              <w:rPr>
                <w:rFonts w:ascii="Times New Roman" w:eastAsia="DejaVu Sans2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ED1" w:rsidRPr="00964F31" w:rsidRDefault="00543ED1" w:rsidP="00363FAE">
            <w:pPr>
              <w:widowControl w:val="0"/>
              <w:adjustRightInd w:val="0"/>
              <w:spacing w:after="120"/>
              <w:jc w:val="center"/>
              <w:rPr>
                <w:rFonts w:ascii="Times New Roman" w:eastAsia="DejaVu Sans2" w:hAnsi="Times New Roman" w:cs="Times New Roman"/>
                <w:sz w:val="24"/>
                <w:szCs w:val="24"/>
              </w:rPr>
            </w:pPr>
            <w:r w:rsidRPr="00964F31">
              <w:rPr>
                <w:rFonts w:ascii="Times New Roman" w:eastAsia="DejaVu Sans2" w:hAnsi="Times New Roman" w:cs="Times New Roman"/>
                <w:sz w:val="24"/>
                <w:szCs w:val="24"/>
              </w:rPr>
              <w:t>Призер</w:t>
            </w:r>
          </w:p>
        </w:tc>
      </w:tr>
      <w:tr w:rsidR="00543ED1" w:rsidRPr="00964F31" w:rsidTr="00543ED1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ED1" w:rsidRPr="00964F31" w:rsidRDefault="00543ED1" w:rsidP="00363FAE">
            <w:pPr>
              <w:widowControl w:val="0"/>
              <w:adjustRightInd w:val="0"/>
              <w:spacing w:after="120"/>
              <w:jc w:val="center"/>
              <w:rPr>
                <w:rFonts w:ascii="Times New Roman" w:eastAsia="DejaVu Sans2" w:hAnsi="Times New Roman" w:cs="Times New Roman"/>
                <w:sz w:val="24"/>
                <w:szCs w:val="24"/>
              </w:rPr>
            </w:pPr>
            <w:r w:rsidRPr="00964F31">
              <w:rPr>
                <w:rFonts w:ascii="Times New Roman" w:eastAsia="DejaVu Sans2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ED1" w:rsidRPr="00964F31" w:rsidRDefault="00543ED1" w:rsidP="00363FAE">
            <w:pPr>
              <w:widowControl w:val="0"/>
              <w:adjustRightInd w:val="0"/>
              <w:spacing w:after="120"/>
              <w:jc w:val="center"/>
              <w:rPr>
                <w:rFonts w:ascii="Times New Roman" w:eastAsia="DejaVu Sans2" w:hAnsi="Times New Roman" w:cs="Times New Roman"/>
                <w:sz w:val="24"/>
                <w:szCs w:val="24"/>
              </w:rPr>
            </w:pPr>
            <w:r w:rsidRPr="00964F31">
              <w:rPr>
                <w:rFonts w:ascii="Times New Roman" w:eastAsia="DejaVu Sans2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ED1" w:rsidRPr="00964F31" w:rsidRDefault="00543ED1" w:rsidP="00363FAE">
            <w:pPr>
              <w:widowControl w:val="0"/>
              <w:adjustRightInd w:val="0"/>
              <w:spacing w:after="120"/>
              <w:jc w:val="center"/>
              <w:rPr>
                <w:rFonts w:ascii="Times New Roman" w:eastAsia="DejaVu Sans2" w:hAnsi="Times New Roman" w:cs="Times New Roman"/>
                <w:sz w:val="24"/>
                <w:szCs w:val="24"/>
              </w:rPr>
            </w:pPr>
            <w:r w:rsidRPr="00964F31">
              <w:rPr>
                <w:rFonts w:ascii="Times New Roman" w:eastAsia="DejaVu Sans2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ED1" w:rsidRPr="00964F31" w:rsidRDefault="00543ED1" w:rsidP="00363FAE">
            <w:pPr>
              <w:widowControl w:val="0"/>
              <w:adjustRightInd w:val="0"/>
              <w:spacing w:after="120"/>
              <w:jc w:val="center"/>
              <w:rPr>
                <w:rFonts w:ascii="Times New Roman" w:eastAsia="DejaVu Sans2" w:hAnsi="Times New Roman" w:cs="Times New Roman"/>
                <w:sz w:val="24"/>
                <w:szCs w:val="24"/>
              </w:rPr>
            </w:pPr>
            <w:r w:rsidRPr="00964F31">
              <w:rPr>
                <w:rFonts w:ascii="Times New Roman" w:eastAsia="DejaVu Sans2" w:hAnsi="Times New Roman" w:cs="Times New Roman"/>
                <w:sz w:val="24"/>
                <w:szCs w:val="24"/>
              </w:rPr>
              <w:t>Призер</w:t>
            </w:r>
          </w:p>
        </w:tc>
      </w:tr>
      <w:tr w:rsidR="00543ED1" w:rsidRPr="00964F31" w:rsidTr="00543ED1"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ED1" w:rsidRPr="00964F31" w:rsidRDefault="00543ED1" w:rsidP="00363FAE">
            <w:pPr>
              <w:widowControl w:val="0"/>
              <w:adjustRightInd w:val="0"/>
              <w:spacing w:after="120"/>
              <w:jc w:val="center"/>
              <w:rPr>
                <w:rFonts w:ascii="Times New Roman" w:eastAsia="DejaVu Sans2" w:hAnsi="Times New Roman" w:cs="Times New Roman"/>
                <w:sz w:val="24"/>
                <w:szCs w:val="24"/>
              </w:rPr>
            </w:pPr>
            <w:r w:rsidRPr="00964F31">
              <w:rPr>
                <w:rFonts w:ascii="Times New Roman" w:eastAsia="DejaVu Sans2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ED1" w:rsidRPr="00964F31" w:rsidRDefault="00543ED1" w:rsidP="00363FAE">
            <w:pPr>
              <w:widowControl w:val="0"/>
              <w:adjustRightInd w:val="0"/>
              <w:spacing w:after="120"/>
              <w:jc w:val="center"/>
              <w:rPr>
                <w:rFonts w:ascii="Times New Roman" w:eastAsia="DejaVu Sans2" w:hAnsi="Times New Roman" w:cs="Times New Roman"/>
                <w:sz w:val="24"/>
                <w:szCs w:val="24"/>
              </w:rPr>
            </w:pPr>
            <w:r w:rsidRPr="00964F31">
              <w:rPr>
                <w:rFonts w:ascii="Times New Roman" w:eastAsia="DejaVu Sans2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ED1" w:rsidRPr="00964F31" w:rsidRDefault="00543ED1" w:rsidP="00363FAE">
            <w:pPr>
              <w:widowControl w:val="0"/>
              <w:adjustRightInd w:val="0"/>
              <w:spacing w:after="120"/>
              <w:jc w:val="center"/>
              <w:rPr>
                <w:rFonts w:ascii="Times New Roman" w:eastAsia="DejaVu Sans2" w:hAnsi="Times New Roman" w:cs="Times New Roman"/>
                <w:sz w:val="24"/>
                <w:szCs w:val="24"/>
              </w:rPr>
            </w:pPr>
            <w:r w:rsidRPr="00964F31">
              <w:rPr>
                <w:rFonts w:ascii="Times New Roman" w:eastAsia="DejaVu Sans2" w:hAnsi="Times New Roman" w:cs="Times New Roman"/>
                <w:sz w:val="24"/>
                <w:szCs w:val="24"/>
              </w:rPr>
              <w:t>10-А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ED1" w:rsidRPr="00964F31" w:rsidRDefault="00543ED1" w:rsidP="00363FAE">
            <w:pPr>
              <w:widowControl w:val="0"/>
              <w:adjustRightInd w:val="0"/>
              <w:spacing w:after="120"/>
              <w:jc w:val="center"/>
              <w:rPr>
                <w:rFonts w:ascii="Times New Roman" w:eastAsia="DejaVu Sans2" w:hAnsi="Times New Roman" w:cs="Times New Roman"/>
                <w:sz w:val="24"/>
                <w:szCs w:val="24"/>
              </w:rPr>
            </w:pPr>
            <w:r w:rsidRPr="00964F31">
              <w:rPr>
                <w:rFonts w:ascii="Times New Roman" w:eastAsia="DejaVu Sans2" w:hAnsi="Times New Roman" w:cs="Times New Roman"/>
                <w:sz w:val="24"/>
                <w:szCs w:val="24"/>
              </w:rPr>
              <w:t>Призер</w:t>
            </w:r>
          </w:p>
        </w:tc>
      </w:tr>
      <w:tr w:rsidR="00543ED1" w:rsidRPr="00964F31" w:rsidTr="00543ED1"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ED1" w:rsidRPr="00964F31" w:rsidRDefault="00543ED1" w:rsidP="00363FAE">
            <w:pPr>
              <w:jc w:val="center"/>
              <w:rPr>
                <w:rFonts w:ascii="Times New Roman" w:eastAsia="DejaVu Sans2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ED1" w:rsidRPr="00964F31" w:rsidRDefault="00543ED1" w:rsidP="00363FAE">
            <w:pPr>
              <w:jc w:val="center"/>
              <w:rPr>
                <w:rFonts w:ascii="Times New Roman" w:eastAsia="DejaVu Sans2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ED1" w:rsidRPr="00964F31" w:rsidRDefault="00543ED1" w:rsidP="00363FAE">
            <w:pPr>
              <w:widowControl w:val="0"/>
              <w:adjustRightInd w:val="0"/>
              <w:spacing w:after="120"/>
              <w:jc w:val="center"/>
              <w:rPr>
                <w:rFonts w:ascii="Times New Roman" w:eastAsia="DejaVu Sans2" w:hAnsi="Times New Roman" w:cs="Times New Roman"/>
                <w:sz w:val="24"/>
                <w:szCs w:val="24"/>
              </w:rPr>
            </w:pPr>
            <w:r w:rsidRPr="00964F31">
              <w:rPr>
                <w:rFonts w:ascii="Times New Roman" w:eastAsia="DejaVu Sans2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ED1" w:rsidRPr="00964F31" w:rsidRDefault="00543ED1" w:rsidP="00363FAE">
            <w:pPr>
              <w:widowControl w:val="0"/>
              <w:adjustRightInd w:val="0"/>
              <w:spacing w:after="120"/>
              <w:jc w:val="center"/>
              <w:rPr>
                <w:rFonts w:ascii="Times New Roman" w:eastAsia="DejaVu Sans2" w:hAnsi="Times New Roman" w:cs="Times New Roman"/>
                <w:sz w:val="24"/>
                <w:szCs w:val="24"/>
              </w:rPr>
            </w:pPr>
            <w:r w:rsidRPr="00964F31">
              <w:rPr>
                <w:rFonts w:ascii="Times New Roman" w:eastAsia="DejaVu Sans2" w:hAnsi="Times New Roman" w:cs="Times New Roman"/>
                <w:sz w:val="24"/>
                <w:szCs w:val="24"/>
              </w:rPr>
              <w:t>Призер</w:t>
            </w:r>
          </w:p>
        </w:tc>
      </w:tr>
      <w:tr w:rsidR="00543ED1" w:rsidRPr="00964F31" w:rsidTr="00543ED1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ED1" w:rsidRPr="00964F31" w:rsidRDefault="00543ED1" w:rsidP="00363FAE">
            <w:pPr>
              <w:widowControl w:val="0"/>
              <w:adjustRightInd w:val="0"/>
              <w:spacing w:after="120"/>
              <w:jc w:val="center"/>
              <w:rPr>
                <w:rFonts w:ascii="Times New Roman" w:eastAsia="DejaVu Sans2" w:hAnsi="Times New Roman" w:cs="Times New Roman"/>
                <w:sz w:val="24"/>
                <w:szCs w:val="24"/>
              </w:rPr>
            </w:pPr>
            <w:r w:rsidRPr="00964F31">
              <w:rPr>
                <w:rFonts w:ascii="Times New Roman" w:eastAsia="DejaVu Sans2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ED1" w:rsidRPr="00964F31" w:rsidRDefault="00543ED1" w:rsidP="00363FAE">
            <w:pPr>
              <w:widowControl w:val="0"/>
              <w:adjustRightInd w:val="0"/>
              <w:spacing w:after="120"/>
              <w:jc w:val="center"/>
              <w:rPr>
                <w:rFonts w:ascii="Times New Roman" w:eastAsia="DejaVu Sans2" w:hAnsi="Times New Roman" w:cs="Times New Roman"/>
                <w:sz w:val="24"/>
                <w:szCs w:val="24"/>
              </w:rPr>
            </w:pPr>
            <w:r w:rsidRPr="00964F31">
              <w:rPr>
                <w:rFonts w:ascii="Times New Roman" w:eastAsia="DejaVu Sans2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ED1" w:rsidRPr="00964F31" w:rsidRDefault="00543ED1" w:rsidP="00363FAE">
            <w:pPr>
              <w:widowControl w:val="0"/>
              <w:adjustRightInd w:val="0"/>
              <w:spacing w:after="120"/>
              <w:jc w:val="center"/>
              <w:rPr>
                <w:rFonts w:ascii="Times New Roman" w:eastAsia="DejaVu Sans2" w:hAnsi="Times New Roman" w:cs="Times New Roman"/>
                <w:sz w:val="24"/>
                <w:szCs w:val="24"/>
              </w:rPr>
            </w:pPr>
            <w:r w:rsidRPr="00964F31">
              <w:rPr>
                <w:rFonts w:ascii="Times New Roman" w:eastAsia="DejaVu Sans2" w:hAnsi="Times New Roman" w:cs="Times New Roman"/>
                <w:sz w:val="24"/>
                <w:szCs w:val="24"/>
              </w:rPr>
              <w:t>9-Г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ED1" w:rsidRPr="00964F31" w:rsidRDefault="00543ED1" w:rsidP="00363FAE">
            <w:pPr>
              <w:widowControl w:val="0"/>
              <w:adjustRightInd w:val="0"/>
              <w:spacing w:after="120"/>
              <w:jc w:val="center"/>
              <w:rPr>
                <w:rFonts w:ascii="Times New Roman" w:eastAsia="DejaVu Sans2" w:hAnsi="Times New Roman" w:cs="Times New Roman"/>
                <w:sz w:val="24"/>
                <w:szCs w:val="24"/>
              </w:rPr>
            </w:pPr>
            <w:r w:rsidRPr="00964F31">
              <w:rPr>
                <w:rFonts w:ascii="Times New Roman" w:eastAsia="DejaVu Sans2" w:hAnsi="Times New Roman" w:cs="Times New Roman"/>
                <w:sz w:val="24"/>
                <w:szCs w:val="24"/>
              </w:rPr>
              <w:t>Призер</w:t>
            </w:r>
          </w:p>
        </w:tc>
      </w:tr>
      <w:tr w:rsidR="00543ED1" w:rsidRPr="00964F31" w:rsidTr="00543ED1"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43ED1" w:rsidRPr="00964F31" w:rsidRDefault="00543ED1" w:rsidP="00363FAE">
            <w:pPr>
              <w:widowControl w:val="0"/>
              <w:adjustRightInd w:val="0"/>
              <w:spacing w:after="120"/>
              <w:jc w:val="center"/>
              <w:rPr>
                <w:rFonts w:ascii="Times New Roman" w:eastAsia="DejaVu Sans2" w:hAnsi="Times New Roman" w:cs="Times New Roman"/>
                <w:sz w:val="24"/>
                <w:szCs w:val="24"/>
              </w:rPr>
            </w:pPr>
            <w:r w:rsidRPr="00964F31">
              <w:rPr>
                <w:rFonts w:ascii="Times New Roman" w:eastAsia="DejaVu Sans2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43ED1" w:rsidRPr="00964F31" w:rsidRDefault="00543ED1" w:rsidP="00363FAE">
            <w:pPr>
              <w:widowControl w:val="0"/>
              <w:adjustRightInd w:val="0"/>
              <w:spacing w:after="120"/>
              <w:jc w:val="center"/>
              <w:rPr>
                <w:rFonts w:ascii="Times New Roman" w:eastAsia="DejaVu Sans2" w:hAnsi="Times New Roman" w:cs="Times New Roman"/>
                <w:sz w:val="24"/>
                <w:szCs w:val="24"/>
              </w:rPr>
            </w:pPr>
            <w:r w:rsidRPr="00964F31">
              <w:rPr>
                <w:rFonts w:ascii="Times New Roman" w:eastAsia="DejaVu Sans2" w:hAnsi="Times New Roman" w:cs="Times New Roman"/>
                <w:sz w:val="24"/>
                <w:szCs w:val="24"/>
              </w:rPr>
              <w:t>Крымскотатарский язык и литература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ED1" w:rsidRPr="00964F31" w:rsidRDefault="00543ED1" w:rsidP="00363FAE">
            <w:pPr>
              <w:widowControl w:val="0"/>
              <w:adjustRightInd w:val="0"/>
              <w:spacing w:after="120"/>
              <w:jc w:val="center"/>
              <w:rPr>
                <w:rFonts w:ascii="Times New Roman" w:eastAsia="DejaVu Sans2" w:hAnsi="Times New Roman" w:cs="Times New Roman"/>
                <w:sz w:val="24"/>
                <w:szCs w:val="24"/>
              </w:rPr>
            </w:pPr>
            <w:r w:rsidRPr="00964F31">
              <w:rPr>
                <w:rFonts w:ascii="Times New Roman" w:eastAsia="DejaVu Sans2" w:hAnsi="Times New Roman" w:cs="Times New Roman"/>
                <w:sz w:val="24"/>
                <w:szCs w:val="24"/>
              </w:rPr>
              <w:t>9-В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ED1" w:rsidRPr="00964F31" w:rsidRDefault="00543ED1" w:rsidP="00363FAE">
            <w:pPr>
              <w:widowControl w:val="0"/>
              <w:adjustRightInd w:val="0"/>
              <w:spacing w:after="120"/>
              <w:jc w:val="center"/>
              <w:rPr>
                <w:rFonts w:ascii="Times New Roman" w:eastAsia="DejaVu Sans2" w:hAnsi="Times New Roman" w:cs="Times New Roman"/>
                <w:sz w:val="24"/>
                <w:szCs w:val="24"/>
              </w:rPr>
            </w:pPr>
            <w:r w:rsidRPr="00964F31">
              <w:rPr>
                <w:rFonts w:ascii="Times New Roman" w:eastAsia="DejaVu Sans2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43ED1" w:rsidRPr="00964F31" w:rsidTr="00543ED1">
        <w:tc>
          <w:tcPr>
            <w:tcW w:w="5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43ED1" w:rsidRPr="00964F31" w:rsidRDefault="00543ED1" w:rsidP="00363FAE">
            <w:pPr>
              <w:rPr>
                <w:rFonts w:ascii="Times New Roman" w:eastAsia="DejaVu Sans2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43ED1" w:rsidRPr="00964F31" w:rsidRDefault="00543ED1" w:rsidP="00363FAE">
            <w:pPr>
              <w:jc w:val="center"/>
              <w:rPr>
                <w:rFonts w:ascii="Times New Roman" w:eastAsia="DejaVu Sans2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ED1" w:rsidRPr="00964F31" w:rsidRDefault="00543ED1" w:rsidP="00363FAE">
            <w:pPr>
              <w:widowControl w:val="0"/>
              <w:adjustRightInd w:val="0"/>
              <w:spacing w:after="120"/>
              <w:jc w:val="center"/>
              <w:rPr>
                <w:rFonts w:ascii="Times New Roman" w:eastAsia="DejaVu Sans2" w:hAnsi="Times New Roman" w:cs="Times New Roman"/>
                <w:sz w:val="24"/>
                <w:szCs w:val="24"/>
              </w:rPr>
            </w:pPr>
            <w:r w:rsidRPr="00964F31">
              <w:rPr>
                <w:rFonts w:ascii="Times New Roman" w:eastAsia="DejaVu Sans2" w:hAnsi="Times New Roman" w:cs="Times New Roman"/>
                <w:sz w:val="24"/>
                <w:szCs w:val="24"/>
              </w:rPr>
              <w:t>7-В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ED1" w:rsidRPr="00964F31" w:rsidRDefault="00543ED1" w:rsidP="00363FAE">
            <w:pPr>
              <w:widowControl w:val="0"/>
              <w:adjustRightInd w:val="0"/>
              <w:spacing w:after="120"/>
              <w:jc w:val="center"/>
              <w:rPr>
                <w:rFonts w:ascii="Times New Roman" w:eastAsia="DejaVu Sans2" w:hAnsi="Times New Roman" w:cs="Times New Roman"/>
                <w:sz w:val="24"/>
                <w:szCs w:val="24"/>
              </w:rPr>
            </w:pPr>
            <w:r w:rsidRPr="00964F31">
              <w:rPr>
                <w:rFonts w:ascii="Times New Roman" w:eastAsia="DejaVu Sans2" w:hAnsi="Times New Roman" w:cs="Times New Roman"/>
                <w:sz w:val="24"/>
                <w:szCs w:val="24"/>
              </w:rPr>
              <w:t>Призер</w:t>
            </w:r>
          </w:p>
        </w:tc>
      </w:tr>
      <w:tr w:rsidR="00543ED1" w:rsidRPr="00964F31" w:rsidTr="00543ED1">
        <w:tc>
          <w:tcPr>
            <w:tcW w:w="5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43ED1" w:rsidRPr="00964F31" w:rsidRDefault="00543ED1" w:rsidP="00363FAE">
            <w:pPr>
              <w:rPr>
                <w:rFonts w:ascii="Times New Roman" w:eastAsia="DejaVu Sans2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43ED1" w:rsidRPr="00964F31" w:rsidRDefault="00543ED1" w:rsidP="00363FAE">
            <w:pPr>
              <w:jc w:val="center"/>
              <w:rPr>
                <w:rFonts w:ascii="Times New Roman" w:eastAsia="DejaVu Sans2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ED1" w:rsidRPr="00964F31" w:rsidRDefault="00543ED1" w:rsidP="00363FAE">
            <w:pPr>
              <w:widowControl w:val="0"/>
              <w:adjustRightInd w:val="0"/>
              <w:spacing w:after="120"/>
              <w:jc w:val="center"/>
              <w:rPr>
                <w:rFonts w:ascii="Times New Roman" w:eastAsia="DejaVu Sans2" w:hAnsi="Times New Roman" w:cs="Times New Roman"/>
                <w:sz w:val="24"/>
                <w:szCs w:val="24"/>
              </w:rPr>
            </w:pPr>
            <w:r w:rsidRPr="00964F31">
              <w:rPr>
                <w:rFonts w:ascii="Times New Roman" w:eastAsia="DejaVu Sans2" w:hAnsi="Times New Roman" w:cs="Times New Roman"/>
                <w:sz w:val="24"/>
                <w:szCs w:val="24"/>
              </w:rPr>
              <w:t xml:space="preserve">8-В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ED1" w:rsidRPr="00964F31" w:rsidRDefault="00543ED1" w:rsidP="00363FAE">
            <w:pPr>
              <w:widowControl w:val="0"/>
              <w:adjustRightInd w:val="0"/>
              <w:spacing w:after="120"/>
              <w:jc w:val="center"/>
              <w:rPr>
                <w:rFonts w:ascii="Times New Roman" w:eastAsia="DejaVu Sans2" w:hAnsi="Times New Roman" w:cs="Times New Roman"/>
                <w:sz w:val="24"/>
                <w:szCs w:val="24"/>
              </w:rPr>
            </w:pPr>
            <w:r w:rsidRPr="00964F31">
              <w:rPr>
                <w:rFonts w:ascii="Times New Roman" w:eastAsia="DejaVu Sans2" w:hAnsi="Times New Roman" w:cs="Times New Roman"/>
                <w:sz w:val="24"/>
                <w:szCs w:val="24"/>
              </w:rPr>
              <w:t>Призер</w:t>
            </w:r>
          </w:p>
        </w:tc>
      </w:tr>
      <w:tr w:rsidR="00543ED1" w:rsidRPr="00964F31" w:rsidTr="00543ED1">
        <w:tc>
          <w:tcPr>
            <w:tcW w:w="5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3ED1" w:rsidRPr="00964F31" w:rsidRDefault="00543ED1" w:rsidP="00363FAE">
            <w:pPr>
              <w:widowControl w:val="0"/>
              <w:adjustRightInd w:val="0"/>
              <w:spacing w:after="120"/>
              <w:jc w:val="both"/>
              <w:rPr>
                <w:rFonts w:ascii="Times New Roman" w:eastAsia="DejaVu Sans2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3ED1" w:rsidRPr="00964F31" w:rsidRDefault="00543ED1" w:rsidP="00363FAE">
            <w:pPr>
              <w:widowControl w:val="0"/>
              <w:adjustRightInd w:val="0"/>
              <w:spacing w:after="120"/>
              <w:jc w:val="center"/>
              <w:rPr>
                <w:rFonts w:ascii="Times New Roman" w:eastAsia="DejaVu Sans2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ED1" w:rsidRPr="00964F31" w:rsidRDefault="00543ED1" w:rsidP="00363FAE">
            <w:pPr>
              <w:widowControl w:val="0"/>
              <w:adjustRightInd w:val="0"/>
              <w:spacing w:after="120"/>
              <w:jc w:val="center"/>
              <w:rPr>
                <w:rFonts w:ascii="Times New Roman" w:eastAsia="DejaVu Sans2" w:hAnsi="Times New Roman" w:cs="Times New Roman"/>
                <w:sz w:val="24"/>
                <w:szCs w:val="24"/>
              </w:rPr>
            </w:pPr>
            <w:r w:rsidRPr="00964F31">
              <w:rPr>
                <w:rFonts w:ascii="Times New Roman" w:eastAsia="DejaVu Sans2" w:hAnsi="Times New Roman" w:cs="Times New Roman"/>
                <w:sz w:val="24"/>
                <w:szCs w:val="24"/>
              </w:rPr>
              <w:t>10-Б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ED1" w:rsidRPr="00964F31" w:rsidRDefault="00543ED1" w:rsidP="00363FAE">
            <w:pPr>
              <w:widowControl w:val="0"/>
              <w:adjustRightInd w:val="0"/>
              <w:spacing w:after="120"/>
              <w:jc w:val="center"/>
              <w:rPr>
                <w:rFonts w:ascii="Times New Roman" w:eastAsia="DejaVu Sans2" w:hAnsi="Times New Roman" w:cs="Times New Roman"/>
                <w:sz w:val="24"/>
                <w:szCs w:val="24"/>
              </w:rPr>
            </w:pPr>
            <w:r w:rsidRPr="00964F31">
              <w:rPr>
                <w:rFonts w:ascii="Times New Roman" w:eastAsia="DejaVu Sans2" w:hAnsi="Times New Roman" w:cs="Times New Roman"/>
                <w:sz w:val="24"/>
                <w:szCs w:val="24"/>
              </w:rPr>
              <w:t>Призер</w:t>
            </w:r>
          </w:p>
        </w:tc>
      </w:tr>
      <w:tr w:rsidR="00543ED1" w:rsidRPr="00964F31" w:rsidTr="00543ED1">
        <w:tc>
          <w:tcPr>
            <w:tcW w:w="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D1" w:rsidRPr="00964F31" w:rsidRDefault="00543ED1" w:rsidP="00363FAE">
            <w:pPr>
              <w:widowControl w:val="0"/>
              <w:adjustRightInd w:val="0"/>
              <w:spacing w:after="120"/>
              <w:jc w:val="both"/>
              <w:rPr>
                <w:rFonts w:ascii="Times New Roman" w:eastAsia="DejaVu Sans2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D1" w:rsidRPr="00964F31" w:rsidRDefault="00543ED1" w:rsidP="00363FAE">
            <w:pPr>
              <w:widowControl w:val="0"/>
              <w:adjustRightInd w:val="0"/>
              <w:spacing w:after="120"/>
              <w:jc w:val="center"/>
              <w:rPr>
                <w:rFonts w:ascii="Times New Roman" w:eastAsia="DejaVu Sans2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ED1" w:rsidRPr="00964F31" w:rsidRDefault="00543ED1" w:rsidP="00363FAE">
            <w:pPr>
              <w:widowControl w:val="0"/>
              <w:adjustRightInd w:val="0"/>
              <w:spacing w:after="120"/>
              <w:jc w:val="center"/>
              <w:rPr>
                <w:rFonts w:ascii="Times New Roman" w:eastAsia="DejaVu Sans2" w:hAnsi="Times New Roman" w:cs="Times New Roman"/>
                <w:sz w:val="24"/>
                <w:szCs w:val="24"/>
              </w:rPr>
            </w:pPr>
            <w:r w:rsidRPr="00964F31">
              <w:rPr>
                <w:rFonts w:ascii="Times New Roman" w:eastAsia="DejaVu Sans2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ED1" w:rsidRPr="00964F31" w:rsidRDefault="00543ED1" w:rsidP="00363FAE">
            <w:pPr>
              <w:widowControl w:val="0"/>
              <w:adjustRightInd w:val="0"/>
              <w:spacing w:after="120"/>
              <w:jc w:val="center"/>
              <w:rPr>
                <w:rFonts w:ascii="Times New Roman" w:eastAsia="DejaVu Sans2" w:hAnsi="Times New Roman" w:cs="Times New Roman"/>
                <w:sz w:val="24"/>
                <w:szCs w:val="24"/>
              </w:rPr>
            </w:pPr>
            <w:r w:rsidRPr="00964F31">
              <w:rPr>
                <w:rFonts w:ascii="Times New Roman" w:eastAsia="DejaVu Sans2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363FAE" w:rsidRDefault="00363FAE" w:rsidP="00E75061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Итоги регионального этапа всероссийской олимпиады школьников 2018 году</w:t>
      </w:r>
    </w:p>
    <w:p w:rsidR="00363FAE" w:rsidRDefault="00363FAE" w:rsidP="00E75061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CE57D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2018 году в региональном </w:t>
      </w:r>
      <w:r w:rsidRPr="00CE57DF">
        <w:rPr>
          <w:rFonts w:ascii="Times New Roman" w:hAnsi="Times New Roman" w:cs="Times New Roman"/>
          <w:sz w:val="24"/>
          <w:szCs w:val="24"/>
        </w:rPr>
        <w:t xml:space="preserve">этапе Всероссийской олимпиады школьников приняли участие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CE57DF">
        <w:rPr>
          <w:rFonts w:ascii="Times New Roman" w:hAnsi="Times New Roman" w:cs="Times New Roman"/>
          <w:b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b/>
          <w:sz w:val="24"/>
          <w:szCs w:val="24"/>
        </w:rPr>
        <w:t xml:space="preserve"> (в 2017  году – 4)</w:t>
      </w:r>
      <w:r w:rsidRPr="00CE57DF">
        <w:rPr>
          <w:rFonts w:ascii="Times New Roman" w:hAnsi="Times New Roman" w:cs="Times New Roman"/>
          <w:b/>
          <w:sz w:val="24"/>
          <w:szCs w:val="24"/>
        </w:rPr>
        <w:t>,п</w:t>
      </w:r>
      <w:r>
        <w:rPr>
          <w:rFonts w:ascii="Times New Roman" w:hAnsi="Times New Roman" w:cs="Times New Roman"/>
          <w:b/>
          <w:sz w:val="24"/>
          <w:szCs w:val="24"/>
        </w:rPr>
        <w:t>обедителями и призерами стал 1 обучающийся (в 2017 году – 2)</w:t>
      </w:r>
      <w:r w:rsidRPr="00CE57DF">
        <w:rPr>
          <w:rFonts w:ascii="Times New Roman" w:hAnsi="Times New Roman" w:cs="Times New Roman"/>
          <w:b/>
          <w:sz w:val="24"/>
          <w:szCs w:val="24"/>
        </w:rPr>
        <w:t>.</w:t>
      </w:r>
      <w:r w:rsidR="00543ED1">
        <w:rPr>
          <w:rFonts w:ascii="Times New Roman" w:hAnsi="Times New Roman" w:cs="Times New Roman"/>
          <w:b/>
          <w:sz w:val="24"/>
          <w:szCs w:val="24"/>
        </w:rPr>
        <w:t>(история – 11 класс, призер)</w:t>
      </w:r>
    </w:p>
    <w:p w:rsidR="00363FAE" w:rsidRPr="00F35543" w:rsidRDefault="00363FAE" w:rsidP="00363FAE">
      <w:pPr>
        <w:suppressAutoHyphens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F35543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Динамика участия в </w:t>
      </w: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муниципальном этапе всероссийской олимпиады школьников</w:t>
      </w:r>
    </w:p>
    <w:tbl>
      <w:tblPr>
        <w:tblStyle w:val="a3"/>
        <w:tblW w:w="10168" w:type="dxa"/>
        <w:tblInd w:w="-421" w:type="dxa"/>
        <w:tblLook w:val="04A0"/>
      </w:tblPr>
      <w:tblGrid>
        <w:gridCol w:w="1560"/>
        <w:gridCol w:w="1843"/>
        <w:gridCol w:w="2008"/>
        <w:gridCol w:w="2501"/>
        <w:gridCol w:w="2256"/>
      </w:tblGrid>
      <w:tr w:rsidR="00363FAE" w:rsidRPr="00F35543" w:rsidTr="00543ED1">
        <w:tc>
          <w:tcPr>
            <w:tcW w:w="1560" w:type="dxa"/>
          </w:tcPr>
          <w:p w:rsidR="00363FAE" w:rsidRPr="00F35543" w:rsidRDefault="00363FAE" w:rsidP="00363FAE">
            <w:pPr>
              <w:suppressAutoHyphens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3554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Учебный год</w:t>
            </w:r>
          </w:p>
        </w:tc>
        <w:tc>
          <w:tcPr>
            <w:tcW w:w="1843" w:type="dxa"/>
          </w:tcPr>
          <w:p w:rsidR="00363FAE" w:rsidRPr="00F35543" w:rsidRDefault="00363FAE" w:rsidP="00363FAE">
            <w:pPr>
              <w:suppressAutoHyphens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3554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Количество участников</w:t>
            </w:r>
          </w:p>
        </w:tc>
        <w:tc>
          <w:tcPr>
            <w:tcW w:w="2008" w:type="dxa"/>
          </w:tcPr>
          <w:p w:rsidR="00363FAE" w:rsidRPr="00F35543" w:rsidRDefault="00363FAE" w:rsidP="00363FAE">
            <w:pPr>
              <w:suppressAutoHyphens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3554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Количество призеров</w:t>
            </w:r>
          </w:p>
          <w:p w:rsidR="00363FAE" w:rsidRPr="00F35543" w:rsidRDefault="00363FAE" w:rsidP="00363FAE">
            <w:pPr>
              <w:suppressAutoHyphens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3554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/человек</w:t>
            </w:r>
          </w:p>
        </w:tc>
        <w:tc>
          <w:tcPr>
            <w:tcW w:w="2501" w:type="dxa"/>
          </w:tcPr>
          <w:p w:rsidR="00363FAE" w:rsidRPr="00F35543" w:rsidRDefault="00363FAE" w:rsidP="00363FAE">
            <w:pPr>
              <w:suppressAutoHyphens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3554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Количество победителей/</w:t>
            </w:r>
          </w:p>
          <w:p w:rsidR="00363FAE" w:rsidRPr="00F35543" w:rsidRDefault="00363FAE" w:rsidP="00363FAE">
            <w:pPr>
              <w:suppressAutoHyphens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3554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2256" w:type="dxa"/>
          </w:tcPr>
          <w:p w:rsidR="00363FAE" w:rsidRPr="00F35543" w:rsidRDefault="00363FAE" w:rsidP="00363FAE">
            <w:pPr>
              <w:suppressAutoHyphens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3554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Эффективность участия</w:t>
            </w:r>
          </w:p>
        </w:tc>
      </w:tr>
      <w:tr w:rsidR="00363FAE" w:rsidRPr="00F35543" w:rsidTr="00543ED1">
        <w:tc>
          <w:tcPr>
            <w:tcW w:w="1560" w:type="dxa"/>
          </w:tcPr>
          <w:p w:rsidR="00363FAE" w:rsidRPr="00F35543" w:rsidRDefault="00363FAE" w:rsidP="00363FAE">
            <w:pPr>
              <w:suppressAutoHyphens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1843" w:type="dxa"/>
          </w:tcPr>
          <w:p w:rsidR="00363FAE" w:rsidRPr="00F35543" w:rsidRDefault="00363FAE" w:rsidP="00363FAE">
            <w:pPr>
              <w:suppressAutoHyphens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2008" w:type="dxa"/>
          </w:tcPr>
          <w:p w:rsidR="00363FAE" w:rsidRPr="00F35543" w:rsidRDefault="00363FAE" w:rsidP="00363FAE">
            <w:pPr>
              <w:suppressAutoHyphens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501" w:type="dxa"/>
          </w:tcPr>
          <w:p w:rsidR="00363FAE" w:rsidRPr="00F35543" w:rsidRDefault="00363FAE" w:rsidP="00363FAE">
            <w:pPr>
              <w:suppressAutoHyphens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256" w:type="dxa"/>
          </w:tcPr>
          <w:p w:rsidR="00363FAE" w:rsidRPr="00F35543" w:rsidRDefault="00363FAE" w:rsidP="00363FAE">
            <w:pPr>
              <w:suppressAutoHyphens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47,4</w:t>
            </w:r>
          </w:p>
        </w:tc>
      </w:tr>
      <w:tr w:rsidR="00363FAE" w:rsidRPr="00F35543" w:rsidTr="00543ED1">
        <w:tc>
          <w:tcPr>
            <w:tcW w:w="1560" w:type="dxa"/>
          </w:tcPr>
          <w:p w:rsidR="00363FAE" w:rsidRDefault="00363FAE" w:rsidP="00363FAE">
            <w:pPr>
              <w:suppressAutoHyphens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D2D0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1843" w:type="dxa"/>
          </w:tcPr>
          <w:p w:rsidR="00363FAE" w:rsidRDefault="00363FAE" w:rsidP="00363FAE">
            <w:pPr>
              <w:suppressAutoHyphens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2008" w:type="dxa"/>
          </w:tcPr>
          <w:p w:rsidR="00363FAE" w:rsidRDefault="00363FAE" w:rsidP="00363FAE">
            <w:pPr>
              <w:suppressAutoHyphens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501" w:type="dxa"/>
          </w:tcPr>
          <w:p w:rsidR="00363FAE" w:rsidRDefault="00363FAE" w:rsidP="00363FAE">
            <w:pPr>
              <w:suppressAutoHyphens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56" w:type="dxa"/>
          </w:tcPr>
          <w:p w:rsidR="00363FAE" w:rsidRDefault="00363FAE" w:rsidP="00363FAE">
            <w:pPr>
              <w:suppressAutoHyphens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42,4</w:t>
            </w:r>
          </w:p>
        </w:tc>
      </w:tr>
    </w:tbl>
    <w:p w:rsidR="00363FAE" w:rsidRPr="007911C3" w:rsidRDefault="00363FAE" w:rsidP="00363FAE">
      <w:pPr>
        <w:keepNext/>
        <w:ind w:left="-284" w:right="-1"/>
      </w:pPr>
      <w:r>
        <w:rPr>
          <w:b/>
          <w:noProof/>
          <w:lang w:eastAsia="ru-RU"/>
        </w:rPr>
        <w:drawing>
          <wp:inline distT="0" distB="0" distL="0" distR="0">
            <wp:extent cx="6381750" cy="2943225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363FAE" w:rsidRDefault="00363FAE" w:rsidP="00363FAE">
      <w:pPr>
        <w:pStyle w:val="a4"/>
        <w:ind w:left="-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</w:p>
    <w:p w:rsidR="00363FAE" w:rsidRPr="00A82B30" w:rsidRDefault="00363FAE" w:rsidP="00363FAE">
      <w:pPr>
        <w:pStyle w:val="a4"/>
        <w:ind w:left="-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11C3">
        <w:rPr>
          <w:rFonts w:ascii="Times New Roman" w:hAnsi="Times New Roman" w:cs="Times New Roman"/>
          <w:i/>
          <w:sz w:val="24"/>
          <w:szCs w:val="24"/>
        </w:rPr>
        <w:t xml:space="preserve">1.По сравнению с 2017 годом в 2018 году </w:t>
      </w:r>
      <w:r w:rsidRPr="007911C3">
        <w:rPr>
          <w:rFonts w:ascii="Times New Roman" w:eastAsia="TimesNewRomanPSMT" w:hAnsi="Times New Roman" w:cs="Times New Roman"/>
          <w:i/>
          <w:sz w:val="24"/>
          <w:szCs w:val="24"/>
        </w:rPr>
        <w:t>уменьшилось количество победителей и призеров муниципального и регионального этапов</w:t>
      </w:r>
      <w:r>
        <w:rPr>
          <w:rFonts w:ascii="Times New Roman" w:eastAsia="TimesNewRomanPSMT" w:hAnsi="Times New Roman" w:cs="Times New Roman"/>
          <w:i/>
          <w:sz w:val="24"/>
          <w:szCs w:val="24"/>
        </w:rPr>
        <w:t xml:space="preserve"> всероссийской олимпиады школьников</w:t>
      </w:r>
      <w:r w:rsidRPr="007911C3">
        <w:rPr>
          <w:rFonts w:ascii="Times New Roman" w:hAnsi="Times New Roman" w:cs="Times New Roman"/>
          <w:i/>
          <w:sz w:val="24"/>
          <w:szCs w:val="24"/>
        </w:rPr>
        <w:t>, что говорит о</w:t>
      </w:r>
      <w:r w:rsidRPr="007911C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недостаточной работе учителей по формированию предметных компетенций;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о </w:t>
      </w:r>
      <w:r w:rsidRPr="007911C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необъективности отб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ора участников или  сознательном завышении</w:t>
      </w:r>
      <w:r w:rsidRPr="007911C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баллов на школьном этапе олимпиады;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об отсутствии</w:t>
      </w:r>
      <w:r w:rsidRPr="007911C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системы в работе с одаренными учащимися педагогов школ;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о </w:t>
      </w:r>
      <w:r>
        <w:rPr>
          <w:rFonts w:ascii="Times New Roman" w:hAnsi="Times New Roman" w:cs="Times New Roman"/>
          <w:i/>
          <w:color w:val="000000" w:themeColor="text1"/>
          <w:sz w:val="24"/>
          <w:lang w:eastAsia="en-US"/>
        </w:rPr>
        <w:t>слабой</w:t>
      </w:r>
      <w:r w:rsidRPr="007911C3">
        <w:rPr>
          <w:rFonts w:ascii="Times New Roman" w:hAnsi="Times New Roman" w:cs="Times New Roman"/>
          <w:i/>
          <w:color w:val="000000" w:themeColor="text1"/>
          <w:sz w:val="24"/>
          <w:lang w:eastAsia="en-US"/>
        </w:rPr>
        <w:t xml:space="preserve"> мотиваци</w:t>
      </w:r>
      <w:r>
        <w:rPr>
          <w:rFonts w:ascii="Times New Roman" w:hAnsi="Times New Roman" w:cs="Times New Roman"/>
          <w:i/>
          <w:color w:val="000000" w:themeColor="text1"/>
          <w:sz w:val="24"/>
          <w:lang w:eastAsia="en-US"/>
        </w:rPr>
        <w:t>и</w:t>
      </w:r>
      <w:r w:rsidRPr="007911C3">
        <w:rPr>
          <w:rFonts w:ascii="Times New Roman" w:hAnsi="Times New Roman" w:cs="Times New Roman"/>
          <w:i/>
          <w:color w:val="000000" w:themeColor="text1"/>
          <w:sz w:val="24"/>
          <w:lang w:eastAsia="en-US"/>
        </w:rPr>
        <w:t xml:space="preserve"> учащихся к изучению предметов.</w:t>
      </w:r>
    </w:p>
    <w:p w:rsidR="00363FAE" w:rsidRPr="00B4231C" w:rsidRDefault="00363FAE" w:rsidP="00363FAE">
      <w:pPr>
        <w:pStyle w:val="a4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623E">
        <w:rPr>
          <w:rFonts w:ascii="Times New Roman" w:hAnsi="Times New Roman" w:cs="Times New Roman"/>
          <w:i/>
          <w:sz w:val="24"/>
          <w:szCs w:val="24"/>
        </w:rPr>
        <w:t>2.Стабильно высоким на протяжении по</w:t>
      </w:r>
      <w:r>
        <w:rPr>
          <w:rFonts w:ascii="Times New Roman" w:hAnsi="Times New Roman" w:cs="Times New Roman"/>
          <w:i/>
          <w:sz w:val="24"/>
          <w:szCs w:val="24"/>
        </w:rPr>
        <w:t>следних двух</w:t>
      </w:r>
      <w:r w:rsidRPr="0052623E">
        <w:rPr>
          <w:rFonts w:ascii="Times New Roman" w:hAnsi="Times New Roman" w:cs="Times New Roman"/>
          <w:i/>
          <w:sz w:val="24"/>
          <w:szCs w:val="24"/>
        </w:rPr>
        <w:t xml:space="preserve"> лет остается уровень подготовки к  олимпиадам по </w:t>
      </w:r>
      <w:r w:rsidRPr="0052623E">
        <w:rPr>
          <w:rFonts w:ascii="Times New Roman" w:hAnsi="Times New Roman" w:cs="Times New Roman"/>
          <w:b/>
          <w:i/>
          <w:sz w:val="24"/>
          <w:szCs w:val="24"/>
        </w:rPr>
        <w:t>русскому языку, биологии, географии,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крымскотатарскому языку и литературе, химии, истории, технологии, обществознанию.</w:t>
      </w:r>
    </w:p>
    <w:p w:rsidR="00363FAE" w:rsidRDefault="00363FAE" w:rsidP="00363FAE">
      <w:pPr>
        <w:pStyle w:val="a4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63FAE" w:rsidRPr="00D4296B" w:rsidRDefault="00363FAE" w:rsidP="00363FAE">
      <w:pPr>
        <w:spacing w:line="235" w:lineRule="auto"/>
        <w:jc w:val="center"/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  <w:u w:val="single"/>
        </w:rPr>
        <w:t>1.3.5</w:t>
      </w:r>
      <w:r w:rsidRPr="00D4296B">
        <w:rPr>
          <w:rFonts w:ascii="Times New Roman" w:eastAsia="Times New Roman" w:hAnsi="Times New Roman"/>
          <w:b/>
          <w:sz w:val="24"/>
          <w:u w:val="single"/>
        </w:rPr>
        <w:t xml:space="preserve">. Достижения обучающихся в конкурсах, соревнованиях, турнирах, фестивалях, выставках, </w:t>
      </w:r>
      <w:r w:rsidRPr="00D4296B">
        <w:rPr>
          <w:rFonts w:ascii="Times New Roman" w:eastAsia="Times New Roman" w:hAnsi="Times New Roman"/>
          <w:b/>
          <w:sz w:val="24"/>
          <w:u w:val="single"/>
          <w:lang w:val="en-US"/>
        </w:rPr>
        <w:t>online</w:t>
      </w:r>
      <w:r w:rsidRPr="00D4296B">
        <w:rPr>
          <w:rFonts w:ascii="Times New Roman" w:eastAsia="Times New Roman" w:hAnsi="Times New Roman"/>
          <w:b/>
          <w:sz w:val="24"/>
          <w:u w:val="single"/>
        </w:rPr>
        <w:t>-олимпиадах</w:t>
      </w:r>
    </w:p>
    <w:p w:rsidR="00363FAE" w:rsidRDefault="00363FAE" w:rsidP="0000287C">
      <w:pPr>
        <w:spacing w:line="235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lastRenderedPageBreak/>
        <w:t>ШМО  учителей социально-гуманитарных дисциплин</w:t>
      </w:r>
    </w:p>
    <w:tbl>
      <w:tblPr>
        <w:tblStyle w:val="a3"/>
        <w:tblW w:w="9409" w:type="dxa"/>
        <w:tblLook w:val="04A0"/>
      </w:tblPr>
      <w:tblGrid>
        <w:gridCol w:w="467"/>
        <w:gridCol w:w="2418"/>
        <w:gridCol w:w="2167"/>
        <w:gridCol w:w="1531"/>
        <w:gridCol w:w="2031"/>
        <w:gridCol w:w="795"/>
      </w:tblGrid>
      <w:tr w:rsidR="00505C0D" w:rsidTr="00505C0D">
        <w:trPr>
          <w:trHeight w:val="14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505C0D" w:rsidRDefault="00505C0D" w:rsidP="00363FAE">
            <w:pPr>
              <w:spacing w:line="235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№</w:t>
            </w:r>
          </w:p>
          <w:p w:rsidR="00505C0D" w:rsidRDefault="00505C0D" w:rsidP="00363FAE">
            <w:pPr>
              <w:spacing w:line="235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п/п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505C0D" w:rsidRDefault="00505C0D" w:rsidP="00363FAE">
            <w:pPr>
              <w:spacing w:line="235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Название конкурса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505C0D" w:rsidRDefault="00505C0D" w:rsidP="00363FAE">
            <w:pPr>
              <w:spacing w:line="235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Уровень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505C0D" w:rsidRDefault="00505C0D" w:rsidP="00363FAE">
            <w:pPr>
              <w:spacing w:line="235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Участники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505C0D" w:rsidRDefault="00505C0D" w:rsidP="00363FAE">
            <w:pPr>
              <w:spacing w:line="235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Призеры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505C0D" w:rsidRDefault="00505C0D" w:rsidP="00363FAE">
            <w:pPr>
              <w:spacing w:line="235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Класс</w:t>
            </w:r>
          </w:p>
        </w:tc>
      </w:tr>
      <w:tr w:rsidR="00505C0D" w:rsidTr="00505C0D">
        <w:trPr>
          <w:trHeight w:val="14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505C0D" w:rsidRDefault="00505C0D" w:rsidP="00363FAE">
            <w:pPr>
              <w:spacing w:line="235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  <w:p w:rsidR="00505C0D" w:rsidRPr="00A866B7" w:rsidRDefault="00505C0D" w:rsidP="00363FAE">
            <w:pPr>
              <w:spacing w:line="235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866B7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505C0D" w:rsidRDefault="00505C0D" w:rsidP="00363FAE">
            <w:pPr>
              <w:spacing w:line="235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Конкурс методических материалов и творческих работ «Стоят на страже Родины солдаты»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505C0D" w:rsidRPr="00A866B7" w:rsidRDefault="00505C0D" w:rsidP="00363FAE">
            <w:pPr>
              <w:spacing w:line="235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всероссийский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505C0D" w:rsidRPr="00A866B7" w:rsidRDefault="00505C0D" w:rsidP="00363FAE">
            <w:pPr>
              <w:spacing w:line="235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505C0D" w:rsidRPr="00A866B7" w:rsidRDefault="00505C0D" w:rsidP="00363FAE">
            <w:pPr>
              <w:spacing w:line="235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Диплом за активное участие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505C0D" w:rsidRPr="00A866B7" w:rsidRDefault="00505C0D" w:rsidP="00363FAE">
            <w:pPr>
              <w:spacing w:line="235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11-Б</w:t>
            </w:r>
          </w:p>
        </w:tc>
      </w:tr>
      <w:tr w:rsidR="00505C0D" w:rsidTr="00505C0D">
        <w:trPr>
          <w:trHeight w:val="14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505C0D" w:rsidRDefault="00505C0D" w:rsidP="00363FA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505C0D" w:rsidRDefault="00505C0D" w:rsidP="00363FA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Конкурс «Сердце отданное людям»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505C0D" w:rsidRDefault="00505C0D" w:rsidP="00363FA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республиканский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505C0D" w:rsidRDefault="00505C0D" w:rsidP="00363FA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505C0D" w:rsidRDefault="00505C0D" w:rsidP="00A75C3D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505C0D" w:rsidRDefault="00505C0D" w:rsidP="00363FA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8-Г</w:t>
            </w:r>
          </w:p>
        </w:tc>
      </w:tr>
      <w:tr w:rsidR="00505C0D" w:rsidTr="00505C0D">
        <w:trPr>
          <w:trHeight w:val="14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505C0D" w:rsidRDefault="00505C0D" w:rsidP="00363FA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505C0D" w:rsidRDefault="00505C0D" w:rsidP="00363FA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Конкурс «Сердце отданное людям»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505C0D" w:rsidRDefault="00505C0D" w:rsidP="00363FA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муниципальный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505C0D" w:rsidRDefault="00505C0D" w:rsidP="00363FA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505C0D" w:rsidRDefault="00505C0D" w:rsidP="00363FA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505C0D" w:rsidRDefault="00505C0D" w:rsidP="00363FA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8-Г</w:t>
            </w:r>
          </w:p>
        </w:tc>
      </w:tr>
      <w:tr w:rsidR="00505C0D" w:rsidTr="00505C0D">
        <w:trPr>
          <w:trHeight w:val="419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505C0D" w:rsidRDefault="00505C0D" w:rsidP="00363FA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505C0D" w:rsidRDefault="00505C0D" w:rsidP="00363FA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Конкурс «Ради жизни на Земле!..»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505C0D" w:rsidRDefault="00505C0D" w:rsidP="00363FA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муниципальный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505C0D" w:rsidRDefault="00505C0D" w:rsidP="00363FA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505C0D" w:rsidRDefault="00505C0D" w:rsidP="00363FA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505C0D" w:rsidRDefault="00505C0D" w:rsidP="00363FA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7-Г</w:t>
            </w:r>
          </w:p>
        </w:tc>
      </w:tr>
      <w:tr w:rsidR="00505C0D" w:rsidTr="00505C0D">
        <w:trPr>
          <w:trHeight w:val="470"/>
        </w:trPr>
        <w:tc>
          <w:tcPr>
            <w:tcW w:w="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505C0D" w:rsidRDefault="00505C0D" w:rsidP="00363FA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505C0D" w:rsidRDefault="00505C0D" w:rsidP="00363FA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505C0D" w:rsidRDefault="00505C0D" w:rsidP="00363FA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505C0D" w:rsidRDefault="00505C0D" w:rsidP="00363FA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505C0D" w:rsidRDefault="00505C0D" w:rsidP="00363FA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505C0D" w:rsidRDefault="00505C0D" w:rsidP="00363FA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8-Г</w:t>
            </w:r>
          </w:p>
        </w:tc>
      </w:tr>
      <w:tr w:rsidR="00505C0D" w:rsidTr="00505C0D">
        <w:trPr>
          <w:trHeight w:val="573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505C0D" w:rsidRDefault="00505C0D" w:rsidP="00363FA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505C0D" w:rsidRDefault="00505C0D" w:rsidP="00363FA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Конкурс </w:t>
            </w:r>
          </w:p>
          <w:p w:rsidR="00505C0D" w:rsidRDefault="00505C0D" w:rsidP="00363FA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«Язык – душа народа»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505C0D" w:rsidRDefault="00505C0D" w:rsidP="00363FA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муниципальный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505C0D" w:rsidRDefault="00505C0D" w:rsidP="00363FA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505C0D" w:rsidRDefault="00505C0D" w:rsidP="00363FA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призер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505C0D" w:rsidRDefault="00505C0D" w:rsidP="00363FA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8-Г</w:t>
            </w:r>
          </w:p>
        </w:tc>
      </w:tr>
      <w:tr w:rsidR="00505C0D" w:rsidTr="00505C0D">
        <w:trPr>
          <w:trHeight w:val="178"/>
        </w:trPr>
        <w:tc>
          <w:tcPr>
            <w:tcW w:w="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505C0D" w:rsidRDefault="00505C0D" w:rsidP="00363FA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505C0D" w:rsidRDefault="00505C0D" w:rsidP="00363FA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505C0D" w:rsidRDefault="00505C0D" w:rsidP="00363FA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505C0D" w:rsidRDefault="00505C0D" w:rsidP="00363FA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505C0D" w:rsidRDefault="00505C0D" w:rsidP="00A75C3D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призер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505C0D" w:rsidRDefault="00505C0D" w:rsidP="00363FA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9-В</w:t>
            </w:r>
          </w:p>
        </w:tc>
      </w:tr>
      <w:tr w:rsidR="00505C0D" w:rsidTr="00505C0D">
        <w:trPr>
          <w:trHeight w:val="178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505C0D" w:rsidRDefault="00505C0D" w:rsidP="00363FA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505C0D" w:rsidRDefault="00505C0D" w:rsidP="00363FA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Конкурс на знание Конституции Российской Федерации</w:t>
            </w:r>
          </w:p>
        </w:tc>
        <w:tc>
          <w:tcPr>
            <w:tcW w:w="21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505C0D" w:rsidRDefault="00505C0D" w:rsidP="00363FA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муниципальный</w:t>
            </w:r>
          </w:p>
        </w:tc>
        <w:tc>
          <w:tcPr>
            <w:tcW w:w="15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505C0D" w:rsidRDefault="00505C0D" w:rsidP="00363FA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505C0D" w:rsidRDefault="00505C0D" w:rsidP="00363FA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призер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505C0D" w:rsidRDefault="00505C0D" w:rsidP="00363FA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9-Г</w:t>
            </w:r>
          </w:p>
        </w:tc>
      </w:tr>
      <w:tr w:rsidR="00505C0D" w:rsidTr="00505C0D">
        <w:trPr>
          <w:trHeight w:val="178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505C0D" w:rsidRDefault="00505C0D" w:rsidP="00363FA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505C0D" w:rsidRDefault="00505C0D" w:rsidP="00363FA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Конкурс на лучшее литературно-художественное произведение «Великое русское слово»</w:t>
            </w:r>
          </w:p>
        </w:tc>
        <w:tc>
          <w:tcPr>
            <w:tcW w:w="21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505C0D" w:rsidRDefault="00505C0D" w:rsidP="00363FA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муниципальный</w:t>
            </w:r>
          </w:p>
        </w:tc>
        <w:tc>
          <w:tcPr>
            <w:tcW w:w="15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505C0D" w:rsidRDefault="00505C0D" w:rsidP="00363FA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505C0D" w:rsidRDefault="00505C0D" w:rsidP="00363FA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призер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505C0D" w:rsidRDefault="00505C0D" w:rsidP="00363FA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11-Б</w:t>
            </w:r>
          </w:p>
        </w:tc>
      </w:tr>
      <w:tr w:rsidR="00505C0D" w:rsidTr="00505C0D">
        <w:trPr>
          <w:trHeight w:val="178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505C0D" w:rsidRPr="00414FE4" w:rsidRDefault="00505C0D" w:rsidP="00363FA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4F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505C0D" w:rsidRPr="00414FE4" w:rsidRDefault="00505C0D" w:rsidP="00363FA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F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41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фестиваль «Родной язык бесценен и неисчерпаемы духовные  богатства народа»</w:t>
            </w:r>
          </w:p>
        </w:tc>
        <w:tc>
          <w:tcPr>
            <w:tcW w:w="21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505C0D" w:rsidRPr="00414FE4" w:rsidRDefault="00505C0D" w:rsidP="00363FA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FE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505C0D" w:rsidRPr="00414FE4" w:rsidRDefault="00505C0D" w:rsidP="00363FA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F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505C0D" w:rsidRPr="00414FE4" w:rsidRDefault="00505C0D" w:rsidP="00363FA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призер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505C0D" w:rsidRPr="00414FE4" w:rsidRDefault="00505C0D" w:rsidP="00363FA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FE4">
              <w:rPr>
                <w:rFonts w:ascii="Times New Roman" w:eastAsia="Times New Roman" w:hAnsi="Times New Roman" w:cs="Times New Roman"/>
                <w:sz w:val="24"/>
                <w:szCs w:val="24"/>
              </w:rPr>
              <w:t>9-В</w:t>
            </w:r>
          </w:p>
        </w:tc>
      </w:tr>
      <w:tr w:rsidR="00505C0D" w:rsidTr="00505C0D">
        <w:trPr>
          <w:trHeight w:val="178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505C0D" w:rsidRPr="00414FE4" w:rsidRDefault="00505C0D" w:rsidP="00363FA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505C0D" w:rsidRPr="00414FE4" w:rsidRDefault="00505C0D" w:rsidP="00363FA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 акция «Тест по истории Отечества»</w:t>
            </w:r>
          </w:p>
        </w:tc>
        <w:tc>
          <w:tcPr>
            <w:tcW w:w="21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505C0D" w:rsidRPr="00414FE4" w:rsidRDefault="00505C0D" w:rsidP="00363FA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505C0D" w:rsidRPr="00414FE4" w:rsidRDefault="00505C0D" w:rsidP="00363FA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505C0D" w:rsidRPr="00414FE4" w:rsidRDefault="00505C0D" w:rsidP="00363FA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505C0D" w:rsidRDefault="00505C0D" w:rsidP="00363FA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10-А</w:t>
            </w:r>
          </w:p>
          <w:p w:rsidR="00505C0D" w:rsidRDefault="00505C0D" w:rsidP="00363FA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C0D" w:rsidRPr="00414FE4" w:rsidRDefault="00505C0D" w:rsidP="00363FA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05C0D" w:rsidTr="00505C0D">
        <w:trPr>
          <w:trHeight w:val="178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505C0D" w:rsidRPr="00414FE4" w:rsidRDefault="00505C0D" w:rsidP="00363FA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505C0D" w:rsidRPr="00414FE4" w:rsidRDefault="00505C0D" w:rsidP="00363FA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«Базовые национальный ценности» </w:t>
            </w:r>
          </w:p>
        </w:tc>
        <w:tc>
          <w:tcPr>
            <w:tcW w:w="21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505C0D" w:rsidRPr="00414FE4" w:rsidRDefault="00505C0D" w:rsidP="00363FA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муниципальный</w:t>
            </w:r>
          </w:p>
        </w:tc>
        <w:tc>
          <w:tcPr>
            <w:tcW w:w="15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505C0D" w:rsidRPr="00414FE4" w:rsidRDefault="00505C0D" w:rsidP="00363FA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505C0D" w:rsidRPr="00414FE4" w:rsidRDefault="00505C0D" w:rsidP="00363FA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505C0D" w:rsidRPr="00414FE4" w:rsidRDefault="00505C0D" w:rsidP="00363FA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5-А</w:t>
            </w:r>
          </w:p>
        </w:tc>
      </w:tr>
      <w:tr w:rsidR="00505C0D" w:rsidTr="00505C0D">
        <w:trPr>
          <w:trHeight w:val="178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505C0D" w:rsidRDefault="00505C0D" w:rsidP="00363FA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505C0D" w:rsidRDefault="00505C0D" w:rsidP="00363FA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«Горжусь своим предком»</w:t>
            </w:r>
          </w:p>
        </w:tc>
        <w:tc>
          <w:tcPr>
            <w:tcW w:w="21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505C0D" w:rsidRDefault="00505C0D" w:rsidP="00363FA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республиканский</w:t>
            </w:r>
          </w:p>
        </w:tc>
        <w:tc>
          <w:tcPr>
            <w:tcW w:w="15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505C0D" w:rsidRDefault="00505C0D" w:rsidP="00363FA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505C0D" w:rsidRDefault="00505C0D" w:rsidP="00363FA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призер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505C0D" w:rsidRDefault="00505C0D" w:rsidP="00363FA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9-Г</w:t>
            </w:r>
          </w:p>
        </w:tc>
      </w:tr>
    </w:tbl>
    <w:p w:rsidR="00363FAE" w:rsidRDefault="00363FAE" w:rsidP="00363FA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ШМО учителей естественно-математических дисциплин</w:t>
      </w:r>
    </w:p>
    <w:tbl>
      <w:tblPr>
        <w:tblStyle w:val="a3"/>
        <w:tblW w:w="9440" w:type="dxa"/>
        <w:tblLayout w:type="fixed"/>
        <w:tblLook w:val="04A0"/>
      </w:tblPr>
      <w:tblGrid>
        <w:gridCol w:w="487"/>
        <w:gridCol w:w="2431"/>
        <w:gridCol w:w="2218"/>
        <w:gridCol w:w="1536"/>
        <w:gridCol w:w="1924"/>
        <w:gridCol w:w="844"/>
      </w:tblGrid>
      <w:tr w:rsidR="00505C0D" w:rsidTr="00505C0D">
        <w:trPr>
          <w:trHeight w:val="572"/>
        </w:trPr>
        <w:tc>
          <w:tcPr>
            <w:tcW w:w="487" w:type="dxa"/>
            <w:shd w:val="clear" w:color="auto" w:fill="DAEEF3" w:themeFill="accent5" w:themeFillTint="33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431" w:type="dxa"/>
            <w:shd w:val="clear" w:color="auto" w:fill="DAEEF3" w:themeFill="accent5" w:themeFillTint="33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конкурса</w:t>
            </w:r>
          </w:p>
        </w:tc>
        <w:tc>
          <w:tcPr>
            <w:tcW w:w="2218" w:type="dxa"/>
            <w:shd w:val="clear" w:color="auto" w:fill="DAEEF3" w:themeFill="accent5" w:themeFillTint="33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</w:t>
            </w:r>
          </w:p>
        </w:tc>
        <w:tc>
          <w:tcPr>
            <w:tcW w:w="1536" w:type="dxa"/>
            <w:shd w:val="clear" w:color="auto" w:fill="DAEEF3" w:themeFill="accent5" w:themeFillTint="33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Участники</w:t>
            </w:r>
          </w:p>
        </w:tc>
        <w:tc>
          <w:tcPr>
            <w:tcW w:w="1924" w:type="dxa"/>
            <w:shd w:val="clear" w:color="auto" w:fill="DAEEF3" w:themeFill="accent5" w:themeFillTint="33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Призеры</w:t>
            </w:r>
          </w:p>
        </w:tc>
        <w:tc>
          <w:tcPr>
            <w:tcW w:w="844" w:type="dxa"/>
            <w:shd w:val="clear" w:color="auto" w:fill="DAEEF3" w:themeFill="accent5" w:themeFillTint="33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</w:tr>
      <w:tr w:rsidR="00505C0D" w:rsidTr="00505C0D">
        <w:trPr>
          <w:trHeight w:val="1035"/>
        </w:trPr>
        <w:tc>
          <w:tcPr>
            <w:tcW w:w="487" w:type="dxa"/>
            <w:shd w:val="clear" w:color="auto" w:fill="DAEEF3" w:themeFill="accent5" w:themeFillTint="33"/>
          </w:tcPr>
          <w:p w:rsidR="00505C0D" w:rsidRPr="00361485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31" w:type="dxa"/>
            <w:shd w:val="clear" w:color="auto" w:fill="DAEEF3" w:themeFill="accent5" w:themeFillTint="33"/>
          </w:tcPr>
          <w:p w:rsidR="00505C0D" w:rsidRPr="00361485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Эколого-п</w:t>
            </w:r>
            <w:r w:rsidRPr="00361485">
              <w:rPr>
                <w:rFonts w:ascii="Times New Roman" w:hAnsi="Times New Roman" w:cs="Times New Roman"/>
                <w:sz w:val="22"/>
                <w:szCs w:val="22"/>
              </w:rPr>
              <w:t xml:space="preserve">риродоохранная акция </w:t>
            </w:r>
          </w:p>
          <w:p w:rsidR="00505C0D" w:rsidRPr="00361485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«Первоцвет</w:t>
            </w:r>
            <w:r w:rsidRPr="0036148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218" w:type="dxa"/>
            <w:shd w:val="clear" w:color="auto" w:fill="DAEEF3" w:themeFill="accent5" w:themeFillTint="33"/>
          </w:tcPr>
          <w:p w:rsidR="00505C0D" w:rsidRPr="00361485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485">
              <w:rPr>
                <w:rFonts w:ascii="Times New Roman" w:hAnsi="Times New Roman" w:cs="Times New Roman"/>
                <w:sz w:val="22"/>
                <w:szCs w:val="22"/>
              </w:rPr>
              <w:t>республиканский</w:t>
            </w:r>
          </w:p>
        </w:tc>
        <w:tc>
          <w:tcPr>
            <w:tcW w:w="1536" w:type="dxa"/>
            <w:shd w:val="clear" w:color="auto" w:fill="DAEEF3" w:themeFill="accent5" w:themeFillTint="33"/>
          </w:tcPr>
          <w:p w:rsidR="00505C0D" w:rsidRPr="00361485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24" w:type="dxa"/>
            <w:shd w:val="clear" w:color="auto" w:fill="DAEEF3" w:themeFill="accent5" w:themeFillTint="33"/>
          </w:tcPr>
          <w:p w:rsidR="00505C0D" w:rsidRPr="00361485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призер</w:t>
            </w:r>
          </w:p>
        </w:tc>
        <w:tc>
          <w:tcPr>
            <w:tcW w:w="844" w:type="dxa"/>
            <w:shd w:val="clear" w:color="auto" w:fill="DAEEF3" w:themeFill="accent5" w:themeFillTint="33"/>
          </w:tcPr>
          <w:p w:rsidR="00505C0D" w:rsidRPr="00361485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361485">
              <w:rPr>
                <w:rFonts w:ascii="Times New Roman" w:hAnsi="Times New Roman" w:cs="Times New Roman"/>
                <w:sz w:val="22"/>
                <w:szCs w:val="22"/>
              </w:rPr>
              <w:t>-А</w:t>
            </w:r>
          </w:p>
        </w:tc>
      </w:tr>
      <w:tr w:rsidR="00505C0D" w:rsidTr="00505C0D">
        <w:trPr>
          <w:trHeight w:val="1035"/>
        </w:trPr>
        <w:tc>
          <w:tcPr>
            <w:tcW w:w="487" w:type="dxa"/>
            <w:shd w:val="clear" w:color="auto" w:fill="DAEEF3" w:themeFill="accent5" w:themeFillTint="33"/>
          </w:tcPr>
          <w:p w:rsidR="00505C0D" w:rsidRPr="00361485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31" w:type="dxa"/>
            <w:shd w:val="clear" w:color="auto" w:fill="DAEEF3" w:themeFill="accent5" w:themeFillTint="33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Олимпиада </w:t>
            </w:r>
          </w:p>
          <w:p w:rsidR="00505C0D" w:rsidRPr="00361485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«Эколята – молодые защитники природы»</w:t>
            </w:r>
          </w:p>
        </w:tc>
        <w:tc>
          <w:tcPr>
            <w:tcW w:w="2218" w:type="dxa"/>
            <w:shd w:val="clear" w:color="auto" w:fill="DAEEF3" w:themeFill="accent5" w:themeFillTint="33"/>
          </w:tcPr>
          <w:p w:rsidR="00505C0D" w:rsidRPr="00361485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485">
              <w:rPr>
                <w:rFonts w:ascii="Times New Roman" w:hAnsi="Times New Roman" w:cs="Times New Roman"/>
                <w:sz w:val="22"/>
                <w:szCs w:val="22"/>
              </w:rPr>
              <w:t>муниципальный</w:t>
            </w:r>
          </w:p>
        </w:tc>
        <w:tc>
          <w:tcPr>
            <w:tcW w:w="1536" w:type="dxa"/>
            <w:shd w:val="clear" w:color="auto" w:fill="DAEEF3" w:themeFill="accent5" w:themeFillTint="33"/>
          </w:tcPr>
          <w:p w:rsidR="00505C0D" w:rsidRPr="00361485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24" w:type="dxa"/>
            <w:shd w:val="clear" w:color="auto" w:fill="DAEEF3" w:themeFill="accent5" w:themeFillTint="33"/>
          </w:tcPr>
          <w:p w:rsidR="00505C0D" w:rsidRPr="00361485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призер</w:t>
            </w:r>
          </w:p>
        </w:tc>
        <w:tc>
          <w:tcPr>
            <w:tcW w:w="844" w:type="dxa"/>
            <w:shd w:val="clear" w:color="auto" w:fill="DAEEF3" w:themeFill="accent5" w:themeFillTint="33"/>
          </w:tcPr>
          <w:p w:rsidR="00505C0D" w:rsidRPr="00361485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9-В</w:t>
            </w:r>
          </w:p>
        </w:tc>
      </w:tr>
      <w:tr w:rsidR="00505C0D" w:rsidTr="00505C0D">
        <w:trPr>
          <w:trHeight w:val="788"/>
        </w:trPr>
        <w:tc>
          <w:tcPr>
            <w:tcW w:w="487" w:type="dxa"/>
            <w:shd w:val="clear" w:color="auto" w:fill="DAEEF3" w:themeFill="accent5" w:themeFillTint="33"/>
          </w:tcPr>
          <w:p w:rsidR="00505C0D" w:rsidRPr="00361485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2431" w:type="dxa"/>
            <w:shd w:val="clear" w:color="auto" w:fill="DAEEF3" w:themeFill="accent5" w:themeFillTint="33"/>
          </w:tcPr>
          <w:p w:rsidR="00505C0D" w:rsidRPr="00361485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485">
              <w:rPr>
                <w:rFonts w:ascii="Times New Roman" w:hAnsi="Times New Roman" w:cs="Times New Roman"/>
                <w:sz w:val="22"/>
                <w:szCs w:val="22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«Крым – полуостров мечты»</w:t>
            </w:r>
          </w:p>
          <w:p w:rsidR="00505C0D" w:rsidRPr="00361485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8" w:type="dxa"/>
            <w:shd w:val="clear" w:color="auto" w:fill="DAEEF3" w:themeFill="accent5" w:themeFillTint="33"/>
          </w:tcPr>
          <w:p w:rsidR="00505C0D" w:rsidRPr="00361485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485">
              <w:rPr>
                <w:rFonts w:ascii="Times New Roman" w:hAnsi="Times New Roman" w:cs="Times New Roman"/>
                <w:sz w:val="22"/>
                <w:szCs w:val="22"/>
              </w:rPr>
              <w:t>муниципальный</w:t>
            </w:r>
          </w:p>
        </w:tc>
        <w:tc>
          <w:tcPr>
            <w:tcW w:w="1536" w:type="dxa"/>
            <w:shd w:val="clear" w:color="auto" w:fill="DAEEF3" w:themeFill="accent5" w:themeFillTint="33"/>
          </w:tcPr>
          <w:p w:rsidR="00505C0D" w:rsidRPr="00361485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924" w:type="dxa"/>
            <w:shd w:val="clear" w:color="auto" w:fill="DAEEF3" w:themeFill="accent5" w:themeFillTint="33"/>
          </w:tcPr>
          <w:p w:rsidR="00505C0D" w:rsidRPr="00361485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призер</w:t>
            </w:r>
          </w:p>
        </w:tc>
        <w:tc>
          <w:tcPr>
            <w:tcW w:w="844" w:type="dxa"/>
            <w:shd w:val="clear" w:color="auto" w:fill="DAEEF3" w:themeFill="accent5" w:themeFillTint="33"/>
          </w:tcPr>
          <w:p w:rsidR="00505C0D" w:rsidRPr="00361485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8-Б</w:t>
            </w:r>
          </w:p>
        </w:tc>
      </w:tr>
      <w:tr w:rsidR="00505C0D" w:rsidTr="00505C0D">
        <w:trPr>
          <w:trHeight w:val="510"/>
        </w:trPr>
        <w:tc>
          <w:tcPr>
            <w:tcW w:w="487" w:type="dxa"/>
            <w:shd w:val="clear" w:color="auto" w:fill="DAEEF3" w:themeFill="accent5" w:themeFillTint="33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31" w:type="dxa"/>
            <w:shd w:val="clear" w:color="auto" w:fill="DAEEF3" w:themeFill="accent5" w:themeFillTint="33"/>
          </w:tcPr>
          <w:p w:rsidR="00505C0D" w:rsidRPr="00361485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Турнирная программа «ЭКОС»</w:t>
            </w:r>
          </w:p>
        </w:tc>
        <w:tc>
          <w:tcPr>
            <w:tcW w:w="2218" w:type="dxa"/>
            <w:shd w:val="clear" w:color="auto" w:fill="DAEEF3" w:themeFill="accent5" w:themeFillTint="33"/>
          </w:tcPr>
          <w:p w:rsidR="00505C0D" w:rsidRPr="00361485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зональный</w:t>
            </w:r>
          </w:p>
        </w:tc>
        <w:tc>
          <w:tcPr>
            <w:tcW w:w="1536" w:type="dxa"/>
            <w:shd w:val="clear" w:color="auto" w:fill="DAEEF3" w:themeFill="accent5" w:themeFillTint="33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24" w:type="dxa"/>
            <w:shd w:val="clear" w:color="auto" w:fill="DAEEF3" w:themeFill="accent5" w:themeFillTint="33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призер</w:t>
            </w:r>
          </w:p>
        </w:tc>
        <w:tc>
          <w:tcPr>
            <w:tcW w:w="844" w:type="dxa"/>
            <w:shd w:val="clear" w:color="auto" w:fill="DAEEF3" w:themeFill="accent5" w:themeFillTint="33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7-А</w:t>
            </w:r>
          </w:p>
        </w:tc>
      </w:tr>
      <w:tr w:rsidR="00505C0D" w:rsidTr="00505C0D">
        <w:trPr>
          <w:trHeight w:val="1143"/>
        </w:trPr>
        <w:tc>
          <w:tcPr>
            <w:tcW w:w="487" w:type="dxa"/>
            <w:shd w:val="clear" w:color="auto" w:fill="DAEEF3" w:themeFill="accent5" w:themeFillTint="33"/>
          </w:tcPr>
          <w:p w:rsidR="00505C0D" w:rsidRPr="005E738E" w:rsidRDefault="00505C0D" w:rsidP="00363F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738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431" w:type="dxa"/>
            <w:shd w:val="clear" w:color="auto" w:fill="DAEEF3" w:themeFill="accent5" w:themeFillTint="33"/>
          </w:tcPr>
          <w:p w:rsidR="00505C0D" w:rsidRPr="005E738E" w:rsidRDefault="00505C0D" w:rsidP="00363F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738E">
              <w:rPr>
                <w:rFonts w:ascii="Times New Roman" w:hAnsi="Times New Roman" w:cs="Times New Roman"/>
                <w:sz w:val="24"/>
              </w:rPr>
              <w:t>Брейн-ринг, посвященный проблемам Черного моря</w:t>
            </w:r>
          </w:p>
        </w:tc>
        <w:tc>
          <w:tcPr>
            <w:tcW w:w="2218" w:type="dxa"/>
            <w:shd w:val="clear" w:color="auto" w:fill="DAEEF3" w:themeFill="accent5" w:themeFillTint="33"/>
          </w:tcPr>
          <w:p w:rsidR="00505C0D" w:rsidRPr="005E738E" w:rsidRDefault="00505C0D" w:rsidP="00363F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1485">
              <w:rPr>
                <w:rFonts w:ascii="Times New Roman" w:hAnsi="Times New Roman" w:cs="Times New Roman"/>
                <w:sz w:val="22"/>
                <w:szCs w:val="22"/>
              </w:rPr>
              <w:t>муниципальный</w:t>
            </w:r>
          </w:p>
        </w:tc>
        <w:tc>
          <w:tcPr>
            <w:tcW w:w="1536" w:type="dxa"/>
            <w:shd w:val="clear" w:color="auto" w:fill="DAEEF3" w:themeFill="accent5" w:themeFillTint="33"/>
          </w:tcPr>
          <w:p w:rsidR="00505C0D" w:rsidRPr="005E738E" w:rsidRDefault="00505C0D" w:rsidP="00363F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924" w:type="dxa"/>
            <w:shd w:val="clear" w:color="auto" w:fill="DAEEF3" w:themeFill="accent5" w:themeFillTint="33"/>
          </w:tcPr>
          <w:p w:rsidR="00505C0D" w:rsidRPr="005E738E" w:rsidRDefault="00505C0D" w:rsidP="00363F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призеры</w:t>
            </w:r>
          </w:p>
        </w:tc>
        <w:tc>
          <w:tcPr>
            <w:tcW w:w="844" w:type="dxa"/>
            <w:shd w:val="clear" w:color="auto" w:fill="DAEEF3" w:themeFill="accent5" w:themeFillTint="33"/>
          </w:tcPr>
          <w:p w:rsidR="00505C0D" w:rsidRPr="005E738E" w:rsidRDefault="00505C0D" w:rsidP="00363F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</w:tbl>
    <w:p w:rsidR="00363FAE" w:rsidRDefault="00363FAE" w:rsidP="00363FA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Результативность ШМО учителей художественно-эстетического цикла</w:t>
      </w:r>
    </w:p>
    <w:tbl>
      <w:tblPr>
        <w:tblStyle w:val="a3"/>
        <w:tblW w:w="0" w:type="auto"/>
        <w:tblInd w:w="-108" w:type="dxa"/>
        <w:tblLook w:val="04A0"/>
      </w:tblPr>
      <w:tblGrid>
        <w:gridCol w:w="521"/>
        <w:gridCol w:w="2387"/>
        <w:gridCol w:w="2217"/>
        <w:gridCol w:w="1550"/>
        <w:gridCol w:w="1880"/>
        <w:gridCol w:w="855"/>
      </w:tblGrid>
      <w:tr w:rsidR="00505C0D" w:rsidRPr="005A47EB" w:rsidTr="00505C0D">
        <w:trPr>
          <w:trHeight w:val="528"/>
        </w:trPr>
        <w:tc>
          <w:tcPr>
            <w:tcW w:w="521" w:type="dxa"/>
            <w:shd w:val="clear" w:color="auto" w:fill="99FF99"/>
          </w:tcPr>
          <w:p w:rsidR="00505C0D" w:rsidRPr="005A47EB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47EB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387" w:type="dxa"/>
            <w:shd w:val="clear" w:color="auto" w:fill="99FF99"/>
          </w:tcPr>
          <w:p w:rsidR="00505C0D" w:rsidRPr="005A47EB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47EB">
              <w:rPr>
                <w:rFonts w:ascii="Times New Roman" w:hAnsi="Times New Roman" w:cs="Times New Roman"/>
                <w:sz w:val="22"/>
                <w:szCs w:val="22"/>
              </w:rPr>
              <w:t>Название конкурса</w:t>
            </w:r>
          </w:p>
        </w:tc>
        <w:tc>
          <w:tcPr>
            <w:tcW w:w="2217" w:type="dxa"/>
            <w:shd w:val="clear" w:color="auto" w:fill="99FF99"/>
          </w:tcPr>
          <w:p w:rsidR="00505C0D" w:rsidRPr="005A47EB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47EB">
              <w:rPr>
                <w:rFonts w:ascii="Times New Roman" w:hAnsi="Times New Roman" w:cs="Times New Roman"/>
                <w:sz w:val="22"/>
                <w:szCs w:val="22"/>
              </w:rPr>
              <w:t>Уровень</w:t>
            </w:r>
          </w:p>
        </w:tc>
        <w:tc>
          <w:tcPr>
            <w:tcW w:w="1550" w:type="dxa"/>
            <w:shd w:val="clear" w:color="auto" w:fill="99FF99"/>
          </w:tcPr>
          <w:p w:rsidR="00505C0D" w:rsidRPr="005A47EB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47EB">
              <w:rPr>
                <w:rFonts w:ascii="Times New Roman" w:hAnsi="Times New Roman" w:cs="Times New Roman"/>
                <w:sz w:val="22"/>
                <w:szCs w:val="22"/>
              </w:rPr>
              <w:t>Участники</w:t>
            </w:r>
          </w:p>
        </w:tc>
        <w:tc>
          <w:tcPr>
            <w:tcW w:w="1880" w:type="dxa"/>
            <w:shd w:val="clear" w:color="auto" w:fill="99FF99"/>
          </w:tcPr>
          <w:p w:rsidR="00505C0D" w:rsidRPr="005A47EB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47EB">
              <w:rPr>
                <w:rFonts w:ascii="Times New Roman" w:hAnsi="Times New Roman" w:cs="Times New Roman"/>
                <w:sz w:val="22"/>
                <w:szCs w:val="22"/>
              </w:rPr>
              <w:t>Призеры</w:t>
            </w:r>
          </w:p>
        </w:tc>
        <w:tc>
          <w:tcPr>
            <w:tcW w:w="855" w:type="dxa"/>
            <w:shd w:val="clear" w:color="auto" w:fill="99FF99"/>
          </w:tcPr>
          <w:p w:rsidR="00505C0D" w:rsidRPr="005A47EB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47EB">
              <w:rPr>
                <w:rFonts w:ascii="Times New Roman" w:hAnsi="Times New Roman" w:cs="Times New Roman"/>
                <w:sz w:val="22"/>
                <w:szCs w:val="22"/>
              </w:rPr>
              <w:t>Класс</w:t>
            </w:r>
          </w:p>
        </w:tc>
      </w:tr>
      <w:tr w:rsidR="00505C0D" w:rsidRPr="005A47EB" w:rsidTr="00505C0D">
        <w:trPr>
          <w:trHeight w:val="1040"/>
        </w:trPr>
        <w:tc>
          <w:tcPr>
            <w:tcW w:w="521" w:type="dxa"/>
            <w:shd w:val="clear" w:color="auto" w:fill="99FF99"/>
          </w:tcPr>
          <w:p w:rsidR="00505C0D" w:rsidRPr="005A47EB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87" w:type="dxa"/>
            <w:shd w:val="clear" w:color="auto" w:fill="99FF99"/>
          </w:tcPr>
          <w:p w:rsidR="00505C0D" w:rsidRPr="005A47EB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47EB">
              <w:rPr>
                <w:rFonts w:ascii="Times New Roman" w:hAnsi="Times New Roman" w:cs="Times New Roman"/>
                <w:sz w:val="22"/>
                <w:szCs w:val="22"/>
              </w:rPr>
              <w:t>Конкурс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«Прикосновение к истокам»</w:t>
            </w:r>
          </w:p>
          <w:p w:rsidR="00505C0D" w:rsidRPr="005A47EB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7" w:type="dxa"/>
            <w:shd w:val="clear" w:color="auto" w:fill="99FF99"/>
          </w:tcPr>
          <w:p w:rsidR="00505C0D" w:rsidRPr="005A47EB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47EB">
              <w:rPr>
                <w:rFonts w:ascii="Times New Roman" w:hAnsi="Times New Roman" w:cs="Times New Roman"/>
                <w:sz w:val="22"/>
                <w:szCs w:val="22"/>
              </w:rPr>
              <w:t>муниципальный</w:t>
            </w:r>
          </w:p>
        </w:tc>
        <w:tc>
          <w:tcPr>
            <w:tcW w:w="1550" w:type="dxa"/>
            <w:shd w:val="clear" w:color="auto" w:fill="99FF99"/>
          </w:tcPr>
          <w:p w:rsidR="00505C0D" w:rsidRPr="005A47EB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880" w:type="dxa"/>
            <w:shd w:val="clear" w:color="auto" w:fill="99FF99"/>
          </w:tcPr>
          <w:p w:rsidR="00505C0D" w:rsidRPr="005A47EB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призер</w:t>
            </w:r>
          </w:p>
        </w:tc>
        <w:tc>
          <w:tcPr>
            <w:tcW w:w="855" w:type="dxa"/>
            <w:shd w:val="clear" w:color="auto" w:fill="99FF99"/>
          </w:tcPr>
          <w:p w:rsidR="00505C0D" w:rsidRPr="005A47EB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8-В</w:t>
            </w:r>
          </w:p>
        </w:tc>
      </w:tr>
      <w:tr w:rsidR="00505C0D" w:rsidRPr="005A47EB" w:rsidTr="00505C0D">
        <w:trPr>
          <w:trHeight w:val="829"/>
        </w:trPr>
        <w:tc>
          <w:tcPr>
            <w:tcW w:w="521" w:type="dxa"/>
            <w:vMerge w:val="restart"/>
            <w:shd w:val="clear" w:color="auto" w:fill="99FF99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87" w:type="dxa"/>
            <w:vMerge w:val="restart"/>
            <w:shd w:val="clear" w:color="auto" w:fill="99FF99"/>
          </w:tcPr>
          <w:p w:rsidR="00505C0D" w:rsidRPr="005A47EB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Конкурс «Ради жизни на Земле!..»</w:t>
            </w:r>
          </w:p>
        </w:tc>
        <w:tc>
          <w:tcPr>
            <w:tcW w:w="2217" w:type="dxa"/>
            <w:vMerge w:val="restart"/>
            <w:shd w:val="clear" w:color="auto" w:fill="99FF99"/>
          </w:tcPr>
          <w:p w:rsidR="00505C0D" w:rsidRPr="005A47EB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муниципальный</w:t>
            </w:r>
          </w:p>
        </w:tc>
        <w:tc>
          <w:tcPr>
            <w:tcW w:w="1550" w:type="dxa"/>
            <w:vMerge w:val="restart"/>
            <w:shd w:val="clear" w:color="auto" w:fill="99FF99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shd w:val="clear" w:color="auto" w:fill="99FF99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99FF99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9-Г</w:t>
            </w:r>
          </w:p>
        </w:tc>
      </w:tr>
      <w:tr w:rsidR="00505C0D" w:rsidRPr="005A47EB" w:rsidTr="00505C0D">
        <w:trPr>
          <w:trHeight w:val="220"/>
        </w:trPr>
        <w:tc>
          <w:tcPr>
            <w:tcW w:w="521" w:type="dxa"/>
            <w:vMerge/>
            <w:shd w:val="clear" w:color="auto" w:fill="99FF99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7" w:type="dxa"/>
            <w:vMerge/>
            <w:shd w:val="clear" w:color="auto" w:fill="99FF99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7" w:type="dxa"/>
            <w:vMerge/>
            <w:shd w:val="clear" w:color="auto" w:fill="99FF99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0" w:type="dxa"/>
            <w:vMerge/>
            <w:shd w:val="clear" w:color="auto" w:fill="99FF99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</w:tcBorders>
            <w:shd w:val="clear" w:color="auto" w:fill="99FF99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призер</w:t>
            </w: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99FF99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11-Б</w:t>
            </w:r>
          </w:p>
        </w:tc>
      </w:tr>
      <w:tr w:rsidR="00505C0D" w:rsidRPr="005A47EB" w:rsidTr="00505C0D">
        <w:trPr>
          <w:trHeight w:val="220"/>
        </w:trPr>
        <w:tc>
          <w:tcPr>
            <w:tcW w:w="521" w:type="dxa"/>
            <w:shd w:val="clear" w:color="auto" w:fill="99FF99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387" w:type="dxa"/>
            <w:shd w:val="clear" w:color="auto" w:fill="99FF99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Творческий фестиваль одаренных детей с ограниченными возможностями здоровья «Шаг навстречу!»</w:t>
            </w:r>
          </w:p>
        </w:tc>
        <w:tc>
          <w:tcPr>
            <w:tcW w:w="2217" w:type="dxa"/>
            <w:shd w:val="clear" w:color="auto" w:fill="99FF99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муниципальный</w:t>
            </w:r>
          </w:p>
        </w:tc>
        <w:tc>
          <w:tcPr>
            <w:tcW w:w="1550" w:type="dxa"/>
            <w:shd w:val="clear" w:color="auto" w:fill="99FF99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80" w:type="dxa"/>
            <w:tcBorders>
              <w:top w:val="single" w:sz="4" w:space="0" w:color="auto"/>
            </w:tcBorders>
            <w:shd w:val="clear" w:color="auto" w:fill="99FF99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призер</w:t>
            </w: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99FF99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7-Б</w:t>
            </w:r>
          </w:p>
        </w:tc>
      </w:tr>
      <w:tr w:rsidR="00505C0D" w:rsidRPr="005A47EB" w:rsidTr="00505C0D">
        <w:trPr>
          <w:trHeight w:val="1040"/>
        </w:trPr>
        <w:tc>
          <w:tcPr>
            <w:tcW w:w="521" w:type="dxa"/>
            <w:shd w:val="clear" w:color="auto" w:fill="99FF99"/>
          </w:tcPr>
          <w:p w:rsidR="00505C0D" w:rsidRPr="005A47EB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87" w:type="dxa"/>
            <w:shd w:val="clear" w:color="auto" w:fill="99FF99"/>
          </w:tcPr>
          <w:p w:rsidR="00505C0D" w:rsidRPr="005A47EB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Творческий к</w:t>
            </w:r>
            <w:r w:rsidRPr="005A47EB">
              <w:rPr>
                <w:rFonts w:ascii="Times New Roman" w:hAnsi="Times New Roman" w:cs="Times New Roman"/>
                <w:sz w:val="22"/>
                <w:szCs w:val="22"/>
              </w:rPr>
              <w:t>онкурс</w:t>
            </w:r>
          </w:p>
          <w:p w:rsidR="00505C0D" w:rsidRPr="005A47EB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предметам искусства «Шаг к Олимпу!»</w:t>
            </w:r>
          </w:p>
        </w:tc>
        <w:tc>
          <w:tcPr>
            <w:tcW w:w="2217" w:type="dxa"/>
            <w:shd w:val="clear" w:color="auto" w:fill="99FF99"/>
          </w:tcPr>
          <w:p w:rsidR="00505C0D" w:rsidRPr="005A47EB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47EB">
              <w:rPr>
                <w:rFonts w:ascii="Times New Roman" w:hAnsi="Times New Roman" w:cs="Times New Roman"/>
                <w:sz w:val="22"/>
                <w:szCs w:val="22"/>
              </w:rPr>
              <w:t>муниципальный</w:t>
            </w:r>
          </w:p>
        </w:tc>
        <w:tc>
          <w:tcPr>
            <w:tcW w:w="1550" w:type="dxa"/>
            <w:shd w:val="clear" w:color="auto" w:fill="99FF99"/>
          </w:tcPr>
          <w:p w:rsidR="00505C0D" w:rsidRPr="005A47EB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80" w:type="dxa"/>
            <w:shd w:val="clear" w:color="auto" w:fill="99FF99"/>
          </w:tcPr>
          <w:p w:rsidR="00505C0D" w:rsidRPr="005A47EB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победитель призер</w:t>
            </w:r>
          </w:p>
        </w:tc>
        <w:tc>
          <w:tcPr>
            <w:tcW w:w="855" w:type="dxa"/>
            <w:shd w:val="clear" w:color="auto" w:fill="99FF99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9-Г</w:t>
            </w:r>
          </w:p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05C0D" w:rsidRPr="005A47EB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8-Г</w:t>
            </w:r>
          </w:p>
        </w:tc>
      </w:tr>
      <w:tr w:rsidR="00505C0D" w:rsidRPr="005A47EB" w:rsidTr="00505C0D">
        <w:trPr>
          <w:trHeight w:val="341"/>
        </w:trPr>
        <w:tc>
          <w:tcPr>
            <w:tcW w:w="521" w:type="dxa"/>
            <w:shd w:val="clear" w:color="auto" w:fill="99FF99"/>
          </w:tcPr>
          <w:p w:rsidR="00505C0D" w:rsidRPr="005A47EB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387" w:type="dxa"/>
            <w:shd w:val="clear" w:color="auto" w:fill="99FF99"/>
          </w:tcPr>
          <w:p w:rsidR="00505C0D" w:rsidRPr="005A47EB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47EB">
              <w:rPr>
                <w:rFonts w:ascii="Times New Roman" w:hAnsi="Times New Roman" w:cs="Times New Roman"/>
                <w:sz w:val="22"/>
                <w:szCs w:val="22"/>
              </w:rPr>
              <w:t>Конкурс</w:t>
            </w:r>
          </w:p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Вокалистов «Молодые голоса» в рамках проведения конкурса </w:t>
            </w:r>
          </w:p>
          <w:p w:rsidR="00505C0D" w:rsidRPr="005A47EB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«Крым в сердце моем»</w:t>
            </w:r>
          </w:p>
        </w:tc>
        <w:tc>
          <w:tcPr>
            <w:tcW w:w="2217" w:type="dxa"/>
            <w:shd w:val="clear" w:color="auto" w:fill="99FF99"/>
          </w:tcPr>
          <w:p w:rsidR="00505C0D" w:rsidRPr="005A47EB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47EB">
              <w:rPr>
                <w:rFonts w:ascii="Times New Roman" w:hAnsi="Times New Roman" w:cs="Times New Roman"/>
                <w:sz w:val="22"/>
                <w:szCs w:val="22"/>
              </w:rPr>
              <w:t>муниципальный</w:t>
            </w:r>
          </w:p>
        </w:tc>
        <w:tc>
          <w:tcPr>
            <w:tcW w:w="1550" w:type="dxa"/>
            <w:shd w:val="clear" w:color="auto" w:fill="99FF99"/>
          </w:tcPr>
          <w:p w:rsidR="00505C0D" w:rsidRPr="005A47EB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80" w:type="dxa"/>
            <w:shd w:val="clear" w:color="auto" w:fill="99FF99"/>
          </w:tcPr>
          <w:p w:rsidR="00505C0D" w:rsidRPr="005A47EB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855" w:type="dxa"/>
            <w:shd w:val="clear" w:color="auto" w:fill="99FF99"/>
          </w:tcPr>
          <w:p w:rsidR="00505C0D" w:rsidRPr="005A47EB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9-Г</w:t>
            </w:r>
          </w:p>
        </w:tc>
      </w:tr>
      <w:tr w:rsidR="00505C0D" w:rsidRPr="005A47EB" w:rsidTr="00505C0D">
        <w:trPr>
          <w:trHeight w:val="341"/>
        </w:trPr>
        <w:tc>
          <w:tcPr>
            <w:tcW w:w="521" w:type="dxa"/>
            <w:shd w:val="clear" w:color="auto" w:fill="99FF99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387" w:type="dxa"/>
            <w:shd w:val="clear" w:color="auto" w:fill="99FF99"/>
          </w:tcPr>
          <w:p w:rsidR="00505C0D" w:rsidRPr="005A47EB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Соревнование по шашкам и шахматам</w:t>
            </w:r>
          </w:p>
        </w:tc>
        <w:tc>
          <w:tcPr>
            <w:tcW w:w="2217" w:type="dxa"/>
            <w:shd w:val="clear" w:color="auto" w:fill="99FF99"/>
          </w:tcPr>
          <w:p w:rsidR="00505C0D" w:rsidRPr="005A47EB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муниципальный</w:t>
            </w:r>
          </w:p>
        </w:tc>
        <w:tc>
          <w:tcPr>
            <w:tcW w:w="1550" w:type="dxa"/>
            <w:shd w:val="clear" w:color="auto" w:fill="99FF99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80" w:type="dxa"/>
            <w:shd w:val="clear" w:color="auto" w:fill="99FF99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призер</w:t>
            </w:r>
          </w:p>
        </w:tc>
        <w:tc>
          <w:tcPr>
            <w:tcW w:w="855" w:type="dxa"/>
            <w:shd w:val="clear" w:color="auto" w:fill="99FF99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7-В</w:t>
            </w:r>
          </w:p>
        </w:tc>
      </w:tr>
    </w:tbl>
    <w:p w:rsidR="00363FAE" w:rsidRDefault="00363FAE" w:rsidP="00363F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363FAE" w:rsidRDefault="00363FAE" w:rsidP="00363FAE">
      <w:pPr>
        <w:shd w:val="clear" w:color="auto" w:fill="FFFFFF" w:themeFill="background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Результативность ШМО учителей начального образования</w:t>
      </w:r>
    </w:p>
    <w:tbl>
      <w:tblPr>
        <w:tblStyle w:val="a3"/>
        <w:tblW w:w="0" w:type="auto"/>
        <w:tblInd w:w="-137" w:type="dxa"/>
        <w:tblLook w:val="04A0"/>
      </w:tblPr>
      <w:tblGrid>
        <w:gridCol w:w="481"/>
        <w:gridCol w:w="2473"/>
        <w:gridCol w:w="2219"/>
        <w:gridCol w:w="1652"/>
        <w:gridCol w:w="1733"/>
        <w:gridCol w:w="944"/>
      </w:tblGrid>
      <w:tr w:rsidR="00505C0D" w:rsidTr="00505C0D">
        <w:trPr>
          <w:trHeight w:val="155"/>
        </w:trPr>
        <w:tc>
          <w:tcPr>
            <w:tcW w:w="481" w:type="dxa"/>
            <w:shd w:val="clear" w:color="auto" w:fill="FFFF99"/>
          </w:tcPr>
          <w:p w:rsidR="00505C0D" w:rsidRDefault="00505C0D" w:rsidP="00363FA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2473" w:type="dxa"/>
            <w:shd w:val="clear" w:color="auto" w:fill="FFFF99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конкурса</w:t>
            </w:r>
          </w:p>
        </w:tc>
        <w:tc>
          <w:tcPr>
            <w:tcW w:w="2219" w:type="dxa"/>
            <w:shd w:val="clear" w:color="auto" w:fill="FFFF99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</w:t>
            </w:r>
          </w:p>
        </w:tc>
        <w:tc>
          <w:tcPr>
            <w:tcW w:w="1652" w:type="dxa"/>
            <w:shd w:val="clear" w:color="auto" w:fill="FFFF99"/>
          </w:tcPr>
          <w:p w:rsidR="00505C0D" w:rsidRDefault="00505C0D" w:rsidP="00363FA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Участники</w:t>
            </w:r>
          </w:p>
        </w:tc>
        <w:tc>
          <w:tcPr>
            <w:tcW w:w="1733" w:type="dxa"/>
            <w:shd w:val="clear" w:color="auto" w:fill="FFFF99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Призеры</w:t>
            </w:r>
          </w:p>
        </w:tc>
        <w:tc>
          <w:tcPr>
            <w:tcW w:w="944" w:type="dxa"/>
            <w:shd w:val="clear" w:color="auto" w:fill="FFFF99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</w:tr>
      <w:tr w:rsidR="00505C0D" w:rsidTr="00505C0D">
        <w:trPr>
          <w:trHeight w:val="155"/>
        </w:trPr>
        <w:tc>
          <w:tcPr>
            <w:tcW w:w="481" w:type="dxa"/>
            <w:shd w:val="clear" w:color="auto" w:fill="FFFF99"/>
          </w:tcPr>
          <w:p w:rsidR="00505C0D" w:rsidRPr="000E1E71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1E7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73" w:type="dxa"/>
            <w:shd w:val="clear" w:color="auto" w:fill="FFFF99"/>
          </w:tcPr>
          <w:p w:rsidR="00505C0D" w:rsidRPr="00F85E0F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всероссийский детский экологический форум «Зеленая планета 2018»</w:t>
            </w:r>
          </w:p>
        </w:tc>
        <w:tc>
          <w:tcPr>
            <w:tcW w:w="2219" w:type="dxa"/>
            <w:shd w:val="clear" w:color="auto" w:fill="FFFF99"/>
          </w:tcPr>
          <w:p w:rsidR="00505C0D" w:rsidRPr="000E1E71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республиканский</w:t>
            </w:r>
          </w:p>
        </w:tc>
        <w:tc>
          <w:tcPr>
            <w:tcW w:w="1652" w:type="dxa"/>
            <w:shd w:val="clear" w:color="auto" w:fill="FFFF99"/>
          </w:tcPr>
          <w:p w:rsidR="00505C0D" w:rsidRPr="000E1E71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1E7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FFFF99"/>
          </w:tcPr>
          <w:p w:rsidR="00505C0D" w:rsidRPr="000E1E71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призер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FFFF99"/>
          </w:tcPr>
          <w:p w:rsidR="00505C0D" w:rsidRPr="000E1E71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2-А</w:t>
            </w:r>
          </w:p>
        </w:tc>
      </w:tr>
      <w:tr w:rsidR="00505C0D" w:rsidTr="00505C0D">
        <w:trPr>
          <w:trHeight w:val="876"/>
        </w:trPr>
        <w:tc>
          <w:tcPr>
            <w:tcW w:w="481" w:type="dxa"/>
            <w:vMerge w:val="restart"/>
            <w:shd w:val="clear" w:color="auto" w:fill="FFFF99"/>
          </w:tcPr>
          <w:p w:rsidR="00505C0D" w:rsidRPr="000E1E71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73" w:type="dxa"/>
            <w:vMerge w:val="restart"/>
            <w:shd w:val="clear" w:color="auto" w:fill="FFFF99"/>
          </w:tcPr>
          <w:p w:rsidR="00505C0D" w:rsidRPr="000E1E71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1E71">
              <w:rPr>
                <w:rFonts w:ascii="Times New Roman" w:hAnsi="Times New Roman" w:cs="Times New Roman"/>
                <w:sz w:val="22"/>
                <w:szCs w:val="22"/>
              </w:rPr>
              <w:t>Природоохранная акция</w:t>
            </w:r>
          </w:p>
          <w:p w:rsidR="00505C0D" w:rsidRPr="000E1E71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«Первоцвет – 2018</w:t>
            </w:r>
            <w:r w:rsidRPr="000E1E71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219" w:type="dxa"/>
            <w:vMerge w:val="restart"/>
            <w:shd w:val="clear" w:color="auto" w:fill="FFFF99"/>
          </w:tcPr>
          <w:p w:rsidR="00505C0D" w:rsidRPr="000E1E71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1E71">
              <w:rPr>
                <w:rFonts w:ascii="Times New Roman" w:hAnsi="Times New Roman" w:cs="Times New Roman"/>
                <w:sz w:val="22"/>
                <w:szCs w:val="22"/>
              </w:rPr>
              <w:t>республиканский</w:t>
            </w:r>
          </w:p>
        </w:tc>
        <w:tc>
          <w:tcPr>
            <w:tcW w:w="1652" w:type="dxa"/>
            <w:vMerge w:val="restart"/>
            <w:shd w:val="clear" w:color="auto" w:fill="FFFF99"/>
          </w:tcPr>
          <w:p w:rsidR="00505C0D" w:rsidRPr="000E1E71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0E1E7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FFFF99"/>
          </w:tcPr>
          <w:p w:rsidR="00505C0D" w:rsidRPr="000E1E71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FFFF99"/>
          </w:tcPr>
          <w:p w:rsidR="00505C0D" w:rsidRPr="000E1E71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1-В</w:t>
            </w:r>
          </w:p>
        </w:tc>
      </w:tr>
      <w:tr w:rsidR="00505C0D" w:rsidTr="00505C0D">
        <w:trPr>
          <w:trHeight w:val="200"/>
        </w:trPr>
        <w:tc>
          <w:tcPr>
            <w:tcW w:w="481" w:type="dxa"/>
            <w:vMerge/>
            <w:shd w:val="clear" w:color="auto" w:fill="FFFF99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3" w:type="dxa"/>
            <w:vMerge/>
            <w:shd w:val="clear" w:color="auto" w:fill="FFFF99"/>
          </w:tcPr>
          <w:p w:rsidR="00505C0D" w:rsidRPr="000E1E71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9" w:type="dxa"/>
            <w:vMerge/>
            <w:shd w:val="clear" w:color="auto" w:fill="FFFF99"/>
          </w:tcPr>
          <w:p w:rsidR="00505C0D" w:rsidRPr="000E1E71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2" w:type="dxa"/>
            <w:vMerge/>
            <w:shd w:val="clear" w:color="auto" w:fill="FFFF99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призер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4-Б</w:t>
            </w:r>
          </w:p>
        </w:tc>
      </w:tr>
      <w:tr w:rsidR="00505C0D" w:rsidTr="00505C0D">
        <w:trPr>
          <w:trHeight w:val="850"/>
        </w:trPr>
        <w:tc>
          <w:tcPr>
            <w:tcW w:w="481" w:type="dxa"/>
            <w:vMerge w:val="restart"/>
            <w:shd w:val="clear" w:color="auto" w:fill="FFFF99"/>
          </w:tcPr>
          <w:p w:rsidR="00505C0D" w:rsidRPr="00755231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2473" w:type="dxa"/>
            <w:vMerge w:val="restart"/>
            <w:shd w:val="clear" w:color="auto" w:fill="FFFF99"/>
          </w:tcPr>
          <w:p w:rsidR="00505C0D" w:rsidRPr="00755231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231">
              <w:rPr>
                <w:rFonts w:ascii="Times New Roman" w:hAnsi="Times New Roman" w:cs="Times New Roman"/>
                <w:sz w:val="22"/>
                <w:szCs w:val="22"/>
              </w:rPr>
              <w:t>Конкурс</w:t>
            </w:r>
          </w:p>
          <w:p w:rsidR="00505C0D" w:rsidRPr="00755231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231">
              <w:rPr>
                <w:rFonts w:ascii="Times New Roman" w:hAnsi="Times New Roman" w:cs="Times New Roman"/>
                <w:sz w:val="22"/>
                <w:szCs w:val="22"/>
              </w:rPr>
              <w:t>«Космические фантазии»</w:t>
            </w:r>
          </w:p>
        </w:tc>
        <w:tc>
          <w:tcPr>
            <w:tcW w:w="2219" w:type="dxa"/>
            <w:vMerge w:val="restart"/>
            <w:shd w:val="clear" w:color="auto" w:fill="FFFF99"/>
          </w:tcPr>
          <w:p w:rsidR="00505C0D" w:rsidRPr="00755231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231">
              <w:rPr>
                <w:rFonts w:ascii="Times New Roman" w:hAnsi="Times New Roman" w:cs="Times New Roman"/>
                <w:sz w:val="22"/>
                <w:szCs w:val="22"/>
              </w:rPr>
              <w:t>муниципальный</w:t>
            </w:r>
          </w:p>
        </w:tc>
        <w:tc>
          <w:tcPr>
            <w:tcW w:w="1652" w:type="dxa"/>
            <w:vMerge w:val="restart"/>
            <w:shd w:val="clear" w:color="auto" w:fill="FFFF99"/>
          </w:tcPr>
          <w:p w:rsidR="00505C0D" w:rsidRPr="00755231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FFFF99"/>
          </w:tcPr>
          <w:p w:rsidR="00505C0D" w:rsidRPr="00755231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призер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FFFF99"/>
          </w:tcPr>
          <w:p w:rsidR="00505C0D" w:rsidRPr="00755231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4-Б</w:t>
            </w:r>
          </w:p>
        </w:tc>
      </w:tr>
      <w:tr w:rsidR="00505C0D" w:rsidTr="00505C0D">
        <w:trPr>
          <w:trHeight w:val="242"/>
        </w:trPr>
        <w:tc>
          <w:tcPr>
            <w:tcW w:w="481" w:type="dxa"/>
            <w:vMerge/>
            <w:shd w:val="clear" w:color="auto" w:fill="FFFF99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3" w:type="dxa"/>
            <w:vMerge/>
            <w:shd w:val="clear" w:color="auto" w:fill="FFFF99"/>
          </w:tcPr>
          <w:p w:rsidR="00505C0D" w:rsidRPr="00755231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9" w:type="dxa"/>
            <w:vMerge/>
            <w:shd w:val="clear" w:color="auto" w:fill="FFFF99"/>
          </w:tcPr>
          <w:p w:rsidR="00505C0D" w:rsidRPr="00755231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2" w:type="dxa"/>
            <w:vMerge/>
            <w:shd w:val="clear" w:color="auto" w:fill="FFFF99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</w:tcBorders>
            <w:shd w:val="clear" w:color="auto" w:fill="FFFF99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призер</w:t>
            </w:r>
          </w:p>
        </w:tc>
        <w:tc>
          <w:tcPr>
            <w:tcW w:w="944" w:type="dxa"/>
            <w:tcBorders>
              <w:top w:val="single" w:sz="4" w:space="0" w:color="auto"/>
            </w:tcBorders>
            <w:shd w:val="clear" w:color="auto" w:fill="FFFF99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4-Б</w:t>
            </w:r>
          </w:p>
        </w:tc>
      </w:tr>
      <w:tr w:rsidR="00505C0D" w:rsidTr="00505C0D">
        <w:trPr>
          <w:trHeight w:val="242"/>
        </w:trPr>
        <w:tc>
          <w:tcPr>
            <w:tcW w:w="481" w:type="dxa"/>
            <w:vMerge/>
            <w:shd w:val="clear" w:color="auto" w:fill="FFFF99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3" w:type="dxa"/>
            <w:vMerge/>
            <w:shd w:val="clear" w:color="auto" w:fill="FFFF99"/>
          </w:tcPr>
          <w:p w:rsidR="00505C0D" w:rsidRPr="00755231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9" w:type="dxa"/>
            <w:vMerge/>
            <w:shd w:val="clear" w:color="auto" w:fill="FFFF99"/>
          </w:tcPr>
          <w:p w:rsidR="00505C0D" w:rsidRPr="00755231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2" w:type="dxa"/>
            <w:vMerge/>
            <w:shd w:val="clear" w:color="auto" w:fill="FFFF99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</w:tcBorders>
            <w:shd w:val="clear" w:color="auto" w:fill="FFFF99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призер</w:t>
            </w:r>
          </w:p>
        </w:tc>
        <w:tc>
          <w:tcPr>
            <w:tcW w:w="944" w:type="dxa"/>
            <w:tcBorders>
              <w:top w:val="single" w:sz="4" w:space="0" w:color="auto"/>
            </w:tcBorders>
            <w:shd w:val="clear" w:color="auto" w:fill="FFFF99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2-В</w:t>
            </w:r>
          </w:p>
        </w:tc>
      </w:tr>
      <w:tr w:rsidR="00505C0D" w:rsidTr="00505C0D">
        <w:trPr>
          <w:trHeight w:val="769"/>
        </w:trPr>
        <w:tc>
          <w:tcPr>
            <w:tcW w:w="481" w:type="dxa"/>
            <w:vMerge w:val="restart"/>
            <w:shd w:val="clear" w:color="auto" w:fill="FFFF99"/>
          </w:tcPr>
          <w:p w:rsidR="00505C0D" w:rsidRPr="00755231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73" w:type="dxa"/>
            <w:vMerge w:val="restart"/>
            <w:shd w:val="clear" w:color="auto" w:fill="FFFF99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всероссийский конкурс детского и юношеского творчества</w:t>
            </w:r>
          </w:p>
          <w:p w:rsidR="00505C0D" w:rsidRPr="00C84DD0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«Базовые национальные ценности» </w:t>
            </w:r>
          </w:p>
        </w:tc>
        <w:tc>
          <w:tcPr>
            <w:tcW w:w="2219" w:type="dxa"/>
            <w:vMerge w:val="restart"/>
            <w:shd w:val="clear" w:color="auto" w:fill="FFFF99"/>
          </w:tcPr>
          <w:p w:rsidR="00505C0D" w:rsidRPr="00755231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231">
              <w:rPr>
                <w:rFonts w:ascii="Times New Roman" w:hAnsi="Times New Roman" w:cs="Times New Roman"/>
                <w:sz w:val="22"/>
                <w:szCs w:val="22"/>
              </w:rPr>
              <w:t>муниципальный</w:t>
            </w:r>
          </w:p>
        </w:tc>
        <w:tc>
          <w:tcPr>
            <w:tcW w:w="1652" w:type="dxa"/>
            <w:vMerge w:val="restart"/>
            <w:shd w:val="clear" w:color="auto" w:fill="FFFF99"/>
          </w:tcPr>
          <w:p w:rsidR="00505C0D" w:rsidRPr="00755231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FFFF99"/>
          </w:tcPr>
          <w:p w:rsidR="00505C0D" w:rsidRPr="00755231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FFFF99"/>
          </w:tcPr>
          <w:p w:rsidR="00505C0D" w:rsidRPr="00755231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4-Б</w:t>
            </w:r>
          </w:p>
        </w:tc>
      </w:tr>
      <w:tr w:rsidR="00505C0D" w:rsidTr="00505C0D">
        <w:trPr>
          <w:trHeight w:val="822"/>
        </w:trPr>
        <w:tc>
          <w:tcPr>
            <w:tcW w:w="481" w:type="dxa"/>
            <w:vMerge/>
            <w:shd w:val="clear" w:color="auto" w:fill="FFFF99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3" w:type="dxa"/>
            <w:vMerge/>
            <w:shd w:val="clear" w:color="auto" w:fill="FFFF99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219" w:type="dxa"/>
            <w:vMerge/>
            <w:shd w:val="clear" w:color="auto" w:fill="FFFF99"/>
          </w:tcPr>
          <w:p w:rsidR="00505C0D" w:rsidRPr="00755231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2" w:type="dxa"/>
            <w:vMerge/>
            <w:shd w:val="clear" w:color="auto" w:fill="FFFF99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призер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4-Б</w:t>
            </w:r>
          </w:p>
        </w:tc>
      </w:tr>
      <w:tr w:rsidR="00505C0D" w:rsidTr="00505C0D">
        <w:trPr>
          <w:trHeight w:val="297"/>
        </w:trPr>
        <w:tc>
          <w:tcPr>
            <w:tcW w:w="481" w:type="dxa"/>
            <w:vMerge/>
            <w:shd w:val="clear" w:color="auto" w:fill="FFFF99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3" w:type="dxa"/>
            <w:vMerge/>
            <w:shd w:val="clear" w:color="auto" w:fill="FFFF99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219" w:type="dxa"/>
            <w:vMerge/>
            <w:shd w:val="clear" w:color="auto" w:fill="FFFF99"/>
          </w:tcPr>
          <w:p w:rsidR="00505C0D" w:rsidRPr="00755231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2" w:type="dxa"/>
            <w:vMerge/>
            <w:shd w:val="clear" w:color="auto" w:fill="FFFF99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</w:tcBorders>
            <w:shd w:val="clear" w:color="auto" w:fill="FFFF99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призер</w:t>
            </w:r>
          </w:p>
        </w:tc>
        <w:tc>
          <w:tcPr>
            <w:tcW w:w="944" w:type="dxa"/>
            <w:tcBorders>
              <w:top w:val="single" w:sz="4" w:space="0" w:color="auto"/>
            </w:tcBorders>
            <w:shd w:val="clear" w:color="auto" w:fill="FFFF99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1-В</w:t>
            </w:r>
          </w:p>
        </w:tc>
      </w:tr>
      <w:tr w:rsidR="00505C0D" w:rsidTr="00505C0D">
        <w:trPr>
          <w:trHeight w:val="824"/>
        </w:trPr>
        <w:tc>
          <w:tcPr>
            <w:tcW w:w="481" w:type="dxa"/>
            <w:shd w:val="clear" w:color="auto" w:fill="FFFF99"/>
          </w:tcPr>
          <w:p w:rsidR="00505C0D" w:rsidRPr="004E646B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73" w:type="dxa"/>
            <w:shd w:val="clear" w:color="auto" w:fill="FFFF99"/>
          </w:tcPr>
          <w:p w:rsidR="00505C0D" w:rsidRPr="004E646B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646B">
              <w:rPr>
                <w:rFonts w:ascii="Times New Roman" w:hAnsi="Times New Roman" w:cs="Times New Roman"/>
                <w:sz w:val="22"/>
                <w:szCs w:val="22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«Крым – полуостров мечты»</w:t>
            </w:r>
          </w:p>
          <w:p w:rsidR="00505C0D" w:rsidRPr="004E646B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9" w:type="dxa"/>
            <w:shd w:val="clear" w:color="auto" w:fill="FFFF99"/>
          </w:tcPr>
          <w:p w:rsidR="00505C0D" w:rsidRPr="004E646B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646B">
              <w:rPr>
                <w:rFonts w:ascii="Times New Roman" w:hAnsi="Times New Roman" w:cs="Times New Roman"/>
                <w:sz w:val="22"/>
                <w:szCs w:val="22"/>
              </w:rPr>
              <w:t>муниципальный</w:t>
            </w:r>
          </w:p>
        </w:tc>
        <w:tc>
          <w:tcPr>
            <w:tcW w:w="1652" w:type="dxa"/>
            <w:shd w:val="clear" w:color="auto" w:fill="FFFF99"/>
          </w:tcPr>
          <w:p w:rsidR="00505C0D" w:rsidRPr="004E646B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FFFF99"/>
          </w:tcPr>
          <w:p w:rsidR="00505C0D" w:rsidRPr="004E646B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призер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FFFF99"/>
          </w:tcPr>
          <w:p w:rsidR="00505C0D" w:rsidRPr="004E646B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1-Г</w:t>
            </w:r>
          </w:p>
        </w:tc>
      </w:tr>
      <w:tr w:rsidR="00505C0D" w:rsidTr="00505C0D">
        <w:trPr>
          <w:trHeight w:val="953"/>
        </w:trPr>
        <w:tc>
          <w:tcPr>
            <w:tcW w:w="481" w:type="dxa"/>
            <w:vMerge w:val="restart"/>
            <w:shd w:val="clear" w:color="auto" w:fill="FFFF99"/>
          </w:tcPr>
          <w:p w:rsidR="00505C0D" w:rsidRPr="006312F7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2F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73" w:type="dxa"/>
            <w:vMerge w:val="restart"/>
            <w:shd w:val="clear" w:color="auto" w:fill="FFFF99"/>
          </w:tcPr>
          <w:p w:rsidR="00505C0D" w:rsidRPr="006312F7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Выставка-к</w:t>
            </w:r>
            <w:r w:rsidRPr="006312F7">
              <w:rPr>
                <w:rFonts w:ascii="Times New Roman" w:hAnsi="Times New Roman" w:cs="Times New Roman"/>
                <w:sz w:val="22"/>
                <w:szCs w:val="22"/>
              </w:rPr>
              <w:t xml:space="preserve">онкурс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декоративно-прикладного искусства «Прикосновение к истокам»</w:t>
            </w:r>
          </w:p>
        </w:tc>
        <w:tc>
          <w:tcPr>
            <w:tcW w:w="2219" w:type="dxa"/>
            <w:vMerge w:val="restart"/>
            <w:shd w:val="clear" w:color="auto" w:fill="FFFF99"/>
          </w:tcPr>
          <w:p w:rsidR="00505C0D" w:rsidRPr="006312F7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2F7">
              <w:rPr>
                <w:rFonts w:ascii="Times New Roman" w:hAnsi="Times New Roman" w:cs="Times New Roman"/>
                <w:sz w:val="22"/>
                <w:szCs w:val="22"/>
              </w:rPr>
              <w:t>муниципальный</w:t>
            </w:r>
          </w:p>
        </w:tc>
        <w:tc>
          <w:tcPr>
            <w:tcW w:w="1652" w:type="dxa"/>
            <w:vMerge w:val="restart"/>
            <w:shd w:val="clear" w:color="auto" w:fill="FFFF99"/>
          </w:tcPr>
          <w:p w:rsidR="00505C0D" w:rsidRPr="006312F7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FFFF99"/>
          </w:tcPr>
          <w:p w:rsidR="00505C0D" w:rsidRPr="006312F7" w:rsidRDefault="00505C0D" w:rsidP="00A75C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призер 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FFFF99"/>
          </w:tcPr>
          <w:p w:rsidR="00505C0D" w:rsidRPr="006312F7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1-В</w:t>
            </w:r>
          </w:p>
        </w:tc>
      </w:tr>
      <w:tr w:rsidR="00505C0D" w:rsidTr="00505C0D">
        <w:trPr>
          <w:trHeight w:val="226"/>
        </w:trPr>
        <w:tc>
          <w:tcPr>
            <w:tcW w:w="481" w:type="dxa"/>
            <w:vMerge/>
            <w:shd w:val="clear" w:color="auto" w:fill="FFFF99"/>
          </w:tcPr>
          <w:p w:rsidR="00505C0D" w:rsidRPr="006312F7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3" w:type="dxa"/>
            <w:vMerge/>
            <w:shd w:val="clear" w:color="auto" w:fill="FFFF99"/>
          </w:tcPr>
          <w:p w:rsidR="00505C0D" w:rsidRPr="006312F7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9" w:type="dxa"/>
            <w:vMerge/>
            <w:shd w:val="clear" w:color="auto" w:fill="FFFF99"/>
          </w:tcPr>
          <w:p w:rsidR="00505C0D" w:rsidRPr="006312F7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2" w:type="dxa"/>
            <w:vMerge/>
            <w:shd w:val="clear" w:color="auto" w:fill="FFFF99"/>
          </w:tcPr>
          <w:p w:rsidR="00505C0D" w:rsidRPr="006312F7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</w:tcBorders>
            <w:shd w:val="clear" w:color="auto" w:fill="FFFF99"/>
          </w:tcPr>
          <w:p w:rsidR="00505C0D" w:rsidRPr="006312F7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призер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505C0D" w:rsidRPr="006312F7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2-В</w:t>
            </w:r>
          </w:p>
        </w:tc>
      </w:tr>
      <w:tr w:rsidR="00505C0D" w:rsidTr="00505C0D">
        <w:trPr>
          <w:trHeight w:val="953"/>
        </w:trPr>
        <w:tc>
          <w:tcPr>
            <w:tcW w:w="481" w:type="dxa"/>
            <w:vMerge w:val="restart"/>
            <w:shd w:val="clear" w:color="auto" w:fill="FFFF99"/>
          </w:tcPr>
          <w:p w:rsidR="00505C0D" w:rsidRPr="006312F7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2F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473" w:type="dxa"/>
            <w:vMerge w:val="restart"/>
            <w:shd w:val="clear" w:color="auto" w:fill="FFFF99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2F7">
              <w:rPr>
                <w:rFonts w:ascii="Times New Roman" w:hAnsi="Times New Roman" w:cs="Times New Roman"/>
                <w:sz w:val="22"/>
                <w:szCs w:val="22"/>
              </w:rPr>
              <w:t xml:space="preserve">Конкурс </w:t>
            </w:r>
          </w:p>
          <w:p w:rsidR="00505C0D" w:rsidRPr="006312F7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«Крым в сердце моем»</w:t>
            </w:r>
          </w:p>
          <w:p w:rsidR="00505C0D" w:rsidRPr="006312F7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9" w:type="dxa"/>
            <w:vMerge w:val="restart"/>
            <w:shd w:val="clear" w:color="auto" w:fill="FFFF99"/>
          </w:tcPr>
          <w:p w:rsidR="00505C0D" w:rsidRPr="006312F7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2F7">
              <w:rPr>
                <w:rFonts w:ascii="Times New Roman" w:hAnsi="Times New Roman" w:cs="Times New Roman"/>
                <w:sz w:val="22"/>
                <w:szCs w:val="22"/>
              </w:rPr>
              <w:t>муниципальный</w:t>
            </w:r>
          </w:p>
        </w:tc>
        <w:tc>
          <w:tcPr>
            <w:tcW w:w="1652" w:type="dxa"/>
            <w:vMerge w:val="restart"/>
            <w:shd w:val="clear" w:color="auto" w:fill="FFFF99"/>
          </w:tcPr>
          <w:p w:rsidR="00505C0D" w:rsidRPr="006312F7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FFFF99"/>
          </w:tcPr>
          <w:p w:rsidR="00505C0D" w:rsidRPr="006312F7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FFFF99"/>
          </w:tcPr>
          <w:p w:rsidR="00505C0D" w:rsidRPr="006312F7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1-А</w:t>
            </w:r>
          </w:p>
        </w:tc>
      </w:tr>
      <w:tr w:rsidR="00505C0D" w:rsidTr="00505C0D">
        <w:trPr>
          <w:trHeight w:val="856"/>
        </w:trPr>
        <w:tc>
          <w:tcPr>
            <w:tcW w:w="481" w:type="dxa"/>
            <w:vMerge/>
            <w:shd w:val="clear" w:color="auto" w:fill="FFFF99"/>
          </w:tcPr>
          <w:p w:rsidR="00505C0D" w:rsidRDefault="00505C0D" w:rsidP="00363FA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73" w:type="dxa"/>
            <w:vMerge/>
            <w:shd w:val="clear" w:color="auto" w:fill="FFFF99"/>
          </w:tcPr>
          <w:p w:rsidR="00505C0D" w:rsidRDefault="00505C0D" w:rsidP="00363FA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19" w:type="dxa"/>
            <w:vMerge/>
            <w:shd w:val="clear" w:color="auto" w:fill="FFFF99"/>
          </w:tcPr>
          <w:p w:rsidR="00505C0D" w:rsidRDefault="00505C0D" w:rsidP="00363FA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52" w:type="dxa"/>
            <w:vMerge/>
            <w:shd w:val="clear" w:color="auto" w:fill="FFFF99"/>
          </w:tcPr>
          <w:p w:rsidR="00505C0D" w:rsidRDefault="00505C0D" w:rsidP="00363FA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505C0D" w:rsidRPr="006312F7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505C0D" w:rsidRPr="006312F7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2-А</w:t>
            </w:r>
          </w:p>
        </w:tc>
      </w:tr>
      <w:tr w:rsidR="00505C0D" w:rsidTr="00505C0D">
        <w:trPr>
          <w:trHeight w:val="539"/>
        </w:trPr>
        <w:tc>
          <w:tcPr>
            <w:tcW w:w="481" w:type="dxa"/>
            <w:vMerge/>
            <w:shd w:val="clear" w:color="auto" w:fill="FFFF99"/>
          </w:tcPr>
          <w:p w:rsidR="00505C0D" w:rsidRDefault="00505C0D" w:rsidP="00363FA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73" w:type="dxa"/>
            <w:vMerge/>
            <w:shd w:val="clear" w:color="auto" w:fill="FFFF99"/>
          </w:tcPr>
          <w:p w:rsidR="00505C0D" w:rsidRDefault="00505C0D" w:rsidP="00363FA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19" w:type="dxa"/>
            <w:vMerge/>
            <w:shd w:val="clear" w:color="auto" w:fill="FFFF99"/>
          </w:tcPr>
          <w:p w:rsidR="00505C0D" w:rsidRDefault="00505C0D" w:rsidP="00363FA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52" w:type="dxa"/>
            <w:vMerge/>
            <w:shd w:val="clear" w:color="auto" w:fill="FFFF99"/>
          </w:tcPr>
          <w:p w:rsidR="00505C0D" w:rsidRDefault="00505C0D" w:rsidP="00363FA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505C0D" w:rsidRPr="006312F7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призер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505C0D" w:rsidRPr="006312F7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3-В</w:t>
            </w:r>
          </w:p>
        </w:tc>
      </w:tr>
      <w:tr w:rsidR="00505C0D" w:rsidTr="00505C0D">
        <w:trPr>
          <w:trHeight w:val="269"/>
        </w:trPr>
        <w:tc>
          <w:tcPr>
            <w:tcW w:w="481" w:type="dxa"/>
            <w:vMerge/>
            <w:shd w:val="clear" w:color="auto" w:fill="FFFF99"/>
          </w:tcPr>
          <w:p w:rsidR="00505C0D" w:rsidRDefault="00505C0D" w:rsidP="00363FA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73" w:type="dxa"/>
            <w:vMerge/>
            <w:shd w:val="clear" w:color="auto" w:fill="FFFF99"/>
          </w:tcPr>
          <w:p w:rsidR="00505C0D" w:rsidRDefault="00505C0D" w:rsidP="00363FA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19" w:type="dxa"/>
            <w:vMerge/>
            <w:shd w:val="clear" w:color="auto" w:fill="FFFF99"/>
          </w:tcPr>
          <w:p w:rsidR="00505C0D" w:rsidRDefault="00505C0D" w:rsidP="00363FA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52" w:type="dxa"/>
            <w:vMerge/>
            <w:shd w:val="clear" w:color="auto" w:fill="FFFF99"/>
          </w:tcPr>
          <w:p w:rsidR="00505C0D" w:rsidRDefault="00505C0D" w:rsidP="00363FA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</w:tcBorders>
            <w:shd w:val="clear" w:color="auto" w:fill="FFFF99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победитель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призер</w:t>
            </w:r>
          </w:p>
        </w:tc>
        <w:tc>
          <w:tcPr>
            <w:tcW w:w="944" w:type="dxa"/>
            <w:tcBorders>
              <w:top w:val="single" w:sz="4" w:space="0" w:color="auto"/>
            </w:tcBorders>
            <w:shd w:val="clear" w:color="auto" w:fill="FFFF99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4-А</w:t>
            </w:r>
          </w:p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1-А</w:t>
            </w:r>
          </w:p>
        </w:tc>
      </w:tr>
      <w:tr w:rsidR="00505C0D" w:rsidTr="00505C0D">
        <w:trPr>
          <w:trHeight w:val="921"/>
        </w:trPr>
        <w:tc>
          <w:tcPr>
            <w:tcW w:w="481" w:type="dxa"/>
            <w:shd w:val="clear" w:color="auto" w:fill="FFFF99"/>
          </w:tcPr>
          <w:p w:rsidR="00505C0D" w:rsidRPr="006312F7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2F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473" w:type="dxa"/>
            <w:shd w:val="clear" w:color="auto" w:fill="FFFF99"/>
          </w:tcPr>
          <w:p w:rsidR="00505C0D" w:rsidRPr="006312F7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2F7">
              <w:rPr>
                <w:rFonts w:ascii="Times New Roman" w:hAnsi="Times New Roman" w:cs="Times New Roman"/>
                <w:sz w:val="22"/>
                <w:szCs w:val="22"/>
              </w:rPr>
              <w:t>Конкурс</w:t>
            </w:r>
          </w:p>
          <w:p w:rsidR="00505C0D" w:rsidRPr="006312F7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2F7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Птица года - 2018</w:t>
            </w:r>
            <w:r w:rsidRPr="006312F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219" w:type="dxa"/>
            <w:shd w:val="clear" w:color="auto" w:fill="FFFF99"/>
          </w:tcPr>
          <w:p w:rsidR="00505C0D" w:rsidRPr="006312F7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2F7">
              <w:rPr>
                <w:rFonts w:ascii="Times New Roman" w:hAnsi="Times New Roman" w:cs="Times New Roman"/>
                <w:sz w:val="22"/>
                <w:szCs w:val="22"/>
              </w:rPr>
              <w:t>муниципальный</w:t>
            </w:r>
          </w:p>
        </w:tc>
        <w:tc>
          <w:tcPr>
            <w:tcW w:w="1652" w:type="dxa"/>
            <w:shd w:val="clear" w:color="auto" w:fill="FFFF99"/>
          </w:tcPr>
          <w:p w:rsidR="00505C0D" w:rsidRPr="006312F7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733" w:type="dxa"/>
            <w:shd w:val="clear" w:color="auto" w:fill="FFFF99"/>
          </w:tcPr>
          <w:p w:rsidR="00505C0D" w:rsidRPr="006312F7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944" w:type="dxa"/>
            <w:shd w:val="clear" w:color="auto" w:fill="FFFF99"/>
          </w:tcPr>
          <w:p w:rsidR="00505C0D" w:rsidRPr="006312F7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3-А</w:t>
            </w:r>
          </w:p>
        </w:tc>
      </w:tr>
      <w:tr w:rsidR="00505C0D" w:rsidTr="00505C0D">
        <w:trPr>
          <w:trHeight w:val="809"/>
        </w:trPr>
        <w:tc>
          <w:tcPr>
            <w:tcW w:w="481" w:type="dxa"/>
            <w:vMerge w:val="restart"/>
            <w:shd w:val="clear" w:color="auto" w:fill="FFFF99"/>
          </w:tcPr>
          <w:p w:rsidR="00505C0D" w:rsidRPr="006312F7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473" w:type="dxa"/>
            <w:vMerge w:val="restart"/>
            <w:shd w:val="clear" w:color="auto" w:fill="FFFF99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Конкурс </w:t>
            </w:r>
          </w:p>
          <w:p w:rsidR="00505C0D" w:rsidRPr="006312F7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«Я – против коррупции»</w:t>
            </w:r>
          </w:p>
        </w:tc>
        <w:tc>
          <w:tcPr>
            <w:tcW w:w="2219" w:type="dxa"/>
            <w:vMerge w:val="restart"/>
            <w:shd w:val="clear" w:color="auto" w:fill="FFFF99"/>
          </w:tcPr>
          <w:p w:rsidR="00505C0D" w:rsidRPr="006312F7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муниципальный</w:t>
            </w:r>
          </w:p>
        </w:tc>
        <w:tc>
          <w:tcPr>
            <w:tcW w:w="1652" w:type="dxa"/>
            <w:vMerge w:val="restart"/>
            <w:shd w:val="clear" w:color="auto" w:fill="FFFF99"/>
          </w:tcPr>
          <w:p w:rsidR="00505C0D" w:rsidRPr="006312F7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FFFF99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FFFF99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3-Г</w:t>
            </w:r>
          </w:p>
        </w:tc>
      </w:tr>
      <w:tr w:rsidR="00505C0D" w:rsidTr="00505C0D">
        <w:trPr>
          <w:trHeight w:val="267"/>
        </w:trPr>
        <w:tc>
          <w:tcPr>
            <w:tcW w:w="481" w:type="dxa"/>
            <w:vMerge/>
            <w:shd w:val="clear" w:color="auto" w:fill="FFFF99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3" w:type="dxa"/>
            <w:vMerge/>
            <w:shd w:val="clear" w:color="auto" w:fill="FFFF99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9" w:type="dxa"/>
            <w:vMerge/>
            <w:shd w:val="clear" w:color="auto" w:fill="FFFF99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2" w:type="dxa"/>
            <w:vMerge/>
            <w:shd w:val="clear" w:color="auto" w:fill="FFFF99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призер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3-В</w:t>
            </w:r>
          </w:p>
        </w:tc>
      </w:tr>
      <w:tr w:rsidR="00505C0D" w:rsidTr="00505C0D">
        <w:trPr>
          <w:trHeight w:val="267"/>
        </w:trPr>
        <w:tc>
          <w:tcPr>
            <w:tcW w:w="481" w:type="dxa"/>
            <w:shd w:val="clear" w:color="auto" w:fill="FFFF99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73" w:type="dxa"/>
            <w:shd w:val="clear" w:color="auto" w:fill="FFFF99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Конкурс</w:t>
            </w:r>
          </w:p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«Я посвящаю эти строки Крыму»</w:t>
            </w:r>
          </w:p>
        </w:tc>
        <w:tc>
          <w:tcPr>
            <w:tcW w:w="2219" w:type="dxa"/>
            <w:shd w:val="clear" w:color="auto" w:fill="FFFF99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муниципальный</w:t>
            </w:r>
          </w:p>
        </w:tc>
        <w:tc>
          <w:tcPr>
            <w:tcW w:w="1652" w:type="dxa"/>
            <w:shd w:val="clear" w:color="auto" w:fill="FFFF99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призер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1-А</w:t>
            </w:r>
          </w:p>
        </w:tc>
      </w:tr>
      <w:tr w:rsidR="00505C0D" w:rsidTr="00505C0D">
        <w:trPr>
          <w:trHeight w:val="267"/>
        </w:trPr>
        <w:tc>
          <w:tcPr>
            <w:tcW w:w="481" w:type="dxa"/>
            <w:shd w:val="clear" w:color="auto" w:fill="FFFF99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473" w:type="dxa"/>
            <w:shd w:val="clear" w:color="auto" w:fill="FFFF99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Конкурс</w:t>
            </w:r>
          </w:p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«Сохрани ёлочку»</w:t>
            </w:r>
          </w:p>
          <w:p w:rsidR="00505C0D" w:rsidRDefault="00505C0D" w:rsidP="00363F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9" w:type="dxa"/>
            <w:shd w:val="clear" w:color="auto" w:fill="FFFF99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муниципальный</w:t>
            </w:r>
          </w:p>
        </w:tc>
        <w:tc>
          <w:tcPr>
            <w:tcW w:w="1652" w:type="dxa"/>
            <w:shd w:val="clear" w:color="auto" w:fill="FFFF99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призер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1-А</w:t>
            </w:r>
          </w:p>
        </w:tc>
      </w:tr>
      <w:tr w:rsidR="00505C0D" w:rsidTr="00505C0D">
        <w:trPr>
          <w:trHeight w:val="822"/>
        </w:trPr>
        <w:tc>
          <w:tcPr>
            <w:tcW w:w="481" w:type="dxa"/>
            <w:vMerge w:val="restart"/>
            <w:shd w:val="clear" w:color="auto" w:fill="FFFF99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473" w:type="dxa"/>
            <w:vMerge w:val="restart"/>
            <w:shd w:val="clear" w:color="auto" w:fill="FFFF99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Конкурс «Крым Заповедный»</w:t>
            </w:r>
          </w:p>
        </w:tc>
        <w:tc>
          <w:tcPr>
            <w:tcW w:w="2219" w:type="dxa"/>
            <w:vMerge w:val="restart"/>
            <w:shd w:val="clear" w:color="auto" w:fill="FFFF99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республиканский</w:t>
            </w:r>
          </w:p>
        </w:tc>
        <w:tc>
          <w:tcPr>
            <w:tcW w:w="1652" w:type="dxa"/>
            <w:vMerge w:val="restart"/>
            <w:shd w:val="clear" w:color="auto" w:fill="FFFF99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1-А</w:t>
            </w:r>
          </w:p>
        </w:tc>
      </w:tr>
      <w:tr w:rsidR="00505C0D" w:rsidTr="00505C0D">
        <w:trPr>
          <w:trHeight w:val="256"/>
        </w:trPr>
        <w:tc>
          <w:tcPr>
            <w:tcW w:w="481" w:type="dxa"/>
            <w:vMerge/>
            <w:shd w:val="clear" w:color="auto" w:fill="FFFF99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3" w:type="dxa"/>
            <w:vMerge/>
            <w:shd w:val="clear" w:color="auto" w:fill="FFFF99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9" w:type="dxa"/>
            <w:vMerge/>
            <w:shd w:val="clear" w:color="auto" w:fill="FFFF99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2" w:type="dxa"/>
            <w:vMerge/>
            <w:shd w:val="clear" w:color="auto" w:fill="FFFF99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призер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3-Г</w:t>
            </w:r>
          </w:p>
        </w:tc>
      </w:tr>
    </w:tbl>
    <w:p w:rsidR="00BB4598" w:rsidRDefault="00BB4598" w:rsidP="00363FA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63FAE" w:rsidRDefault="00363FAE" w:rsidP="00363FA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Результативность учителей-дефектологов</w:t>
      </w:r>
    </w:p>
    <w:tbl>
      <w:tblPr>
        <w:tblStyle w:val="a3"/>
        <w:tblW w:w="9515" w:type="dxa"/>
        <w:tblInd w:w="-137" w:type="dxa"/>
        <w:tblLook w:val="04A0"/>
      </w:tblPr>
      <w:tblGrid>
        <w:gridCol w:w="502"/>
        <w:gridCol w:w="2378"/>
        <w:gridCol w:w="2219"/>
        <w:gridCol w:w="1689"/>
        <w:gridCol w:w="1881"/>
        <w:gridCol w:w="846"/>
      </w:tblGrid>
      <w:tr w:rsidR="00505C0D" w:rsidTr="00505C0D">
        <w:trPr>
          <w:trHeight w:val="584"/>
        </w:trPr>
        <w:tc>
          <w:tcPr>
            <w:tcW w:w="502" w:type="dxa"/>
            <w:shd w:val="clear" w:color="auto" w:fill="DEA6DA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№</w:t>
            </w:r>
          </w:p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378" w:type="dxa"/>
            <w:shd w:val="clear" w:color="auto" w:fill="DEA6DA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конкурса</w:t>
            </w:r>
          </w:p>
        </w:tc>
        <w:tc>
          <w:tcPr>
            <w:tcW w:w="2219" w:type="dxa"/>
            <w:shd w:val="clear" w:color="auto" w:fill="DEA6DA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</w:t>
            </w:r>
          </w:p>
        </w:tc>
        <w:tc>
          <w:tcPr>
            <w:tcW w:w="1689" w:type="dxa"/>
            <w:shd w:val="clear" w:color="auto" w:fill="DEA6DA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Участники</w:t>
            </w:r>
          </w:p>
        </w:tc>
        <w:tc>
          <w:tcPr>
            <w:tcW w:w="1881" w:type="dxa"/>
            <w:shd w:val="clear" w:color="auto" w:fill="DEA6DA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Призеры</w:t>
            </w:r>
          </w:p>
        </w:tc>
        <w:tc>
          <w:tcPr>
            <w:tcW w:w="846" w:type="dxa"/>
            <w:shd w:val="clear" w:color="auto" w:fill="DEA6DA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</w:tr>
      <w:tr w:rsidR="00505C0D" w:rsidTr="00505C0D">
        <w:trPr>
          <w:trHeight w:val="743"/>
        </w:trPr>
        <w:tc>
          <w:tcPr>
            <w:tcW w:w="502" w:type="dxa"/>
            <w:vMerge w:val="restart"/>
            <w:shd w:val="clear" w:color="auto" w:fill="DEA6DA"/>
          </w:tcPr>
          <w:p w:rsidR="00505C0D" w:rsidRPr="00FE7F8C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78" w:type="dxa"/>
            <w:vMerge w:val="restart"/>
            <w:shd w:val="clear" w:color="auto" w:fill="DEA6DA"/>
          </w:tcPr>
          <w:p w:rsidR="00505C0D" w:rsidRPr="00FE7F8C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8C">
              <w:rPr>
                <w:rFonts w:ascii="Times New Roman" w:hAnsi="Times New Roman" w:cs="Times New Roman"/>
                <w:sz w:val="22"/>
                <w:szCs w:val="22"/>
              </w:rPr>
              <w:t>Творческий фестиваль одаренных детей с ограниченными возможностями</w:t>
            </w:r>
          </w:p>
          <w:p w:rsidR="00505C0D" w:rsidRPr="00FE7F8C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8C">
              <w:rPr>
                <w:rFonts w:ascii="Times New Roman" w:hAnsi="Times New Roman" w:cs="Times New Roman"/>
                <w:sz w:val="22"/>
                <w:szCs w:val="22"/>
              </w:rPr>
              <w:t>«Шаг навстречу!»</w:t>
            </w:r>
          </w:p>
        </w:tc>
        <w:tc>
          <w:tcPr>
            <w:tcW w:w="2219" w:type="dxa"/>
            <w:vMerge w:val="restart"/>
            <w:shd w:val="clear" w:color="auto" w:fill="DEA6DA"/>
          </w:tcPr>
          <w:p w:rsidR="00505C0D" w:rsidRPr="00FE7F8C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8C">
              <w:rPr>
                <w:rFonts w:ascii="Times New Roman" w:hAnsi="Times New Roman" w:cs="Times New Roman"/>
                <w:sz w:val="22"/>
                <w:szCs w:val="22"/>
              </w:rPr>
              <w:t>муниципальный</w:t>
            </w:r>
          </w:p>
        </w:tc>
        <w:tc>
          <w:tcPr>
            <w:tcW w:w="1689" w:type="dxa"/>
            <w:vMerge w:val="restart"/>
            <w:shd w:val="clear" w:color="auto" w:fill="DEA6DA"/>
          </w:tcPr>
          <w:p w:rsidR="00505C0D" w:rsidRPr="00FE7F8C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8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shd w:val="clear" w:color="auto" w:fill="DEA6DA"/>
          </w:tcPr>
          <w:p w:rsidR="00505C0D" w:rsidRPr="00FE7F8C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призер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DEA6DA"/>
          </w:tcPr>
          <w:p w:rsidR="00505C0D" w:rsidRPr="00FE7F8C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05C0D" w:rsidTr="00505C0D">
        <w:trPr>
          <w:trHeight w:val="636"/>
        </w:trPr>
        <w:tc>
          <w:tcPr>
            <w:tcW w:w="502" w:type="dxa"/>
            <w:vMerge/>
            <w:shd w:val="clear" w:color="auto" w:fill="DEA6DA"/>
          </w:tcPr>
          <w:p w:rsidR="00505C0D" w:rsidRPr="00FE7F8C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8" w:type="dxa"/>
            <w:vMerge/>
            <w:shd w:val="clear" w:color="auto" w:fill="DEA6DA"/>
          </w:tcPr>
          <w:p w:rsidR="00505C0D" w:rsidRPr="00FE7F8C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9" w:type="dxa"/>
            <w:vMerge/>
            <w:shd w:val="clear" w:color="auto" w:fill="DEA6DA"/>
          </w:tcPr>
          <w:p w:rsidR="00505C0D" w:rsidRPr="00FE7F8C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9" w:type="dxa"/>
            <w:vMerge/>
            <w:shd w:val="clear" w:color="auto" w:fill="DEA6DA"/>
          </w:tcPr>
          <w:p w:rsidR="00505C0D" w:rsidRPr="00FE7F8C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EA6DA"/>
          </w:tcPr>
          <w:p w:rsidR="00505C0D" w:rsidRPr="00FE7F8C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A6DA"/>
          </w:tcPr>
          <w:p w:rsidR="00505C0D" w:rsidRPr="00FE7F8C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05C0D" w:rsidTr="00505C0D">
        <w:trPr>
          <w:trHeight w:val="307"/>
        </w:trPr>
        <w:tc>
          <w:tcPr>
            <w:tcW w:w="502" w:type="dxa"/>
            <w:vMerge/>
            <w:shd w:val="clear" w:color="auto" w:fill="DEA6DA"/>
          </w:tcPr>
          <w:p w:rsidR="00505C0D" w:rsidRPr="00FE7F8C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8" w:type="dxa"/>
            <w:vMerge/>
            <w:shd w:val="clear" w:color="auto" w:fill="DEA6DA"/>
          </w:tcPr>
          <w:p w:rsidR="00505C0D" w:rsidRPr="00FE7F8C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9" w:type="dxa"/>
            <w:vMerge/>
            <w:shd w:val="clear" w:color="auto" w:fill="DEA6DA"/>
          </w:tcPr>
          <w:p w:rsidR="00505C0D" w:rsidRPr="00FE7F8C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9" w:type="dxa"/>
            <w:vMerge/>
            <w:shd w:val="clear" w:color="auto" w:fill="DEA6DA"/>
          </w:tcPr>
          <w:p w:rsidR="00505C0D" w:rsidRPr="00FE7F8C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shd w:val="clear" w:color="auto" w:fill="DEA6DA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призер</w:t>
            </w:r>
          </w:p>
        </w:tc>
        <w:tc>
          <w:tcPr>
            <w:tcW w:w="846" w:type="dxa"/>
            <w:tcBorders>
              <w:top w:val="single" w:sz="4" w:space="0" w:color="auto"/>
            </w:tcBorders>
            <w:shd w:val="clear" w:color="auto" w:fill="DEA6DA"/>
          </w:tcPr>
          <w:p w:rsidR="00505C0D" w:rsidRPr="00FE7F8C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05C0D" w:rsidTr="00505C0D">
        <w:trPr>
          <w:trHeight w:val="1639"/>
        </w:trPr>
        <w:tc>
          <w:tcPr>
            <w:tcW w:w="502" w:type="dxa"/>
            <w:shd w:val="clear" w:color="auto" w:fill="DEA6DA"/>
          </w:tcPr>
          <w:p w:rsidR="00505C0D" w:rsidRPr="00FE7F8C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8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78" w:type="dxa"/>
            <w:shd w:val="clear" w:color="auto" w:fill="DEA6DA"/>
          </w:tcPr>
          <w:p w:rsidR="00505C0D" w:rsidRPr="00FE7F8C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8C">
              <w:rPr>
                <w:rFonts w:ascii="Times New Roman" w:hAnsi="Times New Roman" w:cs="Times New Roman"/>
                <w:sz w:val="22"/>
                <w:szCs w:val="22"/>
              </w:rPr>
              <w:t>Творческий фестиваль одаренных детей с ограниченными возможностями</w:t>
            </w:r>
          </w:p>
          <w:p w:rsidR="00505C0D" w:rsidRPr="00FE7F8C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8C">
              <w:rPr>
                <w:rFonts w:ascii="Times New Roman" w:hAnsi="Times New Roman" w:cs="Times New Roman"/>
                <w:sz w:val="22"/>
                <w:szCs w:val="22"/>
              </w:rPr>
              <w:t>«Шаг навстречу!»</w:t>
            </w:r>
          </w:p>
        </w:tc>
        <w:tc>
          <w:tcPr>
            <w:tcW w:w="2219" w:type="dxa"/>
            <w:shd w:val="clear" w:color="auto" w:fill="DEA6DA"/>
          </w:tcPr>
          <w:p w:rsidR="00505C0D" w:rsidRPr="00FE7F8C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республиканский</w:t>
            </w:r>
          </w:p>
        </w:tc>
        <w:tc>
          <w:tcPr>
            <w:tcW w:w="1689" w:type="dxa"/>
            <w:shd w:val="clear" w:color="auto" w:fill="DEA6DA"/>
          </w:tcPr>
          <w:p w:rsidR="00505C0D" w:rsidRPr="00FE7F8C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81" w:type="dxa"/>
            <w:shd w:val="clear" w:color="auto" w:fill="DEA6DA"/>
          </w:tcPr>
          <w:p w:rsidR="00505C0D" w:rsidRPr="00FE7F8C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846" w:type="dxa"/>
            <w:shd w:val="clear" w:color="auto" w:fill="DEA6DA"/>
          </w:tcPr>
          <w:p w:rsidR="00505C0D" w:rsidRPr="00FE7F8C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63FAE" w:rsidRDefault="00363FAE" w:rsidP="00363FA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Результативность учителей иностранных языков</w:t>
      </w:r>
    </w:p>
    <w:tbl>
      <w:tblPr>
        <w:tblStyle w:val="a3"/>
        <w:tblW w:w="9561" w:type="dxa"/>
        <w:tblInd w:w="-137" w:type="dxa"/>
        <w:tblLook w:val="04A0"/>
      </w:tblPr>
      <w:tblGrid>
        <w:gridCol w:w="504"/>
        <w:gridCol w:w="2390"/>
        <w:gridCol w:w="2230"/>
        <w:gridCol w:w="1697"/>
        <w:gridCol w:w="1890"/>
        <w:gridCol w:w="850"/>
      </w:tblGrid>
      <w:tr w:rsidR="00505C0D" w:rsidTr="00505C0D">
        <w:trPr>
          <w:trHeight w:val="639"/>
        </w:trPr>
        <w:tc>
          <w:tcPr>
            <w:tcW w:w="504" w:type="dxa"/>
            <w:shd w:val="clear" w:color="auto" w:fill="FABF8F" w:themeFill="accent6" w:themeFillTint="99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390" w:type="dxa"/>
            <w:shd w:val="clear" w:color="auto" w:fill="FABF8F" w:themeFill="accent6" w:themeFillTint="99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конкурса</w:t>
            </w:r>
          </w:p>
        </w:tc>
        <w:tc>
          <w:tcPr>
            <w:tcW w:w="2230" w:type="dxa"/>
            <w:shd w:val="clear" w:color="auto" w:fill="FABF8F" w:themeFill="accent6" w:themeFillTint="99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</w:t>
            </w:r>
          </w:p>
        </w:tc>
        <w:tc>
          <w:tcPr>
            <w:tcW w:w="1697" w:type="dxa"/>
            <w:shd w:val="clear" w:color="auto" w:fill="FABF8F" w:themeFill="accent6" w:themeFillTint="99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Участники</w:t>
            </w:r>
          </w:p>
        </w:tc>
        <w:tc>
          <w:tcPr>
            <w:tcW w:w="1890" w:type="dxa"/>
            <w:shd w:val="clear" w:color="auto" w:fill="FABF8F" w:themeFill="accent6" w:themeFillTint="99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Призеры</w:t>
            </w:r>
          </w:p>
        </w:tc>
        <w:tc>
          <w:tcPr>
            <w:tcW w:w="850" w:type="dxa"/>
            <w:shd w:val="clear" w:color="auto" w:fill="FABF8F" w:themeFill="accent6" w:themeFillTint="99"/>
          </w:tcPr>
          <w:p w:rsidR="00505C0D" w:rsidRDefault="00505C0D" w:rsidP="00363F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</w:tr>
      <w:tr w:rsidR="00505C0D" w:rsidTr="00505C0D">
        <w:trPr>
          <w:trHeight w:val="791"/>
        </w:trPr>
        <w:tc>
          <w:tcPr>
            <w:tcW w:w="504" w:type="dxa"/>
            <w:shd w:val="clear" w:color="auto" w:fill="FABF8F" w:themeFill="accent6" w:themeFillTint="99"/>
          </w:tcPr>
          <w:p w:rsidR="00505C0D" w:rsidRPr="00FE7F8C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90" w:type="dxa"/>
            <w:shd w:val="clear" w:color="auto" w:fill="FABF8F" w:themeFill="accent6" w:themeFillTint="99"/>
          </w:tcPr>
          <w:p w:rsidR="00505C0D" w:rsidRPr="00FE7F8C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Смотр-конкурс театральных коллективов на английском языке </w:t>
            </w:r>
          </w:p>
        </w:tc>
        <w:tc>
          <w:tcPr>
            <w:tcW w:w="2230" w:type="dxa"/>
            <w:shd w:val="clear" w:color="auto" w:fill="FABF8F" w:themeFill="accent6" w:themeFillTint="99"/>
          </w:tcPr>
          <w:p w:rsidR="00505C0D" w:rsidRPr="00FE7F8C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8C">
              <w:rPr>
                <w:rFonts w:ascii="Times New Roman" w:hAnsi="Times New Roman" w:cs="Times New Roman"/>
                <w:sz w:val="22"/>
                <w:szCs w:val="22"/>
              </w:rPr>
              <w:t>муниципальный</w:t>
            </w:r>
          </w:p>
        </w:tc>
        <w:tc>
          <w:tcPr>
            <w:tcW w:w="1697" w:type="dxa"/>
            <w:shd w:val="clear" w:color="auto" w:fill="FABF8F" w:themeFill="accent6" w:themeFillTint="99"/>
          </w:tcPr>
          <w:p w:rsidR="00505C0D" w:rsidRPr="00FE7F8C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505C0D" w:rsidRPr="00FE7F8C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победители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505C0D" w:rsidRPr="00FE7F8C" w:rsidRDefault="00505C0D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</w:tbl>
    <w:p w:rsidR="00363FAE" w:rsidRDefault="00363FAE" w:rsidP="00363FA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63FAE" w:rsidRDefault="00363FAE" w:rsidP="00BD7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Команды школы приняли участие в следующих мероприятиях:</w:t>
      </w:r>
    </w:p>
    <w:p w:rsidR="00363FAE" w:rsidRDefault="00363FAE" w:rsidP="00920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79A">
        <w:rPr>
          <w:rFonts w:ascii="Times New Roman" w:hAnsi="Times New Roman" w:cs="Times New Roman"/>
          <w:b/>
          <w:sz w:val="24"/>
          <w:szCs w:val="24"/>
        </w:rPr>
        <w:t>1 место</w:t>
      </w:r>
      <w:r>
        <w:rPr>
          <w:rFonts w:ascii="Times New Roman" w:hAnsi="Times New Roman" w:cs="Times New Roman"/>
          <w:sz w:val="24"/>
          <w:szCs w:val="24"/>
        </w:rPr>
        <w:t xml:space="preserve"> в республиканском  этапе соревнований по мини-футболу среди девушек 2004-2005 г.р. (руководитель Джемалетдинов Таир Аблязимович);</w:t>
      </w:r>
    </w:p>
    <w:p w:rsidR="00363FAE" w:rsidRDefault="00363FAE" w:rsidP="00920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место </w:t>
      </w:r>
      <w:r>
        <w:rPr>
          <w:rFonts w:ascii="Times New Roman" w:hAnsi="Times New Roman" w:cs="Times New Roman"/>
          <w:sz w:val="24"/>
          <w:szCs w:val="24"/>
        </w:rPr>
        <w:t>в первенстве Южного и Северо-Кавказского федеральных округов по хоккею на траве среди девушек 15-16 лет (2002-2003 г.р.);</w:t>
      </w:r>
    </w:p>
    <w:p w:rsidR="00363FAE" w:rsidRPr="007A03B0" w:rsidRDefault="00363FAE" w:rsidP="00920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место </w:t>
      </w:r>
      <w:r>
        <w:rPr>
          <w:rFonts w:ascii="Times New Roman" w:hAnsi="Times New Roman" w:cs="Times New Roman"/>
          <w:sz w:val="24"/>
          <w:szCs w:val="24"/>
        </w:rPr>
        <w:t>в первенстве Южного и Северо-Кавказского федеральных округов по хоккею на траве среди девушек 13-14 лет (2004-2005 г.р.).</w:t>
      </w:r>
    </w:p>
    <w:p w:rsidR="00363FAE" w:rsidRPr="00AA2AAB" w:rsidRDefault="00363FAE" w:rsidP="009203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A2AAB">
        <w:rPr>
          <w:rFonts w:ascii="Times New Roman" w:hAnsi="Times New Roman" w:cs="Times New Roman"/>
          <w:sz w:val="24"/>
          <w:szCs w:val="24"/>
        </w:rPr>
        <w:t>69 обучающихся школы приняли участие в различных Всероссийских дистанционных конкурсах, олимпиадах: «Колосок осенний», «Колосок весенний», «Кенгуру».</w:t>
      </w:r>
    </w:p>
    <w:p w:rsidR="00363FAE" w:rsidRDefault="00363FAE" w:rsidP="009203CB">
      <w:pPr>
        <w:spacing w:after="0"/>
        <w:ind w:left="-142"/>
        <w:jc w:val="both"/>
      </w:pPr>
      <w:r w:rsidRPr="00551E22">
        <w:rPr>
          <w:rFonts w:ascii="Times New Roman" w:hAnsi="Times New Roman" w:cs="Times New Roman"/>
          <w:b/>
          <w:sz w:val="24"/>
          <w:szCs w:val="24"/>
        </w:rPr>
        <w:t>Динамика участия обучающихся в интеллектуальных и творческих</w:t>
      </w:r>
      <w:r>
        <w:rPr>
          <w:rFonts w:ascii="Times New Roman" w:eastAsia="Times New Roman" w:hAnsi="Times New Roman"/>
          <w:b/>
          <w:sz w:val="24"/>
        </w:rPr>
        <w:t xml:space="preserve">конкурсах, соревнованиях, турнирах, фестивалях, выставках, </w:t>
      </w:r>
      <w:r>
        <w:rPr>
          <w:rFonts w:ascii="Times New Roman" w:eastAsia="Times New Roman" w:hAnsi="Times New Roman"/>
          <w:b/>
          <w:sz w:val="24"/>
          <w:lang w:val="en-US"/>
        </w:rPr>
        <w:t>online</w:t>
      </w:r>
      <w:r>
        <w:rPr>
          <w:rFonts w:ascii="Times New Roman" w:eastAsia="Times New Roman" w:hAnsi="Times New Roman"/>
          <w:b/>
          <w:sz w:val="24"/>
        </w:rPr>
        <w:t>-олимпиадах</w:t>
      </w:r>
    </w:p>
    <w:tbl>
      <w:tblPr>
        <w:tblStyle w:val="a3"/>
        <w:tblW w:w="10065" w:type="dxa"/>
        <w:tblInd w:w="-318" w:type="dxa"/>
        <w:tblLayout w:type="fixed"/>
        <w:tblLook w:val="04A0"/>
      </w:tblPr>
      <w:tblGrid>
        <w:gridCol w:w="1741"/>
        <w:gridCol w:w="992"/>
        <w:gridCol w:w="1095"/>
        <w:gridCol w:w="1252"/>
        <w:gridCol w:w="1016"/>
        <w:gridCol w:w="993"/>
        <w:gridCol w:w="992"/>
        <w:gridCol w:w="992"/>
        <w:gridCol w:w="992"/>
      </w:tblGrid>
      <w:tr w:rsidR="00363FAE" w:rsidRPr="00CE7A11" w:rsidTr="00363FAE">
        <w:trPr>
          <w:trHeight w:val="360"/>
        </w:trPr>
        <w:tc>
          <w:tcPr>
            <w:tcW w:w="1741" w:type="dxa"/>
            <w:tcBorders>
              <w:bottom w:val="single" w:sz="4" w:space="0" w:color="auto"/>
              <w:right w:val="single" w:sz="4" w:space="0" w:color="auto"/>
            </w:tcBorders>
          </w:tcPr>
          <w:p w:rsidR="00363FAE" w:rsidRPr="00A65B90" w:rsidRDefault="00363FAE" w:rsidP="00363FAE">
            <w:pPr>
              <w:pStyle w:val="a4"/>
              <w:ind w:left="0" w:right="28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5B90">
              <w:rPr>
                <w:rFonts w:ascii="Times New Roman" w:hAnsi="Times New Roman" w:cs="Times New Roman"/>
                <w:b/>
                <w:sz w:val="22"/>
                <w:szCs w:val="22"/>
              </w:rPr>
              <w:t>Уровень конкурсов</w:t>
            </w:r>
          </w:p>
        </w:tc>
        <w:tc>
          <w:tcPr>
            <w:tcW w:w="208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63FAE" w:rsidRPr="00A65B90" w:rsidRDefault="00363FAE" w:rsidP="00363FAE">
            <w:pPr>
              <w:pStyle w:val="a4"/>
              <w:ind w:left="0" w:right="28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Муниципальные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63FAE" w:rsidRPr="00A65B90" w:rsidRDefault="00363FAE" w:rsidP="00363FAE">
            <w:pPr>
              <w:pStyle w:val="a4"/>
              <w:ind w:left="0" w:right="28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5B90">
              <w:rPr>
                <w:rFonts w:ascii="Times New Roman" w:hAnsi="Times New Roman" w:cs="Times New Roman"/>
                <w:b/>
                <w:sz w:val="22"/>
                <w:szCs w:val="22"/>
              </w:rPr>
              <w:t>Республиканские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63FAE" w:rsidRPr="00A65B90" w:rsidRDefault="00363FAE" w:rsidP="00363FAE">
            <w:pPr>
              <w:pStyle w:val="a4"/>
              <w:ind w:left="0" w:right="28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5B90">
              <w:rPr>
                <w:rFonts w:ascii="Times New Roman" w:hAnsi="Times New Roman" w:cs="Times New Roman"/>
                <w:b/>
                <w:sz w:val="22"/>
                <w:szCs w:val="22"/>
              </w:rPr>
              <w:t>Всероссийские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63FAE" w:rsidRPr="00A65B90" w:rsidRDefault="00363FAE" w:rsidP="00363FAE">
            <w:pPr>
              <w:pStyle w:val="a4"/>
              <w:ind w:left="0" w:right="28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5B90">
              <w:rPr>
                <w:rFonts w:ascii="Times New Roman" w:hAnsi="Times New Roman" w:cs="Times New Roman"/>
                <w:b/>
                <w:sz w:val="22"/>
                <w:szCs w:val="22"/>
              </w:rPr>
              <w:t>Международные</w:t>
            </w:r>
          </w:p>
        </w:tc>
      </w:tr>
      <w:tr w:rsidR="00363FAE" w:rsidRPr="00CE7A11" w:rsidTr="00363FAE">
        <w:trPr>
          <w:trHeight w:val="323"/>
        </w:trPr>
        <w:tc>
          <w:tcPr>
            <w:tcW w:w="1741" w:type="dxa"/>
            <w:tcBorders>
              <w:top w:val="single" w:sz="4" w:space="0" w:color="auto"/>
              <w:right w:val="single" w:sz="4" w:space="0" w:color="auto"/>
            </w:tcBorders>
          </w:tcPr>
          <w:p w:rsidR="00363FAE" w:rsidRPr="00A65B90" w:rsidRDefault="00363FAE" w:rsidP="00363FAE">
            <w:pPr>
              <w:pStyle w:val="a4"/>
              <w:ind w:left="0" w:right="28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5B90">
              <w:rPr>
                <w:rFonts w:ascii="Times New Roman" w:hAnsi="Times New Roman" w:cs="Times New Roman"/>
                <w:b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63FAE" w:rsidRPr="0052623E" w:rsidRDefault="00363FAE" w:rsidP="00363FAE">
            <w:pPr>
              <w:pStyle w:val="a4"/>
              <w:ind w:left="0" w:right="28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5B90">
              <w:rPr>
                <w:rFonts w:ascii="Times New Roman" w:hAnsi="Times New Roman" w:cs="Times New Roman"/>
                <w:b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</w:tcBorders>
          </w:tcPr>
          <w:p w:rsidR="00363FAE" w:rsidRPr="00A65B90" w:rsidRDefault="00363FAE" w:rsidP="00363FAE">
            <w:pPr>
              <w:pStyle w:val="a4"/>
              <w:ind w:left="0" w:right="28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1252" w:type="dxa"/>
            <w:tcBorders>
              <w:top w:val="single" w:sz="4" w:space="0" w:color="auto"/>
              <w:right w:val="single" w:sz="4" w:space="0" w:color="auto"/>
            </w:tcBorders>
          </w:tcPr>
          <w:p w:rsidR="00363FAE" w:rsidRPr="00A65B90" w:rsidRDefault="00363FAE" w:rsidP="00363FAE">
            <w:pPr>
              <w:pStyle w:val="a4"/>
              <w:ind w:left="0" w:righ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016" w:type="dxa"/>
            <w:tcBorders>
              <w:top w:val="single" w:sz="4" w:space="0" w:color="auto"/>
              <w:right w:val="single" w:sz="4" w:space="0" w:color="auto"/>
            </w:tcBorders>
          </w:tcPr>
          <w:p w:rsidR="00363FAE" w:rsidRPr="00A65B90" w:rsidRDefault="00363FAE" w:rsidP="00363FAE">
            <w:pPr>
              <w:pStyle w:val="a4"/>
              <w:ind w:left="0" w:right="28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5B90">
              <w:rPr>
                <w:rFonts w:ascii="Times New Roman" w:hAnsi="Times New Roman" w:cs="Times New Roman"/>
                <w:b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363FAE" w:rsidRPr="00A65B90" w:rsidRDefault="00363FAE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63FAE" w:rsidRPr="00A65B90" w:rsidRDefault="00363FAE" w:rsidP="00363FA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  <w:p w:rsidR="00363FAE" w:rsidRPr="00A65B90" w:rsidRDefault="00363FAE" w:rsidP="00363FAE">
            <w:pPr>
              <w:pStyle w:val="a4"/>
              <w:ind w:left="0" w:right="28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63FAE" w:rsidRPr="00A65B90" w:rsidRDefault="00363FAE" w:rsidP="00363F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63FAE" w:rsidRPr="00A65B90" w:rsidRDefault="00363FAE" w:rsidP="00363FAE">
            <w:pPr>
              <w:pStyle w:val="a4"/>
              <w:ind w:left="0" w:right="28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5B90">
              <w:rPr>
                <w:rFonts w:ascii="Times New Roman" w:hAnsi="Times New Roman" w:cs="Times New Roman"/>
                <w:b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</w:tr>
      <w:tr w:rsidR="00363FAE" w:rsidRPr="00CE7A11" w:rsidTr="00363FAE">
        <w:tc>
          <w:tcPr>
            <w:tcW w:w="1741" w:type="dxa"/>
          </w:tcPr>
          <w:p w:rsidR="00363FAE" w:rsidRPr="00A65B90" w:rsidRDefault="00363FAE" w:rsidP="00363FAE">
            <w:pPr>
              <w:pStyle w:val="a4"/>
              <w:ind w:left="0" w:right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A65B90">
              <w:rPr>
                <w:rFonts w:ascii="Times New Roman" w:hAnsi="Times New Roman" w:cs="Times New Roman"/>
                <w:sz w:val="22"/>
                <w:szCs w:val="22"/>
              </w:rPr>
              <w:t>Всего учащихся</w:t>
            </w:r>
          </w:p>
        </w:tc>
        <w:tc>
          <w:tcPr>
            <w:tcW w:w="992" w:type="dxa"/>
          </w:tcPr>
          <w:p w:rsidR="00363FAE" w:rsidRPr="00A65B90" w:rsidRDefault="00363FAE" w:rsidP="00363FAE">
            <w:pPr>
              <w:pStyle w:val="a4"/>
              <w:ind w:left="0" w:righ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994</w:t>
            </w:r>
          </w:p>
        </w:tc>
        <w:tc>
          <w:tcPr>
            <w:tcW w:w="1095" w:type="dxa"/>
          </w:tcPr>
          <w:p w:rsidR="00363FAE" w:rsidRPr="00A65B90" w:rsidRDefault="00363FAE" w:rsidP="00363FAE">
            <w:pPr>
              <w:pStyle w:val="a4"/>
              <w:ind w:left="0" w:right="28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1080</w:t>
            </w:r>
          </w:p>
        </w:tc>
        <w:tc>
          <w:tcPr>
            <w:tcW w:w="1252" w:type="dxa"/>
            <w:tcBorders>
              <w:right w:val="single" w:sz="4" w:space="0" w:color="auto"/>
            </w:tcBorders>
          </w:tcPr>
          <w:p w:rsidR="00363FAE" w:rsidRPr="00A65B90" w:rsidRDefault="00363FAE" w:rsidP="00363FAE">
            <w:pPr>
              <w:pStyle w:val="a4"/>
              <w:ind w:left="0" w:righ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994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363FAE" w:rsidRPr="00A65B90" w:rsidRDefault="00363FAE" w:rsidP="00363FAE">
            <w:pPr>
              <w:pStyle w:val="a4"/>
              <w:ind w:left="0" w:right="28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1080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63FAE" w:rsidRPr="00A65B90" w:rsidRDefault="00363FAE" w:rsidP="00363FAE">
            <w:pPr>
              <w:pStyle w:val="a4"/>
              <w:ind w:left="0" w:righ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63FAE" w:rsidRPr="00A65B90" w:rsidRDefault="00363FAE" w:rsidP="00363FAE">
            <w:pPr>
              <w:pStyle w:val="a4"/>
              <w:ind w:left="0" w:right="28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1080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63FAE" w:rsidRPr="00A65B90" w:rsidRDefault="00363FAE" w:rsidP="00363FAE">
            <w:pPr>
              <w:pStyle w:val="a4"/>
              <w:ind w:left="0" w:righ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994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63FAE" w:rsidRPr="00A65B90" w:rsidRDefault="00363FAE" w:rsidP="00363FAE">
            <w:pPr>
              <w:pStyle w:val="a4"/>
              <w:ind w:left="0" w:right="28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1080</w:t>
            </w:r>
          </w:p>
        </w:tc>
      </w:tr>
      <w:tr w:rsidR="00363FAE" w:rsidRPr="00CE7A11" w:rsidTr="00363FAE">
        <w:tc>
          <w:tcPr>
            <w:tcW w:w="1741" w:type="dxa"/>
          </w:tcPr>
          <w:p w:rsidR="00363FAE" w:rsidRPr="00A65B90" w:rsidRDefault="00363FAE" w:rsidP="00363FAE">
            <w:pPr>
              <w:pStyle w:val="a4"/>
              <w:ind w:left="0" w:right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A65B90">
              <w:rPr>
                <w:rFonts w:ascii="Times New Roman" w:hAnsi="Times New Roman" w:cs="Times New Roman"/>
                <w:sz w:val="22"/>
                <w:szCs w:val="22"/>
              </w:rPr>
              <w:t>Из них лично</w:t>
            </w:r>
          </w:p>
        </w:tc>
        <w:tc>
          <w:tcPr>
            <w:tcW w:w="992" w:type="dxa"/>
          </w:tcPr>
          <w:p w:rsidR="00363FAE" w:rsidRPr="00A65B90" w:rsidRDefault="00363FAE" w:rsidP="00363FAE">
            <w:pPr>
              <w:pStyle w:val="a4"/>
              <w:ind w:left="0" w:righ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1095" w:type="dxa"/>
          </w:tcPr>
          <w:p w:rsidR="00363FAE" w:rsidRPr="00A65B90" w:rsidRDefault="00363FAE" w:rsidP="00363FAE">
            <w:pPr>
              <w:pStyle w:val="a4"/>
              <w:ind w:left="0" w:right="28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158</w:t>
            </w:r>
          </w:p>
        </w:tc>
        <w:tc>
          <w:tcPr>
            <w:tcW w:w="1252" w:type="dxa"/>
            <w:tcBorders>
              <w:right w:val="single" w:sz="4" w:space="0" w:color="auto"/>
            </w:tcBorders>
          </w:tcPr>
          <w:p w:rsidR="00363FAE" w:rsidRPr="00A65B90" w:rsidRDefault="00363FAE" w:rsidP="00363FAE">
            <w:pPr>
              <w:pStyle w:val="a4"/>
              <w:ind w:left="0" w:righ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363FAE" w:rsidRPr="00A65B90" w:rsidRDefault="00363FAE" w:rsidP="00363FAE">
            <w:pPr>
              <w:pStyle w:val="a4"/>
              <w:ind w:left="0" w:right="28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63FAE" w:rsidRPr="00A65B90" w:rsidRDefault="00363FAE" w:rsidP="00363FAE">
            <w:pPr>
              <w:pStyle w:val="a4"/>
              <w:ind w:left="0" w:righ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B9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63FAE" w:rsidRPr="00A65B90" w:rsidRDefault="00363FAE" w:rsidP="00363FAE">
            <w:pPr>
              <w:pStyle w:val="a4"/>
              <w:ind w:left="0" w:right="28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63FAE" w:rsidRPr="00A65B90" w:rsidRDefault="00363FAE" w:rsidP="00363FAE">
            <w:pPr>
              <w:pStyle w:val="a4"/>
              <w:ind w:left="0" w:righ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63FAE" w:rsidRPr="00A65B90" w:rsidRDefault="00363FAE" w:rsidP="00363FAE">
            <w:pPr>
              <w:pStyle w:val="a4"/>
              <w:ind w:left="0" w:right="28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363FAE" w:rsidRPr="00CE7A11" w:rsidTr="00363FAE">
        <w:tc>
          <w:tcPr>
            <w:tcW w:w="1741" w:type="dxa"/>
          </w:tcPr>
          <w:p w:rsidR="00363FAE" w:rsidRPr="00A65B90" w:rsidRDefault="00363FAE" w:rsidP="00363FAE">
            <w:pPr>
              <w:pStyle w:val="a4"/>
              <w:ind w:left="0" w:right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A65B90">
              <w:rPr>
                <w:rFonts w:ascii="Times New Roman" w:hAnsi="Times New Roman" w:cs="Times New Roman"/>
                <w:sz w:val="22"/>
                <w:szCs w:val="22"/>
              </w:rPr>
              <w:t>% от общего кол-ва обучающих-ся</w:t>
            </w:r>
          </w:p>
        </w:tc>
        <w:tc>
          <w:tcPr>
            <w:tcW w:w="992" w:type="dxa"/>
          </w:tcPr>
          <w:p w:rsidR="00363FAE" w:rsidRPr="00A65B90" w:rsidRDefault="00363FAE" w:rsidP="00363FAE">
            <w:pPr>
              <w:pStyle w:val="a4"/>
              <w:ind w:left="0" w:righ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7,3</w:t>
            </w:r>
          </w:p>
        </w:tc>
        <w:tc>
          <w:tcPr>
            <w:tcW w:w="1095" w:type="dxa"/>
          </w:tcPr>
          <w:p w:rsidR="00363FAE" w:rsidRPr="00A65B90" w:rsidRDefault="00363FAE" w:rsidP="00363FAE">
            <w:pPr>
              <w:pStyle w:val="a4"/>
              <w:ind w:left="0" w:right="28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14,6</w:t>
            </w:r>
          </w:p>
        </w:tc>
        <w:tc>
          <w:tcPr>
            <w:tcW w:w="1252" w:type="dxa"/>
            <w:tcBorders>
              <w:right w:val="single" w:sz="4" w:space="0" w:color="auto"/>
            </w:tcBorders>
          </w:tcPr>
          <w:p w:rsidR="00363FAE" w:rsidRPr="00A65B90" w:rsidRDefault="00363FAE" w:rsidP="00363FAE">
            <w:pPr>
              <w:pStyle w:val="a4"/>
              <w:ind w:left="0" w:righ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3,7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363FAE" w:rsidRPr="00A65B90" w:rsidRDefault="00363FAE" w:rsidP="00363FAE">
            <w:pPr>
              <w:pStyle w:val="a4"/>
              <w:ind w:left="0" w:right="28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1,7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63FAE" w:rsidRPr="00A65B90" w:rsidRDefault="00363FAE" w:rsidP="00363FAE">
            <w:pPr>
              <w:pStyle w:val="a4"/>
              <w:ind w:left="0" w:righ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63FAE" w:rsidRPr="00A65B90" w:rsidRDefault="00363FAE" w:rsidP="00363FAE">
            <w:pPr>
              <w:pStyle w:val="a4"/>
              <w:ind w:left="0" w:right="28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63FAE" w:rsidRPr="00A65B90" w:rsidRDefault="00363FAE" w:rsidP="00363FAE">
            <w:pPr>
              <w:pStyle w:val="a4"/>
              <w:ind w:left="0" w:righ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B90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63FAE" w:rsidRPr="00A65B90" w:rsidRDefault="00363FAE" w:rsidP="00363FAE">
            <w:pPr>
              <w:pStyle w:val="a4"/>
              <w:ind w:left="0" w:right="28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</w:tbl>
    <w:p w:rsidR="00363FAE" w:rsidRDefault="00590F92" w:rsidP="00363FAE">
      <w:pPr>
        <w:ind w:left="-284" w:right="283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39808" behindDoc="1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54610</wp:posOffset>
            </wp:positionV>
            <wp:extent cx="6467475" cy="3000375"/>
            <wp:effectExtent l="19050" t="0" r="9525" b="0"/>
            <wp:wrapNone/>
            <wp:docPr id="1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anchor>
        </w:drawing>
      </w:r>
    </w:p>
    <w:p w:rsidR="00590F92" w:rsidRDefault="00590F92" w:rsidP="00363FAE">
      <w:pPr>
        <w:ind w:left="-284" w:right="283"/>
        <w:jc w:val="both"/>
      </w:pPr>
    </w:p>
    <w:p w:rsidR="00590F92" w:rsidRDefault="00590F92" w:rsidP="00363FAE">
      <w:pPr>
        <w:ind w:left="-284" w:right="283"/>
        <w:jc w:val="both"/>
      </w:pPr>
    </w:p>
    <w:p w:rsidR="00590F92" w:rsidRDefault="00590F92" w:rsidP="00363FAE">
      <w:pPr>
        <w:ind w:left="-284" w:right="283"/>
        <w:jc w:val="both"/>
      </w:pPr>
    </w:p>
    <w:p w:rsidR="00590F92" w:rsidRDefault="00590F92" w:rsidP="00363FAE">
      <w:pPr>
        <w:ind w:left="-284" w:right="283"/>
        <w:jc w:val="both"/>
      </w:pPr>
    </w:p>
    <w:p w:rsidR="00590F92" w:rsidRDefault="00590F92" w:rsidP="00363FAE">
      <w:pPr>
        <w:ind w:left="-284" w:right="283"/>
        <w:jc w:val="both"/>
      </w:pPr>
    </w:p>
    <w:p w:rsidR="00590F92" w:rsidRDefault="00590F92" w:rsidP="00363FAE">
      <w:pPr>
        <w:ind w:left="-284" w:right="283"/>
        <w:jc w:val="both"/>
      </w:pPr>
    </w:p>
    <w:p w:rsidR="00590F92" w:rsidRDefault="00590F92" w:rsidP="00363FAE">
      <w:pPr>
        <w:ind w:left="-284" w:right="283"/>
        <w:jc w:val="both"/>
      </w:pPr>
    </w:p>
    <w:p w:rsidR="00590F92" w:rsidRPr="00CE7A11" w:rsidRDefault="00590F92" w:rsidP="00363FAE">
      <w:pPr>
        <w:ind w:left="-284" w:right="283"/>
        <w:jc w:val="both"/>
      </w:pPr>
    </w:p>
    <w:p w:rsidR="00363FAE" w:rsidRPr="00A65B90" w:rsidRDefault="00590F92" w:rsidP="00590F92">
      <w:pPr>
        <w:pStyle w:val="a4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 w:rsidR="00363FAE" w:rsidRPr="00A65B90">
        <w:rPr>
          <w:rFonts w:ascii="Times New Roman" w:hAnsi="Times New Roman" w:cs="Times New Roman"/>
          <w:b/>
          <w:sz w:val="24"/>
          <w:szCs w:val="24"/>
          <w:u w:val="single"/>
        </w:rPr>
        <w:t>ыводы:</w:t>
      </w:r>
    </w:p>
    <w:p w:rsidR="00363FAE" w:rsidRDefault="00363FAE" w:rsidP="00363FAE">
      <w:pPr>
        <w:tabs>
          <w:tab w:val="left" w:pos="945"/>
        </w:tabs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5B90">
        <w:rPr>
          <w:rFonts w:ascii="Times New Roman" w:hAnsi="Times New Roman" w:cs="Times New Roman"/>
          <w:i/>
          <w:sz w:val="24"/>
          <w:szCs w:val="24"/>
        </w:rPr>
        <w:t>1.В образовательной организации в течение 201</w:t>
      </w:r>
      <w:r>
        <w:rPr>
          <w:rFonts w:ascii="Times New Roman" w:hAnsi="Times New Roman" w:cs="Times New Roman"/>
          <w:i/>
          <w:sz w:val="24"/>
          <w:szCs w:val="24"/>
        </w:rPr>
        <w:t xml:space="preserve">8 </w:t>
      </w:r>
      <w:r w:rsidRPr="00A65B90">
        <w:rPr>
          <w:rFonts w:ascii="Times New Roman" w:hAnsi="Times New Roman" w:cs="Times New Roman"/>
          <w:i/>
          <w:sz w:val="24"/>
          <w:szCs w:val="24"/>
        </w:rPr>
        <w:t xml:space="preserve"> года были созданы условия для вовлечения обучающихся в активную деятельность в зависимости от их интересов, склонностей,  потребностей.</w:t>
      </w:r>
    </w:p>
    <w:p w:rsidR="00363FAE" w:rsidRPr="00A65B90" w:rsidRDefault="00363FAE" w:rsidP="00363FAE">
      <w:pPr>
        <w:tabs>
          <w:tab w:val="left" w:pos="945"/>
        </w:tabs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5B90">
        <w:rPr>
          <w:rFonts w:ascii="Times New Roman" w:hAnsi="Times New Roman" w:cs="Times New Roman"/>
          <w:i/>
          <w:sz w:val="24"/>
          <w:szCs w:val="24"/>
        </w:rPr>
        <w:t xml:space="preserve">2.Обучающиеся школы приняли участие </w:t>
      </w:r>
      <w:r w:rsidRPr="00A65B90">
        <w:rPr>
          <w:rFonts w:ascii="Times New Roman" w:hAnsi="Times New Roman" w:cs="Times New Roman"/>
          <w:b/>
          <w:i/>
          <w:sz w:val="24"/>
          <w:szCs w:val="24"/>
        </w:rPr>
        <w:t>в конкурсах различного уровня</w:t>
      </w:r>
      <w:r>
        <w:rPr>
          <w:rFonts w:ascii="Times New Roman" w:hAnsi="Times New Roman" w:cs="Times New Roman"/>
          <w:b/>
          <w:i/>
          <w:sz w:val="24"/>
          <w:szCs w:val="24"/>
        </w:rPr>
        <w:t>: художественно-эстетические, спортивные, эколого-биологические, интеллектуальные, лингвистические и т.д.</w:t>
      </w:r>
    </w:p>
    <w:p w:rsidR="00363FAE" w:rsidRPr="00A65B90" w:rsidRDefault="00363FAE" w:rsidP="00363FAE">
      <w:pPr>
        <w:tabs>
          <w:tab w:val="left" w:pos="945"/>
        </w:tabs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5B90">
        <w:rPr>
          <w:rFonts w:ascii="Times New Roman" w:hAnsi="Times New Roman" w:cs="Times New Roman"/>
          <w:i/>
          <w:sz w:val="24"/>
          <w:szCs w:val="24"/>
        </w:rPr>
        <w:t xml:space="preserve">3.В практике работы школы используются возможности привлечения обучающихся к разнообразным </w:t>
      </w:r>
      <w:r w:rsidRPr="00A65B90">
        <w:rPr>
          <w:rFonts w:ascii="Times New Roman" w:hAnsi="Times New Roman" w:cs="Times New Roman"/>
          <w:b/>
          <w:i/>
          <w:sz w:val="24"/>
          <w:szCs w:val="24"/>
        </w:rPr>
        <w:t>дистанционным конкурсам, олимпиадам.</w:t>
      </w:r>
    </w:p>
    <w:p w:rsidR="00363FAE" w:rsidRDefault="00363FAE" w:rsidP="00363FAE">
      <w:pPr>
        <w:tabs>
          <w:tab w:val="left" w:pos="945"/>
        </w:tabs>
        <w:ind w:left="-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5B90">
        <w:rPr>
          <w:rFonts w:ascii="Times New Roman" w:hAnsi="Times New Roman" w:cs="Times New Roman"/>
          <w:i/>
          <w:sz w:val="24"/>
          <w:szCs w:val="24"/>
        </w:rPr>
        <w:t>4.</w:t>
      </w:r>
      <w:r w:rsidRPr="00A65B90">
        <w:rPr>
          <w:rFonts w:ascii="Times New Roman" w:hAnsi="Times New Roman" w:cs="Times New Roman"/>
          <w:b/>
          <w:i/>
          <w:sz w:val="24"/>
          <w:szCs w:val="24"/>
        </w:rPr>
        <w:t>Увеличилось</w:t>
      </w:r>
      <w:r w:rsidRPr="00A65B90">
        <w:rPr>
          <w:rFonts w:ascii="Times New Roman" w:hAnsi="Times New Roman" w:cs="Times New Roman"/>
          <w:i/>
          <w:sz w:val="24"/>
          <w:szCs w:val="24"/>
        </w:rPr>
        <w:t xml:space="preserve"> количество победителей и призеров конкурсов </w:t>
      </w:r>
      <w:r w:rsidRPr="00A65B90">
        <w:rPr>
          <w:rFonts w:ascii="Times New Roman" w:hAnsi="Times New Roman" w:cs="Times New Roman"/>
          <w:b/>
          <w:i/>
          <w:sz w:val="24"/>
          <w:szCs w:val="24"/>
        </w:rPr>
        <w:t>муницип</w:t>
      </w:r>
      <w:r>
        <w:rPr>
          <w:rFonts w:ascii="Times New Roman" w:hAnsi="Times New Roman" w:cs="Times New Roman"/>
          <w:b/>
          <w:i/>
          <w:sz w:val="24"/>
          <w:szCs w:val="24"/>
        </w:rPr>
        <w:t>ального уровня.</w:t>
      </w:r>
    </w:p>
    <w:p w:rsidR="00A07C18" w:rsidRDefault="00A07C18" w:rsidP="00A07C18">
      <w:pPr>
        <w:jc w:val="center"/>
        <w:rPr>
          <w:rFonts w:ascii="Times New Roman" w:eastAsia="Times New Roman" w:hAnsi="Times New Roman"/>
          <w:b/>
          <w:sz w:val="24"/>
          <w:szCs w:val="24"/>
          <w:highlight w:val="green"/>
        </w:rPr>
      </w:pPr>
      <w:r w:rsidRPr="004F6D4D">
        <w:rPr>
          <w:rFonts w:ascii="Times New Roman" w:eastAsia="Times New Roman" w:hAnsi="Times New Roman"/>
          <w:b/>
          <w:sz w:val="24"/>
          <w:u w:val="single"/>
        </w:rPr>
        <w:t>1.4. ОЦЕНКА ОРГАНИЗАЦ</w:t>
      </w:r>
      <w:r>
        <w:rPr>
          <w:rFonts w:ascii="Times New Roman" w:eastAsia="Times New Roman" w:hAnsi="Times New Roman"/>
          <w:b/>
          <w:sz w:val="24"/>
          <w:u w:val="single"/>
        </w:rPr>
        <w:t>ИИ УЧЕБНОГО ПРОЦЕССА</w:t>
      </w:r>
    </w:p>
    <w:p w:rsidR="00A07C18" w:rsidRPr="009F017C" w:rsidRDefault="00A07C18" w:rsidP="00A07C18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На конец 2018  года</w:t>
      </w:r>
      <w:r w:rsidRPr="009F017C">
        <w:rPr>
          <w:rFonts w:ascii="Times New Roman" w:eastAsia="Times New Roman" w:hAnsi="Times New Roman"/>
          <w:sz w:val="24"/>
          <w:szCs w:val="24"/>
        </w:rPr>
        <w:t xml:space="preserve">  в школе обучалось </w:t>
      </w:r>
      <w:r>
        <w:rPr>
          <w:rFonts w:ascii="Times New Roman" w:eastAsia="Times New Roman" w:hAnsi="Times New Roman"/>
          <w:b/>
          <w:sz w:val="24"/>
          <w:szCs w:val="24"/>
        </w:rPr>
        <w:t>1080</w:t>
      </w:r>
      <w:r w:rsidRPr="009F017C">
        <w:rPr>
          <w:rFonts w:ascii="Times New Roman" w:eastAsia="Times New Roman" w:hAnsi="Times New Roman"/>
          <w:b/>
          <w:sz w:val="24"/>
          <w:szCs w:val="24"/>
        </w:rPr>
        <w:t xml:space="preserve"> ученика</w:t>
      </w:r>
      <w:r w:rsidRPr="009F017C">
        <w:rPr>
          <w:rFonts w:ascii="Times New Roman" w:eastAsia="Times New Roman" w:hAnsi="Times New Roman"/>
          <w:sz w:val="24"/>
          <w:szCs w:val="24"/>
        </w:rPr>
        <w:t>, функционировало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41</w:t>
      </w:r>
      <w:r w:rsidRPr="009F017C">
        <w:rPr>
          <w:rFonts w:ascii="Times New Roman" w:eastAsia="Times New Roman" w:hAnsi="Times New Roman"/>
          <w:b/>
          <w:sz w:val="24"/>
          <w:szCs w:val="24"/>
        </w:rPr>
        <w:t xml:space="preserve"> комплектов-классов. </w:t>
      </w:r>
      <w:r w:rsidRPr="009F017C">
        <w:rPr>
          <w:rFonts w:ascii="Times New Roman" w:eastAsia="Times New Roman" w:hAnsi="Times New Roman"/>
          <w:sz w:val="24"/>
          <w:szCs w:val="24"/>
        </w:rPr>
        <w:t>В первую смену занимал</w:t>
      </w:r>
      <w:r>
        <w:rPr>
          <w:rFonts w:ascii="Times New Roman" w:eastAsia="Times New Roman" w:hAnsi="Times New Roman"/>
          <w:sz w:val="24"/>
          <w:szCs w:val="24"/>
        </w:rPr>
        <w:t>ись</w:t>
      </w:r>
      <w:r>
        <w:rPr>
          <w:rFonts w:ascii="Times New Roman" w:eastAsia="Times New Roman" w:hAnsi="Times New Roman"/>
          <w:b/>
          <w:sz w:val="24"/>
          <w:szCs w:val="24"/>
        </w:rPr>
        <w:t>33</w:t>
      </w:r>
      <w:r w:rsidRPr="009F017C">
        <w:rPr>
          <w:rFonts w:ascii="Times New Roman" w:eastAsia="Times New Roman" w:hAnsi="Times New Roman"/>
          <w:b/>
          <w:sz w:val="24"/>
          <w:szCs w:val="24"/>
        </w:rPr>
        <w:t xml:space="preserve"> класс</w:t>
      </w:r>
      <w:r>
        <w:rPr>
          <w:rFonts w:ascii="Times New Roman" w:eastAsia="Times New Roman" w:hAnsi="Times New Roman"/>
          <w:b/>
          <w:sz w:val="24"/>
          <w:szCs w:val="24"/>
        </w:rPr>
        <w:t>а</w:t>
      </w:r>
      <w:r w:rsidRPr="009F017C">
        <w:rPr>
          <w:rFonts w:ascii="Times New Roman" w:eastAsia="Times New Roman" w:hAnsi="Times New Roman"/>
          <w:sz w:val="24"/>
          <w:szCs w:val="24"/>
        </w:rPr>
        <w:t xml:space="preserve">, во вторую смену – </w:t>
      </w:r>
      <w:r w:rsidRPr="009F017C">
        <w:rPr>
          <w:rFonts w:ascii="Times New Roman" w:eastAsia="Times New Roman" w:hAnsi="Times New Roman"/>
          <w:b/>
          <w:sz w:val="24"/>
          <w:szCs w:val="24"/>
        </w:rPr>
        <w:t>8 классов.</w:t>
      </w:r>
    </w:p>
    <w:p w:rsidR="00A07C18" w:rsidRPr="009F017C" w:rsidRDefault="00A07C18" w:rsidP="00A07C18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9F017C">
        <w:rPr>
          <w:rFonts w:ascii="Times New Roman" w:eastAsia="Times New Roman" w:hAnsi="Times New Roman"/>
          <w:sz w:val="24"/>
          <w:szCs w:val="24"/>
        </w:rPr>
        <w:t>Средняя наполняемость классов составила 24 человека.</w:t>
      </w:r>
    </w:p>
    <w:tbl>
      <w:tblPr>
        <w:tblStyle w:val="a3"/>
        <w:tblW w:w="0" w:type="auto"/>
        <w:tblLook w:val="04A0"/>
      </w:tblPr>
      <w:tblGrid>
        <w:gridCol w:w="7802"/>
        <w:gridCol w:w="1563"/>
      </w:tblGrid>
      <w:tr w:rsidR="00A07C18" w:rsidRPr="009F017C" w:rsidTr="009C7366">
        <w:tc>
          <w:tcPr>
            <w:tcW w:w="7802" w:type="dxa"/>
          </w:tcPr>
          <w:p w:rsidR="00A07C18" w:rsidRPr="009F017C" w:rsidRDefault="00A07C18" w:rsidP="009C7366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F017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Количество детей, обучающихся в школе</w:t>
            </w:r>
          </w:p>
        </w:tc>
        <w:tc>
          <w:tcPr>
            <w:tcW w:w="1563" w:type="dxa"/>
          </w:tcPr>
          <w:p w:rsidR="00A07C18" w:rsidRPr="009F017C" w:rsidRDefault="00A07C18" w:rsidP="00A07C18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1080</w:t>
            </w:r>
          </w:p>
        </w:tc>
      </w:tr>
      <w:tr w:rsidR="00A07C18" w:rsidRPr="009F017C" w:rsidTr="009C7366">
        <w:tc>
          <w:tcPr>
            <w:tcW w:w="7802" w:type="dxa"/>
          </w:tcPr>
          <w:p w:rsidR="00A07C18" w:rsidRPr="009F017C" w:rsidRDefault="00A07C18" w:rsidP="009C73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017C">
              <w:rPr>
                <w:rFonts w:ascii="Times New Roman" w:eastAsia="Times New Roman" w:hAnsi="Times New Roman"/>
                <w:sz w:val="24"/>
                <w:szCs w:val="24"/>
              </w:rPr>
              <w:t xml:space="preserve">    1-4 классы</w:t>
            </w:r>
          </w:p>
        </w:tc>
        <w:tc>
          <w:tcPr>
            <w:tcW w:w="1563" w:type="dxa"/>
          </w:tcPr>
          <w:p w:rsidR="00A07C18" w:rsidRPr="009F017C" w:rsidRDefault="00A07C18" w:rsidP="00A07C18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F017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98</w:t>
            </w:r>
          </w:p>
        </w:tc>
      </w:tr>
      <w:tr w:rsidR="00A07C18" w:rsidRPr="009F017C" w:rsidTr="009C7366">
        <w:tc>
          <w:tcPr>
            <w:tcW w:w="7802" w:type="dxa"/>
          </w:tcPr>
          <w:p w:rsidR="00A07C18" w:rsidRPr="009F017C" w:rsidRDefault="00A07C18" w:rsidP="009C736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017C">
              <w:rPr>
                <w:rFonts w:ascii="Times New Roman" w:eastAsia="Times New Roman" w:hAnsi="Times New Roman"/>
                <w:sz w:val="24"/>
                <w:szCs w:val="24"/>
              </w:rPr>
              <w:t xml:space="preserve">    5-9 классы</w:t>
            </w:r>
          </w:p>
        </w:tc>
        <w:tc>
          <w:tcPr>
            <w:tcW w:w="1563" w:type="dxa"/>
          </w:tcPr>
          <w:p w:rsidR="00A07C18" w:rsidRPr="009F017C" w:rsidRDefault="00A07C18" w:rsidP="009C7366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502</w:t>
            </w:r>
          </w:p>
        </w:tc>
      </w:tr>
      <w:tr w:rsidR="00A07C18" w:rsidRPr="004E58BA" w:rsidTr="009C7366">
        <w:tc>
          <w:tcPr>
            <w:tcW w:w="7802" w:type="dxa"/>
          </w:tcPr>
          <w:p w:rsidR="00A07C18" w:rsidRPr="009F017C" w:rsidRDefault="00A07C18" w:rsidP="009C736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017C">
              <w:rPr>
                <w:rFonts w:ascii="Times New Roman" w:eastAsia="Times New Roman" w:hAnsi="Times New Roman"/>
                <w:sz w:val="24"/>
                <w:szCs w:val="24"/>
              </w:rPr>
              <w:t xml:space="preserve">    10-11 классы</w:t>
            </w:r>
          </w:p>
        </w:tc>
        <w:tc>
          <w:tcPr>
            <w:tcW w:w="1563" w:type="dxa"/>
          </w:tcPr>
          <w:p w:rsidR="00A07C18" w:rsidRPr="009F017C" w:rsidRDefault="00A07C18" w:rsidP="009C7366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80</w:t>
            </w:r>
          </w:p>
        </w:tc>
      </w:tr>
    </w:tbl>
    <w:p w:rsidR="00830246" w:rsidRDefault="00830246" w:rsidP="00A07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C18" w:rsidRPr="00303B48" w:rsidRDefault="00A07C18" w:rsidP="00A07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B48">
        <w:rPr>
          <w:rFonts w:ascii="Times New Roman" w:hAnsi="Times New Roman" w:cs="Times New Roman"/>
          <w:b/>
          <w:sz w:val="24"/>
          <w:szCs w:val="24"/>
        </w:rPr>
        <w:t xml:space="preserve">Данные о контингенте обучающихся (воспитанников), формах обучения </w:t>
      </w:r>
    </w:p>
    <w:p w:rsidR="00A07C18" w:rsidRPr="00303B48" w:rsidRDefault="00A07C18" w:rsidP="00A07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B48">
        <w:rPr>
          <w:rFonts w:ascii="Times New Roman" w:hAnsi="Times New Roman" w:cs="Times New Roman"/>
          <w:b/>
          <w:sz w:val="24"/>
          <w:szCs w:val="24"/>
        </w:rPr>
        <w:t>по состоянию на конец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303B48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A07C18" w:rsidRPr="00F22911" w:rsidRDefault="00A07C18" w:rsidP="00A07C18">
      <w:pPr>
        <w:spacing w:after="0"/>
        <w:rPr>
          <w:rFonts w:ascii="Times New Roman" w:hAnsi="Times New Roman" w:cs="Times New Roman"/>
          <w:i/>
          <w:sz w:val="24"/>
          <w:szCs w:val="24"/>
          <w:highlight w:val="gre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9"/>
        <w:gridCol w:w="3509"/>
        <w:gridCol w:w="1417"/>
        <w:gridCol w:w="1136"/>
      </w:tblGrid>
      <w:tr w:rsidR="00A07C18" w:rsidRPr="00F22911" w:rsidTr="009C7366">
        <w:tc>
          <w:tcPr>
            <w:tcW w:w="7018" w:type="dxa"/>
            <w:gridSpan w:val="2"/>
          </w:tcPr>
          <w:p w:rsidR="00A07C18" w:rsidRPr="00303B48" w:rsidRDefault="00A07C18" w:rsidP="009C7366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B48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417" w:type="dxa"/>
          </w:tcPr>
          <w:p w:rsidR="00A07C18" w:rsidRPr="00303B48" w:rsidRDefault="00A07C18" w:rsidP="009C7366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B4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36" w:type="dxa"/>
          </w:tcPr>
          <w:p w:rsidR="00A07C18" w:rsidRPr="00303B48" w:rsidRDefault="00A07C18" w:rsidP="009C7366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B4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07C18" w:rsidRPr="00F22911" w:rsidTr="009C7366">
        <w:tc>
          <w:tcPr>
            <w:tcW w:w="7018" w:type="dxa"/>
            <w:gridSpan w:val="2"/>
          </w:tcPr>
          <w:p w:rsidR="00A07C18" w:rsidRPr="00303B48" w:rsidRDefault="00A07C18" w:rsidP="009C7366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B48">
              <w:rPr>
                <w:rFonts w:ascii="Times New Roman" w:hAnsi="Times New Roman" w:cs="Times New Roman"/>
                <w:sz w:val="24"/>
                <w:szCs w:val="24"/>
              </w:rPr>
              <w:t>Классы (группы) -  всего</w:t>
            </w:r>
          </w:p>
        </w:tc>
        <w:tc>
          <w:tcPr>
            <w:tcW w:w="1417" w:type="dxa"/>
          </w:tcPr>
          <w:p w:rsidR="00A07C18" w:rsidRPr="00303B48" w:rsidRDefault="00A07C18" w:rsidP="009C7366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B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A07C18" w:rsidRPr="00303B48" w:rsidRDefault="00A07C18" w:rsidP="009C7366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B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C18" w:rsidRPr="00F22911" w:rsidTr="009C7366">
        <w:tc>
          <w:tcPr>
            <w:tcW w:w="7018" w:type="dxa"/>
            <w:gridSpan w:val="2"/>
          </w:tcPr>
          <w:p w:rsidR="00A07C18" w:rsidRPr="00303B48" w:rsidRDefault="00A07C18" w:rsidP="009C7366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B48">
              <w:rPr>
                <w:rFonts w:ascii="Times New Roman" w:hAnsi="Times New Roman" w:cs="Times New Roman"/>
                <w:sz w:val="24"/>
                <w:szCs w:val="24"/>
              </w:rPr>
              <w:t>Обучающиеся - всего</w:t>
            </w:r>
          </w:p>
        </w:tc>
        <w:tc>
          <w:tcPr>
            <w:tcW w:w="1417" w:type="dxa"/>
          </w:tcPr>
          <w:p w:rsidR="00A07C18" w:rsidRPr="00303B48" w:rsidRDefault="00A07C18" w:rsidP="00A07C18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B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6" w:type="dxa"/>
          </w:tcPr>
          <w:p w:rsidR="00A07C18" w:rsidRPr="00303B48" w:rsidRDefault="00A07C18" w:rsidP="009C7366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B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C18" w:rsidRPr="00F22911" w:rsidTr="009C7366">
        <w:tc>
          <w:tcPr>
            <w:tcW w:w="7018" w:type="dxa"/>
            <w:gridSpan w:val="2"/>
          </w:tcPr>
          <w:p w:rsidR="00A07C18" w:rsidRPr="00303B48" w:rsidRDefault="00A07C18" w:rsidP="009C7366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B4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A07C18" w:rsidRPr="00303B48" w:rsidRDefault="00A07C18" w:rsidP="009C7366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07C18" w:rsidRPr="00303B48" w:rsidRDefault="00A07C18" w:rsidP="009C7366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C18" w:rsidRPr="00F22911" w:rsidTr="009C7366">
        <w:tc>
          <w:tcPr>
            <w:tcW w:w="7018" w:type="dxa"/>
            <w:gridSpan w:val="2"/>
          </w:tcPr>
          <w:p w:rsidR="00A07C18" w:rsidRPr="00303B48" w:rsidRDefault="00A07C18" w:rsidP="009C7366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B48">
              <w:rPr>
                <w:rFonts w:ascii="Times New Roman" w:hAnsi="Times New Roman" w:cs="Times New Roman"/>
                <w:sz w:val="24"/>
                <w:szCs w:val="24"/>
              </w:rPr>
              <w:t>занимающихся по  общеобразовательным программам</w:t>
            </w:r>
          </w:p>
        </w:tc>
        <w:tc>
          <w:tcPr>
            <w:tcW w:w="1417" w:type="dxa"/>
          </w:tcPr>
          <w:p w:rsidR="00A07C18" w:rsidRPr="00303B48" w:rsidRDefault="00A07C18" w:rsidP="009C7366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1069</w:t>
            </w:r>
          </w:p>
        </w:tc>
        <w:tc>
          <w:tcPr>
            <w:tcW w:w="1136" w:type="dxa"/>
          </w:tcPr>
          <w:p w:rsidR="00A07C18" w:rsidRPr="00303B48" w:rsidRDefault="00A07C18" w:rsidP="009C7366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B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03B48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A07C18" w:rsidRPr="00F22911" w:rsidTr="009C7366">
        <w:tc>
          <w:tcPr>
            <w:tcW w:w="7018" w:type="dxa"/>
            <w:gridSpan w:val="2"/>
          </w:tcPr>
          <w:p w:rsidR="00A07C18" w:rsidRPr="00303B48" w:rsidRDefault="00A07C18" w:rsidP="009C7366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B48">
              <w:rPr>
                <w:rFonts w:ascii="Times New Roman" w:hAnsi="Times New Roman" w:cs="Times New Roman"/>
                <w:sz w:val="24"/>
                <w:szCs w:val="24"/>
              </w:rPr>
              <w:t xml:space="preserve">занимающихся по программам профильного обучения </w:t>
            </w:r>
            <w:r w:rsidRPr="00303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подготовки </w:t>
            </w:r>
          </w:p>
        </w:tc>
        <w:tc>
          <w:tcPr>
            <w:tcW w:w="1417" w:type="dxa"/>
          </w:tcPr>
          <w:p w:rsidR="00A07C18" w:rsidRPr="00303B48" w:rsidRDefault="00A07C18" w:rsidP="009C7366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36" w:type="dxa"/>
          </w:tcPr>
          <w:p w:rsidR="00A07C18" w:rsidRPr="00303B48" w:rsidRDefault="00A07C18" w:rsidP="009C7366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B48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A07C18" w:rsidRPr="00F22911" w:rsidTr="009C7366">
        <w:tc>
          <w:tcPr>
            <w:tcW w:w="7018" w:type="dxa"/>
            <w:gridSpan w:val="2"/>
          </w:tcPr>
          <w:p w:rsidR="00A07C18" w:rsidRPr="00303B48" w:rsidRDefault="00A07C18" w:rsidP="009C7366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занимающихся по специальным (коррекционным) образовательным программам (указать вид) </w:t>
            </w:r>
          </w:p>
          <w:p w:rsidR="00A07C18" w:rsidRPr="00303B48" w:rsidRDefault="00A07C18" w:rsidP="009C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3B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адаптированная общеобразовательная программа</w:t>
            </w:r>
          </w:p>
        </w:tc>
        <w:tc>
          <w:tcPr>
            <w:tcW w:w="1417" w:type="dxa"/>
          </w:tcPr>
          <w:p w:rsidR="00A07C18" w:rsidRPr="00303B48" w:rsidRDefault="00A07C18" w:rsidP="009C7366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C18" w:rsidRPr="00303B48" w:rsidRDefault="00A07C18" w:rsidP="009C7366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C18" w:rsidRPr="00303B48" w:rsidRDefault="00A07C18" w:rsidP="009C7366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B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6" w:type="dxa"/>
          </w:tcPr>
          <w:p w:rsidR="00A07C18" w:rsidRPr="00303B48" w:rsidRDefault="00A07C18" w:rsidP="009C7366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C18" w:rsidRPr="00303B48" w:rsidRDefault="00A07C18" w:rsidP="009C7366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C18" w:rsidRPr="00303B48" w:rsidRDefault="00A07C18" w:rsidP="009C7366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B48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A07C18" w:rsidRPr="00F22911" w:rsidTr="009C7366">
        <w:trPr>
          <w:trHeight w:val="112"/>
        </w:trPr>
        <w:tc>
          <w:tcPr>
            <w:tcW w:w="3509" w:type="dxa"/>
            <w:vMerge w:val="restart"/>
          </w:tcPr>
          <w:p w:rsidR="00A07C18" w:rsidRPr="00303B48" w:rsidRDefault="00A07C18" w:rsidP="009C7366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B4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Обучающиеся, получающие образование по формам </w:t>
            </w:r>
          </w:p>
        </w:tc>
        <w:tc>
          <w:tcPr>
            <w:tcW w:w="3509" w:type="dxa"/>
          </w:tcPr>
          <w:p w:rsidR="00A07C18" w:rsidRPr="00303B48" w:rsidRDefault="00A07C18" w:rsidP="009C7366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B48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417" w:type="dxa"/>
          </w:tcPr>
          <w:p w:rsidR="00A07C18" w:rsidRPr="00303B48" w:rsidRDefault="00A07C18" w:rsidP="009C7366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B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A446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6" w:type="dxa"/>
          </w:tcPr>
          <w:p w:rsidR="00A07C18" w:rsidRPr="00303B48" w:rsidRDefault="002A4460" w:rsidP="009C7366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A07C18" w:rsidRPr="00303B48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A07C18" w:rsidRPr="00F22911" w:rsidTr="009C7366">
        <w:trPr>
          <w:trHeight w:val="112"/>
        </w:trPr>
        <w:tc>
          <w:tcPr>
            <w:tcW w:w="3509" w:type="dxa"/>
            <w:vMerge/>
          </w:tcPr>
          <w:p w:rsidR="00A07C18" w:rsidRPr="00303B48" w:rsidRDefault="00A07C18" w:rsidP="009C7366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A07C18" w:rsidRPr="00303B48" w:rsidRDefault="00A07C18" w:rsidP="009C7366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B48">
              <w:rPr>
                <w:rFonts w:ascii="Times New Roman" w:hAnsi="Times New Roman" w:cs="Times New Roman"/>
                <w:sz w:val="24"/>
                <w:szCs w:val="24"/>
              </w:rPr>
              <w:t>очно-заочное (вечернее)</w:t>
            </w:r>
          </w:p>
        </w:tc>
        <w:tc>
          <w:tcPr>
            <w:tcW w:w="1417" w:type="dxa"/>
          </w:tcPr>
          <w:p w:rsidR="00A07C18" w:rsidRPr="00303B48" w:rsidRDefault="00A07C18" w:rsidP="009C7366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B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A07C18" w:rsidRPr="00303B48" w:rsidRDefault="00A07C18" w:rsidP="009C7366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B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C18" w:rsidRPr="00F22911" w:rsidTr="009C7366">
        <w:trPr>
          <w:trHeight w:val="112"/>
        </w:trPr>
        <w:tc>
          <w:tcPr>
            <w:tcW w:w="3509" w:type="dxa"/>
            <w:vMerge/>
          </w:tcPr>
          <w:p w:rsidR="00A07C18" w:rsidRPr="00303B48" w:rsidRDefault="00A07C18" w:rsidP="009C7366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A07C18" w:rsidRPr="00303B48" w:rsidRDefault="00A07C18" w:rsidP="009C7366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B48"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</w:tc>
        <w:tc>
          <w:tcPr>
            <w:tcW w:w="1417" w:type="dxa"/>
          </w:tcPr>
          <w:p w:rsidR="00A07C18" w:rsidRPr="00303B48" w:rsidRDefault="00A07C18" w:rsidP="009C7366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B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A07C18" w:rsidRPr="00303B48" w:rsidRDefault="00A07C18" w:rsidP="009C7366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B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07C18" w:rsidRPr="00F22911" w:rsidRDefault="00A07C18" w:rsidP="00A07C18">
      <w:pPr>
        <w:pStyle w:val="a4"/>
        <w:ind w:left="-426" w:right="283"/>
        <w:jc w:val="center"/>
        <w:rPr>
          <w:rFonts w:ascii="Times New Roman" w:hAnsi="Times New Roman" w:cs="Times New Roman"/>
          <w:i/>
          <w:sz w:val="24"/>
          <w:szCs w:val="24"/>
          <w:highlight w:val="green"/>
        </w:rPr>
      </w:pPr>
    </w:p>
    <w:p w:rsidR="00A07C18" w:rsidRPr="003062D6" w:rsidRDefault="00A07C18" w:rsidP="00A07C1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062D6">
        <w:rPr>
          <w:rFonts w:ascii="Times New Roman" w:hAnsi="Times New Roman" w:cs="Times New Roman"/>
          <w:b/>
          <w:i/>
          <w:sz w:val="24"/>
          <w:szCs w:val="24"/>
        </w:rPr>
        <w:t>Режим работы учреждения</w:t>
      </w:r>
    </w:p>
    <w:p w:rsidR="00A07C18" w:rsidRPr="003062D6" w:rsidRDefault="00A07C18" w:rsidP="00A07C18">
      <w:pPr>
        <w:rPr>
          <w:rFonts w:ascii="Times New Roman" w:hAnsi="Times New Roman" w:cs="Times New Roman"/>
          <w:sz w:val="24"/>
          <w:szCs w:val="24"/>
        </w:rPr>
      </w:pPr>
      <w:r w:rsidRPr="003062D6">
        <w:rPr>
          <w:rFonts w:ascii="Times New Roman" w:hAnsi="Times New Roman" w:cs="Times New Roman"/>
          <w:sz w:val="24"/>
          <w:szCs w:val="24"/>
        </w:rPr>
        <w:t xml:space="preserve">Продолжительность учебной недели </w:t>
      </w:r>
    </w:p>
    <w:p w:rsidR="00A07C18" w:rsidRDefault="00A07C18" w:rsidP="00A07C18">
      <w:pPr>
        <w:rPr>
          <w:rFonts w:ascii="Times New Roman" w:hAnsi="Times New Roman" w:cs="Times New Roman"/>
          <w:sz w:val="24"/>
          <w:szCs w:val="24"/>
        </w:rPr>
      </w:pPr>
      <w:r w:rsidRPr="003062D6">
        <w:rPr>
          <w:rFonts w:ascii="Times New Roman" w:hAnsi="Times New Roman" w:cs="Times New Roman"/>
          <w:sz w:val="24"/>
          <w:szCs w:val="24"/>
        </w:rPr>
        <w:t>1 -11 классы – 5 – дневная рабочая неделя</w:t>
      </w:r>
    </w:p>
    <w:p w:rsidR="00A07C18" w:rsidRPr="003062D6" w:rsidRDefault="00A07C18" w:rsidP="00A07C18">
      <w:pPr>
        <w:pStyle w:val="a5"/>
        <w:ind w:left="567"/>
        <w:jc w:val="center"/>
        <w:rPr>
          <w:b/>
          <w:sz w:val="24"/>
          <w:szCs w:val="24"/>
        </w:rPr>
      </w:pPr>
      <w:r w:rsidRPr="003062D6">
        <w:rPr>
          <w:sz w:val="24"/>
          <w:szCs w:val="24"/>
        </w:rPr>
        <w:t xml:space="preserve">Количество занятий  в день (минимальное и максимальное) для каждой ступени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3261"/>
        <w:gridCol w:w="2800"/>
      </w:tblGrid>
      <w:tr w:rsidR="00A07C18" w:rsidRPr="003062D6" w:rsidTr="009C7366">
        <w:tc>
          <w:tcPr>
            <w:tcW w:w="3510" w:type="dxa"/>
          </w:tcPr>
          <w:p w:rsidR="00A07C18" w:rsidRPr="003062D6" w:rsidRDefault="00A07C18" w:rsidP="009C7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A07C18" w:rsidRPr="003062D6" w:rsidRDefault="00A07C18" w:rsidP="009C7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6">
              <w:rPr>
                <w:rFonts w:ascii="Times New Roman" w:hAnsi="Times New Roman" w:cs="Times New Roman"/>
                <w:sz w:val="24"/>
                <w:szCs w:val="24"/>
              </w:rPr>
              <w:t>Минимальное количество занятий в день</w:t>
            </w:r>
          </w:p>
        </w:tc>
        <w:tc>
          <w:tcPr>
            <w:tcW w:w="2800" w:type="dxa"/>
            <w:vAlign w:val="center"/>
          </w:tcPr>
          <w:p w:rsidR="00A07C18" w:rsidRPr="003062D6" w:rsidRDefault="00A07C18" w:rsidP="009C7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6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занятий в день</w:t>
            </w:r>
          </w:p>
        </w:tc>
      </w:tr>
      <w:tr w:rsidR="00A07C18" w:rsidRPr="003062D6" w:rsidTr="009C7366">
        <w:tc>
          <w:tcPr>
            <w:tcW w:w="3510" w:type="dxa"/>
            <w:vAlign w:val="center"/>
          </w:tcPr>
          <w:p w:rsidR="00A07C18" w:rsidRPr="003062D6" w:rsidRDefault="00A07C18" w:rsidP="009C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2D6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образование </w:t>
            </w:r>
          </w:p>
        </w:tc>
        <w:tc>
          <w:tcPr>
            <w:tcW w:w="3261" w:type="dxa"/>
            <w:vAlign w:val="center"/>
          </w:tcPr>
          <w:p w:rsidR="00A07C18" w:rsidRPr="003062D6" w:rsidRDefault="00A07C18" w:rsidP="009C7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0" w:type="dxa"/>
            <w:vAlign w:val="center"/>
          </w:tcPr>
          <w:p w:rsidR="00A07C18" w:rsidRPr="003062D6" w:rsidRDefault="00A07C18" w:rsidP="009C7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07C18" w:rsidRPr="003062D6" w:rsidTr="009C7366">
        <w:tc>
          <w:tcPr>
            <w:tcW w:w="3510" w:type="dxa"/>
            <w:vAlign w:val="center"/>
          </w:tcPr>
          <w:p w:rsidR="00A07C18" w:rsidRPr="003062D6" w:rsidRDefault="00A07C18" w:rsidP="009C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2D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образование </w:t>
            </w:r>
          </w:p>
        </w:tc>
        <w:tc>
          <w:tcPr>
            <w:tcW w:w="3261" w:type="dxa"/>
            <w:vAlign w:val="center"/>
          </w:tcPr>
          <w:p w:rsidR="00A07C18" w:rsidRPr="003062D6" w:rsidRDefault="00A07C18" w:rsidP="009C7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0" w:type="dxa"/>
            <w:vAlign w:val="center"/>
          </w:tcPr>
          <w:p w:rsidR="00A07C18" w:rsidRPr="003062D6" w:rsidRDefault="00A07C18" w:rsidP="009C7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07C18" w:rsidRPr="003062D6" w:rsidTr="009C7366">
        <w:tc>
          <w:tcPr>
            <w:tcW w:w="3510" w:type="dxa"/>
            <w:vAlign w:val="center"/>
          </w:tcPr>
          <w:p w:rsidR="00A07C18" w:rsidRPr="003062D6" w:rsidRDefault="00A07C18" w:rsidP="009C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2D6">
              <w:rPr>
                <w:rFonts w:ascii="Times New Roman" w:hAnsi="Times New Roman" w:cs="Times New Roman"/>
                <w:sz w:val="24"/>
                <w:szCs w:val="24"/>
              </w:rPr>
              <w:t>Среднее (полное) общее образование</w:t>
            </w:r>
          </w:p>
        </w:tc>
        <w:tc>
          <w:tcPr>
            <w:tcW w:w="3261" w:type="dxa"/>
            <w:vAlign w:val="center"/>
          </w:tcPr>
          <w:p w:rsidR="00A07C18" w:rsidRPr="003062D6" w:rsidRDefault="00A07C18" w:rsidP="009C7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0" w:type="dxa"/>
            <w:vAlign w:val="center"/>
          </w:tcPr>
          <w:p w:rsidR="00A07C18" w:rsidRPr="003062D6" w:rsidRDefault="00A07C18" w:rsidP="009C7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9B77D9" w:rsidRDefault="009B77D9" w:rsidP="00A07C1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07C18" w:rsidRPr="003062D6" w:rsidRDefault="00A07C18" w:rsidP="00A07C1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062D6">
        <w:rPr>
          <w:rFonts w:ascii="Times New Roman" w:hAnsi="Times New Roman" w:cs="Times New Roman"/>
          <w:b/>
          <w:i/>
          <w:sz w:val="24"/>
          <w:szCs w:val="24"/>
        </w:rPr>
        <w:t xml:space="preserve">Продолжительность уроков  (мин.) </w:t>
      </w:r>
    </w:p>
    <w:p w:rsidR="00A07C18" w:rsidRPr="003062D6" w:rsidRDefault="00A07C18" w:rsidP="00A07C1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2D6">
        <w:rPr>
          <w:rFonts w:ascii="Times New Roman" w:hAnsi="Times New Roman" w:cs="Times New Roman"/>
          <w:color w:val="000000"/>
          <w:sz w:val="24"/>
          <w:szCs w:val="24"/>
        </w:rPr>
        <w:t xml:space="preserve">  В 1 классах: 35 мин. сентябрь-октябрь 3 урока, ноябрь-декабрь 4 урока (1 день в неделю 5 уроков за счет урока физической культуры); 45 мин. январь-май 4 урока (1 день в неделю 5 уроков за счет урока физической культуры).</w:t>
      </w:r>
    </w:p>
    <w:p w:rsidR="00A07C18" w:rsidRPr="003062D6" w:rsidRDefault="00A07C18" w:rsidP="00A07C18">
      <w:pPr>
        <w:shd w:val="clear" w:color="auto" w:fill="FFFFFF"/>
        <w:autoSpaceDE w:val="0"/>
        <w:autoSpaceDN w:val="0"/>
        <w:adjustRightInd w:val="0"/>
        <w:ind w:left="-540"/>
        <w:rPr>
          <w:rFonts w:ascii="Times New Roman" w:hAnsi="Times New Roman" w:cs="Times New Roman"/>
          <w:color w:val="000000"/>
          <w:sz w:val="24"/>
          <w:szCs w:val="24"/>
        </w:rPr>
      </w:pPr>
      <w:r w:rsidRPr="003062D6">
        <w:rPr>
          <w:rFonts w:ascii="Times New Roman" w:hAnsi="Times New Roman" w:cs="Times New Roman"/>
          <w:color w:val="000000"/>
          <w:sz w:val="24"/>
          <w:szCs w:val="24"/>
        </w:rPr>
        <w:t xml:space="preserve">         Продолжительность урока - 45  мин  (2-11 классы)   </w:t>
      </w:r>
    </w:p>
    <w:p w:rsidR="00A07C18" w:rsidRPr="00F22911" w:rsidRDefault="00A07C18" w:rsidP="00A07C18">
      <w:pPr>
        <w:rPr>
          <w:rFonts w:ascii="Times New Roman" w:hAnsi="Times New Roman" w:cs="Times New Roman"/>
          <w:sz w:val="24"/>
          <w:szCs w:val="24"/>
          <w:highlight w:val="green"/>
        </w:rPr>
      </w:pPr>
      <w:r w:rsidRPr="003062D6">
        <w:rPr>
          <w:rFonts w:ascii="Times New Roman" w:hAnsi="Times New Roman" w:cs="Times New Roman"/>
          <w:sz w:val="24"/>
          <w:szCs w:val="24"/>
        </w:rPr>
        <w:t>Продолжительность перемен (минимальная, максимальная)</w:t>
      </w:r>
    </w:p>
    <w:p w:rsidR="00A07C18" w:rsidRPr="003062D6" w:rsidRDefault="00A07C18" w:rsidP="00A07C18">
      <w:pPr>
        <w:rPr>
          <w:rFonts w:ascii="Times New Roman" w:hAnsi="Times New Roman" w:cs="Times New Roman"/>
          <w:sz w:val="24"/>
          <w:szCs w:val="24"/>
        </w:rPr>
      </w:pPr>
      <w:r w:rsidRPr="003062D6">
        <w:rPr>
          <w:rFonts w:ascii="Times New Roman" w:hAnsi="Times New Roman" w:cs="Times New Roman"/>
          <w:sz w:val="24"/>
          <w:szCs w:val="24"/>
        </w:rPr>
        <w:t>Минимальная – 10 минут                   Максимальная – 20 минут</w:t>
      </w:r>
    </w:p>
    <w:p w:rsidR="00A07C18" w:rsidRPr="003062D6" w:rsidRDefault="00A07C18" w:rsidP="00A07C1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62D6">
        <w:rPr>
          <w:rFonts w:ascii="Times New Roman" w:hAnsi="Times New Roman" w:cs="Times New Roman"/>
          <w:b/>
          <w:sz w:val="24"/>
          <w:szCs w:val="24"/>
          <w:u w:val="single"/>
        </w:rPr>
        <w:t>Организация подвоза учащихся</w:t>
      </w:r>
    </w:p>
    <w:p w:rsidR="00A07C18" w:rsidRPr="003062D6" w:rsidRDefault="00A07C18" w:rsidP="00A07C18">
      <w:pPr>
        <w:jc w:val="both"/>
        <w:rPr>
          <w:rFonts w:ascii="Times New Roman" w:hAnsi="Times New Roman" w:cs="Times New Roman"/>
          <w:sz w:val="24"/>
          <w:szCs w:val="24"/>
        </w:rPr>
      </w:pPr>
      <w:r w:rsidRPr="003062D6">
        <w:rPr>
          <w:rFonts w:ascii="Times New Roman" w:hAnsi="Times New Roman" w:cs="Times New Roman"/>
          <w:sz w:val="24"/>
          <w:szCs w:val="24"/>
        </w:rPr>
        <w:t xml:space="preserve">  В соответствии со ст.40  Федерального закона  от 29.12.2012 №273-ФЗ "Об образовании в Российской Федерации", Федеральным законом от 10.12.1995 № 196-ФЗ « О безопасности дорожного движения»,  на основании постановления Правительства Российской Федерации от 17.12.2013 № 1177  «Об утверждении Правил организованной перевозки </w:t>
      </w:r>
      <w:r w:rsidRPr="003062D6">
        <w:rPr>
          <w:rFonts w:ascii="Times New Roman" w:hAnsi="Times New Roman" w:cs="Times New Roman"/>
          <w:sz w:val="24"/>
          <w:szCs w:val="24"/>
        </w:rPr>
        <w:lastRenderedPageBreak/>
        <w:t xml:space="preserve">группы детей автобусами», с целью создания равных условий для получения полного общего среднего образования детьми,  организовано осуществлялся подвоз </w:t>
      </w:r>
      <w:r w:rsidR="00007EE1">
        <w:rPr>
          <w:rFonts w:ascii="Times New Roman" w:hAnsi="Times New Roman" w:cs="Times New Roman"/>
          <w:sz w:val="24"/>
          <w:szCs w:val="24"/>
        </w:rPr>
        <w:t>432</w:t>
      </w:r>
      <w:r w:rsidRPr="003062D6">
        <w:rPr>
          <w:rFonts w:ascii="Times New Roman" w:hAnsi="Times New Roman" w:cs="Times New Roman"/>
          <w:sz w:val="24"/>
          <w:szCs w:val="24"/>
        </w:rPr>
        <w:t xml:space="preserve"> учащихся (100% от потребности) из 5 населенных пунктов общественным транспортом с обеспечением проездными билетами.</w:t>
      </w:r>
    </w:p>
    <w:p w:rsidR="00F60617" w:rsidRPr="003062D6" w:rsidRDefault="00F60617" w:rsidP="00F6061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62D6">
        <w:rPr>
          <w:rFonts w:ascii="Times New Roman" w:hAnsi="Times New Roman" w:cs="Times New Roman"/>
          <w:b/>
          <w:sz w:val="24"/>
          <w:szCs w:val="24"/>
          <w:u w:val="single"/>
        </w:rPr>
        <w:t>Организация питания учащихся</w:t>
      </w:r>
    </w:p>
    <w:p w:rsidR="00F60617" w:rsidRPr="003062D6" w:rsidRDefault="00F60617" w:rsidP="00E75061">
      <w:pPr>
        <w:jc w:val="both"/>
        <w:rPr>
          <w:rFonts w:ascii="Times New Roman" w:hAnsi="Times New Roman" w:cs="Times New Roman"/>
          <w:sz w:val="24"/>
          <w:szCs w:val="24"/>
        </w:rPr>
      </w:pPr>
      <w:r w:rsidRPr="003062D6">
        <w:rPr>
          <w:rFonts w:ascii="Times New Roman" w:hAnsi="Times New Roman" w:cs="Times New Roman"/>
          <w:sz w:val="24"/>
          <w:szCs w:val="24"/>
        </w:rPr>
        <w:t>В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062D6">
        <w:rPr>
          <w:rFonts w:ascii="Times New Roman" w:hAnsi="Times New Roman" w:cs="Times New Roman"/>
          <w:sz w:val="24"/>
          <w:szCs w:val="24"/>
        </w:rPr>
        <w:t xml:space="preserve"> году всем учащимся школы была предоставлена возможность получения питания, в том числе горячего. В школе работает столовая, в которой оборудован обеденный зал для организации горячего питания и получения буфетной продукции.</w:t>
      </w:r>
    </w:p>
    <w:p w:rsidR="00F60617" w:rsidRPr="00035905" w:rsidRDefault="00F60617" w:rsidP="00E75061">
      <w:pPr>
        <w:jc w:val="both"/>
        <w:rPr>
          <w:rFonts w:ascii="Times New Roman" w:hAnsi="Times New Roman" w:cs="Times New Roman"/>
          <w:sz w:val="24"/>
          <w:szCs w:val="24"/>
        </w:rPr>
      </w:pPr>
      <w:r w:rsidRPr="00035905">
        <w:rPr>
          <w:rFonts w:ascii="Times New Roman" w:hAnsi="Times New Roman" w:cs="Times New Roman"/>
          <w:sz w:val="24"/>
          <w:szCs w:val="24"/>
        </w:rPr>
        <w:t>Для организации питания учащихся заключены договора об оказании услуг школьной столовой с ООО «Столичная Кулинарная Компания».</w:t>
      </w:r>
    </w:p>
    <w:p w:rsidR="00F60617" w:rsidRDefault="00F60617" w:rsidP="00E75061">
      <w:pPr>
        <w:jc w:val="both"/>
        <w:rPr>
          <w:rFonts w:ascii="Times New Roman" w:hAnsi="Times New Roman" w:cs="Times New Roman"/>
          <w:sz w:val="24"/>
          <w:szCs w:val="24"/>
        </w:rPr>
      </w:pPr>
      <w:r w:rsidRPr="00E02F4C">
        <w:rPr>
          <w:rFonts w:ascii="Times New Roman" w:hAnsi="Times New Roman" w:cs="Times New Roman"/>
          <w:sz w:val="24"/>
          <w:szCs w:val="24"/>
        </w:rPr>
        <w:t xml:space="preserve">Организовано питание в школе. В целом охвачено всеми видами питания </w:t>
      </w:r>
      <w:r>
        <w:rPr>
          <w:rFonts w:ascii="Times New Roman" w:hAnsi="Times New Roman" w:cs="Times New Roman"/>
          <w:sz w:val="24"/>
          <w:szCs w:val="24"/>
        </w:rPr>
        <w:t>1076 уча</w:t>
      </w:r>
      <w:r w:rsidRPr="00E02F4C">
        <w:rPr>
          <w:rFonts w:ascii="Times New Roman" w:hAnsi="Times New Roman" w:cs="Times New Roman"/>
          <w:sz w:val="24"/>
          <w:szCs w:val="24"/>
        </w:rPr>
        <w:t xml:space="preserve">щихся, из них бесплатно получают горячее питание </w:t>
      </w:r>
      <w:r>
        <w:rPr>
          <w:rFonts w:ascii="Times New Roman" w:hAnsi="Times New Roman" w:cs="Times New Roman"/>
          <w:sz w:val="24"/>
          <w:szCs w:val="24"/>
        </w:rPr>
        <w:t xml:space="preserve">777 </w:t>
      </w:r>
      <w:r w:rsidRPr="00E02F4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72.2</w:t>
      </w:r>
      <w:r w:rsidRPr="00E02F4C">
        <w:rPr>
          <w:rFonts w:ascii="Times New Roman" w:hAnsi="Times New Roman" w:cs="Times New Roman"/>
          <w:sz w:val="24"/>
          <w:szCs w:val="24"/>
        </w:rPr>
        <w:t xml:space="preserve"> % от общего количества учащихся школы), из них: </w:t>
      </w:r>
      <w:r>
        <w:rPr>
          <w:rFonts w:ascii="Times New Roman" w:hAnsi="Times New Roman" w:cs="Times New Roman"/>
          <w:sz w:val="24"/>
          <w:szCs w:val="24"/>
        </w:rPr>
        <w:t>471</w:t>
      </w:r>
      <w:r w:rsidRPr="00E02F4C">
        <w:rPr>
          <w:rFonts w:ascii="Times New Roman" w:hAnsi="Times New Roman" w:cs="Times New Roman"/>
          <w:sz w:val="24"/>
          <w:szCs w:val="24"/>
        </w:rPr>
        <w:t xml:space="preserve"> учащихся 1-4 классов, </w:t>
      </w:r>
      <w:r>
        <w:rPr>
          <w:rFonts w:ascii="Times New Roman" w:hAnsi="Times New Roman" w:cs="Times New Roman"/>
          <w:sz w:val="24"/>
          <w:szCs w:val="24"/>
        </w:rPr>
        <w:t>306</w:t>
      </w:r>
      <w:r w:rsidRPr="00E02F4C">
        <w:rPr>
          <w:rFonts w:ascii="Times New Roman" w:hAnsi="Times New Roman" w:cs="Times New Roman"/>
          <w:sz w:val="24"/>
          <w:szCs w:val="24"/>
        </w:rPr>
        <w:t xml:space="preserve"> учащихся льготной категории. В школе соблюдается индивидуальный питьевой режим.</w:t>
      </w:r>
    </w:p>
    <w:p w:rsidR="00F60617" w:rsidRPr="003062D6" w:rsidRDefault="00F60617" w:rsidP="00E75061">
      <w:pPr>
        <w:jc w:val="both"/>
        <w:rPr>
          <w:rFonts w:ascii="Times New Roman" w:hAnsi="Times New Roman" w:cs="Times New Roman"/>
          <w:sz w:val="24"/>
          <w:szCs w:val="24"/>
        </w:rPr>
      </w:pPr>
      <w:r w:rsidRPr="003062D6">
        <w:rPr>
          <w:rFonts w:ascii="Times New Roman" w:hAnsi="Times New Roman" w:cs="Times New Roman"/>
          <w:sz w:val="24"/>
          <w:szCs w:val="24"/>
        </w:rPr>
        <w:t>В школе имеется согласованный в установленном порядке ассортимент реализуемой буфетной продукции, двухнедельное меню, свободное меню, оформлены уголки потребителя.</w:t>
      </w:r>
    </w:p>
    <w:p w:rsidR="00F60617" w:rsidRPr="00E02F4C" w:rsidRDefault="00F60617" w:rsidP="00E75061">
      <w:pPr>
        <w:jc w:val="both"/>
        <w:rPr>
          <w:rFonts w:ascii="Times New Roman" w:hAnsi="Times New Roman" w:cs="Times New Roman"/>
          <w:sz w:val="24"/>
          <w:szCs w:val="24"/>
        </w:rPr>
      </w:pPr>
      <w:r w:rsidRPr="003062D6">
        <w:rPr>
          <w:rFonts w:ascii="Times New Roman" w:hAnsi="Times New Roman" w:cs="Times New Roman"/>
          <w:sz w:val="24"/>
          <w:szCs w:val="24"/>
        </w:rPr>
        <w:t>В школьной столовой работают повар, кондитер, буфетчица. В достаточном количестве имеется инвентарь, посуда, моющие и дезинфицирующие средства.</w:t>
      </w:r>
    </w:p>
    <w:p w:rsidR="00F60617" w:rsidRPr="00E02F4C" w:rsidRDefault="00F60617" w:rsidP="00E75061">
      <w:pPr>
        <w:jc w:val="both"/>
        <w:rPr>
          <w:rFonts w:ascii="Times New Roman" w:hAnsi="Times New Roman" w:cs="Times New Roman"/>
          <w:sz w:val="24"/>
          <w:szCs w:val="24"/>
        </w:rPr>
      </w:pPr>
      <w:r w:rsidRPr="00E02F4C">
        <w:rPr>
          <w:rFonts w:ascii="Times New Roman" w:hAnsi="Times New Roman" w:cs="Times New Roman"/>
          <w:sz w:val="24"/>
          <w:szCs w:val="24"/>
        </w:rPr>
        <w:t>Организован подвоз. Ежедневно подвозится 4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E02F4C">
        <w:rPr>
          <w:rFonts w:ascii="Times New Roman" w:hAnsi="Times New Roman" w:cs="Times New Roman"/>
          <w:sz w:val="24"/>
          <w:szCs w:val="24"/>
        </w:rPr>
        <w:t xml:space="preserve"> учащихся, что составляет 100% от необходимого количества учащихся школы. Общая протяженность маршрута в обе стороны составляет 40 км.</w:t>
      </w:r>
    </w:p>
    <w:p w:rsidR="00F60617" w:rsidRDefault="00F60617" w:rsidP="00E75061">
      <w:pPr>
        <w:jc w:val="both"/>
        <w:rPr>
          <w:rFonts w:ascii="Times New Roman" w:hAnsi="Times New Roman" w:cs="Times New Roman"/>
          <w:sz w:val="24"/>
          <w:szCs w:val="24"/>
        </w:rPr>
      </w:pPr>
      <w:r w:rsidRPr="00E02F4C">
        <w:rPr>
          <w:rFonts w:ascii="Times New Roman" w:hAnsi="Times New Roman" w:cs="Times New Roman"/>
          <w:sz w:val="24"/>
          <w:szCs w:val="24"/>
        </w:rPr>
        <w:t xml:space="preserve">Ежегодно все учащиеся проходят медицинский профилактический осмотр.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02F4C">
        <w:rPr>
          <w:rFonts w:ascii="Times New Roman" w:hAnsi="Times New Roman" w:cs="Times New Roman"/>
          <w:sz w:val="24"/>
          <w:szCs w:val="24"/>
        </w:rPr>
        <w:t xml:space="preserve">чащимися предоставлено </w:t>
      </w:r>
      <w:r>
        <w:rPr>
          <w:rFonts w:ascii="Times New Roman" w:hAnsi="Times New Roman" w:cs="Times New Roman"/>
          <w:sz w:val="24"/>
          <w:szCs w:val="24"/>
        </w:rPr>
        <w:t>1076 (100%) справок</w:t>
      </w:r>
      <w:r w:rsidRPr="00E02F4C">
        <w:rPr>
          <w:rFonts w:ascii="Times New Roman" w:hAnsi="Times New Roman" w:cs="Times New Roman"/>
          <w:sz w:val="24"/>
          <w:szCs w:val="24"/>
        </w:rPr>
        <w:t xml:space="preserve"> о состоянии здо</w:t>
      </w:r>
      <w:r>
        <w:rPr>
          <w:rFonts w:ascii="Times New Roman" w:hAnsi="Times New Roman" w:cs="Times New Roman"/>
          <w:sz w:val="24"/>
          <w:szCs w:val="24"/>
        </w:rPr>
        <w:t>ровья, на основании которых</w:t>
      </w:r>
      <w:r w:rsidRPr="0080642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53</w:t>
      </w:r>
      <w:r w:rsidRPr="00E02F4C">
        <w:rPr>
          <w:rFonts w:ascii="Times New Roman" w:hAnsi="Times New Roman" w:cs="Times New Roman"/>
          <w:sz w:val="24"/>
          <w:szCs w:val="24"/>
        </w:rPr>
        <w:t xml:space="preserve"> учащихся отнесены к основной группе, </w:t>
      </w:r>
      <w:r w:rsidRPr="0080642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92</w:t>
      </w:r>
      <w:r w:rsidRPr="00E02F4C">
        <w:rPr>
          <w:rFonts w:ascii="Times New Roman" w:hAnsi="Times New Roman" w:cs="Times New Roman"/>
          <w:sz w:val="24"/>
          <w:szCs w:val="24"/>
        </w:rPr>
        <w:t xml:space="preserve"> – к подготовительной группе, </w:t>
      </w:r>
      <w:r w:rsidRPr="0080642C">
        <w:rPr>
          <w:rFonts w:ascii="Times New Roman" w:hAnsi="Times New Roman" w:cs="Times New Roman"/>
          <w:sz w:val="24"/>
          <w:szCs w:val="24"/>
        </w:rPr>
        <w:t>26</w:t>
      </w:r>
      <w:r w:rsidRPr="00E02F4C">
        <w:rPr>
          <w:rFonts w:ascii="Times New Roman" w:hAnsi="Times New Roman" w:cs="Times New Roman"/>
          <w:sz w:val="24"/>
          <w:szCs w:val="24"/>
        </w:rPr>
        <w:t xml:space="preserve"> – показано обучение в спецмед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02F4C">
        <w:rPr>
          <w:rFonts w:ascii="Times New Roman" w:hAnsi="Times New Roman" w:cs="Times New Roman"/>
          <w:sz w:val="24"/>
          <w:szCs w:val="24"/>
        </w:rPr>
        <w:t xml:space="preserve">группе, </w:t>
      </w:r>
      <w:r w:rsidRPr="0080642C">
        <w:rPr>
          <w:rFonts w:ascii="Times New Roman" w:hAnsi="Times New Roman" w:cs="Times New Roman"/>
          <w:sz w:val="24"/>
          <w:szCs w:val="24"/>
        </w:rPr>
        <w:t>5</w:t>
      </w:r>
      <w:r w:rsidRPr="00E02F4C">
        <w:rPr>
          <w:rFonts w:ascii="Times New Roman" w:hAnsi="Times New Roman" w:cs="Times New Roman"/>
          <w:sz w:val="24"/>
          <w:szCs w:val="24"/>
        </w:rPr>
        <w:t xml:space="preserve"> учащихся  освобождены от занятий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7C18" w:rsidRPr="003062D6" w:rsidRDefault="00A07C18" w:rsidP="00A07C1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62D6">
        <w:rPr>
          <w:rFonts w:ascii="Times New Roman" w:hAnsi="Times New Roman" w:cs="Times New Roman"/>
          <w:b/>
          <w:sz w:val="24"/>
          <w:szCs w:val="24"/>
          <w:u w:val="single"/>
        </w:rPr>
        <w:t>Организация медицинского обслуживания</w:t>
      </w:r>
    </w:p>
    <w:p w:rsidR="00A07C18" w:rsidRPr="00E62DCD" w:rsidRDefault="00A07C18" w:rsidP="00A07C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DCD">
        <w:rPr>
          <w:rFonts w:ascii="Times New Roman" w:hAnsi="Times New Roman" w:cs="Times New Roman"/>
          <w:sz w:val="24"/>
          <w:szCs w:val="24"/>
        </w:rPr>
        <w:t>Ежегодно все учащиеся проходят медицинский профилактический осмотр. Учащимися предоставлено на 30.12.201</w:t>
      </w:r>
      <w:r w:rsidR="0094528E">
        <w:rPr>
          <w:rFonts w:ascii="Times New Roman" w:hAnsi="Times New Roman" w:cs="Times New Roman"/>
          <w:sz w:val="24"/>
          <w:szCs w:val="24"/>
        </w:rPr>
        <w:t>81078</w:t>
      </w:r>
      <w:r w:rsidRPr="00E62DCD">
        <w:rPr>
          <w:rFonts w:ascii="Times New Roman" w:hAnsi="Times New Roman" w:cs="Times New Roman"/>
          <w:sz w:val="24"/>
          <w:szCs w:val="24"/>
        </w:rPr>
        <w:t xml:space="preserve"> справок о состоянии здо</w:t>
      </w:r>
      <w:r w:rsidR="0094528E">
        <w:rPr>
          <w:rFonts w:ascii="Times New Roman" w:hAnsi="Times New Roman" w:cs="Times New Roman"/>
          <w:sz w:val="24"/>
          <w:szCs w:val="24"/>
        </w:rPr>
        <w:t>ровья, на основании которых  870</w:t>
      </w:r>
      <w:r w:rsidRPr="00E62DCD">
        <w:rPr>
          <w:rFonts w:ascii="Times New Roman" w:hAnsi="Times New Roman" w:cs="Times New Roman"/>
          <w:sz w:val="24"/>
          <w:szCs w:val="24"/>
        </w:rPr>
        <w:t xml:space="preserve"> учащихся отнесены к основной группе, </w:t>
      </w:r>
      <w:r w:rsidR="0094528E">
        <w:rPr>
          <w:rFonts w:ascii="Times New Roman" w:hAnsi="Times New Roman" w:cs="Times New Roman"/>
          <w:sz w:val="24"/>
          <w:szCs w:val="24"/>
        </w:rPr>
        <w:t>182</w:t>
      </w:r>
      <w:r w:rsidRPr="00E62DCD">
        <w:rPr>
          <w:rFonts w:ascii="Times New Roman" w:hAnsi="Times New Roman" w:cs="Times New Roman"/>
          <w:sz w:val="24"/>
          <w:szCs w:val="24"/>
        </w:rPr>
        <w:t xml:space="preserve"> – к подготовительной группе, 2</w:t>
      </w:r>
      <w:r w:rsidR="0094528E">
        <w:rPr>
          <w:rFonts w:ascii="Times New Roman" w:hAnsi="Times New Roman" w:cs="Times New Roman"/>
          <w:sz w:val="24"/>
          <w:szCs w:val="24"/>
        </w:rPr>
        <w:t>6</w:t>
      </w:r>
      <w:r w:rsidRPr="00E62DCD">
        <w:rPr>
          <w:rFonts w:ascii="Times New Roman" w:hAnsi="Times New Roman" w:cs="Times New Roman"/>
          <w:sz w:val="24"/>
          <w:szCs w:val="24"/>
        </w:rPr>
        <w:t xml:space="preserve"> – показано обучение в спецмедгруппе.</w:t>
      </w:r>
    </w:p>
    <w:p w:rsidR="00A07C18" w:rsidRPr="003062D6" w:rsidRDefault="00A07C18" w:rsidP="00A07C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2D6">
        <w:rPr>
          <w:rFonts w:ascii="Times New Roman" w:hAnsi="Times New Roman" w:cs="Times New Roman"/>
          <w:sz w:val="24"/>
          <w:szCs w:val="24"/>
        </w:rPr>
        <w:t>Медобслуживание в школе оказывается по договору. Медкабинет отремонтирован и обеспечен оборудованием на 100 %, медикаментами -10%.</w:t>
      </w:r>
    </w:p>
    <w:p w:rsidR="00A07C18" w:rsidRPr="003062D6" w:rsidRDefault="00A07C18" w:rsidP="00A07C18">
      <w:pPr>
        <w:pStyle w:val="a8"/>
        <w:jc w:val="both"/>
        <w:rPr>
          <w:szCs w:val="24"/>
        </w:rPr>
      </w:pPr>
      <w:r w:rsidRPr="003062D6">
        <w:rPr>
          <w:szCs w:val="24"/>
        </w:rPr>
        <w:t xml:space="preserve">          Анализ результатов медицинских осмотров учащихся показал, что самыми распространенными среди учащихся заболевания эндокринной системы, нарушение осанки, заболевание ЖКТ.</w:t>
      </w:r>
    </w:p>
    <w:p w:rsidR="00A07C18" w:rsidRPr="003062D6" w:rsidRDefault="00A07C18" w:rsidP="00A07C18">
      <w:pPr>
        <w:pStyle w:val="a8"/>
        <w:jc w:val="both"/>
        <w:rPr>
          <w:szCs w:val="24"/>
        </w:rPr>
      </w:pPr>
      <w:r w:rsidRPr="003062D6">
        <w:rPr>
          <w:szCs w:val="24"/>
        </w:rPr>
        <w:t xml:space="preserve">           Заболевания учащихся, причиной которых может быть неправильное питание:</w:t>
      </w:r>
    </w:p>
    <w:p w:rsidR="00A07C18" w:rsidRPr="003062D6" w:rsidRDefault="00A07C18" w:rsidP="00A07C18">
      <w:pPr>
        <w:pStyle w:val="a8"/>
        <w:jc w:val="both"/>
        <w:rPr>
          <w:szCs w:val="24"/>
        </w:rPr>
      </w:pPr>
    </w:p>
    <w:tbl>
      <w:tblPr>
        <w:tblW w:w="9473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8"/>
        <w:gridCol w:w="1449"/>
        <w:gridCol w:w="1272"/>
        <w:gridCol w:w="1158"/>
        <w:gridCol w:w="827"/>
        <w:gridCol w:w="931"/>
        <w:gridCol w:w="1632"/>
        <w:gridCol w:w="946"/>
      </w:tblGrid>
      <w:tr w:rsidR="00A07C18" w:rsidRPr="003062D6" w:rsidTr="009C7366">
        <w:trPr>
          <w:trHeight w:val="729"/>
        </w:trPr>
        <w:tc>
          <w:tcPr>
            <w:tcW w:w="1258" w:type="dxa"/>
            <w:vMerge w:val="restart"/>
            <w:shd w:val="clear" w:color="auto" w:fill="auto"/>
            <w:vAlign w:val="center"/>
            <w:hideMark/>
          </w:tcPr>
          <w:p w:rsidR="00A07C18" w:rsidRPr="003062D6" w:rsidRDefault="00A07C18" w:rsidP="009C7366">
            <w:pPr>
              <w:jc w:val="both"/>
              <w:rPr>
                <w:rFonts w:ascii="Times New Roman" w:hAnsi="Times New Roman" w:cs="Times New Roman"/>
              </w:rPr>
            </w:pPr>
            <w:r w:rsidRPr="003062D6">
              <w:rPr>
                <w:rFonts w:ascii="Times New Roman" w:hAnsi="Times New Roman" w:cs="Times New Roman"/>
              </w:rPr>
              <w:lastRenderedPageBreak/>
              <w:t>Классы</w:t>
            </w:r>
          </w:p>
        </w:tc>
        <w:tc>
          <w:tcPr>
            <w:tcW w:w="1449" w:type="dxa"/>
            <w:vMerge w:val="restart"/>
            <w:shd w:val="clear" w:color="auto" w:fill="auto"/>
            <w:vAlign w:val="center"/>
            <w:hideMark/>
          </w:tcPr>
          <w:p w:rsidR="00A07C18" w:rsidRPr="003062D6" w:rsidRDefault="00A07C18" w:rsidP="009C7366">
            <w:pPr>
              <w:jc w:val="both"/>
              <w:rPr>
                <w:rFonts w:ascii="Times New Roman" w:hAnsi="Times New Roman" w:cs="Times New Roman"/>
              </w:rPr>
            </w:pPr>
            <w:r w:rsidRPr="003062D6">
              <w:rPr>
                <w:rFonts w:ascii="Times New Roman" w:hAnsi="Times New Roman" w:cs="Times New Roman"/>
              </w:rPr>
              <w:t>Кол-во учеников</w:t>
            </w:r>
          </w:p>
        </w:tc>
        <w:tc>
          <w:tcPr>
            <w:tcW w:w="6766" w:type="dxa"/>
            <w:gridSpan w:val="6"/>
            <w:shd w:val="clear" w:color="auto" w:fill="auto"/>
            <w:vAlign w:val="center"/>
            <w:hideMark/>
          </w:tcPr>
          <w:p w:rsidR="00A07C18" w:rsidRPr="003062D6" w:rsidRDefault="00A07C18" w:rsidP="009C7366">
            <w:pPr>
              <w:jc w:val="both"/>
              <w:rPr>
                <w:rFonts w:ascii="Times New Roman" w:hAnsi="Times New Roman" w:cs="Times New Roman"/>
              </w:rPr>
            </w:pPr>
            <w:r w:rsidRPr="003062D6">
              <w:rPr>
                <w:rFonts w:ascii="Times New Roman" w:hAnsi="Times New Roman" w:cs="Times New Roman"/>
              </w:rPr>
              <w:t>Страдают алиментарно-зависимыми заболеваниями, в том числе:</w:t>
            </w:r>
          </w:p>
        </w:tc>
      </w:tr>
      <w:tr w:rsidR="00A07C18" w:rsidRPr="003062D6" w:rsidTr="009C7366">
        <w:trPr>
          <w:trHeight w:val="1547"/>
        </w:trPr>
        <w:tc>
          <w:tcPr>
            <w:tcW w:w="1258" w:type="dxa"/>
            <w:vMerge/>
            <w:vAlign w:val="center"/>
            <w:hideMark/>
          </w:tcPr>
          <w:p w:rsidR="00A07C18" w:rsidRPr="003062D6" w:rsidRDefault="00A07C18" w:rsidP="009C73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vMerge/>
            <w:vAlign w:val="center"/>
            <w:hideMark/>
          </w:tcPr>
          <w:p w:rsidR="00A07C18" w:rsidRPr="003062D6" w:rsidRDefault="00A07C18" w:rsidP="009C73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A07C18" w:rsidRPr="003062D6" w:rsidRDefault="00A07C18" w:rsidP="009C7366">
            <w:pPr>
              <w:jc w:val="both"/>
              <w:rPr>
                <w:rFonts w:ascii="Times New Roman" w:hAnsi="Times New Roman" w:cs="Times New Roman"/>
              </w:rPr>
            </w:pPr>
            <w:r w:rsidRPr="003062D6">
              <w:rPr>
                <w:rFonts w:ascii="Times New Roman" w:hAnsi="Times New Roman" w:cs="Times New Roman"/>
              </w:rPr>
              <w:t>имеют недостаток массы тела</w:t>
            </w:r>
          </w:p>
        </w:tc>
        <w:tc>
          <w:tcPr>
            <w:tcW w:w="1158" w:type="dxa"/>
            <w:shd w:val="clear" w:color="auto" w:fill="auto"/>
            <w:textDirection w:val="btLr"/>
            <w:vAlign w:val="center"/>
            <w:hideMark/>
          </w:tcPr>
          <w:p w:rsidR="00A07C18" w:rsidRPr="003062D6" w:rsidRDefault="00A07C18" w:rsidP="009C7366">
            <w:pPr>
              <w:jc w:val="both"/>
              <w:rPr>
                <w:rFonts w:ascii="Times New Roman" w:hAnsi="Times New Roman" w:cs="Times New Roman"/>
              </w:rPr>
            </w:pPr>
            <w:r w:rsidRPr="003062D6">
              <w:rPr>
                <w:rFonts w:ascii="Times New Roman" w:hAnsi="Times New Roman" w:cs="Times New Roman"/>
              </w:rPr>
              <w:t>анемия</w:t>
            </w:r>
          </w:p>
        </w:tc>
        <w:tc>
          <w:tcPr>
            <w:tcW w:w="827" w:type="dxa"/>
            <w:shd w:val="clear" w:color="auto" w:fill="auto"/>
            <w:textDirection w:val="btLr"/>
            <w:vAlign w:val="center"/>
            <w:hideMark/>
          </w:tcPr>
          <w:p w:rsidR="00A07C18" w:rsidRPr="003062D6" w:rsidRDefault="00A07C18" w:rsidP="009C7366">
            <w:pPr>
              <w:jc w:val="both"/>
              <w:rPr>
                <w:rFonts w:ascii="Times New Roman" w:hAnsi="Times New Roman" w:cs="Times New Roman"/>
              </w:rPr>
            </w:pPr>
            <w:r w:rsidRPr="003062D6">
              <w:rPr>
                <w:rFonts w:ascii="Times New Roman" w:hAnsi="Times New Roman" w:cs="Times New Roman"/>
              </w:rPr>
              <w:t>ожирение</w:t>
            </w:r>
          </w:p>
        </w:tc>
        <w:tc>
          <w:tcPr>
            <w:tcW w:w="931" w:type="dxa"/>
            <w:shd w:val="clear" w:color="auto" w:fill="auto"/>
            <w:textDirection w:val="btLr"/>
            <w:vAlign w:val="center"/>
            <w:hideMark/>
          </w:tcPr>
          <w:p w:rsidR="00A07C18" w:rsidRPr="003062D6" w:rsidRDefault="00A07C18" w:rsidP="009C7366">
            <w:pPr>
              <w:jc w:val="both"/>
              <w:rPr>
                <w:rFonts w:ascii="Times New Roman" w:hAnsi="Times New Roman" w:cs="Times New Roman"/>
              </w:rPr>
            </w:pPr>
            <w:r w:rsidRPr="003062D6">
              <w:rPr>
                <w:rFonts w:ascii="Times New Roman" w:hAnsi="Times New Roman" w:cs="Times New Roman"/>
              </w:rPr>
              <w:t>болезни органов пищеварения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A07C18" w:rsidRPr="003062D6" w:rsidRDefault="00A07C18" w:rsidP="009C7366">
            <w:pPr>
              <w:jc w:val="both"/>
              <w:rPr>
                <w:rFonts w:ascii="Times New Roman" w:hAnsi="Times New Roman" w:cs="Times New Roman"/>
              </w:rPr>
            </w:pPr>
            <w:r w:rsidRPr="003062D6">
              <w:rPr>
                <w:rFonts w:ascii="Times New Roman" w:hAnsi="Times New Roman" w:cs="Times New Roman"/>
              </w:rPr>
              <w:t>болезни кожи и подкожно-жировой клетчатки</w:t>
            </w:r>
          </w:p>
        </w:tc>
        <w:tc>
          <w:tcPr>
            <w:tcW w:w="946" w:type="dxa"/>
            <w:shd w:val="clear" w:color="auto" w:fill="auto"/>
            <w:textDirection w:val="btLr"/>
            <w:vAlign w:val="center"/>
            <w:hideMark/>
          </w:tcPr>
          <w:p w:rsidR="00A07C18" w:rsidRPr="003062D6" w:rsidRDefault="00A07C18" w:rsidP="009C7366">
            <w:pPr>
              <w:jc w:val="both"/>
              <w:rPr>
                <w:rFonts w:ascii="Times New Roman" w:hAnsi="Times New Roman" w:cs="Times New Roman"/>
              </w:rPr>
            </w:pPr>
            <w:r w:rsidRPr="003062D6">
              <w:rPr>
                <w:rFonts w:ascii="Times New Roman" w:hAnsi="Times New Roman" w:cs="Times New Roman"/>
              </w:rPr>
              <w:t>сахарный диабет</w:t>
            </w:r>
          </w:p>
        </w:tc>
      </w:tr>
      <w:tr w:rsidR="00A07C18" w:rsidRPr="003062D6" w:rsidTr="009C7366">
        <w:trPr>
          <w:trHeight w:val="315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A07C18" w:rsidRPr="003062D6" w:rsidRDefault="00A07C18" w:rsidP="009C7366">
            <w:pPr>
              <w:jc w:val="both"/>
              <w:rPr>
                <w:rFonts w:ascii="Times New Roman" w:hAnsi="Times New Roman" w:cs="Times New Roman"/>
              </w:rPr>
            </w:pPr>
            <w:r w:rsidRPr="003062D6">
              <w:rPr>
                <w:rFonts w:ascii="Times New Roman" w:hAnsi="Times New Roman" w:cs="Times New Roman"/>
              </w:rPr>
              <w:t>1-4 класс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A07C18" w:rsidRPr="003062D6" w:rsidRDefault="004C084B" w:rsidP="009C73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A07C18" w:rsidRPr="003062D6" w:rsidRDefault="004C084B" w:rsidP="009C73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A07C18" w:rsidRPr="003062D6" w:rsidRDefault="004C084B" w:rsidP="009C73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A07C18" w:rsidRPr="003062D6" w:rsidRDefault="004C084B" w:rsidP="009C73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1" w:type="dxa"/>
            <w:shd w:val="clear" w:color="auto" w:fill="auto"/>
            <w:noWrap/>
            <w:vAlign w:val="bottom"/>
            <w:hideMark/>
          </w:tcPr>
          <w:p w:rsidR="00A07C18" w:rsidRPr="003062D6" w:rsidRDefault="004C084B" w:rsidP="009C73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A07C18" w:rsidRPr="003062D6" w:rsidRDefault="004C084B" w:rsidP="009C73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A07C18" w:rsidRPr="003062D6" w:rsidRDefault="00A07C18" w:rsidP="009C7366">
            <w:pPr>
              <w:jc w:val="both"/>
              <w:rPr>
                <w:rFonts w:ascii="Times New Roman" w:hAnsi="Times New Roman" w:cs="Times New Roman"/>
              </w:rPr>
            </w:pPr>
            <w:r w:rsidRPr="003062D6">
              <w:rPr>
                <w:rFonts w:ascii="Times New Roman" w:hAnsi="Times New Roman" w:cs="Times New Roman"/>
              </w:rPr>
              <w:t>1</w:t>
            </w:r>
          </w:p>
        </w:tc>
      </w:tr>
      <w:tr w:rsidR="00A07C18" w:rsidRPr="00F22911" w:rsidTr="009C7366">
        <w:trPr>
          <w:trHeight w:val="315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A07C18" w:rsidRPr="003062D6" w:rsidRDefault="00A07C18" w:rsidP="009C7366">
            <w:pPr>
              <w:jc w:val="both"/>
              <w:rPr>
                <w:rFonts w:ascii="Times New Roman" w:hAnsi="Times New Roman" w:cs="Times New Roman"/>
              </w:rPr>
            </w:pPr>
            <w:r w:rsidRPr="003062D6">
              <w:rPr>
                <w:rFonts w:ascii="Times New Roman" w:hAnsi="Times New Roman" w:cs="Times New Roman"/>
              </w:rPr>
              <w:t>5-9 класс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A07C18" w:rsidRPr="003062D6" w:rsidRDefault="004C084B" w:rsidP="004C08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A07C18" w:rsidRPr="003062D6" w:rsidRDefault="004C084B" w:rsidP="009C73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A07C18" w:rsidRPr="003062D6" w:rsidRDefault="00A07C18" w:rsidP="009C7366">
            <w:pPr>
              <w:jc w:val="both"/>
              <w:rPr>
                <w:rFonts w:ascii="Times New Roman" w:hAnsi="Times New Roman" w:cs="Times New Roman"/>
              </w:rPr>
            </w:pPr>
            <w:r w:rsidRPr="003062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A07C18" w:rsidRPr="003062D6" w:rsidRDefault="00A07C18" w:rsidP="009C7366">
            <w:pPr>
              <w:jc w:val="both"/>
              <w:rPr>
                <w:rFonts w:ascii="Times New Roman" w:hAnsi="Times New Roman" w:cs="Times New Roman"/>
              </w:rPr>
            </w:pPr>
            <w:r w:rsidRPr="003062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1" w:type="dxa"/>
            <w:shd w:val="clear" w:color="auto" w:fill="auto"/>
            <w:noWrap/>
            <w:vAlign w:val="bottom"/>
            <w:hideMark/>
          </w:tcPr>
          <w:p w:rsidR="00A07C18" w:rsidRPr="003062D6" w:rsidRDefault="004C084B" w:rsidP="009C73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A07C18" w:rsidRPr="003062D6" w:rsidRDefault="004C084B" w:rsidP="009C73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A07C18" w:rsidRPr="003062D6" w:rsidRDefault="004C084B" w:rsidP="009C73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07C18" w:rsidRPr="00F22911" w:rsidTr="009C7366">
        <w:trPr>
          <w:trHeight w:val="315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A07C18" w:rsidRPr="003062D6" w:rsidRDefault="00A07C18" w:rsidP="009C7366">
            <w:pPr>
              <w:jc w:val="both"/>
              <w:rPr>
                <w:rFonts w:ascii="Times New Roman" w:hAnsi="Times New Roman" w:cs="Times New Roman"/>
              </w:rPr>
            </w:pPr>
            <w:r w:rsidRPr="003062D6">
              <w:rPr>
                <w:rFonts w:ascii="Times New Roman" w:hAnsi="Times New Roman" w:cs="Times New Roman"/>
              </w:rPr>
              <w:t>10-11 класс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A07C18" w:rsidRPr="003062D6" w:rsidRDefault="004C084B" w:rsidP="009C73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A07C18" w:rsidRPr="003062D6" w:rsidRDefault="00A07C18" w:rsidP="009C7366">
            <w:pPr>
              <w:jc w:val="both"/>
              <w:rPr>
                <w:rFonts w:ascii="Times New Roman" w:hAnsi="Times New Roman" w:cs="Times New Roman"/>
              </w:rPr>
            </w:pPr>
            <w:r w:rsidRPr="003062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A07C18" w:rsidRPr="003062D6" w:rsidRDefault="004C084B" w:rsidP="009C73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A07C18" w:rsidRPr="003062D6" w:rsidRDefault="00A07C18" w:rsidP="009C7366">
            <w:pPr>
              <w:jc w:val="both"/>
              <w:rPr>
                <w:rFonts w:ascii="Times New Roman" w:hAnsi="Times New Roman" w:cs="Times New Roman"/>
              </w:rPr>
            </w:pPr>
            <w:r w:rsidRPr="003062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1" w:type="dxa"/>
            <w:shd w:val="clear" w:color="auto" w:fill="auto"/>
            <w:noWrap/>
            <w:vAlign w:val="bottom"/>
            <w:hideMark/>
          </w:tcPr>
          <w:p w:rsidR="00A07C18" w:rsidRPr="003062D6" w:rsidRDefault="004C084B" w:rsidP="009C73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A07C18" w:rsidRPr="003062D6" w:rsidRDefault="00A07C18" w:rsidP="009C7366">
            <w:pPr>
              <w:jc w:val="both"/>
              <w:rPr>
                <w:rFonts w:ascii="Times New Roman" w:hAnsi="Times New Roman" w:cs="Times New Roman"/>
              </w:rPr>
            </w:pPr>
            <w:r w:rsidRPr="003062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A07C18" w:rsidRPr="003062D6" w:rsidRDefault="00A07C18" w:rsidP="009C7366">
            <w:pPr>
              <w:jc w:val="both"/>
              <w:rPr>
                <w:rFonts w:ascii="Times New Roman" w:hAnsi="Times New Roman" w:cs="Times New Roman"/>
              </w:rPr>
            </w:pPr>
            <w:r w:rsidRPr="003062D6">
              <w:rPr>
                <w:rFonts w:ascii="Times New Roman" w:hAnsi="Times New Roman" w:cs="Times New Roman"/>
              </w:rPr>
              <w:t>-</w:t>
            </w:r>
          </w:p>
        </w:tc>
      </w:tr>
      <w:tr w:rsidR="00A07C18" w:rsidRPr="00F22911" w:rsidTr="009C7366">
        <w:trPr>
          <w:trHeight w:val="315"/>
        </w:trPr>
        <w:tc>
          <w:tcPr>
            <w:tcW w:w="1258" w:type="dxa"/>
            <w:shd w:val="clear" w:color="auto" w:fill="auto"/>
            <w:noWrap/>
            <w:vAlign w:val="bottom"/>
          </w:tcPr>
          <w:p w:rsidR="00A07C18" w:rsidRPr="003062D6" w:rsidRDefault="00A07C18" w:rsidP="009C7366">
            <w:pPr>
              <w:jc w:val="both"/>
              <w:rPr>
                <w:rFonts w:ascii="Times New Roman" w:hAnsi="Times New Roman" w:cs="Times New Roman"/>
              </w:rPr>
            </w:pPr>
            <w:r w:rsidRPr="003062D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:rsidR="00A07C18" w:rsidRPr="003062D6" w:rsidRDefault="00A07C18" w:rsidP="004C084B">
            <w:pPr>
              <w:jc w:val="both"/>
              <w:rPr>
                <w:rFonts w:ascii="Times New Roman" w:hAnsi="Times New Roman" w:cs="Times New Roman"/>
              </w:rPr>
            </w:pPr>
            <w:r w:rsidRPr="003062D6">
              <w:rPr>
                <w:rFonts w:ascii="Times New Roman" w:hAnsi="Times New Roman" w:cs="Times New Roman"/>
              </w:rPr>
              <w:t>10</w:t>
            </w:r>
            <w:r w:rsidR="004C084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:rsidR="00A07C18" w:rsidRPr="003062D6" w:rsidRDefault="004C084B" w:rsidP="009C73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:rsidR="00A07C18" w:rsidRPr="003062D6" w:rsidRDefault="004C084B" w:rsidP="009C73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7" w:type="dxa"/>
            <w:shd w:val="clear" w:color="auto" w:fill="auto"/>
            <w:noWrap/>
            <w:vAlign w:val="bottom"/>
          </w:tcPr>
          <w:p w:rsidR="00A07C18" w:rsidRPr="003062D6" w:rsidRDefault="004C084B" w:rsidP="009C73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:rsidR="00A07C18" w:rsidRPr="003062D6" w:rsidRDefault="004C084B" w:rsidP="009C73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32" w:type="dxa"/>
            <w:shd w:val="clear" w:color="auto" w:fill="auto"/>
            <w:noWrap/>
            <w:vAlign w:val="bottom"/>
          </w:tcPr>
          <w:p w:rsidR="00A07C18" w:rsidRPr="003062D6" w:rsidRDefault="00A07C18" w:rsidP="009C7366">
            <w:pPr>
              <w:jc w:val="both"/>
              <w:rPr>
                <w:rFonts w:ascii="Times New Roman" w:hAnsi="Times New Roman" w:cs="Times New Roman"/>
              </w:rPr>
            </w:pPr>
            <w:r w:rsidRPr="003062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A07C18" w:rsidRPr="003062D6" w:rsidRDefault="004C084B" w:rsidP="009C73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07C18" w:rsidRPr="00F22911" w:rsidTr="009C7366">
        <w:trPr>
          <w:trHeight w:val="315"/>
        </w:trPr>
        <w:tc>
          <w:tcPr>
            <w:tcW w:w="1258" w:type="dxa"/>
            <w:shd w:val="clear" w:color="auto" w:fill="auto"/>
            <w:noWrap/>
            <w:vAlign w:val="bottom"/>
          </w:tcPr>
          <w:p w:rsidR="00A07C18" w:rsidRPr="003062D6" w:rsidRDefault="00A07C18" w:rsidP="009C7366">
            <w:pPr>
              <w:jc w:val="both"/>
              <w:rPr>
                <w:rFonts w:ascii="Times New Roman" w:hAnsi="Times New Roman" w:cs="Times New Roman"/>
              </w:rPr>
            </w:pPr>
            <w:r w:rsidRPr="003062D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:rsidR="00A07C18" w:rsidRPr="003062D6" w:rsidRDefault="00A07C18" w:rsidP="009C7366">
            <w:pPr>
              <w:jc w:val="both"/>
              <w:rPr>
                <w:rFonts w:ascii="Times New Roman" w:hAnsi="Times New Roman" w:cs="Times New Roman"/>
              </w:rPr>
            </w:pPr>
            <w:r w:rsidRPr="003062D6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:rsidR="00A07C18" w:rsidRPr="003062D6" w:rsidRDefault="004C084B" w:rsidP="009C73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07C18" w:rsidRPr="003062D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:rsidR="00A07C18" w:rsidRPr="003062D6" w:rsidRDefault="00641DEB" w:rsidP="009C73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4C084B">
              <w:rPr>
                <w:rFonts w:ascii="Times New Roman" w:hAnsi="Times New Roman" w:cs="Times New Roman"/>
              </w:rPr>
              <w:t>2</w:t>
            </w:r>
            <w:r w:rsidR="00A07C18" w:rsidRPr="003062D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27" w:type="dxa"/>
            <w:shd w:val="clear" w:color="auto" w:fill="auto"/>
            <w:noWrap/>
            <w:vAlign w:val="bottom"/>
          </w:tcPr>
          <w:p w:rsidR="00A07C18" w:rsidRPr="003062D6" w:rsidRDefault="00641DEB" w:rsidP="009C73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  <w:r w:rsidR="00A07C18" w:rsidRPr="003062D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:rsidR="00A07C18" w:rsidRPr="003062D6" w:rsidRDefault="00641DEB" w:rsidP="009C73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07C18" w:rsidRPr="003062D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32" w:type="dxa"/>
            <w:shd w:val="clear" w:color="auto" w:fill="auto"/>
            <w:noWrap/>
            <w:vAlign w:val="bottom"/>
          </w:tcPr>
          <w:p w:rsidR="00A07C18" w:rsidRPr="003062D6" w:rsidRDefault="004C084B" w:rsidP="009C73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A07C18">
              <w:rPr>
                <w:rFonts w:ascii="Times New Roman" w:hAnsi="Times New Roman" w:cs="Times New Roman"/>
              </w:rPr>
              <w:t>2</w:t>
            </w:r>
            <w:r w:rsidR="00A07C18" w:rsidRPr="003062D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A07C18" w:rsidRPr="003062D6" w:rsidRDefault="004C084B" w:rsidP="009C73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  <w:r w:rsidR="00A07C18" w:rsidRPr="003062D6">
              <w:rPr>
                <w:rFonts w:ascii="Times New Roman" w:hAnsi="Times New Roman" w:cs="Times New Roman"/>
              </w:rPr>
              <w:t>%</w:t>
            </w:r>
          </w:p>
        </w:tc>
      </w:tr>
    </w:tbl>
    <w:p w:rsidR="00A07C18" w:rsidRPr="00F22911" w:rsidRDefault="00A07C18" w:rsidP="00A07C18">
      <w:pPr>
        <w:ind w:right="283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A07C18" w:rsidRPr="003062D6" w:rsidRDefault="00A07C18" w:rsidP="00A07C18">
      <w:pPr>
        <w:jc w:val="both"/>
        <w:rPr>
          <w:rFonts w:ascii="Times New Roman" w:hAnsi="Times New Roman" w:cs="Times New Roman"/>
          <w:sz w:val="24"/>
          <w:szCs w:val="24"/>
        </w:rPr>
      </w:pPr>
      <w:r w:rsidRPr="003062D6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</w:p>
    <w:p w:rsidR="00A07C18" w:rsidRPr="003062D6" w:rsidRDefault="00A07C18" w:rsidP="00A07C18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3062D6">
        <w:rPr>
          <w:rFonts w:ascii="Times New Roman" w:hAnsi="Times New Roman" w:cs="Times New Roman"/>
          <w:sz w:val="24"/>
          <w:szCs w:val="24"/>
        </w:rPr>
        <w:t>1.</w:t>
      </w:r>
      <w:r w:rsidRPr="003062D6">
        <w:rPr>
          <w:rFonts w:ascii="Times New Roman" w:hAnsi="Times New Roman" w:cs="Times New Roman"/>
          <w:i/>
          <w:sz w:val="24"/>
          <w:szCs w:val="24"/>
        </w:rPr>
        <w:t>Образовательный процесс в МБОУ «Добровская школа-гимназия имени Я.М.Слонимского» в 201</w:t>
      </w:r>
      <w:r w:rsidR="004738D5">
        <w:rPr>
          <w:rFonts w:ascii="Times New Roman" w:hAnsi="Times New Roman" w:cs="Times New Roman"/>
          <w:i/>
          <w:sz w:val="24"/>
          <w:szCs w:val="24"/>
        </w:rPr>
        <w:t>8</w:t>
      </w:r>
      <w:r w:rsidRPr="003062D6">
        <w:rPr>
          <w:rFonts w:ascii="Times New Roman" w:hAnsi="Times New Roman" w:cs="Times New Roman"/>
          <w:i/>
          <w:sz w:val="24"/>
          <w:szCs w:val="24"/>
        </w:rPr>
        <w:t xml:space="preserve"> году организован в соответствии с Федеральным законом РФ «Об образовании».</w:t>
      </w:r>
    </w:p>
    <w:p w:rsidR="00A07C18" w:rsidRPr="0048279D" w:rsidRDefault="00A07C18" w:rsidP="00A07C18">
      <w:pPr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3062D6">
        <w:rPr>
          <w:rFonts w:ascii="Times New Roman" w:eastAsia="Times New Roman" w:hAnsi="Times New Roman"/>
          <w:sz w:val="24"/>
          <w:szCs w:val="24"/>
        </w:rPr>
        <w:t>2.</w:t>
      </w:r>
      <w:r w:rsidRPr="003062D6">
        <w:rPr>
          <w:rFonts w:ascii="Times New Roman" w:eastAsia="Times New Roman" w:hAnsi="Times New Roman"/>
          <w:i/>
          <w:sz w:val="24"/>
          <w:szCs w:val="24"/>
        </w:rPr>
        <w:t>Сложившаяся урочная и внеурочная деятельность положительно влияет на повышение мотивации учащихся к продуктивной интеллектуальной, творческой деятельности, а также на сохранность контингента учащихся.</w:t>
      </w:r>
    </w:p>
    <w:p w:rsidR="00A07C18" w:rsidRDefault="00A07C18" w:rsidP="00A07C18">
      <w:pPr>
        <w:pStyle w:val="a4"/>
        <w:ind w:left="-426" w:right="28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0246" w:rsidRDefault="00830246" w:rsidP="00A07C18">
      <w:pPr>
        <w:pStyle w:val="a4"/>
        <w:ind w:left="-426" w:right="28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64ED8" w:rsidRPr="003062D6" w:rsidRDefault="00564ED8" w:rsidP="00564ED8">
      <w:pPr>
        <w:pStyle w:val="a4"/>
        <w:ind w:left="-426" w:right="28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062D6">
        <w:rPr>
          <w:rFonts w:ascii="Times New Roman" w:hAnsi="Times New Roman" w:cs="Times New Roman"/>
          <w:b/>
          <w:sz w:val="24"/>
          <w:szCs w:val="24"/>
          <w:u w:val="single"/>
        </w:rPr>
        <w:t>1.5.ОЦЕНКА ВОСТРЕБОВАННОСТИ ВЫПУСКНИКОВ</w:t>
      </w:r>
    </w:p>
    <w:p w:rsidR="00564ED8" w:rsidRPr="003062D6" w:rsidRDefault="00564ED8" w:rsidP="00564ED8">
      <w:pPr>
        <w:pStyle w:val="a4"/>
        <w:ind w:left="-426"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ED8" w:rsidRPr="003062D6" w:rsidRDefault="00564ED8" w:rsidP="00564ED8">
      <w:pPr>
        <w:pStyle w:val="a4"/>
        <w:ind w:left="-426"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2D6">
        <w:rPr>
          <w:rFonts w:ascii="Times New Roman" w:hAnsi="Times New Roman" w:cs="Times New Roman"/>
          <w:b/>
          <w:sz w:val="24"/>
          <w:szCs w:val="24"/>
        </w:rPr>
        <w:t>Данные о поступлении выпускников 11-х классов в учреждения профессионального образования</w:t>
      </w:r>
    </w:p>
    <w:p w:rsidR="00564ED8" w:rsidRPr="003062D6" w:rsidRDefault="00564ED8" w:rsidP="00564ED8">
      <w:pPr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1136"/>
        <w:gridCol w:w="1274"/>
        <w:gridCol w:w="1701"/>
        <w:gridCol w:w="1843"/>
        <w:gridCol w:w="1134"/>
        <w:gridCol w:w="1134"/>
        <w:gridCol w:w="1134"/>
        <w:gridCol w:w="992"/>
      </w:tblGrid>
      <w:tr w:rsidR="00564ED8" w:rsidRPr="003062D6" w:rsidTr="001031C5">
        <w:trPr>
          <w:trHeight w:val="2335"/>
        </w:trPr>
        <w:tc>
          <w:tcPr>
            <w:tcW w:w="1136" w:type="dxa"/>
          </w:tcPr>
          <w:p w:rsidR="00564ED8" w:rsidRPr="001031C5" w:rsidRDefault="00564ED8" w:rsidP="001031C5">
            <w:pPr>
              <w:ind w:right="283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031C5">
              <w:rPr>
                <w:rFonts w:ascii="Times New Roman" w:hAnsi="Times New Roman" w:cs="Times New Roman"/>
                <w:sz w:val="22"/>
                <w:szCs w:val="24"/>
              </w:rPr>
              <w:t>Год</w:t>
            </w:r>
          </w:p>
        </w:tc>
        <w:tc>
          <w:tcPr>
            <w:tcW w:w="1274" w:type="dxa"/>
          </w:tcPr>
          <w:p w:rsidR="00564ED8" w:rsidRPr="001031C5" w:rsidRDefault="00564ED8" w:rsidP="001031C5">
            <w:pPr>
              <w:ind w:right="283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031C5">
              <w:rPr>
                <w:rFonts w:ascii="Times New Roman" w:hAnsi="Times New Roman" w:cs="Times New Roman"/>
                <w:sz w:val="22"/>
                <w:szCs w:val="24"/>
              </w:rPr>
              <w:t>Всего выпуск-ников (чел.)</w:t>
            </w:r>
          </w:p>
        </w:tc>
        <w:tc>
          <w:tcPr>
            <w:tcW w:w="1701" w:type="dxa"/>
          </w:tcPr>
          <w:p w:rsidR="00564ED8" w:rsidRPr="001031C5" w:rsidRDefault="00564ED8" w:rsidP="001031C5">
            <w:pPr>
              <w:ind w:right="283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031C5">
              <w:rPr>
                <w:rFonts w:ascii="Times New Roman" w:hAnsi="Times New Roman" w:cs="Times New Roman"/>
                <w:sz w:val="22"/>
                <w:szCs w:val="24"/>
              </w:rPr>
              <w:t>В учреждения высшего проф. образования</w:t>
            </w:r>
          </w:p>
        </w:tc>
        <w:tc>
          <w:tcPr>
            <w:tcW w:w="1843" w:type="dxa"/>
          </w:tcPr>
          <w:p w:rsidR="00564ED8" w:rsidRPr="001031C5" w:rsidRDefault="00564ED8" w:rsidP="001031C5">
            <w:pPr>
              <w:ind w:right="283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031C5">
              <w:rPr>
                <w:rFonts w:ascii="Times New Roman" w:hAnsi="Times New Roman" w:cs="Times New Roman"/>
                <w:sz w:val="22"/>
                <w:szCs w:val="24"/>
              </w:rPr>
              <w:t>В учреждения среднего проф. образования</w:t>
            </w:r>
          </w:p>
        </w:tc>
        <w:tc>
          <w:tcPr>
            <w:tcW w:w="1134" w:type="dxa"/>
          </w:tcPr>
          <w:p w:rsidR="00564ED8" w:rsidRPr="001031C5" w:rsidRDefault="00564ED8" w:rsidP="001031C5">
            <w:pPr>
              <w:ind w:right="283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031C5">
              <w:rPr>
                <w:rFonts w:ascii="Times New Roman" w:hAnsi="Times New Roman" w:cs="Times New Roman"/>
                <w:sz w:val="22"/>
                <w:szCs w:val="24"/>
              </w:rPr>
              <w:t>В учреждения начального проф. образования</w:t>
            </w:r>
          </w:p>
        </w:tc>
        <w:tc>
          <w:tcPr>
            <w:tcW w:w="1134" w:type="dxa"/>
          </w:tcPr>
          <w:p w:rsidR="00564ED8" w:rsidRPr="003062D6" w:rsidRDefault="001031C5" w:rsidP="001031C5">
            <w:pPr>
              <w:ind w:left="31"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5">
              <w:rPr>
                <w:rFonts w:ascii="Times New Roman" w:hAnsi="Times New Roman" w:cs="Times New Roman"/>
                <w:sz w:val="22"/>
                <w:szCs w:val="24"/>
              </w:rPr>
              <w:t>Трудоустроены</w:t>
            </w:r>
            <w:r w:rsidR="00564ED8" w:rsidRPr="001031C5">
              <w:rPr>
                <w:rFonts w:ascii="Times New Roman" w:hAnsi="Times New Roman" w:cs="Times New Roman"/>
                <w:sz w:val="22"/>
                <w:szCs w:val="24"/>
              </w:rPr>
              <w:t xml:space="preserve"> (чел.)</w:t>
            </w:r>
          </w:p>
        </w:tc>
        <w:tc>
          <w:tcPr>
            <w:tcW w:w="1134" w:type="dxa"/>
          </w:tcPr>
          <w:p w:rsidR="00564ED8" w:rsidRPr="001031C5" w:rsidRDefault="00564ED8" w:rsidP="001031C5">
            <w:pPr>
              <w:ind w:right="283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031C5">
              <w:rPr>
                <w:rFonts w:ascii="Times New Roman" w:hAnsi="Times New Roman" w:cs="Times New Roman"/>
                <w:sz w:val="22"/>
                <w:szCs w:val="24"/>
              </w:rPr>
              <w:t>Учебные курсы (чел.)</w:t>
            </w:r>
          </w:p>
        </w:tc>
        <w:tc>
          <w:tcPr>
            <w:tcW w:w="992" w:type="dxa"/>
          </w:tcPr>
          <w:p w:rsidR="00564ED8" w:rsidRPr="001031C5" w:rsidRDefault="00564ED8" w:rsidP="001031C5">
            <w:pPr>
              <w:ind w:right="283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031C5">
              <w:rPr>
                <w:rFonts w:ascii="Times New Roman" w:hAnsi="Times New Roman" w:cs="Times New Roman"/>
                <w:sz w:val="22"/>
                <w:szCs w:val="24"/>
              </w:rPr>
              <w:t>Не определились</w:t>
            </w:r>
          </w:p>
        </w:tc>
      </w:tr>
      <w:tr w:rsidR="00564ED8" w:rsidRPr="003062D6" w:rsidTr="009C7366">
        <w:tc>
          <w:tcPr>
            <w:tcW w:w="1136" w:type="dxa"/>
          </w:tcPr>
          <w:p w:rsidR="00564ED8" w:rsidRPr="003062D6" w:rsidRDefault="00564ED8" w:rsidP="009C7366">
            <w:pPr>
              <w:ind w:right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2D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4" w:type="dxa"/>
          </w:tcPr>
          <w:p w:rsidR="00564ED8" w:rsidRPr="003062D6" w:rsidRDefault="00564ED8" w:rsidP="009C736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</w:tcPr>
          <w:p w:rsidR="00564ED8" w:rsidRPr="003062D6" w:rsidRDefault="00564ED8" w:rsidP="009C736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564ED8" w:rsidRPr="003062D6" w:rsidRDefault="00564ED8" w:rsidP="009C736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64ED8" w:rsidRPr="003062D6" w:rsidRDefault="00564ED8" w:rsidP="009C736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64ED8" w:rsidRPr="003062D6" w:rsidRDefault="001031C5" w:rsidP="009C736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564ED8" w:rsidRPr="003062D6" w:rsidRDefault="00564ED8" w:rsidP="009C736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64ED8" w:rsidRPr="003062D6" w:rsidRDefault="00564ED8" w:rsidP="009C736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64ED8" w:rsidRPr="00F22911" w:rsidRDefault="00564ED8" w:rsidP="00564ED8">
      <w:pPr>
        <w:pStyle w:val="a4"/>
        <w:ind w:left="-426" w:right="283"/>
        <w:jc w:val="both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564ED8" w:rsidRPr="003062D6" w:rsidRDefault="00564ED8" w:rsidP="00564ED8">
      <w:pPr>
        <w:pStyle w:val="a4"/>
        <w:ind w:left="-426"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2D6">
        <w:rPr>
          <w:rFonts w:ascii="Times New Roman" w:hAnsi="Times New Roman" w:cs="Times New Roman"/>
          <w:b/>
          <w:sz w:val="24"/>
          <w:szCs w:val="24"/>
        </w:rPr>
        <w:t>1.5.1.Данные о поступлении выпускников 9-х классов в учреждения образования</w:t>
      </w:r>
    </w:p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1136"/>
        <w:gridCol w:w="1274"/>
        <w:gridCol w:w="825"/>
        <w:gridCol w:w="876"/>
        <w:gridCol w:w="1843"/>
        <w:gridCol w:w="1134"/>
        <w:gridCol w:w="1134"/>
        <w:gridCol w:w="1134"/>
        <w:gridCol w:w="992"/>
      </w:tblGrid>
      <w:tr w:rsidR="00564ED8" w:rsidRPr="003062D6" w:rsidTr="009C7366">
        <w:trPr>
          <w:trHeight w:val="915"/>
        </w:trPr>
        <w:tc>
          <w:tcPr>
            <w:tcW w:w="1136" w:type="dxa"/>
            <w:vMerge w:val="restart"/>
          </w:tcPr>
          <w:p w:rsidR="00564ED8" w:rsidRPr="001031C5" w:rsidRDefault="00564ED8" w:rsidP="001031C5">
            <w:pPr>
              <w:ind w:right="283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031C5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Год</w:t>
            </w:r>
          </w:p>
        </w:tc>
        <w:tc>
          <w:tcPr>
            <w:tcW w:w="1274" w:type="dxa"/>
            <w:vMerge w:val="restart"/>
          </w:tcPr>
          <w:p w:rsidR="00564ED8" w:rsidRPr="001031C5" w:rsidRDefault="00564ED8" w:rsidP="001031C5">
            <w:pPr>
              <w:ind w:right="283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031C5">
              <w:rPr>
                <w:rFonts w:ascii="Times New Roman" w:hAnsi="Times New Roman" w:cs="Times New Roman"/>
                <w:sz w:val="22"/>
                <w:szCs w:val="24"/>
              </w:rPr>
              <w:t>Всего выпуск-ников (чел.)</w:t>
            </w:r>
          </w:p>
        </w:tc>
        <w:tc>
          <w:tcPr>
            <w:tcW w:w="1701" w:type="dxa"/>
            <w:gridSpan w:val="2"/>
          </w:tcPr>
          <w:p w:rsidR="00564ED8" w:rsidRPr="001031C5" w:rsidRDefault="00564ED8" w:rsidP="001031C5">
            <w:pPr>
              <w:ind w:right="283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031C5">
              <w:rPr>
                <w:rFonts w:ascii="Times New Roman" w:hAnsi="Times New Roman" w:cs="Times New Roman"/>
                <w:sz w:val="22"/>
                <w:szCs w:val="24"/>
              </w:rPr>
              <w:t>В 10 класс</w:t>
            </w:r>
          </w:p>
        </w:tc>
        <w:tc>
          <w:tcPr>
            <w:tcW w:w="1843" w:type="dxa"/>
            <w:vMerge w:val="restart"/>
          </w:tcPr>
          <w:p w:rsidR="00564ED8" w:rsidRPr="001031C5" w:rsidRDefault="00564ED8" w:rsidP="001031C5">
            <w:pPr>
              <w:ind w:right="283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031C5">
              <w:rPr>
                <w:rFonts w:ascii="Times New Roman" w:hAnsi="Times New Roman" w:cs="Times New Roman"/>
                <w:sz w:val="22"/>
                <w:szCs w:val="24"/>
              </w:rPr>
              <w:t>В учреждения средн.проф. образования</w:t>
            </w:r>
          </w:p>
        </w:tc>
        <w:tc>
          <w:tcPr>
            <w:tcW w:w="1134" w:type="dxa"/>
            <w:vMerge w:val="restart"/>
          </w:tcPr>
          <w:p w:rsidR="00564ED8" w:rsidRPr="001031C5" w:rsidRDefault="00564ED8" w:rsidP="001031C5">
            <w:pPr>
              <w:ind w:right="283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031C5">
              <w:rPr>
                <w:rFonts w:ascii="Times New Roman" w:hAnsi="Times New Roman" w:cs="Times New Roman"/>
                <w:sz w:val="22"/>
                <w:szCs w:val="24"/>
              </w:rPr>
              <w:t>В учреждения начального проф. образования</w:t>
            </w:r>
          </w:p>
        </w:tc>
        <w:tc>
          <w:tcPr>
            <w:tcW w:w="1134" w:type="dxa"/>
            <w:vMerge w:val="restart"/>
          </w:tcPr>
          <w:p w:rsidR="00564ED8" w:rsidRPr="001031C5" w:rsidRDefault="00564ED8" w:rsidP="001031C5">
            <w:pPr>
              <w:ind w:right="283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031C5">
              <w:rPr>
                <w:rFonts w:ascii="Times New Roman" w:hAnsi="Times New Roman" w:cs="Times New Roman"/>
                <w:sz w:val="22"/>
                <w:szCs w:val="24"/>
              </w:rPr>
              <w:t>Планируют трудо</w:t>
            </w:r>
          </w:p>
          <w:p w:rsidR="00564ED8" w:rsidRPr="001031C5" w:rsidRDefault="00564ED8" w:rsidP="001031C5">
            <w:pPr>
              <w:ind w:right="283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031C5">
              <w:rPr>
                <w:rFonts w:ascii="Times New Roman" w:hAnsi="Times New Roman" w:cs="Times New Roman"/>
                <w:sz w:val="22"/>
                <w:szCs w:val="24"/>
              </w:rPr>
              <w:t>устройство (чел.)</w:t>
            </w:r>
          </w:p>
        </w:tc>
        <w:tc>
          <w:tcPr>
            <w:tcW w:w="1134" w:type="dxa"/>
            <w:vMerge w:val="restart"/>
          </w:tcPr>
          <w:p w:rsidR="00564ED8" w:rsidRPr="001031C5" w:rsidRDefault="00564ED8" w:rsidP="001031C5">
            <w:pPr>
              <w:ind w:right="283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031C5">
              <w:rPr>
                <w:rFonts w:ascii="Times New Roman" w:hAnsi="Times New Roman" w:cs="Times New Roman"/>
                <w:sz w:val="22"/>
                <w:szCs w:val="24"/>
              </w:rPr>
              <w:t>Учебные курсы (чел.)</w:t>
            </w:r>
          </w:p>
        </w:tc>
        <w:tc>
          <w:tcPr>
            <w:tcW w:w="992" w:type="dxa"/>
            <w:vMerge w:val="restart"/>
          </w:tcPr>
          <w:p w:rsidR="00564ED8" w:rsidRPr="001031C5" w:rsidRDefault="001031C5" w:rsidP="001031C5">
            <w:pPr>
              <w:ind w:right="283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Оставлены</w:t>
            </w:r>
            <w:r w:rsidR="00564ED8" w:rsidRPr="001031C5">
              <w:rPr>
                <w:rFonts w:ascii="Times New Roman" w:hAnsi="Times New Roman" w:cs="Times New Roman"/>
                <w:sz w:val="22"/>
                <w:szCs w:val="24"/>
              </w:rPr>
              <w:t xml:space="preserve"> на повторное обучение</w:t>
            </w:r>
          </w:p>
        </w:tc>
      </w:tr>
      <w:tr w:rsidR="00564ED8" w:rsidRPr="003062D6" w:rsidTr="009C7366">
        <w:trPr>
          <w:trHeight w:val="1110"/>
        </w:trPr>
        <w:tc>
          <w:tcPr>
            <w:tcW w:w="1136" w:type="dxa"/>
            <w:vMerge/>
          </w:tcPr>
          <w:p w:rsidR="00564ED8" w:rsidRPr="003062D6" w:rsidRDefault="00564ED8" w:rsidP="009C7366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564ED8" w:rsidRPr="003062D6" w:rsidRDefault="00564ED8" w:rsidP="009C736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64ED8" w:rsidRPr="001031C5" w:rsidRDefault="00564ED8" w:rsidP="009C7366">
            <w:pPr>
              <w:ind w:right="283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031C5">
              <w:rPr>
                <w:rFonts w:ascii="Times New Roman" w:hAnsi="Times New Roman" w:cs="Times New Roman"/>
                <w:sz w:val="22"/>
                <w:szCs w:val="24"/>
              </w:rPr>
              <w:t>В свое ОУ</w:t>
            </w:r>
          </w:p>
        </w:tc>
        <w:tc>
          <w:tcPr>
            <w:tcW w:w="876" w:type="dxa"/>
          </w:tcPr>
          <w:p w:rsidR="00564ED8" w:rsidRPr="001031C5" w:rsidRDefault="00564ED8" w:rsidP="009C7366">
            <w:pPr>
              <w:ind w:right="283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031C5">
              <w:rPr>
                <w:rFonts w:ascii="Times New Roman" w:hAnsi="Times New Roman" w:cs="Times New Roman"/>
                <w:sz w:val="22"/>
                <w:szCs w:val="24"/>
              </w:rPr>
              <w:t>В другие ОУ</w:t>
            </w:r>
          </w:p>
        </w:tc>
        <w:tc>
          <w:tcPr>
            <w:tcW w:w="1843" w:type="dxa"/>
            <w:vMerge/>
          </w:tcPr>
          <w:p w:rsidR="00564ED8" w:rsidRPr="003062D6" w:rsidRDefault="00564ED8" w:rsidP="009C736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64ED8" w:rsidRPr="003062D6" w:rsidRDefault="00564ED8" w:rsidP="009C7366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64ED8" w:rsidRPr="003062D6" w:rsidRDefault="00564ED8" w:rsidP="009C7366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64ED8" w:rsidRPr="003062D6" w:rsidRDefault="00564ED8" w:rsidP="009C7366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64ED8" w:rsidRPr="003062D6" w:rsidRDefault="00564ED8" w:rsidP="009C7366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ED8" w:rsidRPr="003062D6" w:rsidTr="009C7366">
        <w:tc>
          <w:tcPr>
            <w:tcW w:w="1136" w:type="dxa"/>
          </w:tcPr>
          <w:p w:rsidR="00564ED8" w:rsidRPr="003062D6" w:rsidRDefault="00564ED8" w:rsidP="009C7366">
            <w:pPr>
              <w:ind w:right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274" w:type="dxa"/>
          </w:tcPr>
          <w:p w:rsidR="00564ED8" w:rsidRPr="003062D6" w:rsidRDefault="00564ED8" w:rsidP="001031C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031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564ED8" w:rsidRPr="003062D6" w:rsidRDefault="001031C5" w:rsidP="009C736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76" w:type="dxa"/>
          </w:tcPr>
          <w:p w:rsidR="00564ED8" w:rsidRPr="003062D6" w:rsidRDefault="001031C5" w:rsidP="009C736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64ED8" w:rsidRPr="003062D6" w:rsidRDefault="001031C5" w:rsidP="009C736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564ED8" w:rsidRPr="003062D6" w:rsidRDefault="00564ED8" w:rsidP="009C736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64ED8" w:rsidRPr="003062D6" w:rsidRDefault="00564ED8" w:rsidP="009C736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64ED8" w:rsidRPr="003062D6" w:rsidRDefault="00564ED8" w:rsidP="009C736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64ED8" w:rsidRPr="003062D6" w:rsidRDefault="001031C5" w:rsidP="009C736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64ED8" w:rsidRPr="00F22911" w:rsidRDefault="00564ED8" w:rsidP="00564ED8">
      <w:pPr>
        <w:ind w:right="283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564ED8" w:rsidRPr="003062D6" w:rsidRDefault="00564ED8" w:rsidP="00564ED8">
      <w:pPr>
        <w:ind w:left="-426"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62D6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</w:p>
    <w:p w:rsidR="00564ED8" w:rsidRDefault="00564ED8" w:rsidP="00564ED8">
      <w:pPr>
        <w:ind w:left="-426"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62D6">
        <w:rPr>
          <w:rFonts w:ascii="Times New Roman" w:hAnsi="Times New Roman" w:cs="Times New Roman"/>
          <w:i/>
          <w:sz w:val="24"/>
          <w:szCs w:val="24"/>
        </w:rPr>
        <w:t>Качество подготовки выпускников соответствует требованиям государственных образовательных стандартов.</w:t>
      </w:r>
    </w:p>
    <w:p w:rsidR="00564ED8" w:rsidRPr="003062D6" w:rsidRDefault="00564ED8" w:rsidP="00564ED8">
      <w:pPr>
        <w:ind w:right="28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062D6">
        <w:rPr>
          <w:rFonts w:ascii="Times New Roman" w:hAnsi="Times New Roman" w:cs="Times New Roman"/>
          <w:b/>
          <w:sz w:val="24"/>
          <w:szCs w:val="24"/>
          <w:u w:val="single"/>
        </w:rPr>
        <w:t>1.6.ОЦЕНКА КАЧЕСТВА КАДРОВОГО ОБЕСПЕЧЕНИЯ</w:t>
      </w:r>
    </w:p>
    <w:p w:rsidR="00564ED8" w:rsidRDefault="00564ED8" w:rsidP="00E75061">
      <w:pPr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Штатное расписание школы соответствует типу и виду школы. Укомплектованность штатного расписания школы составляет 87%, штатных педагогических работников - 87%. В штатном расписании школы: педагог-психолог (1 ставка), учитель – логопед (1ставка), учитель -дефектолог (2 ставки).</w:t>
      </w:r>
    </w:p>
    <w:p w:rsidR="00564ED8" w:rsidRDefault="00564ED8" w:rsidP="00E75061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Учебно-воспитательный процесс в школе на конец года осуществляли 72 педагогических работников. Из них: 5 являются руководителями.</w:t>
      </w:r>
    </w:p>
    <w:p w:rsidR="00564ED8" w:rsidRDefault="00564ED8" w:rsidP="00E75061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Профессиональный уровень педагогических работников достаточно высокий: имеют высшее образование – 69 чел. (96%), </w:t>
      </w:r>
    </w:p>
    <w:p w:rsidR="00564ED8" w:rsidRDefault="00564ED8" w:rsidP="00E75061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Имеют   высшую квалификационную категорию- 22чел. (31%),</w:t>
      </w:r>
    </w:p>
    <w:p w:rsidR="00564ED8" w:rsidRDefault="00564ED8" w:rsidP="00E7506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первую-19 чел. (26%), </w:t>
      </w:r>
    </w:p>
    <w:p w:rsidR="00564ED8" w:rsidRDefault="00564ED8" w:rsidP="00E7506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СЗД-3чел. (4 %)</w:t>
      </w:r>
    </w:p>
    <w:p w:rsidR="00564ED8" w:rsidRDefault="00564ED8" w:rsidP="00E75061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без категории-28чел. (39%).</w:t>
      </w:r>
    </w:p>
    <w:p w:rsidR="00564ED8" w:rsidRDefault="00564ED8" w:rsidP="00E75061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>Имеютпедагогическиезвания:</w:t>
      </w:r>
    </w:p>
    <w:p w:rsidR="00564ED8" w:rsidRDefault="00564ED8" w:rsidP="00E75061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«Заслуженный учитель АРК» -1чел</w:t>
      </w:r>
      <w:r w:rsidR="009B77D9">
        <w:rPr>
          <w:rFonts w:ascii="Times New Roman" w:hAnsi="Times New Roman" w:cs="Times New Roman"/>
          <w:sz w:val="24"/>
          <w:szCs w:val="24"/>
          <w:lang w:val="uk-UA" w:eastAsia="uk-UA"/>
        </w:rPr>
        <w:t>.</w:t>
      </w:r>
    </w:p>
    <w:p w:rsidR="00564ED8" w:rsidRDefault="00564ED8" w:rsidP="00E75061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«Відмінник освіти України» - 4чел</w:t>
      </w:r>
      <w:r w:rsidR="009B77D9">
        <w:rPr>
          <w:rFonts w:ascii="Times New Roman" w:hAnsi="Times New Roman" w:cs="Times New Roman"/>
          <w:sz w:val="24"/>
          <w:szCs w:val="24"/>
          <w:lang w:val="uk-UA" w:eastAsia="uk-UA"/>
        </w:rPr>
        <w:t>.</w:t>
      </w:r>
    </w:p>
    <w:p w:rsidR="00564ED8" w:rsidRDefault="00564ED8" w:rsidP="00E75061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ab/>
        <w:t>Педагогическиеработникиимеют стаж работы: до 5 лет-23чел (32%),  от 5 до 30 лет – 31 чел(43%), более 30 лет -18 чел.(25%).</w:t>
      </w:r>
    </w:p>
    <w:p w:rsidR="00564ED8" w:rsidRDefault="00564ED8" w:rsidP="00E75061">
      <w:pPr>
        <w:spacing w:after="0"/>
        <w:ind w:right="13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За   2017/2018 уч.г. </w:t>
      </w:r>
      <w:r>
        <w:rPr>
          <w:rFonts w:ascii="Times New Roman" w:hAnsi="Times New Roman" w:cs="Times New Roman"/>
          <w:b/>
          <w:sz w:val="24"/>
          <w:szCs w:val="24"/>
          <w:lang w:val="uk-UA" w:eastAsia="uk-UA"/>
        </w:rPr>
        <w:t>курсыповышенияквалификации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прошли 48 человек (100% от потребности). </w:t>
      </w:r>
    </w:p>
    <w:p w:rsidR="00564ED8" w:rsidRDefault="00564ED8" w:rsidP="00E75061">
      <w:pPr>
        <w:spacing w:after="0"/>
        <w:ind w:right="1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базе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ГБОУ ДПО РК</w:t>
      </w:r>
      <w:r w:rsidR="009B77D9">
        <w:rPr>
          <w:rFonts w:ascii="Times New Roman" w:hAnsi="Times New Roman" w:cs="Times New Roman"/>
          <w:b/>
          <w:sz w:val="24"/>
          <w:szCs w:val="24"/>
        </w:rPr>
        <w:t xml:space="preserve"> «КРИППО» (очно)- 38 человек</w:t>
      </w:r>
    </w:p>
    <w:p w:rsidR="009B77D9" w:rsidRDefault="009B77D9" w:rsidP="00E75061">
      <w:pPr>
        <w:spacing w:after="0"/>
        <w:ind w:right="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4ED8" w:rsidRDefault="00564ED8" w:rsidP="00E75061">
      <w:pPr>
        <w:ind w:right="1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базе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ООО «Ц</w:t>
      </w:r>
      <w:r>
        <w:rPr>
          <w:rFonts w:ascii="Times New Roman" w:hAnsi="Times New Roman"/>
          <w:b/>
          <w:sz w:val="24"/>
          <w:szCs w:val="24"/>
        </w:rPr>
        <w:t>ентр подготовки государственных и муниципальных служащих» (оч</w:t>
      </w:r>
      <w:r w:rsidR="0032623E">
        <w:rPr>
          <w:rFonts w:ascii="Times New Roman" w:hAnsi="Times New Roman"/>
          <w:b/>
          <w:sz w:val="24"/>
          <w:szCs w:val="24"/>
        </w:rPr>
        <w:t>но-заочно) г. Ростов -3человека.</w:t>
      </w:r>
    </w:p>
    <w:p w:rsidR="00564ED8" w:rsidRDefault="00564ED8" w:rsidP="00E75061">
      <w:pPr>
        <w:ind w:right="1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базе МБУ ДПО «Информационно - методический ц</w:t>
      </w:r>
      <w:r w:rsidR="0032623E">
        <w:rPr>
          <w:rFonts w:ascii="Times New Roman" w:hAnsi="Times New Roman" w:cs="Times New Roman"/>
          <w:b/>
          <w:sz w:val="24"/>
          <w:szCs w:val="24"/>
        </w:rPr>
        <w:t>ентр» г. Симферополь-2 человека.</w:t>
      </w:r>
    </w:p>
    <w:p w:rsidR="00564ED8" w:rsidRDefault="00564ED8" w:rsidP="00E75061">
      <w:pPr>
        <w:ind w:right="1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На базе  Всероссийского  научно – образовательного центра «Современные образовательные техно</w:t>
      </w:r>
      <w:r w:rsidR="0032623E">
        <w:rPr>
          <w:rFonts w:ascii="Times New Roman" w:hAnsi="Times New Roman" w:cs="Times New Roman"/>
          <w:b/>
          <w:sz w:val="24"/>
          <w:szCs w:val="24"/>
        </w:rPr>
        <w:t>логии» (дистанционно) -1человек.</w:t>
      </w:r>
    </w:p>
    <w:p w:rsidR="00564ED8" w:rsidRDefault="00564ED8" w:rsidP="00E75061">
      <w:pPr>
        <w:ind w:right="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На базе ООО «Инфоурок» (дистанционно) - 3человека</w:t>
      </w:r>
      <w:r w:rsidR="0032623E">
        <w:rPr>
          <w:rFonts w:ascii="Times New Roman" w:hAnsi="Times New Roman" w:cs="Times New Roman"/>
          <w:b/>
          <w:sz w:val="24"/>
          <w:szCs w:val="24"/>
        </w:rPr>
        <w:t>.</w:t>
      </w:r>
    </w:p>
    <w:p w:rsidR="00564ED8" w:rsidRDefault="00564ED8" w:rsidP="00E75061">
      <w:pPr>
        <w:ind w:right="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На базе ООО Учебный центр «Профессионал» (дистанционно) - 1 человек</w:t>
      </w:r>
      <w:r w:rsidR="0032623E">
        <w:rPr>
          <w:rFonts w:ascii="Times New Roman" w:hAnsi="Times New Roman" w:cs="Times New Roman"/>
          <w:b/>
          <w:sz w:val="24"/>
          <w:szCs w:val="24"/>
        </w:rPr>
        <w:t>.</w:t>
      </w:r>
    </w:p>
    <w:p w:rsidR="00564ED8" w:rsidRPr="00AA7C31" w:rsidRDefault="00564ED8" w:rsidP="00E75061">
      <w:pPr>
        <w:ind w:right="1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2017/2018учебном году получили дипломы</w:t>
      </w:r>
      <w:r>
        <w:rPr>
          <w:rFonts w:ascii="Times New Roman" w:hAnsi="Times New Roman" w:cs="Times New Roman"/>
          <w:b/>
          <w:sz w:val="24"/>
          <w:szCs w:val="24"/>
        </w:rPr>
        <w:t xml:space="preserve"> о профессиональной переподготовке -5 человек</w:t>
      </w:r>
      <w:r w:rsidR="0032623E">
        <w:rPr>
          <w:rFonts w:ascii="Times New Roman" w:hAnsi="Times New Roman" w:cs="Times New Roman"/>
          <w:b/>
          <w:sz w:val="24"/>
          <w:szCs w:val="24"/>
        </w:rPr>
        <w:t>.</w:t>
      </w:r>
    </w:p>
    <w:p w:rsidR="00564ED8" w:rsidRDefault="00564ED8" w:rsidP="00564ED8">
      <w:pPr>
        <w:ind w:right="1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курсовой переподготовки в разрезе предметов:</w:t>
      </w:r>
    </w:p>
    <w:tbl>
      <w:tblPr>
        <w:tblStyle w:val="a3"/>
        <w:tblW w:w="0" w:type="auto"/>
        <w:tblLook w:val="04A0"/>
      </w:tblPr>
      <w:tblGrid>
        <w:gridCol w:w="949"/>
        <w:gridCol w:w="934"/>
        <w:gridCol w:w="924"/>
        <w:gridCol w:w="940"/>
        <w:gridCol w:w="935"/>
        <w:gridCol w:w="951"/>
        <w:gridCol w:w="938"/>
        <w:gridCol w:w="932"/>
        <w:gridCol w:w="928"/>
        <w:gridCol w:w="934"/>
      </w:tblGrid>
      <w:tr w:rsidR="00564ED8" w:rsidTr="009C7366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ED8" w:rsidRDefault="00564ED8" w:rsidP="009C7366">
            <w:pPr>
              <w:ind w:right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ED8" w:rsidRDefault="00564ED8" w:rsidP="009C7366">
            <w:pPr>
              <w:ind w:right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ЗДУВР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ED8" w:rsidRDefault="00564ED8" w:rsidP="009C7366">
            <w:pPr>
              <w:ind w:right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ЗДВР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ED8" w:rsidRDefault="00564ED8" w:rsidP="009C7366">
            <w:pPr>
              <w:ind w:right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ED8" w:rsidRDefault="00564ED8" w:rsidP="009C7366">
            <w:pPr>
              <w:ind w:right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ED8" w:rsidRDefault="00564ED8" w:rsidP="009C7366">
            <w:pPr>
              <w:ind w:right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Иностр.яз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ED8" w:rsidRDefault="00564ED8" w:rsidP="009C7366">
            <w:pPr>
              <w:ind w:right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ED8" w:rsidRDefault="00564ED8" w:rsidP="009C7366">
            <w:pPr>
              <w:ind w:right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ED8" w:rsidRDefault="00564ED8" w:rsidP="009C7366">
            <w:pPr>
              <w:ind w:right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ED8" w:rsidRDefault="00564ED8" w:rsidP="009C7366">
            <w:pPr>
              <w:ind w:right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</w:tr>
      <w:tr w:rsidR="00564ED8" w:rsidTr="009C7366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ED8" w:rsidRDefault="00564ED8" w:rsidP="009C7366">
            <w:pPr>
              <w:ind w:right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ED8" w:rsidRDefault="00564ED8" w:rsidP="009C7366">
            <w:pPr>
              <w:ind w:right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ED8" w:rsidRDefault="00564ED8" w:rsidP="009C7366">
            <w:pPr>
              <w:ind w:right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ED8" w:rsidRDefault="00564ED8" w:rsidP="009C7366">
            <w:pPr>
              <w:ind w:right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ED8" w:rsidRDefault="00564ED8" w:rsidP="009C7366">
            <w:pPr>
              <w:ind w:right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ED8" w:rsidRDefault="00564ED8" w:rsidP="009C7366">
            <w:pPr>
              <w:ind w:right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ED8" w:rsidRDefault="00564ED8" w:rsidP="009C7366">
            <w:pPr>
              <w:ind w:right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ED8" w:rsidRDefault="00564ED8" w:rsidP="009C7366">
            <w:pPr>
              <w:ind w:right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ED8" w:rsidRDefault="00564ED8" w:rsidP="009C7366">
            <w:pPr>
              <w:ind w:right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ED8" w:rsidRDefault="00564ED8" w:rsidP="009C7366">
            <w:pPr>
              <w:ind w:right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564ED8" w:rsidRDefault="00564ED8" w:rsidP="00564ED8">
      <w:pPr>
        <w:ind w:right="13"/>
        <w:jc w:val="both"/>
        <w:rPr>
          <w:rFonts w:ascii="Times New Roman" w:hAnsi="Times New Roman" w:cs="Times New Roman"/>
        </w:rPr>
      </w:pPr>
    </w:p>
    <w:tbl>
      <w:tblPr>
        <w:tblStyle w:val="a3"/>
        <w:tblW w:w="9419" w:type="dxa"/>
        <w:tblLayout w:type="fixed"/>
        <w:tblLook w:val="04A0"/>
      </w:tblPr>
      <w:tblGrid>
        <w:gridCol w:w="896"/>
        <w:gridCol w:w="751"/>
        <w:gridCol w:w="1038"/>
        <w:gridCol w:w="938"/>
        <w:gridCol w:w="798"/>
        <w:gridCol w:w="1052"/>
        <w:gridCol w:w="774"/>
        <w:gridCol w:w="980"/>
        <w:gridCol w:w="822"/>
        <w:gridCol w:w="685"/>
        <w:gridCol w:w="685"/>
      </w:tblGrid>
      <w:tr w:rsidR="00564ED8" w:rsidTr="0032623E">
        <w:trPr>
          <w:trHeight w:val="723"/>
        </w:trPr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ED8" w:rsidRDefault="00564ED8" w:rsidP="009C7366">
            <w:pPr>
              <w:ind w:right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ED8" w:rsidRDefault="00564ED8" w:rsidP="009C7366">
            <w:pPr>
              <w:ind w:right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ED8" w:rsidRDefault="00564ED8" w:rsidP="009C7366">
            <w:pPr>
              <w:ind w:right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ED8" w:rsidRDefault="00564ED8" w:rsidP="009C7366">
            <w:pPr>
              <w:ind w:right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Инфорам. и ИКТ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ED8" w:rsidRDefault="00564ED8" w:rsidP="009C7366">
            <w:pPr>
              <w:ind w:right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ED8" w:rsidRDefault="00564ED8" w:rsidP="009C7366">
            <w:pPr>
              <w:ind w:right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Нач.классы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ED8" w:rsidRDefault="00564ED8" w:rsidP="009C7366">
            <w:pPr>
              <w:ind w:right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ED8" w:rsidRDefault="00564ED8" w:rsidP="009C7366">
            <w:pPr>
              <w:ind w:right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ED8" w:rsidRDefault="00564ED8" w:rsidP="009C7366">
            <w:pPr>
              <w:ind w:right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ОВЗ,</w:t>
            </w:r>
          </w:p>
          <w:p w:rsidR="00564ED8" w:rsidRDefault="00564ED8" w:rsidP="009C7366">
            <w:pPr>
              <w:ind w:right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инклюзия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ED8" w:rsidRDefault="00564ED8" w:rsidP="009C7366">
            <w:pPr>
              <w:ind w:right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Физич.культ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ED8" w:rsidRDefault="00564ED8" w:rsidP="009C7366">
            <w:pPr>
              <w:ind w:right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</w:t>
            </w:r>
          </w:p>
        </w:tc>
      </w:tr>
      <w:tr w:rsidR="00564ED8" w:rsidTr="0032623E">
        <w:trPr>
          <w:trHeight w:val="251"/>
        </w:trPr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ED8" w:rsidRDefault="00564ED8" w:rsidP="009C7366">
            <w:pPr>
              <w:ind w:right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ED8" w:rsidRDefault="00564ED8" w:rsidP="009C7366">
            <w:pPr>
              <w:ind w:right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ED8" w:rsidRDefault="00564ED8" w:rsidP="009C7366">
            <w:pPr>
              <w:ind w:right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ED8" w:rsidRDefault="00564ED8" w:rsidP="009C7366">
            <w:pPr>
              <w:ind w:right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ED8" w:rsidRDefault="00564ED8" w:rsidP="009C7366">
            <w:pPr>
              <w:ind w:right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ED8" w:rsidRDefault="00564ED8" w:rsidP="009C7366">
            <w:pPr>
              <w:ind w:right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ED8" w:rsidRDefault="00564ED8" w:rsidP="009C7366">
            <w:pPr>
              <w:ind w:right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ED8" w:rsidRDefault="00564ED8" w:rsidP="009C7366">
            <w:pPr>
              <w:ind w:right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ED8" w:rsidRDefault="00564ED8" w:rsidP="009C7366">
            <w:pPr>
              <w:ind w:right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ED8" w:rsidRDefault="00564ED8" w:rsidP="009C7366">
            <w:pPr>
              <w:ind w:right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ED8" w:rsidRDefault="00564ED8" w:rsidP="009C7366">
            <w:pPr>
              <w:ind w:right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:rsidR="00564ED8" w:rsidRDefault="00564ED8" w:rsidP="00564ED8">
      <w:pPr>
        <w:ind w:right="13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4ED8" w:rsidRDefault="00564ED8" w:rsidP="00564ED8">
      <w:pPr>
        <w:ind w:left="40" w:right="40" w:firstLine="6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 2018уч.г. аттестация педагогических работников</w:t>
      </w:r>
      <w:r>
        <w:rPr>
          <w:rFonts w:ascii="Times New Roman" w:hAnsi="Times New Roman" w:cs="Times New Roman"/>
          <w:sz w:val="24"/>
          <w:szCs w:val="24"/>
        </w:rPr>
        <w:t xml:space="preserve"> на установление высшей и первой квалификационной  категории проводилась  Республиканской аттестационной комиссией.</w:t>
      </w:r>
    </w:p>
    <w:p w:rsidR="00564ED8" w:rsidRDefault="00564ED8" w:rsidP="00564ED8">
      <w:pPr>
        <w:ind w:hanging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аттестации отражены в приказах Министерства  образования, науки и молодежи Республики Крым :</w:t>
      </w:r>
    </w:p>
    <w:p w:rsidR="00564ED8" w:rsidRDefault="00564ED8" w:rsidP="00564E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Аттестация осуществлялась на основе комплексной оценки уровня квалификации педагогических работников, их педагогического мастерства. </w:t>
      </w:r>
    </w:p>
    <w:p w:rsidR="00564ED8" w:rsidRDefault="00564ED8" w:rsidP="00564E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аттестации были изучены состояние ведения школьной документации; проведен </w:t>
      </w:r>
      <w:r>
        <w:rPr>
          <w:rFonts w:ascii="Times New Roman" w:hAnsi="Times New Roman" w:cs="Times New Roman"/>
          <w:spacing w:val="-2"/>
          <w:sz w:val="24"/>
          <w:szCs w:val="24"/>
        </w:rPr>
        <w:t>анализ статистических данных (результаты ГИА,  медалисты, победители олимпиад, конкурсов, проектная деятельность учащихся и т.д.);</w:t>
      </w:r>
      <w:r>
        <w:rPr>
          <w:rFonts w:ascii="Times New Roman" w:hAnsi="Times New Roman" w:cs="Times New Roman"/>
          <w:sz w:val="24"/>
          <w:szCs w:val="24"/>
        </w:rPr>
        <w:t xml:space="preserve"> проведена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оценка качества подготовки учащихся (контрольные работы, срезы,  итоговые результаты и т.п.); </w:t>
      </w:r>
      <w:r>
        <w:rPr>
          <w:rFonts w:ascii="Times New Roman" w:hAnsi="Times New Roman" w:cs="Times New Roman"/>
          <w:sz w:val="24"/>
          <w:szCs w:val="24"/>
        </w:rPr>
        <w:t>администрациейшколы посещены  уроки, внеклассные мероприятия,   дана объективная оценка; осуществлен мониторинг успеваемости учащихся по предметам, результативности учебного и воспитательного процессов.</w:t>
      </w:r>
    </w:p>
    <w:p w:rsidR="00564ED8" w:rsidRDefault="00564ED8" w:rsidP="00564ED8">
      <w:pPr>
        <w:ind w:hanging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Итоги отражены в приказах, справках,  заслушаны на заседаниях методического совета, рассмотрены на заседаниях МО.</w:t>
      </w:r>
    </w:p>
    <w:p w:rsidR="00564ED8" w:rsidRDefault="00564ED8" w:rsidP="00564E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открытых уроках аттестуемые учителя представили реализацию наработанного опыта в аспекте реализации темы самообразования. </w:t>
      </w:r>
    </w:p>
    <w:p w:rsidR="00564ED8" w:rsidRDefault="00564ED8" w:rsidP="00564ED8">
      <w:pPr>
        <w:ind w:hanging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Все аттестуемые учителя школы  принимали активное участие в школьных, муниципальных, республиканских мероприятиях, основные из них: </w:t>
      </w:r>
    </w:p>
    <w:p w:rsidR="00564ED8" w:rsidRDefault="006F610B" w:rsidP="00564ED8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Учителя </w:t>
      </w:r>
      <w:r w:rsidR="00564ED8">
        <w:rPr>
          <w:rFonts w:ascii="Times New Roman" w:hAnsi="Times New Roman" w:cs="Times New Roman"/>
          <w:sz w:val="24"/>
          <w:szCs w:val="24"/>
        </w:rPr>
        <w:t>являются участниками и победителями различных дистанционных международных и всероссийских конкурсов профессионального образования, конкурсов методических разработок.</w:t>
      </w:r>
    </w:p>
    <w:p w:rsidR="00564ED8" w:rsidRDefault="00564ED8" w:rsidP="00564ED8">
      <w:pPr>
        <w:ind w:left="-284" w:right="141" w:hanging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Таким образом, по результатам аттестации 2018г.:</w:t>
      </w:r>
    </w:p>
    <w:tbl>
      <w:tblPr>
        <w:tblpPr w:leftFromText="180" w:rightFromText="180" w:bottomFromText="200" w:vertAnchor="text" w:tblpXSpec="right" w:tblpY="1"/>
        <w:tblOverlap w:val="never"/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6873"/>
        <w:gridCol w:w="1275"/>
      </w:tblGrid>
      <w:tr w:rsidR="00564ED8" w:rsidTr="009C73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D8" w:rsidRDefault="00564ED8" w:rsidP="009C7366">
            <w:pPr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D8" w:rsidRDefault="00564ED8" w:rsidP="009C7366">
            <w:pPr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работает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D8" w:rsidRDefault="00564ED8" w:rsidP="009C7366">
            <w:pPr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64ED8" w:rsidTr="009C73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D8" w:rsidRDefault="00564ED8" w:rsidP="009C7366">
            <w:pPr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D8" w:rsidRDefault="00564ED8" w:rsidP="009C7366">
            <w:pPr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аттестовано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D8" w:rsidRDefault="00564ED8" w:rsidP="009C7366">
            <w:pPr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64ED8" w:rsidTr="009C73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D8" w:rsidRDefault="00564ED8" w:rsidP="009C7366">
            <w:pPr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D8" w:rsidRDefault="00564ED8" w:rsidP="009C7366">
            <w:pPr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D8" w:rsidRDefault="00564ED8" w:rsidP="009C7366">
            <w:pPr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ED8" w:rsidTr="009C73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D8" w:rsidRDefault="00564ED8" w:rsidP="009C7366">
            <w:pPr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D8" w:rsidRDefault="00564ED8" w:rsidP="009C7366">
            <w:pPr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Очередная аттестация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D8" w:rsidRDefault="00564ED8" w:rsidP="009C7366">
            <w:pPr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64ED8" w:rsidTr="009C73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D8" w:rsidRDefault="00564ED8" w:rsidP="009C7366">
            <w:pPr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D8" w:rsidRDefault="00564ED8" w:rsidP="009C7366">
            <w:pPr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Внеочередная аттестация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D8" w:rsidRDefault="00564ED8" w:rsidP="009C7366">
            <w:pPr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4ED8" w:rsidTr="009C73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D8" w:rsidRDefault="00564ED8" w:rsidP="009C7366">
            <w:pPr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D8" w:rsidRDefault="00564ED8" w:rsidP="009C7366">
            <w:pPr>
              <w:ind w:right="5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Получили звания (пофамильно):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D8" w:rsidRDefault="00564ED8" w:rsidP="009C7366">
            <w:pPr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4ED8" w:rsidTr="009C73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D8" w:rsidRDefault="00564ED8" w:rsidP="009C7366">
            <w:pPr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D8" w:rsidRDefault="00564ED8" w:rsidP="009C7366">
            <w:pPr>
              <w:ind w:right="5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«Заслуженный учитель России»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D8" w:rsidRDefault="006F610B" w:rsidP="009C7366">
            <w:pPr>
              <w:ind w:right="5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564ED8" w:rsidTr="009C73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D8" w:rsidRDefault="00564ED8" w:rsidP="009C7366">
            <w:pPr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D8" w:rsidRDefault="00564ED8" w:rsidP="009C7366">
            <w:pPr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«Заслуженный учитель Украины»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D8" w:rsidRDefault="006F610B" w:rsidP="009C7366">
            <w:pPr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4ED8" w:rsidTr="009C7366">
        <w:trPr>
          <w:trHeight w:val="23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D8" w:rsidRDefault="00564ED8" w:rsidP="009C7366">
            <w:pPr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D8" w:rsidRDefault="00564ED8" w:rsidP="009C7366">
            <w:pPr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«Заслуженный учитель АРК»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D8" w:rsidRDefault="006F610B" w:rsidP="009C7366">
            <w:pPr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4ED8" w:rsidTr="009C7366">
        <w:trPr>
          <w:trHeight w:val="3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D8" w:rsidRDefault="00564ED8" w:rsidP="009C7366">
            <w:pPr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D8" w:rsidRDefault="00564ED8" w:rsidP="009C7366">
            <w:pPr>
              <w:ind w:right="5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«Заслуженный работник АРК»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D8" w:rsidRDefault="006F610B" w:rsidP="009C7366">
            <w:pPr>
              <w:ind w:right="5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564ED8" w:rsidTr="009C73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D8" w:rsidRDefault="00564ED8" w:rsidP="009C7366">
            <w:pPr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D8" w:rsidRDefault="00564ED8" w:rsidP="009C7366">
            <w:pPr>
              <w:ind w:right="5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Установленыквалификационныекатегории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D8" w:rsidRDefault="00564ED8" w:rsidP="009C7366">
            <w:pPr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ED8" w:rsidTr="009C73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D8" w:rsidRDefault="00564ED8" w:rsidP="009C7366">
            <w:pPr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D8" w:rsidRDefault="00564ED8" w:rsidP="009C7366">
            <w:pPr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«Специалист высшей категории»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D8" w:rsidRDefault="00564ED8" w:rsidP="009C7366">
            <w:pPr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64ED8" w:rsidTr="009C73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D8" w:rsidRDefault="00564ED8" w:rsidP="009C7366">
            <w:pPr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D8" w:rsidRPr="006F610B" w:rsidRDefault="00564ED8" w:rsidP="009C7366">
            <w:pPr>
              <w:ind w:right="5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«Специалист первой категории»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D8" w:rsidRDefault="00564ED8" w:rsidP="009C7366">
            <w:pPr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64ED8" w:rsidTr="009C73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D8" w:rsidRDefault="00564ED8" w:rsidP="009C7366">
            <w:pPr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D8" w:rsidRPr="00830246" w:rsidRDefault="00564ED8" w:rsidP="009C7366">
            <w:pPr>
              <w:tabs>
                <w:tab w:val="left" w:pos="5709"/>
              </w:tabs>
              <w:ind w:right="-11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Аттестация в целях подтверждения соответствия занимаемой должности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D8" w:rsidRDefault="00564ED8" w:rsidP="009C7366">
            <w:pPr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64ED8" w:rsidRDefault="00564ED8" w:rsidP="00564ED8">
      <w:pPr>
        <w:ind w:right="-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1642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5676900" cy="2771775"/>
            <wp:effectExtent l="19050" t="0" r="19050" b="0"/>
            <wp:docPr id="11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564ED8" w:rsidRDefault="00564ED8" w:rsidP="00564ED8">
      <w:pPr>
        <w:ind w:right="-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64ED8" w:rsidRDefault="00564ED8" w:rsidP="00564ED8">
      <w:pPr>
        <w:ind w:right="-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64ED8" w:rsidRDefault="00564ED8" w:rsidP="00564ED8">
      <w:pPr>
        <w:ind w:right="-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16A0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lastRenderedPageBreak/>
        <w:drawing>
          <wp:inline distT="0" distB="0" distL="0" distR="0">
            <wp:extent cx="5438775" cy="2695575"/>
            <wp:effectExtent l="19050" t="0" r="9525" b="0"/>
            <wp:docPr id="12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564ED8" w:rsidRDefault="00564ED8" w:rsidP="00564ED8">
      <w:pPr>
        <w:ind w:right="-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0DF1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5905500" cy="3200400"/>
            <wp:effectExtent l="19050" t="0" r="19050" b="0"/>
            <wp:docPr id="15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564ED8" w:rsidRDefault="00564ED8" w:rsidP="00564ED8">
      <w:pPr>
        <w:ind w:right="-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64ED8" w:rsidRPr="002C1642" w:rsidRDefault="00564ED8" w:rsidP="00564ED8">
      <w:pPr>
        <w:ind w:right="-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1642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Выводы: </w:t>
      </w:r>
    </w:p>
    <w:p w:rsidR="00564ED8" w:rsidRPr="002C1642" w:rsidRDefault="00564ED8" w:rsidP="00564ED8">
      <w:pPr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</w:t>
      </w:r>
      <w:r w:rsidRPr="002C1642">
        <w:rPr>
          <w:rFonts w:ascii="Times New Roman" w:hAnsi="Times New Roman" w:cs="Times New Roman"/>
          <w:i/>
          <w:sz w:val="24"/>
          <w:szCs w:val="24"/>
        </w:rPr>
        <w:t>Аттестация педагогических работн</w:t>
      </w:r>
      <w:r>
        <w:rPr>
          <w:rFonts w:ascii="Times New Roman" w:hAnsi="Times New Roman" w:cs="Times New Roman"/>
          <w:i/>
          <w:sz w:val="24"/>
          <w:szCs w:val="24"/>
        </w:rPr>
        <w:t>иков  в 2018</w:t>
      </w:r>
      <w:r w:rsidRPr="002C1642">
        <w:rPr>
          <w:rFonts w:ascii="Times New Roman" w:hAnsi="Times New Roman" w:cs="Times New Roman"/>
          <w:i/>
          <w:sz w:val="24"/>
          <w:szCs w:val="24"/>
        </w:rPr>
        <w:t xml:space="preserve">г. проведена в соответствии с нормативно – правовыми документами аттестации педагогических работников, объективно дала оценку уровня квалификации педагогического мастерства педагогических работников школы и руководящих кадров. </w:t>
      </w:r>
    </w:p>
    <w:p w:rsidR="00564ED8" w:rsidRPr="00AA7C31" w:rsidRDefault="00564ED8" w:rsidP="00564ED8">
      <w:pPr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2.О</w:t>
      </w:r>
      <w:r w:rsidRPr="002C1642">
        <w:rPr>
          <w:rFonts w:ascii="Times New Roman" w:hAnsi="Times New Roman" w:cs="Times New Roman"/>
          <w:i/>
          <w:sz w:val="24"/>
          <w:szCs w:val="24"/>
        </w:rPr>
        <w:t>сновную часть педагогического коллектива составляют опытные учителя с большим стажем работы, обладающие высоким профессиональным мастерством, имеющие квалификационную категорию.</w:t>
      </w:r>
    </w:p>
    <w:p w:rsidR="0040309A" w:rsidRPr="00AA7C31" w:rsidRDefault="0040309A" w:rsidP="00564ED8">
      <w:pPr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6B9" w:rsidRDefault="00A246B9" w:rsidP="00402AC9">
      <w:pPr>
        <w:pStyle w:val="aa"/>
        <w:spacing w:line="240" w:lineRule="auto"/>
        <w:ind w:firstLine="0"/>
        <w:jc w:val="center"/>
        <w:rPr>
          <w:b/>
          <w:sz w:val="24"/>
          <w:szCs w:val="24"/>
          <w:u w:val="single"/>
        </w:rPr>
      </w:pPr>
    </w:p>
    <w:p w:rsidR="00402AC9" w:rsidRDefault="00402AC9" w:rsidP="00402AC9">
      <w:pPr>
        <w:pStyle w:val="aa"/>
        <w:spacing w:line="240" w:lineRule="auto"/>
        <w:ind w:firstLine="0"/>
        <w:jc w:val="center"/>
        <w:rPr>
          <w:b/>
          <w:sz w:val="24"/>
          <w:szCs w:val="24"/>
          <w:u w:val="single"/>
        </w:rPr>
      </w:pPr>
      <w:r w:rsidRPr="000269C5">
        <w:rPr>
          <w:b/>
          <w:sz w:val="24"/>
          <w:szCs w:val="24"/>
          <w:u w:val="single"/>
        </w:rPr>
        <w:lastRenderedPageBreak/>
        <w:t>1.7.ОЦЕНКА УЧЕБНО-МЕТОДИЧЕСКОГО ОБЕСПЕЧЕНИЯ</w:t>
      </w:r>
    </w:p>
    <w:p w:rsidR="00402AC9" w:rsidRPr="000269C5" w:rsidRDefault="00402AC9" w:rsidP="00402AC9">
      <w:pPr>
        <w:pStyle w:val="aa"/>
        <w:spacing w:line="240" w:lineRule="auto"/>
        <w:ind w:firstLine="0"/>
        <w:rPr>
          <w:b/>
          <w:sz w:val="24"/>
          <w:szCs w:val="24"/>
          <w:u w:val="single"/>
        </w:rPr>
      </w:pPr>
    </w:p>
    <w:p w:rsidR="00402AC9" w:rsidRDefault="00402AC9" w:rsidP="00402AC9">
      <w:pPr>
        <w:pStyle w:val="aa"/>
        <w:spacing w:line="240" w:lineRule="auto"/>
        <w:ind w:firstLine="0"/>
        <w:rPr>
          <w:b/>
          <w:sz w:val="24"/>
          <w:szCs w:val="24"/>
          <w:u w:val="single"/>
        </w:rPr>
      </w:pPr>
      <w:r w:rsidRPr="000269C5">
        <w:rPr>
          <w:b/>
          <w:sz w:val="24"/>
          <w:szCs w:val="24"/>
          <w:u w:val="single"/>
        </w:rPr>
        <w:t xml:space="preserve">  1.7.1.Методическая работа</w:t>
      </w:r>
    </w:p>
    <w:p w:rsidR="00402AC9" w:rsidRDefault="00402AC9" w:rsidP="00402AC9">
      <w:pPr>
        <w:pStyle w:val="aa"/>
        <w:spacing w:line="240" w:lineRule="auto"/>
        <w:ind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Цель методической работы: </w:t>
      </w:r>
      <w:r w:rsidRPr="000269C5">
        <w:rPr>
          <w:b/>
          <w:i/>
          <w:sz w:val="24"/>
          <w:szCs w:val="24"/>
        </w:rPr>
        <w:t>непрерывное совершенствование уровня педагогического мастерства, освоение новых технологий с целью повышения качества знаний в соответствии с требованиями ФГОС нового поколения.</w:t>
      </w:r>
    </w:p>
    <w:p w:rsidR="00402AC9" w:rsidRPr="00814C70" w:rsidRDefault="00402AC9" w:rsidP="00402AC9">
      <w:pPr>
        <w:ind w:left="-284" w:right="141"/>
        <w:jc w:val="both"/>
        <w:rPr>
          <w:rFonts w:ascii="Times New Roman" w:hAnsi="Times New Roman" w:cs="Times New Roman"/>
          <w:sz w:val="24"/>
          <w:szCs w:val="24"/>
        </w:rPr>
      </w:pPr>
      <w:r w:rsidRPr="00814C70">
        <w:rPr>
          <w:rFonts w:ascii="Times New Roman" w:hAnsi="Times New Roman" w:cs="Times New Roman"/>
          <w:sz w:val="24"/>
          <w:szCs w:val="24"/>
        </w:rPr>
        <w:t>Методическая работа в школе координируется научно-методическим советом и представлена коллективными, групповыми, индивидуальными формами.</w:t>
      </w:r>
    </w:p>
    <w:p w:rsidR="00402AC9" w:rsidRPr="00814C70" w:rsidRDefault="00402AC9" w:rsidP="00402AC9">
      <w:pPr>
        <w:ind w:left="-284" w:right="141"/>
        <w:jc w:val="both"/>
        <w:rPr>
          <w:rFonts w:ascii="Times New Roman" w:hAnsi="Times New Roman" w:cs="Times New Roman"/>
          <w:sz w:val="24"/>
          <w:szCs w:val="24"/>
        </w:rPr>
      </w:pPr>
      <w:r w:rsidRPr="00814C70">
        <w:rPr>
          <w:rFonts w:ascii="Times New Roman" w:hAnsi="Times New Roman" w:cs="Times New Roman"/>
          <w:sz w:val="24"/>
          <w:szCs w:val="24"/>
        </w:rPr>
        <w:t xml:space="preserve">  Реализации научно-методической проблемы школы были посвящены следующие мероприятия:</w:t>
      </w:r>
    </w:p>
    <w:p w:rsidR="00402AC9" w:rsidRDefault="00402AC9" w:rsidP="00402AC9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- 6</w:t>
      </w:r>
      <w:r w:rsidRPr="00814C70">
        <w:rPr>
          <w:rFonts w:ascii="Times New Roman" w:hAnsi="Times New Roman" w:cs="Times New Roman"/>
          <w:sz w:val="24"/>
          <w:szCs w:val="24"/>
          <w:u w:val="single"/>
        </w:rPr>
        <w:t xml:space="preserve"> заседаний научно-методического совета,</w:t>
      </w:r>
      <w:r w:rsidRPr="00814C70">
        <w:rPr>
          <w:rFonts w:ascii="Times New Roman" w:hAnsi="Times New Roman" w:cs="Times New Roman"/>
          <w:sz w:val="24"/>
          <w:szCs w:val="24"/>
        </w:rPr>
        <w:t xml:space="preserve"> где рассматривались вопросы  </w:t>
      </w:r>
      <w:r w:rsidRPr="002315AA">
        <w:rPr>
          <w:rFonts w:ascii="Times New Roman" w:hAnsi="Times New Roman" w:cs="Times New Roman"/>
          <w:sz w:val="24"/>
          <w:szCs w:val="24"/>
        </w:rPr>
        <w:t>система работы учителей математики по подготовке учащихся к ГИА, о методах и формах работы учителя немецкого языка с одаренными детьми, анализировалась результативность муниципального этапа Всероссийских ученических олимпиад, подводились итоги работа с одаренными детьми,   заслушан отчет наставников о работе с молодыми специалистами, самоанализ молодых с</w:t>
      </w:r>
      <w:r>
        <w:rPr>
          <w:rFonts w:ascii="Times New Roman" w:hAnsi="Times New Roman" w:cs="Times New Roman"/>
          <w:sz w:val="24"/>
          <w:szCs w:val="24"/>
        </w:rPr>
        <w:t>пециалистов за 2018</w:t>
      </w:r>
      <w:r w:rsidRPr="002315AA">
        <w:rPr>
          <w:rFonts w:ascii="Times New Roman" w:hAnsi="Times New Roman" w:cs="Times New Roman"/>
          <w:sz w:val="24"/>
          <w:szCs w:val="24"/>
        </w:rPr>
        <w:t xml:space="preserve"> год и т.п.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2AC9" w:rsidRDefault="00402AC9" w:rsidP="00402AC9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sz w:val="24"/>
          <w:szCs w:val="24"/>
        </w:rPr>
      </w:pPr>
      <w:r w:rsidRPr="00814C70">
        <w:rPr>
          <w:rFonts w:ascii="Times New Roman" w:hAnsi="Times New Roman" w:cs="Times New Roman"/>
          <w:sz w:val="24"/>
          <w:szCs w:val="24"/>
          <w:u w:val="single"/>
        </w:rPr>
        <w:t>-тематические педагогические советы:</w:t>
      </w:r>
    </w:p>
    <w:p w:rsidR="00402AC9" w:rsidRPr="00814C70" w:rsidRDefault="00402AC9" w:rsidP="00402AC9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sz w:val="24"/>
          <w:szCs w:val="24"/>
        </w:rPr>
      </w:pPr>
      <w:r w:rsidRPr="00F211A5">
        <w:rPr>
          <w:rFonts w:ascii="Times New Roman" w:hAnsi="Times New Roman" w:cs="Times New Roman"/>
          <w:sz w:val="24"/>
          <w:szCs w:val="24"/>
        </w:rPr>
        <w:t>«Непрерывное совершенствование уровня педагогического мастерства, освоение новых технологий с целью повышения качества знаний в соответствии с треб</w:t>
      </w:r>
      <w:r>
        <w:rPr>
          <w:rFonts w:ascii="Times New Roman" w:hAnsi="Times New Roman" w:cs="Times New Roman"/>
          <w:sz w:val="24"/>
          <w:szCs w:val="24"/>
        </w:rPr>
        <w:t>ованиями ФГОС нового поколения»;</w:t>
      </w:r>
    </w:p>
    <w:p w:rsidR="00402AC9" w:rsidRDefault="00402AC9" w:rsidP="00402AC9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sz w:val="24"/>
          <w:szCs w:val="24"/>
        </w:rPr>
      </w:pPr>
      <w:r w:rsidRPr="00814C70">
        <w:rPr>
          <w:rFonts w:ascii="Times New Roman" w:hAnsi="Times New Roman" w:cs="Times New Roman"/>
          <w:sz w:val="24"/>
          <w:szCs w:val="24"/>
        </w:rPr>
        <w:t xml:space="preserve"> «Инновационная деятельность как условие повышения качества образования» (творческий отчет аттестуемых учителей»;</w:t>
      </w:r>
    </w:p>
    <w:p w:rsidR="00402AC9" w:rsidRPr="007C2092" w:rsidRDefault="00402AC9" w:rsidP="00402AC9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sz w:val="24"/>
          <w:szCs w:val="24"/>
        </w:rPr>
      </w:pPr>
      <w:r w:rsidRPr="0094296F">
        <w:rPr>
          <w:rFonts w:ascii="Times New Roman" w:hAnsi="Times New Roman" w:cs="Times New Roman"/>
          <w:sz w:val="24"/>
          <w:szCs w:val="24"/>
          <w:u w:val="single"/>
        </w:rPr>
        <w:t xml:space="preserve">- методические недели:  </w:t>
      </w:r>
    </w:p>
    <w:p w:rsidR="00402AC9" w:rsidRPr="00814C70" w:rsidRDefault="00402AC9" w:rsidP="00402AC9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14C70">
        <w:rPr>
          <w:rFonts w:ascii="Times New Roman" w:hAnsi="Times New Roman" w:cs="Times New Roman"/>
          <w:sz w:val="24"/>
          <w:szCs w:val="24"/>
        </w:rPr>
        <w:t xml:space="preserve">неделя классного руководителя: «Правовое воспитание в обучении как средство формирования правовой культуры» (февраль); </w:t>
      </w:r>
    </w:p>
    <w:p w:rsidR="00402AC9" w:rsidRPr="00814C70" w:rsidRDefault="00402AC9" w:rsidP="00402AC9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14C70">
        <w:rPr>
          <w:rFonts w:ascii="Times New Roman" w:hAnsi="Times New Roman" w:cs="Times New Roman"/>
          <w:sz w:val="24"/>
          <w:szCs w:val="24"/>
        </w:rPr>
        <w:t>неделя аттестуемого учителя: «Инновационная деятельность как условие повышения качества образования» (апрель);</w:t>
      </w:r>
    </w:p>
    <w:p w:rsidR="00402AC9" w:rsidRDefault="00402AC9" w:rsidP="00402AC9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14C70">
        <w:rPr>
          <w:rFonts w:ascii="Times New Roman" w:hAnsi="Times New Roman" w:cs="Times New Roman"/>
          <w:sz w:val="24"/>
          <w:szCs w:val="24"/>
        </w:rPr>
        <w:t>методическая неделя преемственности начального общего и основного общего образовании (апрель);</w:t>
      </w:r>
    </w:p>
    <w:p w:rsidR="00402AC9" w:rsidRDefault="00402AC9" w:rsidP="00402AC9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методическая неделя: </w:t>
      </w:r>
      <w:r w:rsidRPr="00F211A5">
        <w:rPr>
          <w:rFonts w:ascii="Times New Roman" w:hAnsi="Times New Roman" w:cs="Times New Roman"/>
          <w:sz w:val="24"/>
          <w:szCs w:val="24"/>
        </w:rPr>
        <w:t>«Непрерывное совершенствование уровня педагогического мастерства, освоение новых технологий с целью повышения качества знаний в соответствии с треб</w:t>
      </w:r>
      <w:r>
        <w:rPr>
          <w:rFonts w:ascii="Times New Roman" w:hAnsi="Times New Roman" w:cs="Times New Roman"/>
          <w:sz w:val="24"/>
          <w:szCs w:val="24"/>
        </w:rPr>
        <w:t>ованиями ФГОС нового поколения»;</w:t>
      </w:r>
    </w:p>
    <w:p w:rsidR="00402AC9" w:rsidRDefault="00402AC9" w:rsidP="00402AC9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 неделя «Через воспитательные технологии к личностным компетенциям»</w:t>
      </w:r>
      <w:r w:rsidR="002B56DC">
        <w:rPr>
          <w:rFonts w:ascii="Times New Roman" w:hAnsi="Times New Roman" w:cs="Times New Roman"/>
          <w:sz w:val="24"/>
          <w:szCs w:val="24"/>
        </w:rPr>
        <w:t>.</w:t>
      </w:r>
    </w:p>
    <w:p w:rsidR="002B56DC" w:rsidRDefault="002B56DC" w:rsidP="002B56DC">
      <w:pPr>
        <w:ind w:hanging="4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декады:</w:t>
      </w:r>
      <w:r>
        <w:rPr>
          <w:rFonts w:ascii="Times New Roman" w:hAnsi="Times New Roman" w:cs="Times New Roman"/>
          <w:sz w:val="24"/>
          <w:szCs w:val="24"/>
        </w:rPr>
        <w:t xml:space="preserve"> «Шаг в науку» (февраль);</w:t>
      </w:r>
    </w:p>
    <w:p w:rsidR="002B56DC" w:rsidRDefault="002B56DC" w:rsidP="002B56DC">
      <w:pPr>
        <w:ind w:hanging="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тематические педагогические советы:</w:t>
      </w:r>
    </w:p>
    <w:p w:rsidR="002B56DC" w:rsidRDefault="002B56DC" w:rsidP="002B56DC">
      <w:pPr>
        <w:ind w:hanging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-Совершенствование работы с родителями в условиях модернизации образовательного процесса (ноябрь);</w:t>
      </w:r>
    </w:p>
    <w:p w:rsidR="002B56DC" w:rsidRDefault="002B56DC" w:rsidP="002B56DC">
      <w:pPr>
        <w:ind w:hanging="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-Непрерывное совершенствование уровня педагогического мастерства, освоение новых технологий с целью  повышения качества знаний в соответствии с требованиями ФГОС нового поколения (апрель);</w:t>
      </w:r>
    </w:p>
    <w:p w:rsidR="002B56DC" w:rsidRDefault="002B56DC" w:rsidP="002B56DC">
      <w:pPr>
        <w:ind w:hanging="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методические недели:</w:t>
      </w:r>
    </w:p>
    <w:p w:rsidR="002B56DC" w:rsidRDefault="002B56DC" w:rsidP="002B56DC">
      <w:pPr>
        <w:ind w:hanging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-Совершенствование работы с родителями в условиях модернизации образовательного процесса(октябрь);</w:t>
      </w:r>
    </w:p>
    <w:p w:rsidR="002B56DC" w:rsidRDefault="002B56DC" w:rsidP="002B56DC">
      <w:pPr>
        <w:ind w:hanging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-Непрерывное совершенствование уровня педагогического мастерства, освоение новых технологий с целью повышения качества знаний в соответствии с требованиями ФГОС нового поколения (март).</w:t>
      </w:r>
    </w:p>
    <w:p w:rsidR="00402AC9" w:rsidRDefault="00402AC9" w:rsidP="00402AC9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4296F">
        <w:rPr>
          <w:rFonts w:ascii="Times New Roman" w:hAnsi="Times New Roman" w:cs="Times New Roman"/>
          <w:sz w:val="24"/>
          <w:szCs w:val="24"/>
          <w:u w:val="single"/>
        </w:rPr>
        <w:t>-заседания ШМО:</w:t>
      </w:r>
      <w:r>
        <w:rPr>
          <w:rFonts w:ascii="Times New Roman" w:hAnsi="Times New Roman" w:cs="Times New Roman"/>
          <w:sz w:val="24"/>
          <w:szCs w:val="24"/>
        </w:rPr>
        <w:t xml:space="preserve"> учителей социально-гуманитарного направления, учителей естественно-математического направления, учителей начального образования, учителей иностранных языков, учителей художественно-эстетического цикла, учителей психолого-педагогического сопровождения;</w:t>
      </w:r>
    </w:p>
    <w:p w:rsidR="00402AC9" w:rsidRDefault="00402AC9" w:rsidP="00402AC9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94296F">
        <w:rPr>
          <w:rFonts w:ascii="Times New Roman" w:hAnsi="Times New Roman" w:cs="Times New Roman"/>
          <w:sz w:val="24"/>
          <w:szCs w:val="24"/>
          <w:u w:val="single"/>
        </w:rPr>
        <w:t xml:space="preserve">рганизована работа творческой группы учителей начальных классов, обеспечивающей сопровождение введения ФГОС </w:t>
      </w:r>
      <w:r w:rsidRPr="0094296F">
        <w:rPr>
          <w:rFonts w:ascii="Times New Roman" w:hAnsi="Times New Roman" w:cs="Times New Roman"/>
          <w:sz w:val="24"/>
          <w:szCs w:val="24"/>
        </w:rPr>
        <w:t xml:space="preserve">(руководитель Юсуфова С.С.), </w:t>
      </w:r>
      <w:r w:rsidRPr="0094296F">
        <w:rPr>
          <w:rFonts w:ascii="Times New Roman" w:hAnsi="Times New Roman" w:cs="Times New Roman"/>
          <w:sz w:val="24"/>
          <w:szCs w:val="24"/>
          <w:u w:val="single"/>
        </w:rPr>
        <w:t>творческой группы уч</w:t>
      </w:r>
      <w:r>
        <w:rPr>
          <w:rFonts w:ascii="Times New Roman" w:hAnsi="Times New Roman" w:cs="Times New Roman"/>
          <w:sz w:val="24"/>
          <w:szCs w:val="24"/>
          <w:u w:val="single"/>
        </w:rPr>
        <w:t>ителей по внедрению ФГОС ООО в 8</w:t>
      </w:r>
      <w:r w:rsidRPr="0094296F">
        <w:rPr>
          <w:rFonts w:ascii="Times New Roman" w:hAnsi="Times New Roman" w:cs="Times New Roman"/>
          <w:sz w:val="24"/>
          <w:szCs w:val="24"/>
          <w:u w:val="single"/>
        </w:rPr>
        <w:t xml:space="preserve">-х классах </w:t>
      </w:r>
      <w:r>
        <w:rPr>
          <w:rFonts w:ascii="Times New Roman" w:hAnsi="Times New Roman" w:cs="Times New Roman"/>
          <w:sz w:val="24"/>
          <w:szCs w:val="24"/>
        </w:rPr>
        <w:t>(руководитель Саттарова М.С.</w:t>
      </w:r>
      <w:r w:rsidRPr="0094296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02AC9" w:rsidRDefault="00402AC9" w:rsidP="00402AC9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Учителя всех ШМО принимали активное участие в освоении инновационных технологий с применением ИКТ, обобщали свой опыт на семинарах разного уровня.</w:t>
      </w:r>
    </w:p>
    <w:p w:rsidR="00F74189" w:rsidRDefault="00F74189" w:rsidP="00402AC9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4189" w:rsidRDefault="00F74189" w:rsidP="00402AC9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AC9" w:rsidRDefault="00402AC9" w:rsidP="00402AC9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Технологии, применяемые учителями школы</w:t>
      </w:r>
    </w:p>
    <w:tbl>
      <w:tblPr>
        <w:tblStyle w:val="a3"/>
        <w:tblW w:w="0" w:type="auto"/>
        <w:tblInd w:w="-284" w:type="dxa"/>
        <w:tblLook w:val="04A0"/>
      </w:tblPr>
      <w:tblGrid>
        <w:gridCol w:w="431"/>
        <w:gridCol w:w="7088"/>
        <w:gridCol w:w="2052"/>
      </w:tblGrid>
      <w:tr w:rsidR="00402AC9" w:rsidTr="00C24DAD">
        <w:tc>
          <w:tcPr>
            <w:tcW w:w="431" w:type="dxa"/>
            <w:shd w:val="clear" w:color="auto" w:fill="DBE5F1" w:themeFill="accent1" w:themeFillTint="33"/>
          </w:tcPr>
          <w:p w:rsidR="00402AC9" w:rsidRPr="007B4831" w:rsidRDefault="00402AC9" w:rsidP="00C24DA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7088" w:type="dxa"/>
            <w:shd w:val="clear" w:color="auto" w:fill="DBE5F1" w:themeFill="accent1" w:themeFillTint="33"/>
          </w:tcPr>
          <w:p w:rsidR="00402AC9" w:rsidRPr="007B4831" w:rsidRDefault="00402AC9" w:rsidP="00C24DA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Группы педагогических технологий</w:t>
            </w:r>
          </w:p>
        </w:tc>
        <w:tc>
          <w:tcPr>
            <w:tcW w:w="2052" w:type="dxa"/>
            <w:shd w:val="clear" w:color="auto" w:fill="DBE5F1" w:themeFill="accent1" w:themeFillTint="33"/>
          </w:tcPr>
          <w:p w:rsidR="00402AC9" w:rsidRPr="007B4831" w:rsidRDefault="00402AC9" w:rsidP="00C24DA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48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учителей</w:t>
            </w:r>
          </w:p>
        </w:tc>
      </w:tr>
      <w:tr w:rsidR="00402AC9" w:rsidTr="00C24DAD">
        <w:tc>
          <w:tcPr>
            <w:tcW w:w="431" w:type="dxa"/>
            <w:shd w:val="clear" w:color="auto" w:fill="DBE5F1" w:themeFill="accent1" w:themeFillTint="33"/>
          </w:tcPr>
          <w:p w:rsidR="00402AC9" w:rsidRDefault="00402AC9" w:rsidP="00C24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8" w:type="dxa"/>
            <w:shd w:val="clear" w:color="auto" w:fill="DBE5F1" w:themeFill="accent1" w:themeFillTint="33"/>
          </w:tcPr>
          <w:p w:rsidR="00402AC9" w:rsidRPr="007B4831" w:rsidRDefault="00402AC9" w:rsidP="00C24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831">
              <w:rPr>
                <w:rFonts w:ascii="Times New Roman" w:hAnsi="Times New Roman" w:cs="Times New Roman"/>
                <w:sz w:val="24"/>
                <w:szCs w:val="24"/>
              </w:rPr>
              <w:t>Технология развивающего обучения (проблемное обучение, проектное, критическое мышление, учебная игра)</w:t>
            </w:r>
          </w:p>
        </w:tc>
        <w:tc>
          <w:tcPr>
            <w:tcW w:w="2052" w:type="dxa"/>
            <w:shd w:val="clear" w:color="auto" w:fill="DBE5F1" w:themeFill="accent1" w:themeFillTint="33"/>
          </w:tcPr>
          <w:p w:rsidR="00402AC9" w:rsidRPr="007B4831" w:rsidRDefault="00402AC9" w:rsidP="00C2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83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02AC9" w:rsidTr="00C24DAD">
        <w:tc>
          <w:tcPr>
            <w:tcW w:w="431" w:type="dxa"/>
            <w:shd w:val="clear" w:color="auto" w:fill="DBE5F1" w:themeFill="accent1" w:themeFillTint="33"/>
          </w:tcPr>
          <w:p w:rsidR="00402AC9" w:rsidRPr="007B4831" w:rsidRDefault="00402AC9" w:rsidP="00C2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8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shd w:val="clear" w:color="auto" w:fill="DBE5F1" w:themeFill="accent1" w:themeFillTint="33"/>
          </w:tcPr>
          <w:p w:rsidR="00402AC9" w:rsidRPr="007B4831" w:rsidRDefault="00402AC9" w:rsidP="00C2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831">
              <w:rPr>
                <w:rFonts w:ascii="Times New Roman" w:hAnsi="Times New Roman" w:cs="Times New Roman"/>
                <w:sz w:val="24"/>
                <w:szCs w:val="24"/>
              </w:rPr>
              <w:t>ПТ на основе личностной ориентации педагогического процесса (педагогика сотрудничества, система преподавания литературы как предмета, формирующего человека)</w:t>
            </w:r>
          </w:p>
        </w:tc>
        <w:tc>
          <w:tcPr>
            <w:tcW w:w="2052" w:type="dxa"/>
            <w:shd w:val="clear" w:color="auto" w:fill="DBE5F1" w:themeFill="accent1" w:themeFillTint="33"/>
          </w:tcPr>
          <w:p w:rsidR="00402AC9" w:rsidRPr="007B4831" w:rsidRDefault="00402AC9" w:rsidP="00C2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AC9" w:rsidRPr="007B4831" w:rsidRDefault="00402AC9" w:rsidP="00C2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83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02AC9" w:rsidTr="00C24DAD">
        <w:tc>
          <w:tcPr>
            <w:tcW w:w="431" w:type="dxa"/>
            <w:shd w:val="clear" w:color="auto" w:fill="DBE5F1" w:themeFill="accent1" w:themeFillTint="33"/>
          </w:tcPr>
          <w:p w:rsidR="00402AC9" w:rsidRPr="007B4831" w:rsidRDefault="00402AC9" w:rsidP="00C2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8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shd w:val="clear" w:color="auto" w:fill="DBE5F1" w:themeFill="accent1" w:themeFillTint="33"/>
          </w:tcPr>
          <w:p w:rsidR="00402AC9" w:rsidRPr="007B4831" w:rsidRDefault="00402AC9" w:rsidP="00C2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831">
              <w:rPr>
                <w:rFonts w:ascii="Times New Roman" w:hAnsi="Times New Roman" w:cs="Times New Roman"/>
                <w:sz w:val="24"/>
                <w:szCs w:val="24"/>
              </w:rPr>
              <w:t>Технологии на основе активизации и интенсификации деятельности учащихся (игровые, проблемные, коммуникативное обучение иноязычной культуре)</w:t>
            </w:r>
          </w:p>
        </w:tc>
        <w:tc>
          <w:tcPr>
            <w:tcW w:w="2052" w:type="dxa"/>
            <w:shd w:val="clear" w:color="auto" w:fill="DBE5F1" w:themeFill="accent1" w:themeFillTint="33"/>
          </w:tcPr>
          <w:p w:rsidR="00402AC9" w:rsidRPr="007B4831" w:rsidRDefault="00402AC9" w:rsidP="00C2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83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02AC9" w:rsidTr="00C24DAD">
        <w:tc>
          <w:tcPr>
            <w:tcW w:w="431" w:type="dxa"/>
            <w:shd w:val="clear" w:color="auto" w:fill="DBE5F1" w:themeFill="accent1" w:themeFillTint="33"/>
          </w:tcPr>
          <w:p w:rsidR="00402AC9" w:rsidRPr="007B4831" w:rsidRDefault="00402AC9" w:rsidP="00C2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8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  <w:shd w:val="clear" w:color="auto" w:fill="DBE5F1" w:themeFill="accent1" w:themeFillTint="33"/>
          </w:tcPr>
          <w:p w:rsidR="00402AC9" w:rsidRPr="007B4831" w:rsidRDefault="00402AC9" w:rsidP="00C2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831">
              <w:rPr>
                <w:rFonts w:ascii="Times New Roman" w:hAnsi="Times New Roman" w:cs="Times New Roman"/>
                <w:sz w:val="24"/>
                <w:szCs w:val="24"/>
              </w:rPr>
              <w:t>Технологии на основе эффективности управления и организации учебного процесса (опережающее обучение, групповые технологии, диалог культур)</w:t>
            </w:r>
          </w:p>
        </w:tc>
        <w:tc>
          <w:tcPr>
            <w:tcW w:w="2052" w:type="dxa"/>
            <w:shd w:val="clear" w:color="auto" w:fill="DBE5F1" w:themeFill="accent1" w:themeFillTint="33"/>
          </w:tcPr>
          <w:p w:rsidR="00402AC9" w:rsidRPr="007B4831" w:rsidRDefault="00402AC9" w:rsidP="00C2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8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2AC9" w:rsidTr="00C24DAD">
        <w:tc>
          <w:tcPr>
            <w:tcW w:w="431" w:type="dxa"/>
            <w:shd w:val="clear" w:color="auto" w:fill="DBE5F1" w:themeFill="accent1" w:themeFillTint="33"/>
          </w:tcPr>
          <w:p w:rsidR="00402AC9" w:rsidRPr="007B4831" w:rsidRDefault="00402AC9" w:rsidP="00C2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8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shd w:val="clear" w:color="auto" w:fill="DBE5F1" w:themeFill="accent1" w:themeFillTint="33"/>
          </w:tcPr>
          <w:p w:rsidR="00402AC9" w:rsidRPr="007B4831" w:rsidRDefault="00402AC9" w:rsidP="00C24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831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052" w:type="dxa"/>
            <w:shd w:val="clear" w:color="auto" w:fill="DBE5F1" w:themeFill="accent1" w:themeFillTint="33"/>
          </w:tcPr>
          <w:p w:rsidR="00402AC9" w:rsidRPr="007B4831" w:rsidRDefault="00402AC9" w:rsidP="00C2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831"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</w:tc>
      </w:tr>
    </w:tbl>
    <w:p w:rsidR="00F74189" w:rsidRDefault="00F74189" w:rsidP="00402AC9">
      <w:pPr>
        <w:tabs>
          <w:tab w:val="left" w:pos="2700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AC9" w:rsidRDefault="00402AC9" w:rsidP="00402AC9">
      <w:pPr>
        <w:tabs>
          <w:tab w:val="left" w:pos="270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учителей школы в 2018 году транслировался через выступления и мастер-классы различного уровня.</w:t>
      </w:r>
    </w:p>
    <w:p w:rsidR="00402AC9" w:rsidRDefault="00402AC9" w:rsidP="00402AC9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Одной из действенных форм повышения профессионального уровня педагогов является их участие в различных семинарах, конференциях. Участие в подобных мероприятиях дает учителям возможность глубже изучить теоретические вопросы, связанные с организацией образовательного процесса в школе, познакомиться с опытом работы коллег из различных образовательных учреждений Российской Федерации, что способствует повышению уровня их профессионального мастерства, переосмыслению собственных профессиональных позиций.</w:t>
      </w:r>
      <w:r w:rsidRPr="00CE57D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E57DF">
        <w:rPr>
          <w:rFonts w:ascii="Times New Roman" w:hAnsi="Times New Roman" w:cs="Times New Roman"/>
          <w:sz w:val="24"/>
          <w:szCs w:val="24"/>
        </w:rPr>
        <w:t xml:space="preserve"> целью оптимизации творческого потенциала, выявлению передового педагогического опыта, пропаганде инновационных технологий в образовании проводятся конкурсы профессионального педагогического мастерства. </w:t>
      </w:r>
    </w:p>
    <w:p w:rsidR="00402AC9" w:rsidRPr="00CA7133" w:rsidRDefault="00402AC9" w:rsidP="00402AC9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течение 2-х лет учителя школы являются победителями муниципального тура лауреатами и призерами регионального этапа Всероссийского конкурса «Учитель года».</w:t>
      </w:r>
    </w:p>
    <w:p w:rsidR="00402AC9" w:rsidRDefault="00F74189" w:rsidP="00402AC9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математики стал</w:t>
      </w:r>
      <w:r w:rsidR="00402AC9">
        <w:rPr>
          <w:rFonts w:ascii="Times New Roman" w:hAnsi="Times New Roman" w:cs="Times New Roman"/>
          <w:b/>
          <w:sz w:val="24"/>
          <w:szCs w:val="24"/>
        </w:rPr>
        <w:t>призер</w:t>
      </w:r>
      <w:r>
        <w:rPr>
          <w:rFonts w:ascii="Times New Roman" w:hAnsi="Times New Roman" w:cs="Times New Roman"/>
          <w:b/>
          <w:sz w:val="24"/>
          <w:szCs w:val="24"/>
        </w:rPr>
        <w:t>ом</w:t>
      </w:r>
      <w:r w:rsidR="00402AC9">
        <w:rPr>
          <w:rFonts w:ascii="Times New Roman" w:hAnsi="Times New Roman" w:cs="Times New Roman"/>
          <w:sz w:val="24"/>
          <w:szCs w:val="24"/>
        </w:rPr>
        <w:t xml:space="preserve">регионального </w:t>
      </w:r>
      <w:r w:rsidR="00402AC9" w:rsidRPr="00CA7133">
        <w:rPr>
          <w:rFonts w:ascii="Times New Roman" w:hAnsi="Times New Roman" w:cs="Times New Roman"/>
          <w:sz w:val="24"/>
          <w:szCs w:val="24"/>
        </w:rPr>
        <w:t>этапа Всероссийского</w:t>
      </w:r>
      <w:r w:rsidR="00402AC9">
        <w:rPr>
          <w:rFonts w:ascii="Times New Roman" w:hAnsi="Times New Roman" w:cs="Times New Roman"/>
          <w:sz w:val="24"/>
          <w:szCs w:val="24"/>
        </w:rPr>
        <w:t xml:space="preserve"> конкурса «Учитель года – 2018» (апрель, 2018).</w:t>
      </w:r>
    </w:p>
    <w:p w:rsidR="00402AC9" w:rsidRDefault="00402AC9" w:rsidP="00402AC9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D25F5">
        <w:rPr>
          <w:rFonts w:ascii="Times New Roman" w:hAnsi="Times New Roman" w:cs="Times New Roman"/>
          <w:sz w:val="24"/>
          <w:szCs w:val="24"/>
        </w:rPr>
        <w:t>Учителя школы принимают участие в работе различных семинаров, форумов, тренингов и т.п., которые способствуют повышению уровня профессиональной компетенции учителей района, развитию сист</w:t>
      </w:r>
      <w:r w:rsidR="00F74189">
        <w:rPr>
          <w:rFonts w:ascii="Times New Roman" w:hAnsi="Times New Roman" w:cs="Times New Roman"/>
          <w:sz w:val="24"/>
          <w:szCs w:val="24"/>
        </w:rPr>
        <w:t>емы поддержки талантливых детей.</w:t>
      </w:r>
    </w:p>
    <w:p w:rsidR="00402AC9" w:rsidRDefault="00F74189" w:rsidP="00402AC9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402AC9">
        <w:rPr>
          <w:rFonts w:ascii="Times New Roman" w:hAnsi="Times New Roman" w:cs="Times New Roman"/>
          <w:sz w:val="24"/>
          <w:szCs w:val="24"/>
        </w:rPr>
        <w:t>риняли участие в международной научно-практической конференции «Январски</w:t>
      </w:r>
      <w:r>
        <w:rPr>
          <w:rFonts w:ascii="Times New Roman" w:hAnsi="Times New Roman" w:cs="Times New Roman"/>
          <w:sz w:val="24"/>
          <w:szCs w:val="24"/>
        </w:rPr>
        <w:t>е педагогические чтения» в КИПУ. Публикуют свои разработки уроков, мероприятий на сайте «Инфоурок».</w:t>
      </w:r>
    </w:p>
    <w:p w:rsidR="00F74189" w:rsidRDefault="00F74189" w:rsidP="00402AC9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402AC9" w:rsidRDefault="00402AC9" w:rsidP="00402AC9">
      <w:pPr>
        <w:ind w:left="-284" w:right="14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Выводы:</w:t>
      </w:r>
    </w:p>
    <w:p w:rsidR="00402AC9" w:rsidRDefault="00402AC9" w:rsidP="00402AC9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1.Педагоги школы повышали профессиональные компетенции в рамках самообразования, а это – основа осуществления личностно ориентированного обучения и воспитания;</w:t>
      </w:r>
    </w:p>
    <w:p w:rsidR="00402AC9" w:rsidRDefault="00402AC9" w:rsidP="00402AC9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2.Активно велась трансляция педагогического опыта по применению эффективных педагогических технологий, работе с ЭОР. Педагоги школы начали создавать свои образовательные ресурсы, презентации по темам занятий, а это процесс творческий, требующий не только чисто технических умений, навыков, но и нетрадиционного подхода к проведению уроков, глубокого переосмысления материала.</w:t>
      </w:r>
    </w:p>
    <w:p w:rsidR="00402AC9" w:rsidRDefault="00402AC9" w:rsidP="00402AC9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3.В 2018  году большое внимание уделялось изучению и использовании технологий проектной деятельности обучающихся и ИКТ, что соответствует требованиям ФГОС.</w:t>
      </w:r>
    </w:p>
    <w:p w:rsidR="00402AC9" w:rsidRDefault="00402AC9" w:rsidP="00402AC9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4.Организовано методическое сопровождение для внедрения ФГОС ООО.</w:t>
      </w:r>
    </w:p>
    <w:p w:rsidR="00402AC9" w:rsidRDefault="00402AC9" w:rsidP="00402AC9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5.Активизировано взаимопосещение внутри МО.</w:t>
      </w:r>
    </w:p>
    <w:p w:rsidR="00402AC9" w:rsidRDefault="00402AC9" w:rsidP="00402AC9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6.Снизилось количество педагогов, принявших участие в профессиональных конкурсах различного уровня.</w:t>
      </w:r>
    </w:p>
    <w:p w:rsidR="009C7366" w:rsidRDefault="009C7366" w:rsidP="00620016">
      <w:pPr>
        <w:spacing w:after="0"/>
        <w:ind w:left="-284" w:right="14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1.7.2. Воспитательная работа</w:t>
      </w:r>
    </w:p>
    <w:p w:rsidR="009C7366" w:rsidRPr="00A90E21" w:rsidRDefault="009C7366" w:rsidP="00F445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0E21">
        <w:rPr>
          <w:rFonts w:ascii="Times New Roman" w:hAnsi="Times New Roman"/>
          <w:sz w:val="24"/>
          <w:szCs w:val="24"/>
        </w:rPr>
        <w:t xml:space="preserve">В соответствии с годовым планом работы школы, с целью реализации Концепции приоритетных </w:t>
      </w:r>
      <w:r>
        <w:rPr>
          <w:rFonts w:ascii="Times New Roman" w:hAnsi="Times New Roman"/>
          <w:sz w:val="24"/>
          <w:szCs w:val="24"/>
        </w:rPr>
        <w:t xml:space="preserve">направлений воспитательной работы в 2018 учебном году школа работала над проблемой «Воспитание патриота, высоконравственной, толерантной, творческой личности в условиях реализации и перехода на новые образовательные стандарты». </w:t>
      </w:r>
    </w:p>
    <w:p w:rsidR="009C7366" w:rsidRDefault="009C7366" w:rsidP="00F4450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Для реализации проблемы были поставлены следующие цели: создание условий, способствующих</w:t>
      </w:r>
      <w:r>
        <w:rPr>
          <w:rFonts w:ascii="Times New Roman" w:hAnsi="Times New Roman"/>
          <w:bCs/>
          <w:sz w:val="24"/>
          <w:szCs w:val="24"/>
        </w:rPr>
        <w:t xml:space="preserve">  развитию личности ребенка, его духовно-нравственного становления и подготовки к жизненному самоопределению, содействие процессу взаимодействия педагогов, родителей и обучающихся в целях эффективного решения общих задач.</w:t>
      </w:r>
    </w:p>
    <w:p w:rsidR="009C7366" w:rsidRPr="00A90E21" w:rsidRDefault="009C7366" w:rsidP="00F4450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Воспитательные задачи школы:</w:t>
      </w:r>
    </w:p>
    <w:p w:rsidR="009C7366" w:rsidRDefault="009C7366" w:rsidP="00F445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Создание системы непрерывной воспитательной работы и социализации обучающихся, включающих в себя соответствующие государственные и общественные структуры, осуществляющие комплекс мероприятий, направленных на формирование установок, основанных на гражданских и демократических ценностях и правосознании;</w:t>
      </w:r>
    </w:p>
    <w:p w:rsidR="009C7366" w:rsidRDefault="009C7366" w:rsidP="00F445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Закрепление ценностей: патриотизм, духовность, нравственность, права человека, инициативное и активное участие в жизни общества, уважение к истории и культуре народов Российской Федерации, ответственность, толерантность, мир, отказ от насилия, межкультурный диалог и т.п.;</w:t>
      </w:r>
    </w:p>
    <w:p w:rsidR="009C7366" w:rsidRDefault="009C7366" w:rsidP="00F445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Вовлечение каждого ученика, учителя, родителя в воспитательный процесс;</w:t>
      </w:r>
    </w:p>
    <w:p w:rsidR="009C7366" w:rsidRDefault="009C7366" w:rsidP="00F445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Развитие у учащихся самостоятельности, ответственности, инициативы, творчества;</w:t>
      </w:r>
    </w:p>
    <w:p w:rsidR="009C7366" w:rsidRDefault="009C7366" w:rsidP="00F445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Развитие физически здоровой личности;</w:t>
      </w:r>
    </w:p>
    <w:p w:rsidR="009C7366" w:rsidRDefault="009C7366" w:rsidP="00F445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Развитие самоуправления учеников и учителей;</w:t>
      </w:r>
    </w:p>
    <w:p w:rsidR="009C7366" w:rsidRDefault="009C7366" w:rsidP="00F445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Создание ситуации «успеха» для каждого ученика;</w:t>
      </w:r>
    </w:p>
    <w:p w:rsidR="009C7366" w:rsidRPr="00992791" w:rsidRDefault="009C7366" w:rsidP="00F445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8)Повышение уровня профессиональной культуры и педагогического мастерства учителя для  сохранения стабильно положительных  результатов в обучении и воспитании учащихся.</w:t>
      </w:r>
    </w:p>
    <w:p w:rsidR="009C7366" w:rsidRDefault="009C7366" w:rsidP="00F445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2791">
        <w:rPr>
          <w:rFonts w:ascii="Times New Roman" w:hAnsi="Times New Roman"/>
          <w:sz w:val="24"/>
          <w:szCs w:val="24"/>
        </w:rPr>
        <w:t>СОДЕРЖАНИЕ  И  ФОРМЫ  ВОСПИТАТЕЛЬНОЙ  РАБОТЫ:</w:t>
      </w:r>
    </w:p>
    <w:p w:rsidR="009C7366" w:rsidRPr="00992791" w:rsidRDefault="009C7366" w:rsidP="00F445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2791">
        <w:rPr>
          <w:rFonts w:ascii="Times New Roman" w:hAnsi="Times New Roman"/>
          <w:sz w:val="24"/>
          <w:szCs w:val="24"/>
        </w:rPr>
        <w:t>Вся внеурочная деятельность учащихся и педагогов школы организована таким образом, что коллективные творческие дела объединены в воспитательные месяч</w:t>
      </w:r>
      <w:r>
        <w:rPr>
          <w:rFonts w:ascii="Times New Roman" w:hAnsi="Times New Roman"/>
          <w:sz w:val="24"/>
          <w:szCs w:val="24"/>
        </w:rPr>
        <w:t>ники. В центре такого месячника</w:t>
      </w:r>
      <w:r w:rsidRPr="00992791">
        <w:rPr>
          <w:rFonts w:ascii="Times New Roman" w:hAnsi="Times New Roman"/>
          <w:sz w:val="24"/>
          <w:szCs w:val="24"/>
        </w:rPr>
        <w:t xml:space="preserve"> яркое общее ключевое дело. Это позволяет создать в школе периоды творческой активности, задать четкий ритм жизни школьного коллектива, </w:t>
      </w:r>
      <w:r w:rsidRPr="00992791">
        <w:rPr>
          <w:rFonts w:ascii="Times New Roman" w:hAnsi="Times New Roman"/>
          <w:sz w:val="24"/>
          <w:szCs w:val="24"/>
        </w:rPr>
        <w:lastRenderedPageBreak/>
        <w:t>избежать стихийности, оказывать действенную помощь классному руководителю. Избежать стихийности позволяет циклограмма школьных дел на месяц.</w:t>
      </w:r>
    </w:p>
    <w:p w:rsidR="009C7366" w:rsidRDefault="009C7366" w:rsidP="00F445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Воспитательная работа в школе проводилась согласно разделам Концепции приоритетных направлений воспитательной работы:</w:t>
      </w:r>
    </w:p>
    <w:p w:rsidR="009C7366" w:rsidRDefault="009C7366" w:rsidP="00F445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1.Гражданско-патриотическое воспитание;</w:t>
      </w:r>
    </w:p>
    <w:p w:rsidR="009C7366" w:rsidRDefault="009C7366" w:rsidP="00F445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Нравственное и духовное воспитание;</w:t>
      </w:r>
    </w:p>
    <w:p w:rsidR="009C7366" w:rsidRDefault="009C7366" w:rsidP="00F445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Воспитание положительного отношения к труду и творчеству;</w:t>
      </w:r>
    </w:p>
    <w:p w:rsidR="009C7366" w:rsidRDefault="009C7366" w:rsidP="00F445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Интеллектуальное воспитание;</w:t>
      </w:r>
    </w:p>
    <w:p w:rsidR="009C7366" w:rsidRDefault="009C7366" w:rsidP="00F445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Здоровьесберегающее воспитание;</w:t>
      </w:r>
    </w:p>
    <w:p w:rsidR="009C7366" w:rsidRDefault="009C7366" w:rsidP="00F445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Социокультурное и медиакультурное воспитание;</w:t>
      </w:r>
    </w:p>
    <w:p w:rsidR="009C7366" w:rsidRDefault="009C7366" w:rsidP="00F445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Культуротворческое и эстетическое воспитание;</w:t>
      </w:r>
    </w:p>
    <w:p w:rsidR="009C7366" w:rsidRDefault="009C7366" w:rsidP="00F445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Правовое воспитание и культура безопасности;</w:t>
      </w:r>
    </w:p>
    <w:p w:rsidR="009C7366" w:rsidRDefault="009C7366" w:rsidP="00F445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Воспитание семейных ценностей;</w:t>
      </w:r>
    </w:p>
    <w:p w:rsidR="009C7366" w:rsidRDefault="009C7366" w:rsidP="00F445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Формирование коммуникативной культуры;</w:t>
      </w:r>
    </w:p>
    <w:p w:rsidR="009C7366" w:rsidRDefault="009C7366" w:rsidP="00F445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Экологическое воспитание</w:t>
      </w:r>
    </w:p>
    <w:p w:rsidR="009C7366" w:rsidRDefault="009C7366" w:rsidP="00F445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 целью реализации задач каждого из направлений воспитательной работы в школе в 2017 году были  запланированы следующие тематические месячники:</w:t>
      </w:r>
    </w:p>
    <w:p w:rsidR="009C7366" w:rsidRDefault="009C7366" w:rsidP="00F445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Январь Месячник по формированию ценностного отношения к здоровью и  здоровому образу жизни.</w:t>
      </w:r>
    </w:p>
    <w:p w:rsidR="009C7366" w:rsidRDefault="009C7366" w:rsidP="00300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Февраль Всеобуч. </w:t>
      </w:r>
    </w:p>
    <w:p w:rsidR="009C7366" w:rsidRDefault="009C7366" w:rsidP="00300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Март  Месячник по социальной защите прав детей.   </w:t>
      </w:r>
    </w:p>
    <w:p w:rsidR="009C7366" w:rsidRDefault="009C7366" w:rsidP="00300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Апрель</w:t>
      </w:r>
      <w:r>
        <w:rPr>
          <w:rFonts w:ascii="Times New Roman" w:hAnsi="Times New Roman"/>
          <w:sz w:val="24"/>
          <w:szCs w:val="24"/>
        </w:rPr>
        <w:tab/>
        <w:t xml:space="preserve">  Месячник правовых знаний и экологического воспитания.  </w:t>
      </w:r>
    </w:p>
    <w:p w:rsidR="009C7366" w:rsidRDefault="009C7366" w:rsidP="00300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Май  Месячник оборонно-массовой работы и военно-патриотического воспитания.</w:t>
      </w:r>
    </w:p>
    <w:p w:rsidR="009C7366" w:rsidRDefault="009C7366" w:rsidP="00300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Июнь «Лето, солнце, жара!», Летняя оздоровительная компания </w:t>
      </w:r>
    </w:p>
    <w:p w:rsidR="009C7366" w:rsidRDefault="009C7366" w:rsidP="00300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Сентябрь Всеобуч.</w:t>
      </w:r>
    </w:p>
    <w:p w:rsidR="009C7366" w:rsidRDefault="009C7366" w:rsidP="00300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Октябрь Месячник  правовых  знаний.</w:t>
      </w:r>
    </w:p>
    <w:p w:rsidR="009C7366" w:rsidRDefault="009C7366" w:rsidP="00300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Ноябрь Месячник  национальных культур. </w:t>
      </w:r>
    </w:p>
    <w:p w:rsidR="009C7366" w:rsidRDefault="009C7366" w:rsidP="00300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Декабрь Месячник  безопасности.</w:t>
      </w:r>
    </w:p>
    <w:p w:rsidR="009C7366" w:rsidRDefault="009C7366" w:rsidP="00F445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C7366" w:rsidRDefault="009C7366" w:rsidP="00F445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месячников в школе проходили следующие мероприятия: праздник Первого звонка «Первый раз в первый класс»; День Учителя «Учитель, перед именем твоим…», неделя Золотой осени «Миссис Осень», «Осенняя феерия»; Международный день толерантности; Международный День солидарности (День борьбы со СПИДом); День инвалида; Новогодние мероприятия; «А ну-ка, парни!»,«А ну-ка, девушки!» участие в концерте ДК с. Доброе, посвященному Дню афганца, Международному Дню Театра, участие в торжественных мероприятиях, посвященных 75-й годовщине Великой Победы и т.п.</w:t>
      </w:r>
    </w:p>
    <w:p w:rsidR="009C7366" w:rsidRDefault="009C7366" w:rsidP="00F445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Главные задачи внеурочной воспитательной работы в 2018  году: проведение школьных мероприятий; участие в районных и республиканских конкурсах. </w:t>
      </w:r>
    </w:p>
    <w:p w:rsidR="009C7366" w:rsidRDefault="009C7366" w:rsidP="00F445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Воспитательная проблема школы реализуется на учебных занятиях, во внеурочных занятиях кружков, секций, в воспитательной деятельности классных коллективов. Деятельность школьного самоуправления, кафедры воспитательной работы и деятельность классных руководителей направлена на реализацию разделов Концепции приоритетных направлений воспитательной работы.</w:t>
      </w:r>
    </w:p>
    <w:p w:rsidR="009C7366" w:rsidRPr="00152961" w:rsidRDefault="009C7366" w:rsidP="00F4450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C7366" w:rsidRPr="00152961" w:rsidRDefault="009C7366" w:rsidP="00F4450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52961">
        <w:rPr>
          <w:rFonts w:ascii="Times New Roman" w:hAnsi="Times New Roman"/>
          <w:b/>
          <w:sz w:val="24"/>
          <w:szCs w:val="24"/>
          <w:u w:val="single"/>
        </w:rPr>
        <w:t>Гражданско-патриотическое воспитание</w:t>
      </w:r>
    </w:p>
    <w:p w:rsidR="009C7366" w:rsidRDefault="009C7366" w:rsidP="00F445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Содержанием воспитания по данному направлению стало ценностное отношение личности учащихся к обществу и государству, формирование знаний о гражданской обороне, мерах защиты от чрезвычайных ситуаций.</w:t>
      </w:r>
    </w:p>
    <w:p w:rsidR="009C7366" w:rsidRDefault="009C7366" w:rsidP="00300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 соответствии с данным направлением в школе был проведен ряд мероприятий. В сентябре были проведены классные часы в 1-11 классах «Они сражались за Родину», </w:t>
      </w:r>
      <w:r>
        <w:rPr>
          <w:rFonts w:ascii="Times New Roman" w:hAnsi="Times New Roman"/>
          <w:sz w:val="24"/>
          <w:szCs w:val="24"/>
        </w:rPr>
        <w:lastRenderedPageBreak/>
        <w:t>посвященный Дню партизанской славы, «День памяти жертв терроризма», «Дорогами партизанской славы».</w:t>
      </w:r>
    </w:p>
    <w:p w:rsidR="009C7366" w:rsidRDefault="009C7366" w:rsidP="00300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Был проведен устный журнал для 5- 11 классов, посвященный Дню чествования участников ликвидации последствий аварии на ЧАЭС. </w:t>
      </w:r>
    </w:p>
    <w:p w:rsidR="009C7366" w:rsidRDefault="009C7366" w:rsidP="00300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данного направления в школе функционируют следующие кружки: «Эрудит</w:t>
      </w:r>
      <w:r w:rsidR="0000683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КЛИО «Эврика», членами которого являются учащиеся 7-8-х классов. Руководителем кружка составлены и успешно реализовываются план военно – патриотического воспитания, план военно – шефской работы школы с войсковой частью А 2320. Кроме того, составлен  План внеклассной работы по военно – патриотическому воспитанию молодежи. Продолжилась поисковая работа по созданию школьной «Книги памяти». </w:t>
      </w:r>
    </w:p>
    <w:p w:rsidR="009C7366" w:rsidRDefault="009C7366" w:rsidP="00300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 феврале прошли экскурсии в музеи, беседы и классные часы по истории ВОВ. Также были проведены классные часы, круглые столы, посвященные 75-й годовщине Ялтинской конференции.</w:t>
      </w:r>
    </w:p>
    <w:p w:rsidR="009C7366" w:rsidRDefault="009C7366" w:rsidP="00300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 мае учащиеся и учителя школы приняли участие  в торжественных мероприятиях, посвященных 75-й годовщине Великой Победы.</w:t>
      </w:r>
    </w:p>
    <w:p w:rsidR="00006830" w:rsidRPr="00AA7C31" w:rsidRDefault="00006830" w:rsidP="00F4450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00D05" w:rsidRPr="00AA7C31" w:rsidRDefault="00300D05" w:rsidP="00F4450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06830" w:rsidRDefault="00006830" w:rsidP="00F4450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C7366" w:rsidRPr="00152961" w:rsidRDefault="009C7366" w:rsidP="00300D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52961">
        <w:rPr>
          <w:rFonts w:ascii="Times New Roman" w:hAnsi="Times New Roman"/>
          <w:b/>
          <w:sz w:val="24"/>
          <w:szCs w:val="24"/>
          <w:u w:val="single"/>
        </w:rPr>
        <w:t xml:space="preserve">Нравственное и духовное воспитание </w:t>
      </w:r>
    </w:p>
    <w:p w:rsidR="009C7366" w:rsidRDefault="009C7366" w:rsidP="00300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Для реализации этого направления в Добровской школе  проводились различные мероприятия. Регулярно проводились рейды «Внешний вид», проверка гигиены Санпостом, а так же недели чистоты и порядка.</w:t>
      </w:r>
    </w:p>
    <w:p w:rsidR="009C7366" w:rsidRPr="00EC0068" w:rsidRDefault="009C7366" w:rsidP="00300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Были организованы и проведены классные часы «Международный день толерантности», «Ты не один на свете», «Уроки доброты». В ноябре проведен конкурс «Мисс Осень» для 9-11 классов. Мероприятие прошло успешно, участники были награждены грамотами и ленточками соответствующей номинации.</w:t>
      </w:r>
    </w:p>
    <w:p w:rsidR="009C7366" w:rsidRDefault="009C7366" w:rsidP="00300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Были проведены мероприятия, посвященные Международному Дню борьбы со СПИДом (1 декабря) и Дню инвалида (3 декабря).</w:t>
      </w:r>
    </w:p>
    <w:p w:rsidR="009C7366" w:rsidRDefault="009C7366" w:rsidP="00300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Цель данных мероприятий – формирование толерантности, морально-этических норм поведения в обществе.</w:t>
      </w:r>
    </w:p>
    <w:p w:rsidR="009C7366" w:rsidRDefault="009C7366" w:rsidP="00300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Организация работы по </w:t>
      </w:r>
      <w:r>
        <w:rPr>
          <w:rFonts w:ascii="Times New Roman" w:hAnsi="Times New Roman"/>
          <w:i/>
          <w:sz w:val="24"/>
          <w:szCs w:val="24"/>
          <w:u w:val="single"/>
        </w:rPr>
        <w:t>нравственному воспитанию</w:t>
      </w:r>
      <w:r>
        <w:rPr>
          <w:rFonts w:ascii="Times New Roman" w:hAnsi="Times New Roman"/>
          <w:sz w:val="24"/>
          <w:szCs w:val="24"/>
        </w:rPr>
        <w:t xml:space="preserve"> является одной из хорошо теоретически отработанных систем в школе. У каждого классного руководителя в плане работы прописаны классные часы, направленные на формирование западающих качеств. </w:t>
      </w:r>
    </w:p>
    <w:p w:rsidR="009C7366" w:rsidRDefault="009C7366" w:rsidP="00300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Была проведена акция милосердия по оказанию помощи Детям войны и престарелым жителям села.</w:t>
      </w:r>
    </w:p>
    <w:p w:rsidR="009C7366" w:rsidRPr="00152961" w:rsidRDefault="009C7366" w:rsidP="00300D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52961">
        <w:rPr>
          <w:rFonts w:ascii="Times New Roman" w:hAnsi="Times New Roman"/>
          <w:b/>
          <w:sz w:val="24"/>
          <w:szCs w:val="24"/>
          <w:u w:val="single"/>
        </w:rPr>
        <w:t xml:space="preserve">Правовое воспитание и культура безопасности </w:t>
      </w:r>
    </w:p>
    <w:p w:rsidR="009C7366" w:rsidRDefault="009C7366" w:rsidP="00300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МБОУ «Добровская школа-гимназия имени Я.М. Слонимского» организована работа Совета по профилактике безнадзорности и правонарушений среди несовершеннолетних. Задачами Совета являются профилактика безнадзорности и правонарушений среди несовершеннолетних, обеспечение механизма взаимодействия школы с правоохранительными органами, оказание помощи родителям по вопросам воспитания детей.</w:t>
      </w:r>
    </w:p>
    <w:p w:rsidR="009C7366" w:rsidRPr="00992791" w:rsidRDefault="009C7366" w:rsidP="00300D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Ведется учет и профилактическая работа с «трудными»: на них заводятся личные дела, проводится работа по предупреждению пропусков уроков, вовлечению их во внеурочную деятельность, профилактические беседы сотрудника ПДН, заседания Совета по профилактике безнадзорности и правонарушений среди несовершеннолетних.Составлен план проведения месячника правовых знаний.</w:t>
      </w:r>
    </w:p>
    <w:p w:rsidR="009C7366" w:rsidRDefault="009C7366" w:rsidP="00300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Согласно плану проведения месячника правовых знаний в школе были проведены беседы: «Уголовные и административные правонарушения», «Правила поведения учащихся в школе и  дома», «Профилактика вредных привычек». В 5-11 классах были проведены беседы по вопросам антикоррупционного воспитания на тему: «Что делать, </w:t>
      </w:r>
      <w:r>
        <w:rPr>
          <w:rFonts w:ascii="Times New Roman" w:hAnsi="Times New Roman"/>
          <w:sz w:val="24"/>
          <w:szCs w:val="24"/>
        </w:rPr>
        <w:lastRenderedPageBreak/>
        <w:t xml:space="preserve">если вам известно о фактах коррупционных преступлений?», «Меры ответственности за коррупционные преступления». </w:t>
      </w:r>
    </w:p>
    <w:p w:rsidR="009C7366" w:rsidRDefault="009C7366" w:rsidP="00300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Членами санитарного поста проведены устные журналы по классам, показан видео материал о вреде курения и употребления наркотиков на переменах для учащихся 5-11 классов.</w:t>
      </w:r>
    </w:p>
    <w:p w:rsidR="009C7366" w:rsidRDefault="009C7366" w:rsidP="00300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Кроме того, в соответствии с планом проведения месячника правовых знаний организована выставка рисунков учащихся 1-4 классов «Я-гражданин России», конкурс агитационных плакатов «На страже Закона», а также выставка книг «Предупреждение вредных привычек у подростков», «Толерантность в правовом государстве». (Анищенко В.М.).</w:t>
      </w:r>
    </w:p>
    <w:p w:rsidR="009C7366" w:rsidRDefault="009C7366" w:rsidP="00300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Классными руководителями 1-11 классов были проведены следующие тематические классные часы: 1-4 классы – «Ребенок и закон», «Права ребенка», 5-8 классы – «Я-гражданин России», «Преступление и наказание», «Действие и бездействие», «Права ребенка в современном мире. Гарантии прав ребенка», 9-11 классы – «Я – гражданин России», «Закон и подросток», «Закон о наркотиках», «Мои права – мои обязанности».</w:t>
      </w:r>
    </w:p>
    <w:p w:rsidR="00C8119F" w:rsidRPr="00AA7C31" w:rsidRDefault="00C8119F" w:rsidP="00300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0D05" w:rsidRPr="00AA7C31" w:rsidRDefault="00300D05" w:rsidP="00300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0D05" w:rsidRPr="00AA7C31" w:rsidRDefault="00300D05" w:rsidP="00300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0D05" w:rsidRPr="00AA7C31" w:rsidRDefault="00300D05" w:rsidP="00300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7366" w:rsidRPr="00152961" w:rsidRDefault="009C7366" w:rsidP="00300D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52961">
        <w:rPr>
          <w:rFonts w:ascii="Times New Roman" w:hAnsi="Times New Roman"/>
          <w:b/>
          <w:sz w:val="24"/>
          <w:szCs w:val="24"/>
          <w:u w:val="single"/>
        </w:rPr>
        <w:t>Воспитание положительного отношения к труду и творчеству</w:t>
      </w:r>
    </w:p>
    <w:p w:rsidR="009C7366" w:rsidRDefault="009C7366" w:rsidP="00300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работы по данному направлению заключаются в следующем:</w:t>
      </w:r>
    </w:p>
    <w:p w:rsidR="009C7366" w:rsidRDefault="009C7366" w:rsidP="00300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1.Создание условий для развития  у учащихся творческих способностей;</w:t>
      </w:r>
    </w:p>
    <w:p w:rsidR="009C7366" w:rsidRDefault="009C7366" w:rsidP="00300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2.Формирование у учащихся положительного эмоционального отношения к труду;</w:t>
      </w:r>
    </w:p>
    <w:p w:rsidR="009C7366" w:rsidRDefault="009C7366" w:rsidP="00300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3.Развитие трудолюбия, способности к преодолению трудностей.</w:t>
      </w:r>
    </w:p>
    <w:p w:rsidR="009C7366" w:rsidRDefault="009C7366" w:rsidP="00300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поставленными задачами была проделана следующая работа: организация дежурства в классе, распределение обязанностей в классном коллективе, проведение субботников на пришкольном участке, а также прохождение учащимися 5-11 классов учебно-производственной практики.</w:t>
      </w:r>
    </w:p>
    <w:p w:rsidR="009C7366" w:rsidRPr="00152961" w:rsidRDefault="009C7366" w:rsidP="00300D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52961">
        <w:rPr>
          <w:rFonts w:ascii="Times New Roman" w:hAnsi="Times New Roman"/>
          <w:b/>
          <w:sz w:val="24"/>
          <w:szCs w:val="24"/>
          <w:u w:val="single"/>
        </w:rPr>
        <w:t>Интеллектуальное воспитание</w:t>
      </w:r>
    </w:p>
    <w:p w:rsidR="009C7366" w:rsidRDefault="009C7366" w:rsidP="00300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Интеллектуальное воспитание является целенаправленным воспитательным процессом, предполагающим определенные формы, методы и приемы. Решение проблем интеллектуального воспитания в школе осуществляется через такие формы воспитательного воздействия, как беседы, конкурсы, классные часы и игры и т.п.</w:t>
      </w:r>
    </w:p>
    <w:p w:rsidR="009C7366" w:rsidRDefault="009C7366" w:rsidP="00300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Интеллектуальное воспитание создает условия для становления, развития и совершенствования интеллектуальных возможностей учащихся средствами воспитательной работы. Психологом школы проводились тренинги по культуре общения. Классными руководителями также проводились тренинги, лекции и беседы на различную тематику.</w:t>
      </w:r>
    </w:p>
    <w:p w:rsidR="009C7366" w:rsidRPr="00152961" w:rsidRDefault="009C7366" w:rsidP="00300D05">
      <w:pPr>
        <w:tabs>
          <w:tab w:val="left" w:pos="4575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52961">
        <w:rPr>
          <w:rFonts w:ascii="Times New Roman" w:hAnsi="Times New Roman"/>
          <w:b/>
          <w:sz w:val="24"/>
          <w:szCs w:val="24"/>
          <w:u w:val="single"/>
        </w:rPr>
        <w:t>Экологическое воспитание</w:t>
      </w:r>
    </w:p>
    <w:p w:rsidR="009C7366" w:rsidRDefault="009C7366" w:rsidP="00300D0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Экологическое воспитание очень тесно связано с нравственным воспитанием – это воспитание человечности, доброты, милосердия, ответственного отношения к природе, людям, которые живут рядом.</w:t>
      </w:r>
    </w:p>
    <w:p w:rsidR="009C7366" w:rsidRDefault="009C7366" w:rsidP="00300D0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В рамках экологического воспитания учащиеся приняли участие в районном этапе республиканской природоохранной акции «Кормушка», в апреле прошла неделя биологии и экологии. 26 апреля 2018 года были проведены мероприятия, посвященные Дню Чернобыльской трагедии.</w:t>
      </w:r>
    </w:p>
    <w:p w:rsidR="009C7366" w:rsidRDefault="009C7366" w:rsidP="00300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Также в Добровской школе  прошла акция «Подари книгу библиотеке».</w:t>
      </w:r>
    </w:p>
    <w:p w:rsidR="009C7366" w:rsidRDefault="009C7366" w:rsidP="00300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 воспитательной работе отдельное внимание уделялось формированию здорового образа жизни.</w:t>
      </w:r>
    </w:p>
    <w:p w:rsidR="009C7366" w:rsidRDefault="009C7366" w:rsidP="00300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ЗОЖ – это умение защищать свое тело от отрицательных воздействий внешней среды и умение взаимодействовать с внешней средой, сохраняя свое здоровье, это осознанное </w:t>
      </w:r>
      <w:r>
        <w:rPr>
          <w:rFonts w:ascii="Times New Roman" w:hAnsi="Times New Roman"/>
          <w:sz w:val="24"/>
          <w:szCs w:val="24"/>
        </w:rPr>
        <w:lastRenderedPageBreak/>
        <w:t>отношение к своему здоровью, это формирование представлений о самом себе, отказ от вредных привычек.</w:t>
      </w:r>
    </w:p>
    <w:p w:rsidR="009C7366" w:rsidRDefault="009C7366" w:rsidP="00300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Составляющие ЗОЖ: экологическая культура, гигиеническая культура, физическая культура, духовная культура и культура поведения.</w:t>
      </w:r>
    </w:p>
    <w:p w:rsidR="009C7366" w:rsidRDefault="009C7366" w:rsidP="00300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Классными руководителями 1-11 классов проведены беседы с учащимися по профилактике ОРЗ, ОРВИ, туберкулеза, ВИЧ/СПИДа, табакокурения, наркомании.</w:t>
      </w:r>
    </w:p>
    <w:p w:rsidR="009C7366" w:rsidRDefault="009C7366" w:rsidP="00300D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Внеурочная деятельность</w:t>
      </w:r>
    </w:p>
    <w:p w:rsidR="009C7366" w:rsidRDefault="009C7366" w:rsidP="00300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Особенность новых стандартов – взаимосвязь общего и дополнительного образования, единство процесса обучения и воспитания. Поэтому часть, формируемая участниками образовательного процесса, включала в себя т внеурочную деятельность.</w:t>
      </w:r>
    </w:p>
    <w:p w:rsidR="009C7366" w:rsidRDefault="009C7366" w:rsidP="00300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Внеурочная деятельность, осуществляемая во второй половине дня, организовывалась по направлениям развития личности (духовно-нравственное; спортивно-оздоровительное, общекультурное, социальное; общеинтеллектуальное) на добровольной основе в соответствии с выбором участников образовательного процесса.</w:t>
      </w:r>
    </w:p>
    <w:p w:rsidR="009C7366" w:rsidRDefault="009C7366" w:rsidP="00300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школа не имеет специализированной развитой инфраструктуры, присущей системе дополнительного образования, и возможности реализовать 10 часов в полном объеме. Поэтому внеурочная деятельность в 1-8-х классах в 2019 году была построена на основе оптимизационной модели.</w:t>
      </w:r>
    </w:p>
    <w:p w:rsidR="009C7366" w:rsidRPr="005E4ED4" w:rsidRDefault="009C7366" w:rsidP="00300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ED4">
        <w:rPr>
          <w:rFonts w:ascii="Times New Roman" w:hAnsi="Times New Roman"/>
          <w:sz w:val="24"/>
          <w:szCs w:val="24"/>
        </w:rPr>
        <w:t>В 1-4 классах в рамках общекультурного направления организована работа клуба «Симферополь-культурная столица», а также работа клуба «Умелые ручки». Работа клуба «Симферополь-культурная столица» предусматривает экскурсии в город Симферополь 1 раз в месяц. Учащиеся с удовольствием посещают занятия, в ходе которых знакомятся  с культурными объектами (музеи, театры, парки, памятники), расширяют знания об окружающем мире, о жизни животных разных природных зон Симферополя и Симферопольского района.</w:t>
      </w:r>
    </w:p>
    <w:p w:rsidR="009C7366" w:rsidRPr="005E4ED4" w:rsidRDefault="009C7366" w:rsidP="00300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ED4">
        <w:rPr>
          <w:rFonts w:ascii="Times New Roman" w:hAnsi="Times New Roman"/>
          <w:sz w:val="24"/>
          <w:szCs w:val="24"/>
        </w:rPr>
        <w:t>Общеинтеллектуальное направление вк</w:t>
      </w:r>
      <w:r>
        <w:rPr>
          <w:rFonts w:ascii="Times New Roman" w:hAnsi="Times New Roman"/>
          <w:sz w:val="24"/>
          <w:szCs w:val="24"/>
        </w:rPr>
        <w:t>лючает в себя клуб  «Эрудит» (математика, грамматика).</w:t>
      </w:r>
    </w:p>
    <w:p w:rsidR="009C7366" w:rsidRPr="005E4ED4" w:rsidRDefault="009C7366" w:rsidP="00300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ED4">
        <w:rPr>
          <w:rFonts w:ascii="Times New Roman" w:hAnsi="Times New Roman"/>
          <w:sz w:val="24"/>
          <w:szCs w:val="24"/>
        </w:rPr>
        <w:t>Духовно-нравственное направление реализуется при помощи клуба «Родной язык</w:t>
      </w:r>
      <w:r>
        <w:rPr>
          <w:rFonts w:ascii="Times New Roman" w:hAnsi="Times New Roman"/>
          <w:sz w:val="24"/>
          <w:szCs w:val="24"/>
        </w:rPr>
        <w:t>»</w:t>
      </w:r>
    </w:p>
    <w:p w:rsidR="009C7366" w:rsidRPr="005E4ED4" w:rsidRDefault="009C7366" w:rsidP="00300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ED4">
        <w:rPr>
          <w:rFonts w:ascii="Times New Roman" w:hAnsi="Times New Roman"/>
          <w:sz w:val="24"/>
          <w:szCs w:val="24"/>
        </w:rPr>
        <w:t xml:space="preserve">Спортивно-оздоровительное направление включает в себя на базе  </w:t>
      </w:r>
      <w:r>
        <w:rPr>
          <w:rFonts w:ascii="Times New Roman" w:hAnsi="Times New Roman"/>
          <w:sz w:val="24"/>
          <w:szCs w:val="24"/>
        </w:rPr>
        <w:t xml:space="preserve">2-х, </w:t>
      </w:r>
      <w:r w:rsidRPr="005E4ED4">
        <w:rPr>
          <w:rFonts w:ascii="Times New Roman" w:hAnsi="Times New Roman"/>
          <w:sz w:val="24"/>
          <w:szCs w:val="24"/>
        </w:rPr>
        <w:t>4-х классов</w:t>
      </w:r>
      <w:r>
        <w:rPr>
          <w:rFonts w:ascii="Times New Roman" w:hAnsi="Times New Roman"/>
          <w:sz w:val="24"/>
          <w:szCs w:val="24"/>
        </w:rPr>
        <w:t xml:space="preserve"> клуб «Здоровье», на базе 1-х, 4-х классов клуб «Азбука учения»</w:t>
      </w:r>
      <w:r w:rsidRPr="005E4ED4">
        <w:rPr>
          <w:rFonts w:ascii="Times New Roman" w:hAnsi="Times New Roman"/>
          <w:sz w:val="24"/>
          <w:szCs w:val="24"/>
        </w:rPr>
        <w:t xml:space="preserve">. </w:t>
      </w:r>
    </w:p>
    <w:p w:rsidR="009C7366" w:rsidRPr="005E4ED4" w:rsidRDefault="009C7366" w:rsidP="00300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ED4">
        <w:rPr>
          <w:rFonts w:ascii="Times New Roman" w:hAnsi="Times New Roman"/>
          <w:sz w:val="24"/>
          <w:szCs w:val="24"/>
        </w:rPr>
        <w:t>Социальное направлен</w:t>
      </w:r>
      <w:r>
        <w:rPr>
          <w:rFonts w:ascii="Times New Roman" w:hAnsi="Times New Roman"/>
          <w:sz w:val="24"/>
          <w:szCs w:val="24"/>
        </w:rPr>
        <w:t>ие реализовано в рамках клуба «ПДД</w:t>
      </w:r>
      <w:r w:rsidRPr="005E4ED4">
        <w:rPr>
          <w:rFonts w:ascii="Times New Roman" w:hAnsi="Times New Roman"/>
          <w:sz w:val="24"/>
          <w:szCs w:val="24"/>
        </w:rPr>
        <w:t xml:space="preserve">». </w:t>
      </w:r>
    </w:p>
    <w:p w:rsidR="009C7366" w:rsidRPr="005E4ED4" w:rsidRDefault="009C7366" w:rsidP="00300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5-8</w:t>
      </w:r>
      <w:r w:rsidRPr="005E4ED4">
        <w:rPr>
          <w:rFonts w:ascii="Times New Roman" w:hAnsi="Times New Roman"/>
          <w:sz w:val="24"/>
          <w:szCs w:val="24"/>
        </w:rPr>
        <w:t xml:space="preserve"> классах организована внеурочная деятельность по общекультурному  направлению   – «Крым-уникальный полуостров». Этот  кружок  – экскурсионный, т.е. 1 один раз в четверть  учащиеся с руководителем кружка отправляются на экскурсии (по плану). </w:t>
      </w:r>
    </w:p>
    <w:p w:rsidR="009C7366" w:rsidRPr="005E4ED4" w:rsidRDefault="009C7366" w:rsidP="00300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ED4">
        <w:rPr>
          <w:rFonts w:ascii="Times New Roman" w:hAnsi="Times New Roman"/>
          <w:sz w:val="24"/>
          <w:szCs w:val="24"/>
        </w:rPr>
        <w:t>Общекультурное напр</w:t>
      </w:r>
      <w:r>
        <w:rPr>
          <w:rFonts w:ascii="Times New Roman" w:hAnsi="Times New Roman"/>
          <w:sz w:val="24"/>
          <w:szCs w:val="24"/>
        </w:rPr>
        <w:t xml:space="preserve">авление включает в себя студию «Английский театр» </w:t>
      </w:r>
      <w:r w:rsidRPr="005E4ED4">
        <w:rPr>
          <w:rFonts w:ascii="Times New Roman" w:hAnsi="Times New Roman"/>
          <w:sz w:val="24"/>
          <w:szCs w:val="24"/>
        </w:rPr>
        <w:t>На занятиях учащиеся развивают навыки</w:t>
      </w:r>
      <w:r w:rsidRPr="005E4ED4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театральных постановок сказок, эпизодов из литературных произведений. Все это направлено на приобщение детей к театральному искусству и литературе. </w:t>
      </w:r>
    </w:p>
    <w:p w:rsidR="009C7366" w:rsidRPr="005E4ED4" w:rsidRDefault="009C7366" w:rsidP="00300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ED4">
        <w:rPr>
          <w:rFonts w:ascii="Times New Roman" w:hAnsi="Times New Roman"/>
          <w:sz w:val="24"/>
          <w:szCs w:val="24"/>
        </w:rPr>
        <w:t>Общеинтеллектуальное направление включает в себя курс «Крымоведение», целью которого является исследование своей местности и родного края, проведение виртуальных экскурсий, что в свою очередь, способствует воспитанию бережного отношения к окружающей среде</w:t>
      </w:r>
      <w:r>
        <w:rPr>
          <w:rFonts w:ascii="Times New Roman" w:hAnsi="Times New Roman"/>
          <w:sz w:val="24"/>
          <w:szCs w:val="24"/>
        </w:rPr>
        <w:t>; «Биологический»</w:t>
      </w:r>
      <w:r w:rsidRPr="005E4ED4">
        <w:rPr>
          <w:rFonts w:ascii="Times New Roman" w:hAnsi="Times New Roman"/>
          <w:sz w:val="24"/>
          <w:szCs w:val="24"/>
        </w:rPr>
        <w:t xml:space="preserve">. </w:t>
      </w:r>
    </w:p>
    <w:p w:rsidR="009C7366" w:rsidRPr="005E4ED4" w:rsidRDefault="009C7366" w:rsidP="00300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ED4">
        <w:rPr>
          <w:rFonts w:ascii="Times New Roman" w:hAnsi="Times New Roman"/>
          <w:sz w:val="24"/>
          <w:szCs w:val="24"/>
        </w:rPr>
        <w:t>В духовно-нравственном направлении организованы клубы: «Родной язык», «Эрудит (</w:t>
      </w:r>
      <w:r>
        <w:rPr>
          <w:rFonts w:ascii="Times New Roman" w:hAnsi="Times New Roman"/>
          <w:sz w:val="24"/>
          <w:szCs w:val="24"/>
        </w:rPr>
        <w:t>музейная работа)» и «По страницам истории</w:t>
      </w:r>
      <w:r w:rsidRPr="005E4ED4">
        <w:rPr>
          <w:rFonts w:ascii="Times New Roman" w:hAnsi="Times New Roman"/>
          <w:sz w:val="24"/>
          <w:szCs w:val="24"/>
        </w:rPr>
        <w:t xml:space="preserve">». Данные клубы </w:t>
      </w:r>
      <w:r w:rsidRPr="005E4E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развивают умение анализировать и оценивать события прошлого и настоящего, определять свое отношение к ним. Воспитывают патриотические чувства, основанные на понимании духовных ценностей, рожденных веками исторического пути родного народа. Воспитывают  уважения к себе, через воспитание уважения к близким, героям Великой Отечественной войны. Прививают устойчивый интерес к исследовательской и поисковой работе в  ходе изучения родного края, в ходе которой продолжается поисковая работа с целью нахождения экспонатов для школьных музеев.</w:t>
      </w:r>
    </w:p>
    <w:p w:rsidR="009C7366" w:rsidRPr="005E4ED4" w:rsidRDefault="009C7366" w:rsidP="00300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ED4">
        <w:rPr>
          <w:rFonts w:ascii="Times New Roman" w:hAnsi="Times New Roman"/>
          <w:sz w:val="24"/>
          <w:szCs w:val="24"/>
        </w:rPr>
        <w:lastRenderedPageBreak/>
        <w:t>Также в 5-х к</w:t>
      </w:r>
      <w:r>
        <w:rPr>
          <w:rFonts w:ascii="Times New Roman" w:hAnsi="Times New Roman"/>
          <w:sz w:val="24"/>
          <w:szCs w:val="24"/>
        </w:rPr>
        <w:t>лассах организована работа клубов «ПДД», «Я-пятиклассник», которые</w:t>
      </w:r>
      <w:r w:rsidRPr="005E4ED4">
        <w:rPr>
          <w:rFonts w:ascii="Times New Roman" w:hAnsi="Times New Roman"/>
          <w:sz w:val="24"/>
          <w:szCs w:val="24"/>
        </w:rPr>
        <w:t xml:space="preserve"> призван</w:t>
      </w:r>
      <w:r>
        <w:rPr>
          <w:rFonts w:ascii="Times New Roman" w:hAnsi="Times New Roman"/>
          <w:sz w:val="24"/>
          <w:szCs w:val="24"/>
        </w:rPr>
        <w:t>ы</w:t>
      </w:r>
      <w:r w:rsidRPr="005E4ED4">
        <w:rPr>
          <w:rFonts w:ascii="Times New Roman" w:hAnsi="Times New Roman"/>
          <w:sz w:val="24"/>
          <w:szCs w:val="24"/>
        </w:rPr>
        <w:t xml:space="preserve"> создать условия для успешной адаптации детей в школе и повышения уровня психологической готовности детей к обучению, общению, познавательному развитию.</w:t>
      </w:r>
    </w:p>
    <w:p w:rsidR="009C7366" w:rsidRDefault="009C7366" w:rsidP="00300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1-8 классах в рамках внеурочной деятельности заняты </w:t>
      </w:r>
      <w:r w:rsidRPr="00AE7B0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76 учащихся.</w:t>
      </w:r>
    </w:p>
    <w:p w:rsidR="009C7366" w:rsidRDefault="009C7366" w:rsidP="00300D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Выявленные проблемы:</w:t>
      </w:r>
    </w:p>
    <w:p w:rsidR="009C7366" w:rsidRPr="00992791" w:rsidRDefault="009C7366" w:rsidP="00300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1.Школа не имеет специализированной развитой инфраструктуры, присущей системе дополнительного образования и возможности реализовать 10 часов в полном объеме в рамках внеурочной деятельности, предусмотренной ФГОС, поэтому внеурочная деятельность была построена на основе оптимизационной модели. </w:t>
      </w:r>
    </w:p>
    <w:p w:rsidR="009C7366" w:rsidRDefault="009C7366" w:rsidP="00300D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Профориентационная работа</w:t>
      </w:r>
    </w:p>
    <w:p w:rsidR="009C7366" w:rsidRDefault="009C7366" w:rsidP="00300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базе школы есть уголок по профориентационной работе, где обучающиеся могут найти различные рекомендации и предложения по выбору профиля обучения и будущей профессии.</w:t>
      </w:r>
    </w:p>
    <w:p w:rsidR="009C7366" w:rsidRDefault="009C7366" w:rsidP="00300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Также учащиеся, совместно с классными руководителями посещали «Ярмарки учебных мест», в ходе которых они знакомились с перечнем учебных заведений, в которых можно продолжить дальнейшее обучение.</w:t>
      </w:r>
    </w:p>
    <w:p w:rsidR="009C7366" w:rsidRDefault="009C7366" w:rsidP="00300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Обучающиеся школы являются активными участниками жизни Добровской долины. Они постоянно участвуют в мероприятиях, организованных администрацией  Добровского сельского поселения, а также Добровским домом культуры. </w:t>
      </w:r>
    </w:p>
    <w:p w:rsidR="00300D05" w:rsidRDefault="00300D05" w:rsidP="00F4450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A7C31" w:rsidRPr="00AA7C31" w:rsidRDefault="00AA7C31" w:rsidP="00F4450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C7366" w:rsidRDefault="009C7366" w:rsidP="00300D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Вывод:</w:t>
      </w:r>
    </w:p>
    <w:p w:rsidR="009C7366" w:rsidRPr="00152961" w:rsidRDefault="009C7366" w:rsidP="00300D0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52961">
        <w:rPr>
          <w:rFonts w:ascii="Times New Roman" w:hAnsi="Times New Roman"/>
          <w:i/>
          <w:sz w:val="24"/>
          <w:szCs w:val="24"/>
        </w:rPr>
        <w:t>1.Продолжить работу школы по формированию устойчивых основ культуры общения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9C7366" w:rsidRPr="00152961" w:rsidRDefault="009C7366" w:rsidP="00300D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52961">
        <w:rPr>
          <w:rFonts w:ascii="Times New Roman" w:hAnsi="Times New Roman"/>
          <w:b/>
          <w:sz w:val="24"/>
          <w:szCs w:val="24"/>
          <w:u w:val="single"/>
        </w:rPr>
        <w:t>Работа с родителями</w:t>
      </w:r>
    </w:p>
    <w:p w:rsidR="009C7366" w:rsidRDefault="009C7366" w:rsidP="00300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 соответствии годовым планом работы школы запланированы и проведены общешкольные родительские собрания. </w:t>
      </w:r>
    </w:p>
    <w:p w:rsidR="009C7366" w:rsidRDefault="009C7366" w:rsidP="00300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На протяжении всего учебного года, один раз в два месяца проводились классные родительские собрания:</w:t>
      </w:r>
    </w:p>
    <w:p w:rsidR="009C7366" w:rsidRDefault="009C7366" w:rsidP="00300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1.Организованное окончание 2017/2018 учебного года</w:t>
      </w:r>
    </w:p>
    <w:p w:rsidR="009C7366" w:rsidRDefault="009C7366" w:rsidP="00300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2.Организационное родительское собрание</w:t>
      </w:r>
    </w:p>
    <w:p w:rsidR="009C7366" w:rsidRDefault="009C7366" w:rsidP="00300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3.Организованное окончание 1 четверти</w:t>
      </w:r>
    </w:p>
    <w:p w:rsidR="009C7366" w:rsidRDefault="009C7366" w:rsidP="00300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4.Организованное окончание 1 полугодия</w:t>
      </w:r>
    </w:p>
    <w:p w:rsidR="009C7366" w:rsidRDefault="009C7366" w:rsidP="00300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5.Организованное окончание 3 четверти</w:t>
      </w:r>
    </w:p>
    <w:p w:rsidR="009C7366" w:rsidRDefault="009C7366" w:rsidP="00300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</w:t>
      </w:r>
      <w:r w:rsidR="00F4450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году была организована работа родительского всеобуча, целью которого было</w:t>
      </w:r>
      <w:r>
        <w:rPr>
          <w:rFonts w:ascii="Times New Roman" w:hAnsi="Times New Roman"/>
          <w:iCs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оздание условий для психолого-медико-педагогического сопровождения семейного воспитания детей, формирования  ценностного отношения к семье у детей и родителей. Данная программа была реализована на классных родительских собраниях.</w:t>
      </w:r>
    </w:p>
    <w:p w:rsidR="009C7366" w:rsidRDefault="009C7366" w:rsidP="00300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родители принимают активное участие в жизни школы. Для осуществления взаимодействия школы с родителями применяются различные формы работы: родительские собрания, посещение семьи, переписка с родителями, общение в телефонном режиме, приглашение родителей на уроки, классные часы, совместные поездки по историческим местам, игры.</w:t>
      </w:r>
    </w:p>
    <w:p w:rsidR="009C7366" w:rsidRDefault="009C7366" w:rsidP="00300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Добровской школе согласно годовому плану осуществляется следующая психологическая работа по содействию совместной работы семьи и педагогического коллектива в создании благоприятного психологического климата обучения и развития учащихся в школе и в семье:</w:t>
      </w:r>
    </w:p>
    <w:p w:rsidR="009C7366" w:rsidRDefault="009C7366" w:rsidP="00300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психолого-педагогическое просвещение педагогических работников и родителей учащихся</w:t>
      </w:r>
    </w:p>
    <w:p w:rsidR="009C7366" w:rsidRDefault="009C7366" w:rsidP="00300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психологические консультации и беседы с педагогических работников и родителей учащихся</w:t>
      </w:r>
    </w:p>
    <w:p w:rsidR="009C7366" w:rsidRDefault="009C7366" w:rsidP="00300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диагностические беседы, анкетирование с педагогическими работниками, учащимися и родителями учащихся с целью исследования условий обучения и развития учащихся.</w:t>
      </w:r>
    </w:p>
    <w:p w:rsidR="009C7366" w:rsidRDefault="009C7366" w:rsidP="00300D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C7366" w:rsidRPr="007C1224" w:rsidRDefault="009C7366" w:rsidP="00300D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Выводы:</w:t>
      </w:r>
    </w:p>
    <w:p w:rsidR="009C7366" w:rsidRDefault="009C7366" w:rsidP="00300D0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C1224">
        <w:rPr>
          <w:rFonts w:ascii="Times New Roman" w:hAnsi="Times New Roman"/>
          <w:i/>
          <w:sz w:val="24"/>
          <w:szCs w:val="24"/>
        </w:rPr>
        <w:t>1.</w:t>
      </w:r>
      <w:r>
        <w:rPr>
          <w:rFonts w:ascii="Times New Roman" w:hAnsi="Times New Roman"/>
          <w:i/>
          <w:sz w:val="24"/>
          <w:szCs w:val="24"/>
        </w:rPr>
        <w:t>Продолжать развивать единую систему школьного и классного ученического самоуправления.</w:t>
      </w:r>
    </w:p>
    <w:p w:rsidR="009C7366" w:rsidRDefault="009C7366" w:rsidP="00300D0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2.Продолжать развивать систему работы по охране здоровья учащихся..</w:t>
      </w:r>
    </w:p>
    <w:p w:rsidR="009C7366" w:rsidRDefault="009C7366" w:rsidP="00300D0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3.Развивать и совершенствовать внеурочную деятельность учащихся, направленную на формирование нравственной культуры, патриотизма, трудолюбия, профилактику асоциального поведения.</w:t>
      </w:r>
    </w:p>
    <w:p w:rsidR="009C7366" w:rsidRDefault="009C7366" w:rsidP="00300D0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4.Продолжать формировать и развивать систему работы с родителями и общественностью.</w:t>
      </w:r>
    </w:p>
    <w:p w:rsidR="009C7366" w:rsidRDefault="009C7366" w:rsidP="00300D0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5.Продолжать развитие школьных традиций.</w:t>
      </w:r>
    </w:p>
    <w:p w:rsidR="00B45E33" w:rsidRDefault="00B45E33" w:rsidP="00F44500">
      <w:pPr>
        <w:pStyle w:val="aa"/>
        <w:spacing w:line="240" w:lineRule="auto"/>
        <w:ind w:firstLine="0"/>
        <w:rPr>
          <w:b/>
          <w:sz w:val="24"/>
          <w:szCs w:val="24"/>
        </w:rPr>
      </w:pPr>
    </w:p>
    <w:p w:rsidR="00B1598B" w:rsidRDefault="00B1598B" w:rsidP="00B1598B">
      <w:pPr>
        <w:ind w:left="-284"/>
        <w:jc w:val="center"/>
        <w:rPr>
          <w:rFonts w:ascii="Times New Roman" w:hAnsi="Times New Roman"/>
          <w:i/>
          <w:sz w:val="24"/>
          <w:szCs w:val="24"/>
          <w:u w:val="single"/>
        </w:rPr>
      </w:pPr>
      <w:bookmarkStart w:id="0" w:name="_GoBack"/>
      <w:bookmarkEnd w:id="0"/>
      <w:r w:rsidRPr="007C1224">
        <w:rPr>
          <w:rFonts w:ascii="Times New Roman" w:hAnsi="Times New Roman"/>
          <w:b/>
          <w:sz w:val="24"/>
          <w:szCs w:val="24"/>
          <w:u w:val="single"/>
        </w:rPr>
        <w:t>1.8.ОЦЕНКА БИБЛИОТЕЧНО-ИНФОРМАЦИОННОГО ОБЕСПЕЧЕНИЯ</w:t>
      </w:r>
    </w:p>
    <w:p w:rsidR="00B1598B" w:rsidRPr="007C1224" w:rsidRDefault="00B1598B" w:rsidP="00B159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224">
        <w:rPr>
          <w:rFonts w:ascii="Times New Roman" w:hAnsi="Times New Roman" w:cs="Times New Roman"/>
          <w:sz w:val="24"/>
          <w:szCs w:val="24"/>
        </w:rPr>
        <w:t>Фонд библиотеки на</w:t>
      </w:r>
      <w:r>
        <w:rPr>
          <w:rFonts w:ascii="Times New Roman" w:hAnsi="Times New Roman" w:cs="Times New Roman"/>
          <w:b/>
          <w:sz w:val="24"/>
          <w:szCs w:val="24"/>
        </w:rPr>
        <w:t xml:space="preserve"> 30.12.201</w:t>
      </w:r>
      <w:r w:rsidR="00C24DAD">
        <w:rPr>
          <w:rFonts w:ascii="Times New Roman" w:hAnsi="Times New Roman" w:cs="Times New Roman"/>
          <w:b/>
          <w:sz w:val="24"/>
          <w:szCs w:val="24"/>
        </w:rPr>
        <w:t>8</w:t>
      </w:r>
      <w:r w:rsidRPr="007C1224">
        <w:rPr>
          <w:rFonts w:ascii="Times New Roman" w:hAnsi="Times New Roman" w:cs="Times New Roman"/>
          <w:b/>
          <w:sz w:val="24"/>
          <w:szCs w:val="24"/>
        </w:rPr>
        <w:t xml:space="preserve"> г.:</w:t>
      </w:r>
    </w:p>
    <w:p w:rsidR="00B1598B" w:rsidRPr="007C1224" w:rsidRDefault="00B1598B" w:rsidP="00B1598B">
      <w:pPr>
        <w:pStyle w:val="a4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224">
        <w:rPr>
          <w:rFonts w:ascii="Times New Roman" w:hAnsi="Times New Roman" w:cs="Times New Roman"/>
          <w:sz w:val="24"/>
          <w:szCs w:val="24"/>
        </w:rPr>
        <w:t xml:space="preserve">Художественная литература – </w:t>
      </w:r>
      <w:r w:rsidRPr="007C1224">
        <w:rPr>
          <w:rFonts w:ascii="Times New Roman" w:hAnsi="Times New Roman" w:cs="Times New Roman"/>
          <w:b/>
          <w:sz w:val="24"/>
          <w:szCs w:val="24"/>
        </w:rPr>
        <w:t>1</w:t>
      </w:r>
      <w:r w:rsidR="00C24DAD">
        <w:rPr>
          <w:rFonts w:ascii="Times New Roman" w:hAnsi="Times New Roman" w:cs="Times New Roman"/>
          <w:b/>
          <w:sz w:val="24"/>
          <w:szCs w:val="24"/>
        </w:rPr>
        <w:t>4353</w:t>
      </w:r>
      <w:r w:rsidRPr="007C1224">
        <w:rPr>
          <w:rFonts w:ascii="Times New Roman" w:hAnsi="Times New Roman" w:cs="Times New Roman"/>
          <w:b/>
          <w:sz w:val="24"/>
          <w:szCs w:val="24"/>
        </w:rPr>
        <w:t xml:space="preserve"> экз</w:t>
      </w:r>
      <w:r w:rsidRPr="007C1224">
        <w:rPr>
          <w:rFonts w:ascii="Times New Roman" w:hAnsi="Times New Roman" w:cs="Times New Roman"/>
          <w:sz w:val="24"/>
          <w:szCs w:val="24"/>
        </w:rPr>
        <w:t>.;</w:t>
      </w:r>
    </w:p>
    <w:p w:rsidR="00B1598B" w:rsidRPr="007C1224" w:rsidRDefault="00B1598B" w:rsidP="00B1598B">
      <w:pPr>
        <w:pStyle w:val="a4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224">
        <w:rPr>
          <w:rFonts w:ascii="Times New Roman" w:hAnsi="Times New Roman" w:cs="Times New Roman"/>
          <w:sz w:val="24"/>
          <w:szCs w:val="24"/>
        </w:rPr>
        <w:t xml:space="preserve">Справочная литература – </w:t>
      </w:r>
      <w:r w:rsidR="00C24DAD">
        <w:rPr>
          <w:rFonts w:ascii="Times New Roman" w:hAnsi="Times New Roman" w:cs="Times New Roman"/>
          <w:b/>
          <w:sz w:val="24"/>
          <w:szCs w:val="24"/>
        </w:rPr>
        <w:t>510</w:t>
      </w:r>
      <w:r w:rsidRPr="007C1224">
        <w:rPr>
          <w:rFonts w:ascii="Times New Roman" w:hAnsi="Times New Roman" w:cs="Times New Roman"/>
          <w:b/>
          <w:sz w:val="24"/>
          <w:szCs w:val="24"/>
        </w:rPr>
        <w:t xml:space="preserve"> экз.;</w:t>
      </w:r>
    </w:p>
    <w:p w:rsidR="00B1598B" w:rsidRPr="007C1224" w:rsidRDefault="00B1598B" w:rsidP="00B1598B">
      <w:pPr>
        <w:pStyle w:val="a4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224">
        <w:rPr>
          <w:rFonts w:ascii="Times New Roman" w:hAnsi="Times New Roman" w:cs="Times New Roman"/>
          <w:sz w:val="24"/>
          <w:szCs w:val="24"/>
        </w:rPr>
        <w:t xml:space="preserve">Учебная литература – </w:t>
      </w:r>
      <w:r w:rsidRPr="007C1224">
        <w:rPr>
          <w:rFonts w:ascii="Times New Roman" w:hAnsi="Times New Roman" w:cs="Times New Roman"/>
          <w:b/>
          <w:sz w:val="24"/>
          <w:szCs w:val="24"/>
        </w:rPr>
        <w:t>1</w:t>
      </w:r>
      <w:r w:rsidR="00C24DAD">
        <w:rPr>
          <w:rFonts w:ascii="Times New Roman" w:hAnsi="Times New Roman" w:cs="Times New Roman"/>
          <w:b/>
          <w:sz w:val="24"/>
          <w:szCs w:val="24"/>
        </w:rPr>
        <w:t>9024</w:t>
      </w:r>
      <w:r w:rsidRPr="007C1224">
        <w:rPr>
          <w:rFonts w:ascii="Times New Roman" w:hAnsi="Times New Roman" w:cs="Times New Roman"/>
          <w:b/>
          <w:sz w:val="24"/>
          <w:szCs w:val="24"/>
        </w:rPr>
        <w:t xml:space="preserve"> экз.;</w:t>
      </w:r>
    </w:p>
    <w:p w:rsidR="00B1598B" w:rsidRPr="007C1224" w:rsidRDefault="00B1598B" w:rsidP="00B1598B">
      <w:pPr>
        <w:pStyle w:val="a4"/>
        <w:numPr>
          <w:ilvl w:val="0"/>
          <w:numId w:val="4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7C1224">
        <w:rPr>
          <w:rFonts w:ascii="Times New Roman" w:hAnsi="Times New Roman" w:cs="Times New Roman"/>
          <w:sz w:val="24"/>
          <w:szCs w:val="24"/>
        </w:rPr>
        <w:t xml:space="preserve">Приобретено по договору – </w:t>
      </w:r>
      <w:r w:rsidRPr="005110D8">
        <w:rPr>
          <w:rFonts w:ascii="Times New Roman" w:hAnsi="Times New Roman" w:cs="Times New Roman"/>
          <w:b/>
          <w:sz w:val="24"/>
          <w:szCs w:val="24"/>
        </w:rPr>
        <w:t>1</w:t>
      </w:r>
      <w:r w:rsidR="00C24DAD">
        <w:rPr>
          <w:rFonts w:ascii="Times New Roman" w:hAnsi="Times New Roman" w:cs="Times New Roman"/>
          <w:b/>
          <w:sz w:val="24"/>
          <w:szCs w:val="24"/>
        </w:rPr>
        <w:t>634</w:t>
      </w:r>
      <w:r w:rsidRPr="005110D8">
        <w:rPr>
          <w:rFonts w:ascii="Times New Roman" w:hAnsi="Times New Roman" w:cs="Times New Roman"/>
          <w:b/>
          <w:sz w:val="24"/>
          <w:szCs w:val="24"/>
        </w:rPr>
        <w:t xml:space="preserve"> экз.</w:t>
      </w:r>
      <w:r w:rsidRPr="007C1224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C24DAD">
        <w:rPr>
          <w:rFonts w:ascii="Times New Roman" w:hAnsi="Times New Roman" w:cs="Times New Roman"/>
          <w:sz w:val="24"/>
          <w:szCs w:val="24"/>
        </w:rPr>
        <w:t>679571 руб. 28</w:t>
      </w:r>
      <w:r w:rsidRPr="007C1224">
        <w:rPr>
          <w:rFonts w:ascii="Times New Roman" w:hAnsi="Times New Roman" w:cs="Times New Roman"/>
          <w:sz w:val="24"/>
          <w:szCs w:val="24"/>
        </w:rPr>
        <w:t xml:space="preserve"> коп.</w:t>
      </w:r>
    </w:p>
    <w:p w:rsidR="00B1598B" w:rsidRPr="007C1224" w:rsidRDefault="00B1598B" w:rsidP="00B1598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C1224">
        <w:rPr>
          <w:rFonts w:ascii="Times New Roman" w:hAnsi="Times New Roman" w:cs="Times New Roman"/>
          <w:sz w:val="24"/>
          <w:szCs w:val="24"/>
        </w:rPr>
        <w:t xml:space="preserve">Учебный фонд библиотеки на конец </w:t>
      </w:r>
      <w:r w:rsidR="00C24DAD">
        <w:rPr>
          <w:rFonts w:ascii="Times New Roman" w:hAnsi="Times New Roman" w:cs="Times New Roman"/>
          <w:sz w:val="24"/>
          <w:szCs w:val="24"/>
        </w:rPr>
        <w:t xml:space="preserve"> 2017</w:t>
      </w:r>
      <w:r>
        <w:rPr>
          <w:rFonts w:ascii="Times New Roman" w:hAnsi="Times New Roman" w:cs="Times New Roman"/>
          <w:sz w:val="24"/>
          <w:szCs w:val="24"/>
        </w:rPr>
        <w:t>/</w:t>
      </w:r>
      <w:r w:rsidR="00C24DAD">
        <w:rPr>
          <w:rFonts w:ascii="Times New Roman" w:hAnsi="Times New Roman" w:cs="Times New Roman"/>
          <w:sz w:val="24"/>
          <w:szCs w:val="24"/>
        </w:rPr>
        <w:t>2018</w:t>
      </w:r>
      <w:r w:rsidRPr="007C1224">
        <w:rPr>
          <w:rFonts w:ascii="Times New Roman" w:hAnsi="Times New Roman" w:cs="Times New Roman"/>
          <w:sz w:val="24"/>
          <w:szCs w:val="24"/>
        </w:rPr>
        <w:t xml:space="preserve"> учебного года составил  </w:t>
      </w:r>
      <w:r w:rsidR="00F02C01">
        <w:rPr>
          <w:rFonts w:ascii="Times New Roman" w:hAnsi="Times New Roman" w:cs="Times New Roman"/>
          <w:b/>
          <w:sz w:val="24"/>
          <w:szCs w:val="24"/>
        </w:rPr>
        <w:t>33887</w:t>
      </w:r>
      <w:r w:rsidRPr="005110D8">
        <w:rPr>
          <w:rFonts w:ascii="Times New Roman" w:hAnsi="Times New Roman" w:cs="Times New Roman"/>
          <w:b/>
          <w:sz w:val="24"/>
          <w:szCs w:val="24"/>
        </w:rPr>
        <w:t xml:space="preserve"> экз.</w:t>
      </w:r>
    </w:p>
    <w:p w:rsidR="00B1598B" w:rsidRPr="007C1224" w:rsidRDefault="00B1598B" w:rsidP="00B1598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C1224">
        <w:rPr>
          <w:rFonts w:ascii="Times New Roman" w:hAnsi="Times New Roman" w:cs="Times New Roman"/>
          <w:sz w:val="24"/>
          <w:szCs w:val="24"/>
        </w:rPr>
        <w:t>Библиотека обслуживает:</w:t>
      </w:r>
    </w:p>
    <w:p w:rsidR="00B1598B" w:rsidRPr="007C1224" w:rsidRDefault="00B1598B" w:rsidP="00B1598B">
      <w:pPr>
        <w:pStyle w:val="a4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224">
        <w:rPr>
          <w:rFonts w:ascii="Times New Roman" w:hAnsi="Times New Roman" w:cs="Times New Roman"/>
          <w:sz w:val="24"/>
          <w:szCs w:val="24"/>
        </w:rPr>
        <w:t>учащиеся начального звена –</w:t>
      </w:r>
      <w:r w:rsidR="00F02C01">
        <w:rPr>
          <w:rFonts w:ascii="Times New Roman" w:hAnsi="Times New Roman" w:cs="Times New Roman"/>
          <w:sz w:val="24"/>
          <w:szCs w:val="24"/>
        </w:rPr>
        <w:t>498</w:t>
      </w:r>
      <w:r w:rsidRPr="007C1224">
        <w:rPr>
          <w:rFonts w:ascii="Times New Roman" w:hAnsi="Times New Roman" w:cs="Times New Roman"/>
          <w:sz w:val="24"/>
          <w:szCs w:val="24"/>
        </w:rPr>
        <w:t xml:space="preserve"> человека;</w:t>
      </w:r>
    </w:p>
    <w:p w:rsidR="00B1598B" w:rsidRPr="007C1224" w:rsidRDefault="00F02C01" w:rsidP="00B1598B">
      <w:pPr>
        <w:pStyle w:val="a4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среднего звена – 502</w:t>
      </w:r>
      <w:r w:rsidR="00B1598B" w:rsidRPr="007C122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B1598B" w:rsidRPr="007C1224" w:rsidRDefault="00F02C01" w:rsidP="00B1598B">
      <w:pPr>
        <w:pStyle w:val="a4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старшего звена – 80</w:t>
      </w:r>
      <w:r w:rsidR="00B1598B" w:rsidRPr="007C122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B1598B" w:rsidRPr="007C1224" w:rsidRDefault="00B1598B" w:rsidP="00B1598B">
      <w:pPr>
        <w:pStyle w:val="a4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224">
        <w:rPr>
          <w:rFonts w:ascii="Times New Roman" w:hAnsi="Times New Roman" w:cs="Times New Roman"/>
          <w:sz w:val="24"/>
          <w:szCs w:val="24"/>
        </w:rPr>
        <w:t>педагогические раб</w:t>
      </w:r>
      <w:r w:rsidR="00F02C01">
        <w:rPr>
          <w:rFonts w:ascii="Times New Roman" w:hAnsi="Times New Roman" w:cs="Times New Roman"/>
          <w:sz w:val="24"/>
          <w:szCs w:val="24"/>
        </w:rPr>
        <w:t>отники – 65</w:t>
      </w:r>
      <w:r w:rsidRPr="007C122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B1598B" w:rsidRPr="007C1224" w:rsidRDefault="00F02C01" w:rsidP="00B1598B">
      <w:pPr>
        <w:pStyle w:val="a4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читатели – 64</w:t>
      </w:r>
      <w:r w:rsidR="00B1598B" w:rsidRPr="007C122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B1598B" w:rsidRPr="007C1224" w:rsidRDefault="00B1598B" w:rsidP="00B1598B">
      <w:pPr>
        <w:jc w:val="both"/>
        <w:rPr>
          <w:rFonts w:ascii="Times New Roman" w:hAnsi="Times New Roman" w:cs="Times New Roman"/>
          <w:sz w:val="24"/>
          <w:szCs w:val="24"/>
        </w:rPr>
      </w:pPr>
      <w:r w:rsidRPr="007C1224">
        <w:rPr>
          <w:rFonts w:ascii="Times New Roman" w:hAnsi="Times New Roman" w:cs="Times New Roman"/>
          <w:sz w:val="24"/>
          <w:szCs w:val="24"/>
        </w:rPr>
        <w:t xml:space="preserve">Всего обслуживалось – </w:t>
      </w:r>
      <w:r w:rsidR="00F02C01">
        <w:rPr>
          <w:rFonts w:ascii="Times New Roman" w:hAnsi="Times New Roman" w:cs="Times New Roman"/>
          <w:b/>
          <w:sz w:val="24"/>
          <w:szCs w:val="24"/>
        </w:rPr>
        <w:t>1209</w:t>
      </w:r>
      <w:r w:rsidRPr="007C1224">
        <w:rPr>
          <w:rFonts w:ascii="Times New Roman" w:hAnsi="Times New Roman" w:cs="Times New Roman"/>
          <w:b/>
          <w:sz w:val="24"/>
          <w:szCs w:val="24"/>
        </w:rPr>
        <w:t xml:space="preserve"> читателя.</w:t>
      </w:r>
    </w:p>
    <w:p w:rsidR="00C8119F" w:rsidRPr="00C8119F" w:rsidRDefault="00B1598B" w:rsidP="00C8119F">
      <w:pPr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1224">
        <w:rPr>
          <w:rFonts w:ascii="Times New Roman" w:hAnsi="Times New Roman" w:cs="Times New Roman"/>
          <w:sz w:val="24"/>
          <w:szCs w:val="24"/>
        </w:rPr>
        <w:t xml:space="preserve">После проведения инвентаризации фонда учебников в начале учебного года, было определено количество недостающих и невостребованных. В результате чего была заключена договоренность с коллегами школ Симферопольского района о передаче учебников во временное пользование. В процессе обмена было передано </w:t>
      </w:r>
      <w:r w:rsidR="00F02C01">
        <w:rPr>
          <w:rFonts w:ascii="Times New Roman" w:hAnsi="Times New Roman" w:cs="Times New Roman"/>
          <w:sz w:val="24"/>
          <w:szCs w:val="24"/>
        </w:rPr>
        <w:t xml:space="preserve">280 </w:t>
      </w:r>
      <w:r w:rsidRPr="007C1224">
        <w:rPr>
          <w:rFonts w:ascii="Times New Roman" w:hAnsi="Times New Roman" w:cs="Times New Roman"/>
          <w:sz w:val="24"/>
          <w:szCs w:val="24"/>
        </w:rPr>
        <w:t xml:space="preserve">невостребованных и получено </w:t>
      </w:r>
      <w:r w:rsidR="00F02C01">
        <w:rPr>
          <w:rFonts w:ascii="Times New Roman" w:hAnsi="Times New Roman" w:cs="Times New Roman"/>
          <w:sz w:val="24"/>
          <w:szCs w:val="24"/>
        </w:rPr>
        <w:t>160</w:t>
      </w:r>
      <w:r w:rsidRPr="007C1224">
        <w:rPr>
          <w:rFonts w:ascii="Times New Roman" w:hAnsi="Times New Roman" w:cs="Times New Roman"/>
          <w:sz w:val="24"/>
          <w:szCs w:val="24"/>
        </w:rPr>
        <w:t xml:space="preserve"> недостающих учебников. В течение 201</w:t>
      </w:r>
      <w:r w:rsidR="00F02C01">
        <w:rPr>
          <w:rFonts w:ascii="Times New Roman" w:hAnsi="Times New Roman" w:cs="Times New Roman"/>
          <w:sz w:val="24"/>
          <w:szCs w:val="24"/>
        </w:rPr>
        <w:t xml:space="preserve">7-2018 </w:t>
      </w:r>
      <w:r w:rsidRPr="007C1224">
        <w:rPr>
          <w:rFonts w:ascii="Times New Roman" w:hAnsi="Times New Roman" w:cs="Times New Roman"/>
          <w:sz w:val="24"/>
          <w:szCs w:val="24"/>
        </w:rPr>
        <w:t xml:space="preserve">учебного года школа закупила </w:t>
      </w:r>
      <w:r w:rsidR="00A63B44" w:rsidRPr="00A63B44">
        <w:rPr>
          <w:rFonts w:ascii="Times New Roman" w:hAnsi="Times New Roman" w:cs="Times New Roman"/>
          <w:sz w:val="24"/>
          <w:szCs w:val="24"/>
        </w:rPr>
        <w:t xml:space="preserve">1634 </w:t>
      </w:r>
      <w:r w:rsidRPr="007C1224">
        <w:rPr>
          <w:rFonts w:ascii="Times New Roman" w:hAnsi="Times New Roman" w:cs="Times New Roman"/>
          <w:sz w:val="24"/>
          <w:szCs w:val="24"/>
        </w:rPr>
        <w:t xml:space="preserve">экземпляров на сумму </w:t>
      </w:r>
      <w:r w:rsidR="00A63B44">
        <w:rPr>
          <w:rFonts w:ascii="Times New Roman" w:hAnsi="Times New Roman" w:cs="Times New Roman"/>
          <w:sz w:val="24"/>
          <w:szCs w:val="24"/>
        </w:rPr>
        <w:t>679571 руб. 28</w:t>
      </w:r>
      <w:r w:rsidR="00A63B44" w:rsidRPr="007C1224">
        <w:rPr>
          <w:rFonts w:ascii="Times New Roman" w:hAnsi="Times New Roman" w:cs="Times New Roman"/>
          <w:sz w:val="24"/>
          <w:szCs w:val="24"/>
        </w:rPr>
        <w:t xml:space="preserve"> коп</w:t>
      </w:r>
      <w:r w:rsidRPr="007C1224">
        <w:rPr>
          <w:rFonts w:ascii="Times New Roman" w:hAnsi="Times New Roman" w:cs="Times New Roman"/>
          <w:sz w:val="24"/>
          <w:szCs w:val="24"/>
        </w:rPr>
        <w:t>. В результате проделанной работы обеспеченность по базовым дисциплинам составила 100% от потребности. По музыке, изобразительному искусству, технологии, физической культуре, где выполнение домашних заданий не предусмотрено, имеющееся в школе количество учебников достаточно для обеспечения реализации образовательных программ.</w:t>
      </w:r>
      <w:r w:rsidR="00C8119F" w:rsidRPr="00C8119F">
        <w:rPr>
          <w:rFonts w:ascii="Times New Roman" w:hAnsi="Times New Roman" w:cs="Times New Roman"/>
          <w:sz w:val="24"/>
          <w:szCs w:val="24"/>
        </w:rPr>
        <w:t xml:space="preserve"> В школе оформлена подписка на 27 изданий.</w:t>
      </w:r>
    </w:p>
    <w:p w:rsidR="00B1598B" w:rsidRPr="007C1224" w:rsidRDefault="00B1598B" w:rsidP="00B1598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224">
        <w:rPr>
          <w:rFonts w:ascii="Times New Roman" w:hAnsi="Times New Roman" w:cs="Times New Roman"/>
          <w:sz w:val="24"/>
          <w:szCs w:val="24"/>
        </w:rPr>
        <w:t>Процентная обеспеченность основными учебниками по каждому кл</w:t>
      </w:r>
      <w:r>
        <w:rPr>
          <w:rFonts w:ascii="Times New Roman" w:hAnsi="Times New Roman" w:cs="Times New Roman"/>
          <w:sz w:val="24"/>
          <w:szCs w:val="24"/>
        </w:rPr>
        <w:t xml:space="preserve">ассу                  на   </w:t>
      </w:r>
      <w:r w:rsidRPr="007C1224">
        <w:rPr>
          <w:rFonts w:ascii="Times New Roman" w:hAnsi="Times New Roman" w:cs="Times New Roman"/>
          <w:sz w:val="24"/>
          <w:szCs w:val="24"/>
        </w:rPr>
        <w:t>201</w:t>
      </w:r>
      <w:r w:rsidR="00A63B4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W w:w="5332" w:type="pct"/>
        <w:tblInd w:w="-459" w:type="dxa"/>
        <w:tblLayout w:type="fixed"/>
        <w:tblLook w:val="04A0"/>
      </w:tblPr>
      <w:tblGrid>
        <w:gridCol w:w="1560"/>
        <w:gridCol w:w="568"/>
        <w:gridCol w:w="708"/>
        <w:gridCol w:w="568"/>
        <w:gridCol w:w="710"/>
        <w:gridCol w:w="568"/>
        <w:gridCol w:w="568"/>
        <w:gridCol w:w="565"/>
        <w:gridCol w:w="568"/>
        <w:gridCol w:w="565"/>
        <w:gridCol w:w="710"/>
        <w:gridCol w:w="712"/>
        <w:gridCol w:w="1837"/>
      </w:tblGrid>
      <w:tr w:rsidR="00B1598B" w:rsidRPr="007C1224" w:rsidTr="00662FC7">
        <w:trPr>
          <w:trHeight w:val="697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8B" w:rsidRPr="005110D8" w:rsidRDefault="00B1598B" w:rsidP="00C24D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110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Класс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98B" w:rsidRPr="005110D8" w:rsidRDefault="00B1598B" w:rsidP="00C24D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110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98B" w:rsidRPr="005110D8" w:rsidRDefault="00B1598B" w:rsidP="00C24D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110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98B" w:rsidRPr="005110D8" w:rsidRDefault="00B1598B" w:rsidP="00C24D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110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98B" w:rsidRPr="005110D8" w:rsidRDefault="00B1598B" w:rsidP="00C24D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110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98B" w:rsidRPr="005110D8" w:rsidRDefault="00B1598B" w:rsidP="00C24D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110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98B" w:rsidRPr="005110D8" w:rsidRDefault="00B1598B" w:rsidP="00C24D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110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98B" w:rsidRPr="005110D8" w:rsidRDefault="00B1598B" w:rsidP="00C24D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110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98B" w:rsidRPr="005110D8" w:rsidRDefault="00B1598B" w:rsidP="00C24D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110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98B" w:rsidRPr="005110D8" w:rsidRDefault="00B1598B" w:rsidP="00C24D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110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98B" w:rsidRPr="005110D8" w:rsidRDefault="00B1598B" w:rsidP="00C24D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110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98B" w:rsidRPr="005110D8" w:rsidRDefault="00B1598B" w:rsidP="00C24D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110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8B" w:rsidRPr="005110D8" w:rsidRDefault="00B1598B" w:rsidP="00C24D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110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Общий процент обеспеченности</w:t>
            </w:r>
          </w:p>
        </w:tc>
      </w:tr>
      <w:tr w:rsidR="00B1598B" w:rsidRPr="007C1224" w:rsidTr="00662FC7">
        <w:trPr>
          <w:trHeight w:val="424"/>
        </w:trPr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8B" w:rsidRPr="005110D8" w:rsidRDefault="00B1598B" w:rsidP="00C24D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110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Процент обеспе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  <w:r w:rsidRPr="005110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ченности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8B" w:rsidRPr="005110D8" w:rsidRDefault="00B1598B" w:rsidP="00C24DA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10D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8B" w:rsidRPr="005110D8" w:rsidRDefault="00B1598B" w:rsidP="00C24DA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10D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8B" w:rsidRPr="005110D8" w:rsidRDefault="00B1598B" w:rsidP="00C24DA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10D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8B" w:rsidRPr="005110D8" w:rsidRDefault="00B1598B" w:rsidP="00C24DA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10D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8B" w:rsidRPr="005110D8" w:rsidRDefault="00B1598B" w:rsidP="00C24DA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10D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8B" w:rsidRPr="005110D8" w:rsidRDefault="00B1598B" w:rsidP="00C24DA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10D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8B" w:rsidRPr="005110D8" w:rsidRDefault="00B1598B" w:rsidP="00C24DA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10D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8B" w:rsidRPr="005110D8" w:rsidRDefault="00B1598B" w:rsidP="00C24DA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10D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8B" w:rsidRPr="005110D8" w:rsidRDefault="00B1598B" w:rsidP="00C24DA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10D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8B" w:rsidRPr="005110D8" w:rsidRDefault="00B1598B" w:rsidP="00C24DA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10D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8B" w:rsidRPr="005110D8" w:rsidRDefault="00B1598B" w:rsidP="00C24DA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10D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8B" w:rsidRPr="005110D8" w:rsidRDefault="00B1598B" w:rsidP="00C24DA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10D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</w:tbl>
    <w:p w:rsidR="00C8119F" w:rsidRDefault="00C8119F" w:rsidP="00B1598B">
      <w:pPr>
        <w:tabs>
          <w:tab w:val="left" w:pos="219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1598B" w:rsidRPr="005110D8" w:rsidRDefault="00B1598B" w:rsidP="00B1598B">
      <w:pPr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10D8">
        <w:rPr>
          <w:rFonts w:ascii="Times New Roman" w:hAnsi="Times New Roman" w:cs="Times New Roman"/>
          <w:b/>
          <w:sz w:val="24"/>
          <w:szCs w:val="24"/>
          <w:u w:val="single"/>
        </w:rPr>
        <w:t>Выводы:</w:t>
      </w:r>
      <w:r w:rsidRPr="005110D8">
        <w:rPr>
          <w:rFonts w:ascii="Times New Roman" w:hAnsi="Times New Roman" w:cs="Times New Roman"/>
          <w:i/>
          <w:sz w:val="24"/>
          <w:szCs w:val="24"/>
        </w:rPr>
        <w:t>школьная библиотека выполняет необходимый объем работы по предоставлению пользователям информационного материала: пополняется фонд учебной литературы в соответствии с ФГОС, пополняется основной фонд художественной, научно-популярной и справочной литературой.</w:t>
      </w:r>
    </w:p>
    <w:p w:rsidR="00B1598B" w:rsidRDefault="00B1598B" w:rsidP="00B1598B">
      <w:pPr>
        <w:pStyle w:val="aa"/>
        <w:spacing w:line="240" w:lineRule="auto"/>
        <w:ind w:firstLine="0"/>
        <w:jc w:val="center"/>
        <w:rPr>
          <w:b/>
          <w:sz w:val="24"/>
          <w:szCs w:val="24"/>
          <w:u w:val="single"/>
        </w:rPr>
      </w:pPr>
    </w:p>
    <w:p w:rsidR="00B1598B" w:rsidRPr="005110D8" w:rsidRDefault="00B1598B" w:rsidP="00B1598B">
      <w:pPr>
        <w:pStyle w:val="aa"/>
        <w:spacing w:line="240" w:lineRule="auto"/>
        <w:ind w:firstLine="0"/>
        <w:jc w:val="center"/>
        <w:rPr>
          <w:b/>
          <w:sz w:val="24"/>
          <w:szCs w:val="24"/>
          <w:u w:val="single"/>
        </w:rPr>
      </w:pPr>
      <w:r w:rsidRPr="005110D8">
        <w:rPr>
          <w:b/>
          <w:sz w:val="24"/>
          <w:szCs w:val="24"/>
          <w:u w:val="single"/>
        </w:rPr>
        <w:t>1.9.ОЦЕНКА МАТЕРИАЛЬНО-ТЕХНИЧЕСКОЙ БАЗЫ</w:t>
      </w:r>
    </w:p>
    <w:p w:rsidR="00B1598B" w:rsidRPr="005110D8" w:rsidRDefault="00B1598B" w:rsidP="00B1598B">
      <w:pPr>
        <w:pStyle w:val="aa"/>
        <w:spacing w:line="240" w:lineRule="auto"/>
        <w:ind w:firstLine="0"/>
        <w:rPr>
          <w:b/>
          <w:i/>
          <w:sz w:val="24"/>
          <w:szCs w:val="24"/>
          <w:u w:val="single"/>
        </w:rPr>
      </w:pPr>
    </w:p>
    <w:p w:rsidR="00B1598B" w:rsidRPr="005110D8" w:rsidRDefault="00B1598B" w:rsidP="00B1598B">
      <w:pPr>
        <w:pStyle w:val="aa"/>
        <w:spacing w:line="240" w:lineRule="auto"/>
        <w:ind w:firstLine="0"/>
        <w:rPr>
          <w:b/>
          <w:sz w:val="24"/>
          <w:szCs w:val="24"/>
        </w:rPr>
      </w:pPr>
      <w:r w:rsidRPr="005110D8">
        <w:rPr>
          <w:b/>
          <w:i/>
          <w:sz w:val="24"/>
          <w:szCs w:val="24"/>
        </w:rPr>
        <w:t>Тип здания</w:t>
      </w:r>
      <w:r w:rsidRPr="005110D8">
        <w:rPr>
          <w:b/>
          <w:sz w:val="24"/>
          <w:szCs w:val="24"/>
          <w:u w:val="single"/>
        </w:rPr>
        <w:t>___</w:t>
      </w:r>
      <w:r w:rsidRPr="005110D8">
        <w:rPr>
          <w:sz w:val="24"/>
          <w:szCs w:val="24"/>
          <w:u w:val="single"/>
        </w:rPr>
        <w:t>типовое,1976 г., ______________</w:t>
      </w:r>
    </w:p>
    <w:p w:rsidR="00B1598B" w:rsidRPr="005110D8" w:rsidRDefault="00B1598B" w:rsidP="00B1598B">
      <w:pPr>
        <w:pStyle w:val="aa"/>
        <w:spacing w:line="240" w:lineRule="auto"/>
        <w:ind w:firstLine="0"/>
        <w:rPr>
          <w:sz w:val="20"/>
        </w:rPr>
      </w:pPr>
      <w:r w:rsidRPr="005110D8">
        <w:rPr>
          <w:sz w:val="20"/>
        </w:rPr>
        <w:t>(типовое, приспособленное, год постройки)</w:t>
      </w:r>
    </w:p>
    <w:p w:rsidR="00B1598B" w:rsidRPr="005110D8" w:rsidRDefault="00B1598B" w:rsidP="00B1598B">
      <w:pPr>
        <w:pStyle w:val="aa"/>
        <w:spacing w:line="240" w:lineRule="auto"/>
        <w:ind w:firstLine="0"/>
        <w:rPr>
          <w:sz w:val="24"/>
          <w:szCs w:val="24"/>
          <w:u w:val="single"/>
        </w:rPr>
      </w:pPr>
      <w:r w:rsidRPr="005110D8">
        <w:rPr>
          <w:b/>
          <w:i/>
          <w:sz w:val="24"/>
          <w:szCs w:val="24"/>
        </w:rPr>
        <w:t>Предельная численность</w:t>
      </w:r>
      <w:r w:rsidRPr="005110D8">
        <w:rPr>
          <w:i/>
          <w:sz w:val="24"/>
          <w:szCs w:val="24"/>
          <w:u w:val="single"/>
        </w:rPr>
        <w:t xml:space="preserve">___780 чел.___      </w:t>
      </w:r>
      <w:r w:rsidRPr="005110D8">
        <w:rPr>
          <w:b/>
          <w:i/>
          <w:sz w:val="24"/>
          <w:szCs w:val="24"/>
        </w:rPr>
        <w:t>Реальная наполняемость</w:t>
      </w:r>
      <w:r>
        <w:rPr>
          <w:sz w:val="24"/>
          <w:szCs w:val="24"/>
          <w:u w:val="single"/>
        </w:rPr>
        <w:t>10</w:t>
      </w:r>
      <w:r w:rsidR="00C82744">
        <w:rPr>
          <w:sz w:val="24"/>
          <w:szCs w:val="24"/>
          <w:u w:val="single"/>
        </w:rPr>
        <w:t>80</w:t>
      </w:r>
      <w:r w:rsidRPr="005110D8">
        <w:rPr>
          <w:sz w:val="24"/>
          <w:szCs w:val="24"/>
          <w:u w:val="single"/>
        </w:rPr>
        <w:t xml:space="preserve"> чел._</w:t>
      </w:r>
    </w:p>
    <w:p w:rsidR="00B1598B" w:rsidRPr="005110D8" w:rsidRDefault="00B1598B" w:rsidP="00B1598B">
      <w:pPr>
        <w:pStyle w:val="aa"/>
        <w:spacing w:line="240" w:lineRule="auto"/>
        <w:ind w:firstLine="0"/>
        <w:rPr>
          <w:sz w:val="24"/>
          <w:szCs w:val="24"/>
        </w:rPr>
      </w:pPr>
      <w:r w:rsidRPr="005110D8">
        <w:rPr>
          <w:sz w:val="20"/>
        </w:rPr>
        <w:t xml:space="preserve">  (по комплектованию</w:t>
      </w:r>
      <w:r>
        <w:rPr>
          <w:sz w:val="20"/>
        </w:rPr>
        <w:t>)</w:t>
      </w:r>
      <w:r w:rsidRPr="005110D8">
        <w:rPr>
          <w:b/>
          <w:i/>
          <w:sz w:val="24"/>
          <w:szCs w:val="24"/>
        </w:rPr>
        <w:t>Учебные кабинеты</w:t>
      </w:r>
      <w:r w:rsidRPr="005110D8">
        <w:rPr>
          <w:b/>
          <w:sz w:val="24"/>
          <w:szCs w:val="24"/>
        </w:rPr>
        <w:t>:</w:t>
      </w:r>
    </w:p>
    <w:p w:rsidR="00B1598B" w:rsidRPr="005110D8" w:rsidRDefault="00B1598B" w:rsidP="00B1598B">
      <w:pPr>
        <w:rPr>
          <w:rFonts w:ascii="Times New Roman" w:hAnsi="Times New Roman" w:cs="Times New Roman"/>
          <w:sz w:val="24"/>
          <w:szCs w:val="24"/>
        </w:rPr>
      </w:pPr>
      <w:r w:rsidRPr="005110D8">
        <w:rPr>
          <w:rFonts w:ascii="Times New Roman" w:hAnsi="Times New Roman" w:cs="Times New Roman"/>
          <w:sz w:val="24"/>
          <w:szCs w:val="24"/>
        </w:rPr>
        <w:t>количество             34</w:t>
      </w:r>
    </w:p>
    <w:p w:rsidR="00B1598B" w:rsidRPr="005110D8" w:rsidRDefault="00B1598B" w:rsidP="00B1598B">
      <w:pPr>
        <w:rPr>
          <w:rFonts w:ascii="Times New Roman" w:hAnsi="Times New Roman" w:cs="Times New Roman"/>
          <w:sz w:val="24"/>
          <w:szCs w:val="24"/>
        </w:rPr>
      </w:pPr>
      <w:r w:rsidRPr="005110D8">
        <w:rPr>
          <w:rFonts w:ascii="Times New Roman" w:hAnsi="Times New Roman" w:cs="Times New Roman"/>
          <w:sz w:val="24"/>
          <w:szCs w:val="24"/>
        </w:rPr>
        <w:t>из них специализированные кабинеты    19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5"/>
        <w:gridCol w:w="3261"/>
      </w:tblGrid>
      <w:tr w:rsidR="00B1598B" w:rsidRPr="005110D8" w:rsidTr="00C24DAD">
        <w:tc>
          <w:tcPr>
            <w:tcW w:w="6345" w:type="dxa"/>
            <w:vAlign w:val="center"/>
          </w:tcPr>
          <w:p w:rsidR="00B1598B" w:rsidRPr="005110D8" w:rsidRDefault="00B1598B" w:rsidP="00C24DAD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D8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261" w:type="dxa"/>
            <w:vAlign w:val="center"/>
          </w:tcPr>
          <w:p w:rsidR="00B1598B" w:rsidRPr="005110D8" w:rsidRDefault="00B1598B" w:rsidP="00C24DAD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D8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</w:tr>
      <w:tr w:rsidR="00B1598B" w:rsidRPr="005110D8" w:rsidTr="00C24DAD">
        <w:tc>
          <w:tcPr>
            <w:tcW w:w="6345" w:type="dxa"/>
          </w:tcPr>
          <w:p w:rsidR="00B1598B" w:rsidRPr="005110D8" w:rsidRDefault="00B1598B" w:rsidP="00C24DAD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10D8"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</w:p>
        </w:tc>
        <w:tc>
          <w:tcPr>
            <w:tcW w:w="3261" w:type="dxa"/>
          </w:tcPr>
          <w:p w:rsidR="00B1598B" w:rsidRPr="005110D8" w:rsidRDefault="00B1598B" w:rsidP="00C24DAD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D8">
              <w:rPr>
                <w:rFonts w:ascii="Times New Roman" w:hAnsi="Times New Roman" w:cs="Times New Roman"/>
                <w:sz w:val="24"/>
                <w:szCs w:val="24"/>
              </w:rPr>
              <w:t>200 кв.м</w:t>
            </w:r>
          </w:p>
        </w:tc>
      </w:tr>
      <w:tr w:rsidR="00B1598B" w:rsidRPr="005110D8" w:rsidTr="00C24DAD">
        <w:tc>
          <w:tcPr>
            <w:tcW w:w="6345" w:type="dxa"/>
          </w:tcPr>
          <w:p w:rsidR="00B1598B" w:rsidRPr="005110D8" w:rsidRDefault="00B1598B" w:rsidP="00C24DAD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10D8">
              <w:rPr>
                <w:rFonts w:ascii="Times New Roman" w:hAnsi="Times New Roman" w:cs="Times New Roman"/>
                <w:sz w:val="24"/>
                <w:szCs w:val="24"/>
              </w:rPr>
              <w:t>Кабинет искусств (актовый зал)</w:t>
            </w:r>
          </w:p>
        </w:tc>
        <w:tc>
          <w:tcPr>
            <w:tcW w:w="3261" w:type="dxa"/>
          </w:tcPr>
          <w:p w:rsidR="00B1598B" w:rsidRPr="005110D8" w:rsidRDefault="00B1598B" w:rsidP="00C24DAD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D8">
              <w:rPr>
                <w:rFonts w:ascii="Times New Roman" w:hAnsi="Times New Roman" w:cs="Times New Roman"/>
                <w:sz w:val="24"/>
                <w:szCs w:val="24"/>
              </w:rPr>
              <w:t>100 кв.м</w:t>
            </w:r>
          </w:p>
        </w:tc>
      </w:tr>
      <w:tr w:rsidR="00B1598B" w:rsidRPr="005110D8" w:rsidTr="00C24DAD">
        <w:tc>
          <w:tcPr>
            <w:tcW w:w="6345" w:type="dxa"/>
          </w:tcPr>
          <w:p w:rsidR="00B1598B" w:rsidRPr="005110D8" w:rsidRDefault="00B1598B" w:rsidP="00C24DAD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10D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3261" w:type="dxa"/>
          </w:tcPr>
          <w:p w:rsidR="00B1598B" w:rsidRPr="005110D8" w:rsidRDefault="00B1598B" w:rsidP="00C24DAD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D8">
              <w:rPr>
                <w:rFonts w:ascii="Times New Roman" w:hAnsi="Times New Roman" w:cs="Times New Roman"/>
                <w:sz w:val="24"/>
                <w:szCs w:val="24"/>
              </w:rPr>
              <w:t>52 кв.м</w:t>
            </w:r>
          </w:p>
        </w:tc>
      </w:tr>
      <w:tr w:rsidR="00B1598B" w:rsidRPr="005110D8" w:rsidTr="00C24DAD">
        <w:tc>
          <w:tcPr>
            <w:tcW w:w="6345" w:type="dxa"/>
          </w:tcPr>
          <w:p w:rsidR="00B1598B" w:rsidRPr="005110D8" w:rsidRDefault="00B1598B" w:rsidP="00C24DAD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10D8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 зал</w:t>
            </w:r>
          </w:p>
        </w:tc>
        <w:tc>
          <w:tcPr>
            <w:tcW w:w="3261" w:type="dxa"/>
          </w:tcPr>
          <w:p w:rsidR="00B1598B" w:rsidRPr="005110D8" w:rsidRDefault="00B1598B" w:rsidP="00C24DAD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D8">
              <w:rPr>
                <w:rFonts w:ascii="Times New Roman" w:hAnsi="Times New Roman" w:cs="Times New Roman"/>
                <w:sz w:val="24"/>
                <w:szCs w:val="24"/>
              </w:rPr>
              <w:t>300 кв.м</w:t>
            </w:r>
          </w:p>
        </w:tc>
      </w:tr>
      <w:tr w:rsidR="00B1598B" w:rsidRPr="005110D8" w:rsidTr="00C24DAD">
        <w:tc>
          <w:tcPr>
            <w:tcW w:w="6345" w:type="dxa"/>
          </w:tcPr>
          <w:p w:rsidR="00B1598B" w:rsidRPr="005110D8" w:rsidRDefault="00B1598B" w:rsidP="00C24DAD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10D8">
              <w:rPr>
                <w:rFonts w:ascii="Times New Roman" w:hAnsi="Times New Roman" w:cs="Times New Roman"/>
                <w:sz w:val="24"/>
                <w:szCs w:val="24"/>
              </w:rPr>
              <w:t>Зал хореографии</w:t>
            </w:r>
          </w:p>
        </w:tc>
        <w:tc>
          <w:tcPr>
            <w:tcW w:w="3261" w:type="dxa"/>
          </w:tcPr>
          <w:p w:rsidR="00B1598B" w:rsidRPr="005110D8" w:rsidRDefault="00B1598B" w:rsidP="00C24DAD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D8">
              <w:rPr>
                <w:rFonts w:ascii="Times New Roman" w:hAnsi="Times New Roman" w:cs="Times New Roman"/>
                <w:sz w:val="24"/>
                <w:szCs w:val="24"/>
              </w:rPr>
              <w:t>95 кв.м</w:t>
            </w:r>
          </w:p>
        </w:tc>
      </w:tr>
      <w:tr w:rsidR="00B1598B" w:rsidRPr="005110D8" w:rsidTr="00C24DAD">
        <w:tc>
          <w:tcPr>
            <w:tcW w:w="6345" w:type="dxa"/>
          </w:tcPr>
          <w:p w:rsidR="00B1598B" w:rsidRPr="005110D8" w:rsidRDefault="00B1598B" w:rsidP="00C24DAD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10D8">
              <w:rPr>
                <w:rFonts w:ascii="Times New Roman" w:hAnsi="Times New Roman" w:cs="Times New Roman"/>
                <w:sz w:val="24"/>
                <w:szCs w:val="24"/>
              </w:rPr>
              <w:t>Учебные  мастерские</w:t>
            </w:r>
          </w:p>
        </w:tc>
        <w:tc>
          <w:tcPr>
            <w:tcW w:w="3261" w:type="dxa"/>
          </w:tcPr>
          <w:p w:rsidR="00B1598B" w:rsidRPr="005110D8" w:rsidRDefault="00B1598B" w:rsidP="00C24DAD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D8">
              <w:rPr>
                <w:rFonts w:ascii="Times New Roman" w:hAnsi="Times New Roman" w:cs="Times New Roman"/>
                <w:sz w:val="24"/>
                <w:szCs w:val="24"/>
              </w:rPr>
              <w:t>72 кв.м</w:t>
            </w:r>
          </w:p>
        </w:tc>
      </w:tr>
      <w:tr w:rsidR="00B1598B" w:rsidRPr="005110D8" w:rsidTr="00C24DAD">
        <w:tc>
          <w:tcPr>
            <w:tcW w:w="6345" w:type="dxa"/>
          </w:tcPr>
          <w:p w:rsidR="00B1598B" w:rsidRPr="005110D8" w:rsidRDefault="00B1598B" w:rsidP="00C24DAD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10D8">
              <w:rPr>
                <w:rFonts w:ascii="Times New Roman" w:hAnsi="Times New Roman" w:cs="Times New Roman"/>
                <w:sz w:val="24"/>
                <w:szCs w:val="24"/>
              </w:rPr>
              <w:t>Школьные музеи</w:t>
            </w:r>
          </w:p>
        </w:tc>
        <w:tc>
          <w:tcPr>
            <w:tcW w:w="3261" w:type="dxa"/>
          </w:tcPr>
          <w:p w:rsidR="00B1598B" w:rsidRPr="005110D8" w:rsidRDefault="00B1598B" w:rsidP="00C24DAD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D8">
              <w:rPr>
                <w:rFonts w:ascii="Times New Roman" w:hAnsi="Times New Roman" w:cs="Times New Roman"/>
                <w:sz w:val="24"/>
                <w:szCs w:val="24"/>
              </w:rPr>
              <w:t>180 кв.м</w:t>
            </w:r>
          </w:p>
        </w:tc>
      </w:tr>
      <w:tr w:rsidR="00B1598B" w:rsidRPr="005110D8" w:rsidTr="00C24DAD">
        <w:tc>
          <w:tcPr>
            <w:tcW w:w="6345" w:type="dxa"/>
          </w:tcPr>
          <w:p w:rsidR="00B1598B" w:rsidRPr="005110D8" w:rsidRDefault="00B1598B" w:rsidP="00C24DAD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10D8">
              <w:rPr>
                <w:rFonts w:ascii="Times New Roman" w:hAnsi="Times New Roman" w:cs="Times New Roman"/>
                <w:sz w:val="24"/>
                <w:szCs w:val="24"/>
              </w:rPr>
              <w:t>Медицинский кабинет</w:t>
            </w:r>
          </w:p>
        </w:tc>
        <w:tc>
          <w:tcPr>
            <w:tcW w:w="3261" w:type="dxa"/>
          </w:tcPr>
          <w:p w:rsidR="00B1598B" w:rsidRPr="005110D8" w:rsidRDefault="00B1598B" w:rsidP="00C24DAD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D8">
              <w:rPr>
                <w:rFonts w:ascii="Times New Roman" w:hAnsi="Times New Roman" w:cs="Times New Roman"/>
                <w:sz w:val="24"/>
                <w:szCs w:val="24"/>
              </w:rPr>
              <w:t>16,2 кв.м</w:t>
            </w:r>
          </w:p>
        </w:tc>
      </w:tr>
    </w:tbl>
    <w:p w:rsidR="00B1598B" w:rsidRPr="005110D8" w:rsidRDefault="00B1598B" w:rsidP="00B1598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110D8">
        <w:rPr>
          <w:rFonts w:ascii="Times New Roman" w:hAnsi="Times New Roman" w:cs="Times New Roman"/>
          <w:b/>
          <w:i/>
          <w:sz w:val="24"/>
          <w:szCs w:val="24"/>
        </w:rPr>
        <w:t>Информатизация образовательного процесса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4"/>
        <w:gridCol w:w="3364"/>
      </w:tblGrid>
      <w:tr w:rsidR="00B1598B" w:rsidRPr="005110D8" w:rsidTr="00C24DAD">
        <w:tc>
          <w:tcPr>
            <w:tcW w:w="6284" w:type="dxa"/>
          </w:tcPr>
          <w:p w:rsidR="00B1598B" w:rsidRPr="005110D8" w:rsidRDefault="00B1598B" w:rsidP="00C24DAD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D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3364" w:type="dxa"/>
          </w:tcPr>
          <w:p w:rsidR="00B1598B" w:rsidRPr="005110D8" w:rsidRDefault="00B1598B" w:rsidP="00C24DAD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10D8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</w:tr>
      <w:tr w:rsidR="00B1598B" w:rsidRPr="005110D8" w:rsidTr="00C24DAD">
        <w:tc>
          <w:tcPr>
            <w:tcW w:w="6284" w:type="dxa"/>
          </w:tcPr>
          <w:p w:rsidR="00B1598B" w:rsidRPr="005110D8" w:rsidRDefault="00B1598B" w:rsidP="00C24DAD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10D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образовательном учреждении подключения к сети  </w:t>
            </w:r>
            <w:r w:rsidRPr="005110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</w:t>
            </w:r>
            <w:r w:rsidRPr="005110D8">
              <w:rPr>
                <w:rFonts w:ascii="Times New Roman" w:hAnsi="Times New Roman" w:cs="Times New Roman"/>
                <w:sz w:val="24"/>
                <w:szCs w:val="24"/>
              </w:rPr>
              <w:t>, Кбит/сек</w:t>
            </w:r>
          </w:p>
        </w:tc>
        <w:tc>
          <w:tcPr>
            <w:tcW w:w="3364" w:type="dxa"/>
          </w:tcPr>
          <w:p w:rsidR="00B1598B" w:rsidRPr="005110D8" w:rsidRDefault="00B1598B" w:rsidP="00C24DAD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10D8">
              <w:rPr>
                <w:rFonts w:ascii="Times New Roman" w:hAnsi="Times New Roman" w:cs="Times New Roman"/>
                <w:sz w:val="24"/>
                <w:szCs w:val="24"/>
              </w:rPr>
              <w:t>Имеется,  100 Мбит/сек</w:t>
            </w:r>
          </w:p>
        </w:tc>
      </w:tr>
      <w:tr w:rsidR="00B1598B" w:rsidRPr="005110D8" w:rsidTr="00C24DAD">
        <w:tc>
          <w:tcPr>
            <w:tcW w:w="6284" w:type="dxa"/>
          </w:tcPr>
          <w:p w:rsidR="00B1598B" w:rsidRPr="005110D8" w:rsidRDefault="00B1598B" w:rsidP="00C24DAD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10D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5110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</w:t>
            </w:r>
            <w:r w:rsidRPr="005110D8">
              <w:rPr>
                <w:rFonts w:ascii="Times New Roman" w:hAnsi="Times New Roman" w:cs="Times New Roman"/>
                <w:sz w:val="24"/>
                <w:szCs w:val="24"/>
              </w:rPr>
              <w:t>-серверов</w:t>
            </w:r>
          </w:p>
        </w:tc>
        <w:tc>
          <w:tcPr>
            <w:tcW w:w="3364" w:type="dxa"/>
          </w:tcPr>
          <w:p w:rsidR="00B1598B" w:rsidRPr="005110D8" w:rsidRDefault="00B1598B" w:rsidP="00C24DAD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10D8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</w:p>
        </w:tc>
      </w:tr>
      <w:tr w:rsidR="00B1598B" w:rsidRPr="005110D8" w:rsidTr="00C24DAD">
        <w:tc>
          <w:tcPr>
            <w:tcW w:w="6284" w:type="dxa"/>
          </w:tcPr>
          <w:p w:rsidR="00B1598B" w:rsidRPr="005110D8" w:rsidRDefault="00B1598B" w:rsidP="00C24DAD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1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локальных сетей в ОУ</w:t>
            </w:r>
          </w:p>
        </w:tc>
        <w:tc>
          <w:tcPr>
            <w:tcW w:w="3364" w:type="dxa"/>
          </w:tcPr>
          <w:p w:rsidR="00B1598B" w:rsidRPr="005110D8" w:rsidRDefault="00B1598B" w:rsidP="00C24DAD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10D8">
              <w:rPr>
                <w:rFonts w:ascii="Times New Roman" w:hAnsi="Times New Roman" w:cs="Times New Roman"/>
                <w:sz w:val="24"/>
                <w:szCs w:val="24"/>
              </w:rPr>
              <w:t>одна</w:t>
            </w:r>
          </w:p>
        </w:tc>
      </w:tr>
      <w:tr w:rsidR="00B1598B" w:rsidRPr="005110D8" w:rsidTr="00C24DAD">
        <w:tc>
          <w:tcPr>
            <w:tcW w:w="6284" w:type="dxa"/>
          </w:tcPr>
          <w:p w:rsidR="00B1598B" w:rsidRPr="005110D8" w:rsidRDefault="00B1598B" w:rsidP="00C24DAD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10D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терминалов, с доступом к сети </w:t>
            </w:r>
            <w:r w:rsidRPr="005110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</w:t>
            </w:r>
            <w:r w:rsidRPr="005110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64" w:type="dxa"/>
          </w:tcPr>
          <w:p w:rsidR="00B1598B" w:rsidRPr="005110D8" w:rsidRDefault="00EB194E" w:rsidP="00C24DAD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B1598B" w:rsidRPr="005110D8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</w:t>
            </w:r>
          </w:p>
        </w:tc>
      </w:tr>
      <w:tr w:rsidR="00B1598B" w:rsidRPr="005110D8" w:rsidTr="00C24DAD">
        <w:tc>
          <w:tcPr>
            <w:tcW w:w="6284" w:type="dxa"/>
          </w:tcPr>
          <w:p w:rsidR="00B1598B" w:rsidRPr="005110D8" w:rsidRDefault="00B1598B" w:rsidP="00C24DAD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10D8">
              <w:rPr>
                <w:rFonts w:ascii="Times New Roman" w:hAnsi="Times New Roman" w:cs="Times New Roman"/>
                <w:sz w:val="24"/>
                <w:szCs w:val="24"/>
              </w:rPr>
              <w:t>Количество единиц вычислительной техники (компьютеров)</w:t>
            </w:r>
          </w:p>
          <w:p w:rsidR="00B1598B" w:rsidRPr="005110D8" w:rsidRDefault="00B1598B" w:rsidP="00C24DAD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10D8">
              <w:rPr>
                <w:rFonts w:ascii="Times New Roman" w:hAnsi="Times New Roman" w:cs="Times New Roman"/>
                <w:sz w:val="24"/>
                <w:szCs w:val="24"/>
              </w:rPr>
              <w:t>-всего</w:t>
            </w:r>
          </w:p>
          <w:p w:rsidR="00B1598B" w:rsidRPr="005110D8" w:rsidRDefault="00B1598B" w:rsidP="00C24DAD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0D8">
              <w:rPr>
                <w:rFonts w:ascii="Times New Roman" w:hAnsi="Times New Roman" w:cs="Times New Roman"/>
                <w:sz w:val="24"/>
                <w:szCs w:val="24"/>
              </w:rPr>
              <w:t>-из них используются в образовательном процессе</w:t>
            </w:r>
          </w:p>
        </w:tc>
        <w:tc>
          <w:tcPr>
            <w:tcW w:w="3364" w:type="dxa"/>
          </w:tcPr>
          <w:p w:rsidR="00B1598B" w:rsidRPr="005110D8" w:rsidRDefault="00B1598B" w:rsidP="00C24DAD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98B" w:rsidRDefault="00B1598B" w:rsidP="00C24DAD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98B" w:rsidRPr="005110D8" w:rsidRDefault="00EB194E" w:rsidP="00C24DAD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B1598B" w:rsidRPr="005110D8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B1598B" w:rsidRPr="005110D8" w:rsidRDefault="00B1598B" w:rsidP="00EB194E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10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19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110D8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B1598B" w:rsidRPr="005110D8" w:rsidTr="00C24DAD">
        <w:tc>
          <w:tcPr>
            <w:tcW w:w="6284" w:type="dxa"/>
          </w:tcPr>
          <w:p w:rsidR="00B1598B" w:rsidRPr="005110D8" w:rsidRDefault="00B1598B" w:rsidP="00C24DAD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10D8">
              <w:rPr>
                <w:rFonts w:ascii="Times New Roman" w:hAnsi="Times New Roman" w:cs="Times New Roman"/>
                <w:sz w:val="24"/>
                <w:szCs w:val="24"/>
              </w:rPr>
              <w:t>Количество классов, оборудованных мулитимедиапроекторами</w:t>
            </w:r>
          </w:p>
        </w:tc>
        <w:tc>
          <w:tcPr>
            <w:tcW w:w="3364" w:type="dxa"/>
          </w:tcPr>
          <w:p w:rsidR="00B1598B" w:rsidRPr="005110D8" w:rsidRDefault="00B1598B" w:rsidP="00EB194E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19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110D8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B1598B" w:rsidRPr="005110D8" w:rsidTr="00C24DAD">
        <w:tc>
          <w:tcPr>
            <w:tcW w:w="6284" w:type="dxa"/>
          </w:tcPr>
          <w:p w:rsidR="00B1598B" w:rsidRPr="005110D8" w:rsidRDefault="00B1598B" w:rsidP="00C24DAD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10D8">
              <w:rPr>
                <w:rFonts w:ascii="Times New Roman" w:hAnsi="Times New Roman" w:cs="Times New Roman"/>
                <w:sz w:val="24"/>
                <w:szCs w:val="24"/>
              </w:rPr>
              <w:t>Количество интерактивных  комплектов с мобильными классами</w:t>
            </w:r>
          </w:p>
        </w:tc>
        <w:tc>
          <w:tcPr>
            <w:tcW w:w="3364" w:type="dxa"/>
          </w:tcPr>
          <w:p w:rsidR="00B1598B" w:rsidRPr="005110D8" w:rsidRDefault="00B1598B" w:rsidP="00C24DAD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10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1598B" w:rsidRPr="005110D8" w:rsidTr="00C24DAD">
        <w:tc>
          <w:tcPr>
            <w:tcW w:w="6284" w:type="dxa"/>
          </w:tcPr>
          <w:p w:rsidR="00B1598B" w:rsidRPr="005110D8" w:rsidRDefault="00B1598B" w:rsidP="00C24DAD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10D8">
              <w:rPr>
                <w:rFonts w:ascii="Times New Roman" w:hAnsi="Times New Roman" w:cs="Times New Roman"/>
                <w:sz w:val="24"/>
                <w:szCs w:val="24"/>
              </w:rPr>
              <w:t>Другие показатели</w:t>
            </w:r>
          </w:p>
          <w:p w:rsidR="00B1598B" w:rsidRPr="005110D8" w:rsidRDefault="00B1598B" w:rsidP="00C24DAD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10D8">
              <w:rPr>
                <w:rFonts w:ascii="Times New Roman" w:hAnsi="Times New Roman" w:cs="Times New Roman"/>
                <w:sz w:val="24"/>
                <w:szCs w:val="24"/>
              </w:rPr>
              <w:t>Интерактивные кабинеты</w:t>
            </w:r>
          </w:p>
        </w:tc>
        <w:tc>
          <w:tcPr>
            <w:tcW w:w="3364" w:type="dxa"/>
          </w:tcPr>
          <w:p w:rsidR="00B1598B" w:rsidRPr="005110D8" w:rsidRDefault="00B1598B" w:rsidP="00C24DAD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98B" w:rsidRPr="007070D7" w:rsidRDefault="00B1598B" w:rsidP="00EB194E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194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7070D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</w:tbl>
    <w:p w:rsidR="00B1598B" w:rsidRDefault="00B1598B" w:rsidP="00B159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1959" w:rsidRPr="005110D8" w:rsidRDefault="000E1959" w:rsidP="00B1598B">
      <w:pPr>
        <w:jc w:val="both"/>
        <w:rPr>
          <w:rFonts w:ascii="Times New Roman" w:hAnsi="Times New Roman" w:cs="Times New Roman"/>
          <w:sz w:val="24"/>
          <w:szCs w:val="24"/>
        </w:rPr>
      </w:pPr>
      <w:r w:rsidRPr="00CC7507">
        <w:rPr>
          <w:rFonts w:ascii="Times New Roman" w:hAnsi="Times New Roman" w:cs="Times New Roman"/>
          <w:sz w:val="24"/>
          <w:szCs w:val="24"/>
        </w:rPr>
        <w:t xml:space="preserve">Анализ обеспеченности материально-технической базы кабинетов в </w:t>
      </w:r>
      <w:r w:rsidR="00096CED">
        <w:rPr>
          <w:rFonts w:ascii="Times New Roman" w:hAnsi="Times New Roman" w:cs="Times New Roman"/>
          <w:sz w:val="24"/>
          <w:szCs w:val="24"/>
        </w:rPr>
        <w:t>школе</w:t>
      </w:r>
      <w:r w:rsidRPr="00CC7507">
        <w:rPr>
          <w:rFonts w:ascii="Times New Roman" w:hAnsi="Times New Roman" w:cs="Times New Roman"/>
          <w:sz w:val="24"/>
          <w:szCs w:val="24"/>
        </w:rPr>
        <w:t xml:space="preserve"> проводился в соответствии с перечнем средств обучения и воспитания, утвержденным  приказом Минобрнауки России от 30.03.2016г. № 336 </w:t>
      </w:r>
      <w:r w:rsidR="00096CED">
        <w:rPr>
          <w:rFonts w:ascii="Times New Roman" w:hAnsi="Times New Roman" w:cs="Times New Roman"/>
          <w:sz w:val="24"/>
          <w:szCs w:val="24"/>
        </w:rPr>
        <w:t>.</w:t>
      </w:r>
      <w:r w:rsidRPr="00CC7507">
        <w:rPr>
          <w:rFonts w:ascii="Times New Roman" w:hAnsi="Times New Roman" w:cs="Times New Roman"/>
          <w:sz w:val="24"/>
          <w:szCs w:val="24"/>
        </w:rPr>
        <w:t xml:space="preserve">МТБ кабинетов по состоянию на </w:t>
      </w:r>
      <w:r w:rsidR="00096CED">
        <w:rPr>
          <w:rFonts w:ascii="Times New Roman" w:hAnsi="Times New Roman" w:cs="Times New Roman"/>
          <w:sz w:val="24"/>
          <w:szCs w:val="24"/>
        </w:rPr>
        <w:t>декабрь 2018</w:t>
      </w:r>
      <w:r w:rsidRPr="00CC7507">
        <w:rPr>
          <w:rFonts w:ascii="Times New Roman" w:hAnsi="Times New Roman" w:cs="Times New Roman"/>
          <w:sz w:val="24"/>
          <w:szCs w:val="24"/>
        </w:rPr>
        <w:t>г.</w:t>
      </w:r>
      <w:r w:rsidR="00096CED" w:rsidRPr="009156B1">
        <w:rPr>
          <w:rFonts w:ascii="Times New Roman" w:hAnsi="Times New Roman" w:cs="Times New Roman"/>
          <w:sz w:val="24"/>
          <w:szCs w:val="24"/>
        </w:rPr>
        <w:t xml:space="preserve">Средний процент оснащенности кабинетов составляет </w:t>
      </w:r>
      <w:r w:rsidR="00096CED">
        <w:rPr>
          <w:rFonts w:ascii="Times New Roman" w:hAnsi="Times New Roman" w:cs="Times New Roman"/>
          <w:sz w:val="24"/>
          <w:szCs w:val="24"/>
        </w:rPr>
        <w:t>65</w:t>
      </w:r>
      <w:r w:rsidR="00096CED" w:rsidRPr="009156B1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B1598B" w:rsidRPr="005110D8" w:rsidRDefault="00B1598B" w:rsidP="00B159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0D8">
        <w:rPr>
          <w:rFonts w:ascii="Times New Roman" w:hAnsi="Times New Roman" w:cs="Times New Roman"/>
          <w:b/>
          <w:i/>
          <w:sz w:val="24"/>
          <w:szCs w:val="24"/>
        </w:rPr>
        <w:t>Медико-социальные условия пребывания участников образовательного процесса</w:t>
      </w:r>
      <w:r w:rsidRPr="005110D8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4"/>
        <w:gridCol w:w="3364"/>
      </w:tblGrid>
      <w:tr w:rsidR="00B1598B" w:rsidRPr="005110D8" w:rsidTr="00C24DAD">
        <w:tc>
          <w:tcPr>
            <w:tcW w:w="6284" w:type="dxa"/>
          </w:tcPr>
          <w:p w:rsidR="00B1598B" w:rsidRPr="005110D8" w:rsidRDefault="00B1598B" w:rsidP="00C24DAD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D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3364" w:type="dxa"/>
          </w:tcPr>
          <w:p w:rsidR="00B1598B" w:rsidRPr="005110D8" w:rsidRDefault="00B1598B" w:rsidP="00C24DAD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10D8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</w:tr>
      <w:tr w:rsidR="00B1598B" w:rsidRPr="005110D8" w:rsidTr="00C24DAD">
        <w:tc>
          <w:tcPr>
            <w:tcW w:w="6284" w:type="dxa"/>
          </w:tcPr>
          <w:p w:rsidR="00B1598B" w:rsidRPr="005110D8" w:rsidRDefault="00B1598B" w:rsidP="00C24DAD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10D8">
              <w:rPr>
                <w:rFonts w:ascii="Times New Roman" w:hAnsi="Times New Roman" w:cs="Times New Roman"/>
                <w:sz w:val="24"/>
                <w:szCs w:val="24"/>
              </w:rPr>
              <w:t>Наличие медицинского кабинета</w:t>
            </w:r>
          </w:p>
        </w:tc>
        <w:tc>
          <w:tcPr>
            <w:tcW w:w="3364" w:type="dxa"/>
          </w:tcPr>
          <w:p w:rsidR="00B1598B" w:rsidRPr="005110D8" w:rsidRDefault="00B1598B" w:rsidP="00C24DAD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10D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B1598B" w:rsidRPr="005110D8" w:rsidTr="00C24DAD">
        <w:tc>
          <w:tcPr>
            <w:tcW w:w="6284" w:type="dxa"/>
          </w:tcPr>
          <w:p w:rsidR="00B1598B" w:rsidRPr="005110D8" w:rsidRDefault="00B1598B" w:rsidP="00C24DAD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10D8">
              <w:rPr>
                <w:rFonts w:ascii="Times New Roman" w:hAnsi="Times New Roman" w:cs="Times New Roman"/>
                <w:sz w:val="24"/>
                <w:szCs w:val="24"/>
              </w:rPr>
              <w:t xml:space="preserve">Оснащенность </w:t>
            </w:r>
          </w:p>
        </w:tc>
        <w:tc>
          <w:tcPr>
            <w:tcW w:w="3364" w:type="dxa"/>
          </w:tcPr>
          <w:p w:rsidR="00B1598B" w:rsidRPr="005110D8" w:rsidRDefault="00B1598B" w:rsidP="00C24DAD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5110D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B1598B" w:rsidRPr="005110D8" w:rsidTr="00C24DAD">
        <w:tc>
          <w:tcPr>
            <w:tcW w:w="6284" w:type="dxa"/>
          </w:tcPr>
          <w:p w:rsidR="00B1598B" w:rsidRPr="005110D8" w:rsidRDefault="00B1598B" w:rsidP="00C24DAD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10D8">
              <w:rPr>
                <w:rFonts w:ascii="Times New Roman" w:hAnsi="Times New Roman" w:cs="Times New Roman"/>
                <w:sz w:val="24"/>
                <w:szCs w:val="24"/>
              </w:rPr>
              <w:t>Профессиональное и профилактическое медицинское обслуживание</w:t>
            </w:r>
          </w:p>
        </w:tc>
        <w:tc>
          <w:tcPr>
            <w:tcW w:w="3364" w:type="dxa"/>
          </w:tcPr>
          <w:p w:rsidR="00B1598B" w:rsidRPr="005110D8" w:rsidRDefault="00B1598B" w:rsidP="00C24DAD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10D8">
              <w:rPr>
                <w:rFonts w:ascii="Times New Roman" w:hAnsi="Times New Roman" w:cs="Times New Roman"/>
                <w:sz w:val="24"/>
                <w:szCs w:val="24"/>
              </w:rPr>
              <w:t>Медицинская сестра (2 ст.)</w:t>
            </w:r>
          </w:p>
          <w:p w:rsidR="00B1598B" w:rsidRPr="005110D8" w:rsidRDefault="00B1598B" w:rsidP="00C24DAD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98B" w:rsidRPr="005110D8" w:rsidRDefault="00B1598B" w:rsidP="00B1598B">
      <w:pPr>
        <w:rPr>
          <w:rFonts w:ascii="Times New Roman" w:hAnsi="Times New Roman" w:cs="Times New Roman"/>
          <w:b/>
          <w:sz w:val="24"/>
          <w:szCs w:val="24"/>
        </w:rPr>
      </w:pPr>
    </w:p>
    <w:p w:rsidR="00B1598B" w:rsidRPr="005110D8" w:rsidRDefault="00B1598B" w:rsidP="00B1598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110D8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 w:rsidRPr="005110D8">
        <w:rPr>
          <w:rFonts w:ascii="Times New Roman" w:hAnsi="Times New Roman" w:cs="Times New Roman"/>
          <w:i/>
          <w:sz w:val="24"/>
          <w:szCs w:val="24"/>
        </w:rPr>
        <w:t xml:space="preserve"> несмотря на значительные усилия администрации школы и всего педагогического коллектива, направленные на создание комфортной, безопасной образовательной среды, совершенствование материально-технической базы, созданная инфраструктура не в полной мере отвечает современным требованиям и требует постоянного развития, особе</w:t>
      </w:r>
      <w:r>
        <w:rPr>
          <w:rFonts w:ascii="Times New Roman" w:hAnsi="Times New Roman" w:cs="Times New Roman"/>
          <w:i/>
          <w:sz w:val="24"/>
          <w:szCs w:val="24"/>
        </w:rPr>
        <w:t>нно в связи с переходом на ФГОС, о</w:t>
      </w:r>
      <w:r w:rsidRPr="005110D8">
        <w:rPr>
          <w:rFonts w:ascii="Times New Roman" w:hAnsi="Times New Roman" w:cs="Times New Roman"/>
          <w:i/>
          <w:sz w:val="24"/>
          <w:szCs w:val="24"/>
        </w:rPr>
        <w:t>пределяет комплекс мероприятий по созданию условий для учебной и внеурочной деятельности обучающихся и педагогов.</w:t>
      </w:r>
    </w:p>
    <w:p w:rsidR="00B1598B" w:rsidRPr="006A6FE3" w:rsidRDefault="00B1598B" w:rsidP="00B1598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6FE3">
        <w:rPr>
          <w:rFonts w:ascii="Times New Roman" w:hAnsi="Times New Roman" w:cs="Times New Roman"/>
          <w:b/>
          <w:sz w:val="24"/>
          <w:szCs w:val="24"/>
          <w:u w:val="single"/>
        </w:rPr>
        <w:t>1.10.ОЦЕНКА ФУНКЦИОНИРОВАНИЯ ВНУТРЕННЕЙ СИСТЕМЫ ОЦЕНКИ КАЧЕСТВА ОБРАЗОВАНИЯ</w:t>
      </w:r>
    </w:p>
    <w:p w:rsidR="00B1598B" w:rsidRPr="005110D8" w:rsidRDefault="00B1598B" w:rsidP="00B1598B">
      <w:pPr>
        <w:jc w:val="both"/>
        <w:rPr>
          <w:rFonts w:ascii="Times New Roman" w:hAnsi="Times New Roman" w:cs="Times New Roman"/>
          <w:sz w:val="24"/>
          <w:szCs w:val="24"/>
        </w:rPr>
      </w:pPr>
      <w:r w:rsidRPr="005110D8">
        <w:rPr>
          <w:rFonts w:ascii="Times New Roman" w:hAnsi="Times New Roman" w:cs="Times New Roman"/>
          <w:sz w:val="24"/>
          <w:szCs w:val="24"/>
        </w:rPr>
        <w:lastRenderedPageBreak/>
        <w:t>Реализация системы оценки качества образования ОУ осуществляется на основе нормативно-правовых актов Российской Федерации, Республики Крым, регламентирующих реализацию всех процедур контроля и оценки качества образования.</w:t>
      </w:r>
    </w:p>
    <w:p w:rsidR="00B1598B" w:rsidRPr="005110D8" w:rsidRDefault="00B1598B" w:rsidP="00B1598B">
      <w:pPr>
        <w:jc w:val="both"/>
        <w:rPr>
          <w:rFonts w:ascii="Times New Roman" w:hAnsi="Times New Roman" w:cs="Times New Roman"/>
          <w:sz w:val="24"/>
          <w:szCs w:val="24"/>
        </w:rPr>
      </w:pPr>
      <w:r w:rsidRPr="005110D8">
        <w:rPr>
          <w:rFonts w:ascii="Times New Roman" w:hAnsi="Times New Roman" w:cs="Times New Roman"/>
          <w:sz w:val="24"/>
          <w:szCs w:val="24"/>
        </w:rPr>
        <w:t xml:space="preserve">Основными целями системы оценки качества образования в МБОУ «Добровская школа-гимназия имени Я.М.Слонимского»  являются последовательное, непрерывное, диагностико-прогностическое отслеживание динамики качества образования и своевременное обеспечение органов управления образования, экспертов объективной информацией о динамике качества образования. </w:t>
      </w:r>
    </w:p>
    <w:p w:rsidR="00B1598B" w:rsidRPr="005110D8" w:rsidRDefault="00B1598B" w:rsidP="00B1598B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10D8">
        <w:rPr>
          <w:rFonts w:ascii="Times New Roman" w:hAnsi="Times New Roman" w:cs="Times New Roman"/>
          <w:sz w:val="24"/>
          <w:szCs w:val="24"/>
        </w:rPr>
        <w:t xml:space="preserve">  В структуру системы оценки качества образования школы в 201</w:t>
      </w:r>
      <w:r w:rsidR="00EB194E">
        <w:rPr>
          <w:rFonts w:ascii="Times New Roman" w:hAnsi="Times New Roman" w:cs="Times New Roman"/>
          <w:sz w:val="24"/>
          <w:szCs w:val="24"/>
        </w:rPr>
        <w:t>8</w:t>
      </w:r>
      <w:r w:rsidRPr="005110D8">
        <w:rPr>
          <w:rFonts w:ascii="Times New Roman" w:hAnsi="Times New Roman" w:cs="Times New Roman"/>
          <w:sz w:val="24"/>
          <w:szCs w:val="24"/>
        </w:rPr>
        <w:t xml:space="preserve"> году входили следующие элементы: администрация ОУ, педагогический совет, методический совет ОУ, школьные методические объединения учителей-предметников.</w:t>
      </w:r>
    </w:p>
    <w:p w:rsidR="00B1598B" w:rsidRPr="005110D8" w:rsidRDefault="00B1598B" w:rsidP="00B1598B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10D8">
        <w:rPr>
          <w:rFonts w:ascii="Times New Roman" w:hAnsi="Times New Roman" w:cs="Times New Roman"/>
          <w:sz w:val="24"/>
          <w:szCs w:val="24"/>
        </w:rPr>
        <w:t xml:space="preserve">  Функционирование системы оценки качества образования осуществлялась посредством следующих процедур:</w:t>
      </w:r>
    </w:p>
    <w:p w:rsidR="00B1598B" w:rsidRPr="005110D8" w:rsidRDefault="00B1598B" w:rsidP="00B1598B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10D8">
        <w:rPr>
          <w:rFonts w:ascii="Times New Roman" w:hAnsi="Times New Roman" w:cs="Times New Roman"/>
          <w:sz w:val="24"/>
          <w:szCs w:val="24"/>
        </w:rPr>
        <w:t>-системы внутришкольного контроля;</w:t>
      </w:r>
    </w:p>
    <w:p w:rsidR="00B1598B" w:rsidRPr="005110D8" w:rsidRDefault="00B1598B" w:rsidP="00B1598B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10D8">
        <w:rPr>
          <w:rFonts w:ascii="Times New Roman" w:hAnsi="Times New Roman" w:cs="Times New Roman"/>
          <w:sz w:val="24"/>
          <w:szCs w:val="24"/>
        </w:rPr>
        <w:t>-государственной (итоговой) аттестации выпускников;</w:t>
      </w:r>
    </w:p>
    <w:p w:rsidR="00B1598B" w:rsidRPr="005110D8" w:rsidRDefault="00B1598B" w:rsidP="00B1598B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10D8">
        <w:rPr>
          <w:rFonts w:ascii="Times New Roman" w:hAnsi="Times New Roman" w:cs="Times New Roman"/>
          <w:sz w:val="24"/>
          <w:szCs w:val="24"/>
        </w:rPr>
        <w:t>-мониторинга качества образования;</w:t>
      </w:r>
    </w:p>
    <w:p w:rsidR="00B1598B" w:rsidRPr="005110D8" w:rsidRDefault="00B1598B" w:rsidP="00B1598B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0D8">
        <w:rPr>
          <w:rFonts w:ascii="Times New Roman" w:hAnsi="Times New Roman" w:cs="Times New Roman"/>
          <w:sz w:val="24"/>
          <w:szCs w:val="24"/>
        </w:rPr>
        <w:t>-аттестации педагогических кадров.</w:t>
      </w:r>
    </w:p>
    <w:p w:rsidR="00B1598B" w:rsidRPr="005110D8" w:rsidRDefault="00B1598B" w:rsidP="00B1598B">
      <w:pPr>
        <w:jc w:val="both"/>
        <w:rPr>
          <w:rFonts w:ascii="Times New Roman" w:hAnsi="Times New Roman" w:cs="Times New Roman"/>
          <w:sz w:val="24"/>
          <w:szCs w:val="24"/>
        </w:rPr>
      </w:pPr>
      <w:r w:rsidRPr="005110D8">
        <w:rPr>
          <w:rFonts w:ascii="Times New Roman" w:hAnsi="Times New Roman" w:cs="Times New Roman"/>
          <w:sz w:val="24"/>
          <w:szCs w:val="24"/>
        </w:rPr>
        <w:t>В качестве источников получения информации для оценки качества образования использовалась промежуточная и итоговая аттестация, образовательная статистика, мониторинговые исследования, посещение уроков и внеклассных мероприятий, социологические опросы и отчеты работников школы.</w:t>
      </w:r>
    </w:p>
    <w:p w:rsidR="00B1598B" w:rsidRPr="005110D8" w:rsidRDefault="00B1598B" w:rsidP="00B1598B">
      <w:pPr>
        <w:jc w:val="both"/>
        <w:rPr>
          <w:rFonts w:ascii="Times New Roman" w:hAnsi="Times New Roman" w:cs="Times New Roman"/>
          <w:sz w:val="24"/>
          <w:szCs w:val="24"/>
        </w:rPr>
      </w:pPr>
      <w:r w:rsidRPr="005110D8">
        <w:rPr>
          <w:rFonts w:ascii="Times New Roman" w:hAnsi="Times New Roman" w:cs="Times New Roman"/>
          <w:sz w:val="24"/>
          <w:szCs w:val="24"/>
        </w:rPr>
        <w:t xml:space="preserve">  Основными пользователями результатов системы оценки качества образования МБОУ «Добровская школа-гимназия имени Я.М.Слонимского»  являются: администрация школы, педагогические работники, обучающиеся и их родители (законные представители), педагогический совет школы, муниципальные и республиканские органы управления образованием.</w:t>
      </w:r>
    </w:p>
    <w:p w:rsidR="00B1598B" w:rsidRPr="005110D8" w:rsidRDefault="00B1598B" w:rsidP="00B1598B">
      <w:pPr>
        <w:jc w:val="both"/>
        <w:rPr>
          <w:rFonts w:ascii="Times New Roman" w:hAnsi="Times New Roman" w:cs="Times New Roman"/>
          <w:sz w:val="24"/>
          <w:szCs w:val="24"/>
        </w:rPr>
      </w:pPr>
      <w:r w:rsidRPr="005110D8">
        <w:rPr>
          <w:rFonts w:ascii="Times New Roman" w:hAnsi="Times New Roman" w:cs="Times New Roman"/>
          <w:sz w:val="24"/>
          <w:szCs w:val="24"/>
        </w:rPr>
        <w:t xml:space="preserve">  Объективность, точность, личностная направленность, полнота и достаточность, оперативность, системность, открытость и прозрачность – это основные принципы системы оценки качества образования в ОУ.</w:t>
      </w:r>
    </w:p>
    <w:p w:rsidR="00B1598B" w:rsidRDefault="00B1598B" w:rsidP="00B1598B">
      <w:pPr>
        <w:jc w:val="both"/>
        <w:rPr>
          <w:rFonts w:ascii="Times New Roman" w:hAnsi="Times New Roman" w:cs="Times New Roman"/>
          <w:sz w:val="24"/>
          <w:szCs w:val="24"/>
        </w:rPr>
      </w:pPr>
      <w:r w:rsidRPr="005110D8">
        <w:rPr>
          <w:rFonts w:ascii="Times New Roman" w:hAnsi="Times New Roman" w:cs="Times New Roman"/>
          <w:sz w:val="24"/>
          <w:szCs w:val="24"/>
        </w:rPr>
        <w:t xml:space="preserve">  Вопросы о результатах оценки качества образования заслушивались на педагогических советах, совещаниях при директоре, методических советах, методических объединениях учителей-предметников.</w:t>
      </w:r>
    </w:p>
    <w:p w:rsidR="00A35A4A" w:rsidRPr="00006CCF" w:rsidRDefault="00A35A4A" w:rsidP="00006CCF">
      <w:pPr>
        <w:jc w:val="both"/>
        <w:rPr>
          <w:rFonts w:ascii="Times New Roman" w:eastAsia="Calibri" w:hAnsi="Times New Roman" w:cs="Times New Roman"/>
          <w:sz w:val="1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Проведено анкетирование среди родителей обучающихся «Н</w:t>
      </w:r>
      <w:r w:rsidRPr="00A35A4A">
        <w:rPr>
          <w:rFonts w:ascii="Times New Roman" w:hAnsi="Times New Roman" w:cs="Times New Roman"/>
          <w:sz w:val="24"/>
          <w:szCs w:val="24"/>
        </w:rPr>
        <w:t>езависимая оценка качества оказания услуг</w:t>
      </w:r>
      <w:r>
        <w:rPr>
          <w:rFonts w:ascii="Times New Roman" w:hAnsi="Times New Roman" w:cs="Times New Roman"/>
          <w:sz w:val="24"/>
          <w:szCs w:val="24"/>
        </w:rPr>
        <w:t>».</w:t>
      </w:r>
      <w:r w:rsidR="00BA4381">
        <w:rPr>
          <w:rFonts w:ascii="Times New Roman" w:hAnsi="Times New Roman" w:cs="Times New Roman"/>
          <w:sz w:val="24"/>
          <w:szCs w:val="24"/>
        </w:rPr>
        <w:t xml:space="preserve"> По результатам </w:t>
      </w:r>
      <w:r w:rsidR="00006CCF">
        <w:rPr>
          <w:rFonts w:ascii="Times New Roman" w:hAnsi="Times New Roman" w:cs="Times New Roman"/>
          <w:sz w:val="24"/>
          <w:szCs w:val="24"/>
        </w:rPr>
        <w:t xml:space="preserve">75% опрашиваемых </w:t>
      </w:r>
      <w:r w:rsidRPr="00123417">
        <w:rPr>
          <w:rFonts w:ascii="Times New Roman" w:eastAsia="Times New Roman" w:hAnsi="Times New Roman" w:cs="Times New Roman"/>
          <w:color w:val="111111"/>
          <w:sz w:val="24"/>
          <w:szCs w:val="42"/>
          <w:lang w:eastAsia="ru-RU"/>
        </w:rPr>
        <w:t>удовлетворены качеством предоставляемых образовательных услуг</w:t>
      </w:r>
      <w:r w:rsidR="00006CCF">
        <w:rPr>
          <w:rFonts w:ascii="Times New Roman" w:eastAsia="Times New Roman" w:hAnsi="Times New Roman" w:cs="Times New Roman"/>
          <w:color w:val="111111"/>
          <w:sz w:val="24"/>
          <w:szCs w:val="42"/>
          <w:lang w:eastAsia="ru-RU"/>
        </w:rPr>
        <w:t>.</w:t>
      </w:r>
    </w:p>
    <w:p w:rsidR="00B1598B" w:rsidRPr="005110D8" w:rsidRDefault="00B1598B" w:rsidP="00B159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течение 201</w:t>
      </w:r>
      <w:r w:rsidR="006A6FE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 администрацией образовательного учреждения было посещено 4</w:t>
      </w:r>
      <w:r w:rsidR="00EB194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уроков и внеклассных мероприятий. Были использованы разные формы контроля: персональный, классно-обобщающий, обзорный, тематический, административный. Контролем охвачены все категории учителей. Результаты контроля рассматривались на совещаниях при директоре, педагогических советах. </w:t>
      </w:r>
      <w:r w:rsidR="00B443A3">
        <w:rPr>
          <w:rFonts w:ascii="Times New Roman" w:hAnsi="Times New Roman" w:cs="Times New Roman"/>
          <w:sz w:val="24"/>
          <w:szCs w:val="24"/>
        </w:rPr>
        <w:t xml:space="preserve">По результатам контроля </w:t>
      </w:r>
      <w:r w:rsidR="00B443A3">
        <w:rPr>
          <w:rFonts w:ascii="Times New Roman" w:hAnsi="Times New Roman" w:cs="Times New Roman"/>
          <w:sz w:val="24"/>
          <w:szCs w:val="24"/>
        </w:rPr>
        <w:lastRenderedPageBreak/>
        <w:t>принималось управленческое решение: составлено справок по ОУ – 18</w:t>
      </w:r>
      <w:r w:rsidR="00B443A3" w:rsidRPr="00035905">
        <w:rPr>
          <w:rFonts w:ascii="Times New Roman" w:hAnsi="Times New Roman" w:cs="Times New Roman"/>
          <w:sz w:val="24"/>
          <w:szCs w:val="24"/>
        </w:rPr>
        <w:t>,</w:t>
      </w:r>
      <w:r w:rsidR="00B443A3">
        <w:rPr>
          <w:rFonts w:ascii="Times New Roman" w:hAnsi="Times New Roman" w:cs="Times New Roman"/>
          <w:sz w:val="24"/>
          <w:szCs w:val="24"/>
        </w:rPr>
        <w:t xml:space="preserve"> издано распоряжений – 403</w:t>
      </w:r>
      <w:r w:rsidR="00B443A3" w:rsidRPr="00035905">
        <w:rPr>
          <w:rFonts w:ascii="Times New Roman" w:hAnsi="Times New Roman" w:cs="Times New Roman"/>
          <w:sz w:val="24"/>
          <w:szCs w:val="24"/>
        </w:rPr>
        <w:t>,</w:t>
      </w:r>
      <w:r w:rsidR="00B443A3">
        <w:rPr>
          <w:rFonts w:ascii="Times New Roman" w:hAnsi="Times New Roman" w:cs="Times New Roman"/>
          <w:sz w:val="24"/>
          <w:szCs w:val="24"/>
        </w:rPr>
        <w:t xml:space="preserve"> приказов по основной деятельности – 621.</w:t>
      </w:r>
    </w:p>
    <w:p w:rsidR="00B1598B" w:rsidRDefault="00B1598B" w:rsidP="00B1598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110D8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 w:rsidR="00A0220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10D8">
        <w:rPr>
          <w:rFonts w:ascii="Times New Roman" w:hAnsi="Times New Roman" w:cs="Times New Roman"/>
          <w:i/>
          <w:sz w:val="24"/>
          <w:szCs w:val="24"/>
        </w:rPr>
        <w:t xml:space="preserve">результаты качества образования ОУ являются основанием для принятия обоснованных управленческих решений администрацией школы, основой перспективного планирования внутришкольного контроля и прогнозирования путей развития  МБОУ «Добровская школа-гимназия имени Я.М.Слонимского»  </w:t>
      </w:r>
      <w:r>
        <w:rPr>
          <w:rFonts w:ascii="Times New Roman" w:hAnsi="Times New Roman" w:cs="Times New Roman"/>
          <w:i/>
          <w:sz w:val="24"/>
          <w:szCs w:val="24"/>
        </w:rPr>
        <w:t>в 201</w:t>
      </w:r>
      <w:r w:rsidR="006A6FE3">
        <w:rPr>
          <w:rFonts w:ascii="Times New Roman" w:hAnsi="Times New Roman" w:cs="Times New Roman"/>
          <w:i/>
          <w:sz w:val="24"/>
          <w:szCs w:val="24"/>
        </w:rPr>
        <w:t>9</w:t>
      </w:r>
      <w:r w:rsidRPr="005110D8">
        <w:rPr>
          <w:rFonts w:ascii="Times New Roman" w:hAnsi="Times New Roman" w:cs="Times New Roman"/>
          <w:i/>
          <w:sz w:val="24"/>
          <w:szCs w:val="24"/>
        </w:rPr>
        <w:t xml:space="preserve"> год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 w:rsidRPr="005110D8">
        <w:rPr>
          <w:rFonts w:ascii="Times New Roman" w:hAnsi="Times New Roman" w:cs="Times New Roman"/>
          <w:i/>
          <w:sz w:val="24"/>
          <w:szCs w:val="24"/>
        </w:rPr>
        <w:t>.</w:t>
      </w:r>
    </w:p>
    <w:p w:rsidR="00EA5D19" w:rsidRPr="003479C4" w:rsidRDefault="00567AE2" w:rsidP="00EA5D1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u w:val="single"/>
        </w:rPr>
        <w:t>РАЗДЕЛ</w:t>
      </w:r>
      <w:r w:rsidRPr="00567AE2">
        <w:rPr>
          <w:rFonts w:ascii="Times New Roman" w:eastAsia="Times New Roman" w:hAnsi="Times New Roman"/>
          <w:b/>
          <w:sz w:val="24"/>
          <w:u w:val="single"/>
        </w:rPr>
        <w:t xml:space="preserve"> II.</w:t>
      </w:r>
      <w:r w:rsidR="00EA5D19" w:rsidRPr="003479C4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ПОКАЗАТЕЛИ ДЕЯТЕЛЬНОСТИ ОБРАЗОВАТЕЛЬНОГО УЧРЕЖДЕНИЯ </w:t>
      </w:r>
    </w:p>
    <w:tbl>
      <w:tblPr>
        <w:tblW w:w="9552" w:type="dxa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7"/>
        <w:gridCol w:w="5627"/>
        <w:gridCol w:w="3026"/>
        <w:gridCol w:w="22"/>
      </w:tblGrid>
      <w:tr w:rsidR="00EA5D19" w:rsidRPr="003479C4" w:rsidTr="00C24DAD">
        <w:trPr>
          <w:gridAfter w:val="1"/>
          <w:wAfter w:w="22" w:type="dxa"/>
        </w:trPr>
        <w:tc>
          <w:tcPr>
            <w:tcW w:w="877" w:type="dxa"/>
            <w:shd w:val="clear" w:color="auto" w:fill="auto"/>
          </w:tcPr>
          <w:p w:rsidR="00EA5D19" w:rsidRPr="003479C4" w:rsidRDefault="00EA5D19" w:rsidP="00C24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C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27" w:type="dxa"/>
            <w:shd w:val="clear" w:color="auto" w:fill="auto"/>
          </w:tcPr>
          <w:p w:rsidR="00EA5D19" w:rsidRPr="003479C4" w:rsidRDefault="00EA5D19" w:rsidP="00C24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C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3026" w:type="dxa"/>
            <w:shd w:val="clear" w:color="auto" w:fill="auto"/>
          </w:tcPr>
          <w:p w:rsidR="00EA5D19" w:rsidRPr="003479C4" w:rsidRDefault="00EA5D19" w:rsidP="00C24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C4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</w:tr>
      <w:tr w:rsidR="00EA5D19" w:rsidRPr="003479C4" w:rsidTr="00C24DAD">
        <w:trPr>
          <w:gridAfter w:val="1"/>
          <w:wAfter w:w="22" w:type="dxa"/>
        </w:trPr>
        <w:tc>
          <w:tcPr>
            <w:tcW w:w="9530" w:type="dxa"/>
            <w:gridSpan w:val="3"/>
            <w:shd w:val="clear" w:color="auto" w:fill="auto"/>
            <w:vAlign w:val="center"/>
          </w:tcPr>
          <w:p w:rsidR="00EA5D19" w:rsidRPr="003479C4" w:rsidRDefault="00EA5D19" w:rsidP="00C24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C4">
              <w:rPr>
                <w:rFonts w:ascii="Times New Roman" w:hAnsi="Times New Roman" w:cs="Times New Roman"/>
                <w:b/>
                <w:sz w:val="24"/>
                <w:szCs w:val="24"/>
              </w:rPr>
              <w:t>1.Образовательная деятельность</w:t>
            </w:r>
          </w:p>
        </w:tc>
      </w:tr>
      <w:tr w:rsidR="00EA5D19" w:rsidRPr="003B6C1F" w:rsidTr="00C24DAD">
        <w:trPr>
          <w:gridAfter w:val="1"/>
          <w:wAfter w:w="22" w:type="dxa"/>
        </w:trPr>
        <w:tc>
          <w:tcPr>
            <w:tcW w:w="877" w:type="dxa"/>
            <w:shd w:val="clear" w:color="auto" w:fill="auto"/>
            <w:vAlign w:val="center"/>
          </w:tcPr>
          <w:p w:rsidR="00EA5D19" w:rsidRPr="00AC5BC6" w:rsidRDefault="00EA5D19" w:rsidP="00C24DAD">
            <w:pPr>
              <w:pStyle w:val="20"/>
              <w:shd w:val="clear" w:color="auto" w:fill="auto"/>
              <w:spacing w:after="0" w:line="240" w:lineRule="auto"/>
              <w:ind w:left="280"/>
              <w:rPr>
                <w:sz w:val="24"/>
                <w:szCs w:val="24"/>
              </w:rPr>
            </w:pPr>
            <w:r w:rsidRPr="00AC5BC6">
              <w:rPr>
                <w:rStyle w:val="21"/>
                <w:sz w:val="24"/>
                <w:szCs w:val="24"/>
              </w:rPr>
              <w:t>1.1</w:t>
            </w:r>
          </w:p>
        </w:tc>
        <w:tc>
          <w:tcPr>
            <w:tcW w:w="5627" w:type="dxa"/>
            <w:shd w:val="clear" w:color="auto" w:fill="auto"/>
            <w:vAlign w:val="center"/>
          </w:tcPr>
          <w:p w:rsidR="00EA5D19" w:rsidRPr="00AC5BC6" w:rsidRDefault="00EA5D19" w:rsidP="00C24DAD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C5BC6">
              <w:rPr>
                <w:rStyle w:val="21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3026" w:type="dxa"/>
            <w:shd w:val="clear" w:color="auto" w:fill="auto"/>
            <w:vAlign w:val="center"/>
          </w:tcPr>
          <w:p w:rsidR="00EA5D19" w:rsidRPr="00AC5BC6" w:rsidRDefault="00EA5D19" w:rsidP="00C24DAD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1080</w:t>
            </w:r>
            <w:r w:rsidRPr="00AC5BC6">
              <w:rPr>
                <w:rStyle w:val="21"/>
                <w:sz w:val="24"/>
                <w:szCs w:val="24"/>
              </w:rPr>
              <w:t xml:space="preserve"> человек</w:t>
            </w:r>
          </w:p>
        </w:tc>
      </w:tr>
      <w:tr w:rsidR="00EA5D19" w:rsidRPr="003B6C1F" w:rsidTr="00C24DAD">
        <w:trPr>
          <w:gridAfter w:val="1"/>
          <w:wAfter w:w="22" w:type="dxa"/>
        </w:trPr>
        <w:tc>
          <w:tcPr>
            <w:tcW w:w="877" w:type="dxa"/>
            <w:shd w:val="clear" w:color="auto" w:fill="auto"/>
            <w:vAlign w:val="center"/>
          </w:tcPr>
          <w:p w:rsidR="00EA5D19" w:rsidRPr="00AC5BC6" w:rsidRDefault="00EA5D19" w:rsidP="00C24DAD">
            <w:pPr>
              <w:pStyle w:val="20"/>
              <w:shd w:val="clear" w:color="auto" w:fill="auto"/>
              <w:spacing w:after="0" w:line="240" w:lineRule="auto"/>
              <w:ind w:left="280"/>
              <w:rPr>
                <w:sz w:val="24"/>
                <w:szCs w:val="24"/>
              </w:rPr>
            </w:pPr>
            <w:r w:rsidRPr="00AC5BC6">
              <w:rPr>
                <w:rStyle w:val="21"/>
                <w:sz w:val="24"/>
                <w:szCs w:val="24"/>
              </w:rPr>
              <w:t>1.2</w:t>
            </w:r>
          </w:p>
        </w:tc>
        <w:tc>
          <w:tcPr>
            <w:tcW w:w="5627" w:type="dxa"/>
            <w:shd w:val="clear" w:color="auto" w:fill="auto"/>
            <w:vAlign w:val="center"/>
          </w:tcPr>
          <w:p w:rsidR="00EA5D19" w:rsidRPr="00AC5BC6" w:rsidRDefault="00EA5D19" w:rsidP="00C24DAD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C5BC6">
              <w:rPr>
                <w:rStyle w:val="21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3026" w:type="dxa"/>
            <w:shd w:val="clear" w:color="auto" w:fill="auto"/>
            <w:vAlign w:val="center"/>
          </w:tcPr>
          <w:p w:rsidR="00EA5D19" w:rsidRPr="00AC5BC6" w:rsidRDefault="00EA5D19" w:rsidP="00C24DAD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498</w:t>
            </w:r>
            <w:r w:rsidRPr="00AC5BC6">
              <w:rPr>
                <w:rStyle w:val="21"/>
                <w:sz w:val="24"/>
                <w:szCs w:val="24"/>
              </w:rPr>
              <w:t xml:space="preserve"> человек</w:t>
            </w:r>
          </w:p>
        </w:tc>
      </w:tr>
      <w:tr w:rsidR="00EA5D19" w:rsidRPr="003B6C1F" w:rsidTr="00C24DAD">
        <w:trPr>
          <w:gridAfter w:val="1"/>
          <w:wAfter w:w="22" w:type="dxa"/>
        </w:trPr>
        <w:tc>
          <w:tcPr>
            <w:tcW w:w="877" w:type="dxa"/>
            <w:shd w:val="clear" w:color="auto" w:fill="auto"/>
          </w:tcPr>
          <w:p w:rsidR="00EA5D19" w:rsidRPr="00AC5BC6" w:rsidRDefault="00EA5D19" w:rsidP="00C24DAD">
            <w:pPr>
              <w:pStyle w:val="20"/>
              <w:shd w:val="clear" w:color="auto" w:fill="auto"/>
              <w:spacing w:after="0" w:line="240" w:lineRule="auto"/>
              <w:ind w:left="280"/>
              <w:rPr>
                <w:sz w:val="24"/>
                <w:szCs w:val="24"/>
              </w:rPr>
            </w:pPr>
            <w:r w:rsidRPr="00AC5BC6">
              <w:rPr>
                <w:rStyle w:val="21"/>
                <w:sz w:val="24"/>
                <w:szCs w:val="24"/>
              </w:rPr>
              <w:t>1.3</w:t>
            </w:r>
          </w:p>
        </w:tc>
        <w:tc>
          <w:tcPr>
            <w:tcW w:w="5627" w:type="dxa"/>
            <w:shd w:val="clear" w:color="auto" w:fill="auto"/>
            <w:vAlign w:val="bottom"/>
          </w:tcPr>
          <w:p w:rsidR="00EA5D19" w:rsidRPr="00AC5BC6" w:rsidRDefault="00EA5D19" w:rsidP="00C24DAD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C5BC6">
              <w:rPr>
                <w:rStyle w:val="21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3026" w:type="dxa"/>
            <w:shd w:val="clear" w:color="auto" w:fill="auto"/>
          </w:tcPr>
          <w:p w:rsidR="00EA5D19" w:rsidRPr="00AC5BC6" w:rsidRDefault="00EA5D19" w:rsidP="00C24DAD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502</w:t>
            </w:r>
            <w:r w:rsidRPr="00AC5BC6">
              <w:rPr>
                <w:rStyle w:val="21"/>
                <w:sz w:val="24"/>
                <w:szCs w:val="24"/>
              </w:rPr>
              <w:t xml:space="preserve"> человек</w:t>
            </w:r>
          </w:p>
        </w:tc>
      </w:tr>
      <w:tr w:rsidR="00EA5D19" w:rsidRPr="003B6C1F" w:rsidTr="00C24DAD">
        <w:trPr>
          <w:gridAfter w:val="1"/>
          <w:wAfter w:w="22" w:type="dxa"/>
        </w:trPr>
        <w:tc>
          <w:tcPr>
            <w:tcW w:w="877" w:type="dxa"/>
            <w:shd w:val="clear" w:color="auto" w:fill="auto"/>
          </w:tcPr>
          <w:p w:rsidR="00EA5D19" w:rsidRPr="00AC5BC6" w:rsidRDefault="00EA5D19" w:rsidP="00C24DAD">
            <w:pPr>
              <w:pStyle w:val="20"/>
              <w:shd w:val="clear" w:color="auto" w:fill="auto"/>
              <w:spacing w:after="0" w:line="240" w:lineRule="auto"/>
              <w:ind w:left="280"/>
              <w:rPr>
                <w:sz w:val="24"/>
                <w:szCs w:val="24"/>
              </w:rPr>
            </w:pPr>
            <w:r w:rsidRPr="00AC5BC6">
              <w:rPr>
                <w:rStyle w:val="21"/>
                <w:sz w:val="24"/>
                <w:szCs w:val="24"/>
              </w:rPr>
              <w:t>1.4</w:t>
            </w:r>
          </w:p>
        </w:tc>
        <w:tc>
          <w:tcPr>
            <w:tcW w:w="5627" w:type="dxa"/>
            <w:shd w:val="clear" w:color="auto" w:fill="auto"/>
            <w:vAlign w:val="bottom"/>
          </w:tcPr>
          <w:p w:rsidR="00EA5D19" w:rsidRPr="00AC5BC6" w:rsidRDefault="00EA5D19" w:rsidP="00C24DAD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C5BC6">
              <w:rPr>
                <w:rStyle w:val="21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3026" w:type="dxa"/>
            <w:shd w:val="clear" w:color="auto" w:fill="auto"/>
          </w:tcPr>
          <w:p w:rsidR="00EA5D19" w:rsidRPr="00AC5BC6" w:rsidRDefault="00EA5D19" w:rsidP="00C24DAD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80</w:t>
            </w:r>
            <w:r w:rsidRPr="00AC5BC6">
              <w:rPr>
                <w:rStyle w:val="21"/>
                <w:sz w:val="24"/>
                <w:szCs w:val="24"/>
              </w:rPr>
              <w:t>человек</w:t>
            </w:r>
            <w:r>
              <w:rPr>
                <w:rStyle w:val="21"/>
                <w:sz w:val="24"/>
                <w:szCs w:val="24"/>
              </w:rPr>
              <w:t>а</w:t>
            </w:r>
          </w:p>
        </w:tc>
      </w:tr>
      <w:tr w:rsidR="00EA5D19" w:rsidRPr="003B6C1F" w:rsidTr="00C24DAD">
        <w:trPr>
          <w:gridAfter w:val="1"/>
          <w:wAfter w:w="22" w:type="dxa"/>
        </w:trPr>
        <w:tc>
          <w:tcPr>
            <w:tcW w:w="877" w:type="dxa"/>
            <w:shd w:val="clear" w:color="auto" w:fill="auto"/>
          </w:tcPr>
          <w:p w:rsidR="00EA5D19" w:rsidRPr="00AC5BC6" w:rsidRDefault="00EA5D19" w:rsidP="00C24DAD">
            <w:pPr>
              <w:pStyle w:val="20"/>
              <w:shd w:val="clear" w:color="auto" w:fill="auto"/>
              <w:spacing w:after="0" w:line="240" w:lineRule="auto"/>
              <w:ind w:left="280"/>
              <w:rPr>
                <w:sz w:val="24"/>
                <w:szCs w:val="24"/>
              </w:rPr>
            </w:pPr>
            <w:r w:rsidRPr="00AC5BC6">
              <w:rPr>
                <w:rStyle w:val="21"/>
                <w:sz w:val="24"/>
                <w:szCs w:val="24"/>
              </w:rPr>
              <w:t>1.5</w:t>
            </w:r>
          </w:p>
        </w:tc>
        <w:tc>
          <w:tcPr>
            <w:tcW w:w="5627" w:type="dxa"/>
            <w:shd w:val="clear" w:color="auto" w:fill="auto"/>
            <w:vAlign w:val="bottom"/>
          </w:tcPr>
          <w:p w:rsidR="00EA5D19" w:rsidRPr="00AC5BC6" w:rsidRDefault="00EA5D19" w:rsidP="00C24DAD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C5BC6">
              <w:rPr>
                <w:rStyle w:val="21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3026" w:type="dxa"/>
            <w:shd w:val="clear" w:color="auto" w:fill="auto"/>
          </w:tcPr>
          <w:p w:rsidR="00EA5D19" w:rsidRPr="00AC5BC6" w:rsidRDefault="00EA5D19" w:rsidP="00C24DAD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346человек/ 39,4</w:t>
            </w:r>
            <w:r w:rsidRPr="00AC5BC6">
              <w:rPr>
                <w:rStyle w:val="21"/>
                <w:sz w:val="24"/>
                <w:szCs w:val="24"/>
              </w:rPr>
              <w:t>%</w:t>
            </w:r>
          </w:p>
        </w:tc>
      </w:tr>
      <w:tr w:rsidR="00EA5D19" w:rsidRPr="003B6C1F" w:rsidTr="00C24DAD">
        <w:trPr>
          <w:gridAfter w:val="1"/>
          <w:wAfter w:w="22" w:type="dxa"/>
        </w:trPr>
        <w:tc>
          <w:tcPr>
            <w:tcW w:w="877" w:type="dxa"/>
            <w:shd w:val="clear" w:color="auto" w:fill="auto"/>
            <w:vAlign w:val="center"/>
          </w:tcPr>
          <w:p w:rsidR="00EA5D19" w:rsidRPr="00AC5BC6" w:rsidRDefault="00EA5D19" w:rsidP="00C24DAD">
            <w:pPr>
              <w:pStyle w:val="20"/>
              <w:shd w:val="clear" w:color="auto" w:fill="auto"/>
              <w:spacing w:after="0" w:line="240" w:lineRule="auto"/>
              <w:ind w:left="240"/>
              <w:rPr>
                <w:sz w:val="24"/>
                <w:szCs w:val="24"/>
              </w:rPr>
            </w:pPr>
            <w:r w:rsidRPr="00AC5BC6">
              <w:rPr>
                <w:rStyle w:val="21"/>
                <w:sz w:val="24"/>
                <w:szCs w:val="24"/>
              </w:rPr>
              <w:t>1.6</w:t>
            </w:r>
          </w:p>
        </w:tc>
        <w:tc>
          <w:tcPr>
            <w:tcW w:w="5627" w:type="dxa"/>
            <w:shd w:val="clear" w:color="auto" w:fill="auto"/>
            <w:vAlign w:val="center"/>
          </w:tcPr>
          <w:p w:rsidR="00EA5D19" w:rsidRPr="00AC5BC6" w:rsidRDefault="00EA5D19" w:rsidP="00C24DAD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C5BC6">
              <w:rPr>
                <w:rStyle w:val="21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3026" w:type="dxa"/>
            <w:shd w:val="clear" w:color="auto" w:fill="auto"/>
          </w:tcPr>
          <w:p w:rsidR="00EA5D19" w:rsidRPr="00AC5BC6" w:rsidRDefault="00EA5D19" w:rsidP="00C24DAD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C5BC6">
              <w:rPr>
                <w:rStyle w:val="21"/>
                <w:sz w:val="24"/>
                <w:szCs w:val="24"/>
              </w:rPr>
              <w:t>3</w:t>
            </w:r>
            <w:r>
              <w:rPr>
                <w:rStyle w:val="21"/>
                <w:sz w:val="24"/>
                <w:szCs w:val="24"/>
              </w:rPr>
              <w:t>,5</w:t>
            </w:r>
            <w:r w:rsidRPr="00AC5BC6">
              <w:rPr>
                <w:rStyle w:val="21"/>
                <w:sz w:val="24"/>
                <w:szCs w:val="24"/>
              </w:rPr>
              <w:t xml:space="preserve"> балл</w:t>
            </w:r>
          </w:p>
        </w:tc>
      </w:tr>
      <w:tr w:rsidR="00EA5D19" w:rsidRPr="003B6C1F" w:rsidTr="00C24DAD">
        <w:trPr>
          <w:gridAfter w:val="1"/>
          <w:wAfter w:w="22" w:type="dxa"/>
        </w:trPr>
        <w:tc>
          <w:tcPr>
            <w:tcW w:w="877" w:type="dxa"/>
            <w:shd w:val="clear" w:color="auto" w:fill="auto"/>
          </w:tcPr>
          <w:p w:rsidR="00EA5D19" w:rsidRPr="00AC5BC6" w:rsidRDefault="00EA5D19" w:rsidP="00C24DAD">
            <w:pPr>
              <w:pStyle w:val="20"/>
              <w:shd w:val="clear" w:color="auto" w:fill="auto"/>
              <w:spacing w:after="0" w:line="240" w:lineRule="auto"/>
              <w:ind w:left="240"/>
              <w:rPr>
                <w:sz w:val="24"/>
                <w:szCs w:val="24"/>
              </w:rPr>
            </w:pPr>
            <w:r w:rsidRPr="00AC5BC6">
              <w:rPr>
                <w:rStyle w:val="21"/>
                <w:sz w:val="24"/>
                <w:szCs w:val="24"/>
              </w:rPr>
              <w:t>1.7</w:t>
            </w:r>
          </w:p>
        </w:tc>
        <w:tc>
          <w:tcPr>
            <w:tcW w:w="5627" w:type="dxa"/>
            <w:shd w:val="clear" w:color="auto" w:fill="auto"/>
            <w:vAlign w:val="bottom"/>
          </w:tcPr>
          <w:p w:rsidR="00EA5D19" w:rsidRPr="00AC5BC6" w:rsidRDefault="00EA5D19" w:rsidP="00C24DAD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C5BC6">
              <w:rPr>
                <w:rStyle w:val="21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3026" w:type="dxa"/>
            <w:shd w:val="clear" w:color="auto" w:fill="auto"/>
          </w:tcPr>
          <w:p w:rsidR="00EA5D19" w:rsidRPr="00AC5BC6" w:rsidRDefault="00EA5D19" w:rsidP="00C24DAD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 3,8 </w:t>
            </w:r>
            <w:r w:rsidRPr="00AC5BC6">
              <w:rPr>
                <w:rStyle w:val="21"/>
                <w:sz w:val="24"/>
                <w:szCs w:val="24"/>
              </w:rPr>
              <w:t>балл</w:t>
            </w:r>
          </w:p>
        </w:tc>
      </w:tr>
      <w:tr w:rsidR="00EA5D19" w:rsidRPr="003B6C1F" w:rsidTr="00C24DAD">
        <w:trPr>
          <w:gridAfter w:val="1"/>
          <w:wAfter w:w="22" w:type="dxa"/>
          <w:trHeight w:val="330"/>
        </w:trPr>
        <w:tc>
          <w:tcPr>
            <w:tcW w:w="877" w:type="dxa"/>
            <w:vMerge w:val="restart"/>
            <w:shd w:val="clear" w:color="auto" w:fill="auto"/>
            <w:vAlign w:val="center"/>
          </w:tcPr>
          <w:p w:rsidR="00EA5D19" w:rsidRPr="00DD0AA6" w:rsidRDefault="00EA5D19" w:rsidP="00C24DAD">
            <w:pPr>
              <w:pStyle w:val="20"/>
              <w:shd w:val="clear" w:color="auto" w:fill="auto"/>
              <w:spacing w:after="0" w:line="240" w:lineRule="auto"/>
              <w:ind w:left="240"/>
              <w:rPr>
                <w:sz w:val="24"/>
                <w:szCs w:val="24"/>
              </w:rPr>
            </w:pPr>
            <w:r w:rsidRPr="00DD0AA6">
              <w:rPr>
                <w:rStyle w:val="21"/>
                <w:sz w:val="24"/>
                <w:szCs w:val="24"/>
              </w:rPr>
              <w:t>1.8</w:t>
            </w:r>
          </w:p>
        </w:tc>
        <w:tc>
          <w:tcPr>
            <w:tcW w:w="5627" w:type="dxa"/>
            <w:vMerge w:val="restart"/>
            <w:shd w:val="clear" w:color="auto" w:fill="auto"/>
            <w:vAlign w:val="center"/>
          </w:tcPr>
          <w:p w:rsidR="00EA5D19" w:rsidRPr="00DD0AA6" w:rsidRDefault="00EA5D19" w:rsidP="00C24DAD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D0AA6">
              <w:rPr>
                <w:rStyle w:val="21"/>
                <w:sz w:val="24"/>
                <w:szCs w:val="24"/>
              </w:rPr>
              <w:t>Средний балл государственного экзамена выпускников 11 класса по русскому языку</w:t>
            </w:r>
          </w:p>
        </w:tc>
        <w:tc>
          <w:tcPr>
            <w:tcW w:w="3026" w:type="dxa"/>
            <w:shd w:val="clear" w:color="auto" w:fill="auto"/>
          </w:tcPr>
          <w:p w:rsidR="00EA5D19" w:rsidRPr="00DD0AA6" w:rsidRDefault="00EA5D19" w:rsidP="00C24DAD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3,7</w:t>
            </w:r>
            <w:r w:rsidRPr="00DD0AA6">
              <w:rPr>
                <w:rStyle w:val="21"/>
                <w:sz w:val="24"/>
                <w:szCs w:val="24"/>
              </w:rPr>
              <w:t xml:space="preserve"> балл</w:t>
            </w:r>
            <w:r>
              <w:rPr>
                <w:rStyle w:val="21"/>
                <w:sz w:val="24"/>
                <w:szCs w:val="24"/>
              </w:rPr>
              <w:t>ов</w:t>
            </w:r>
            <w:r w:rsidRPr="00DD0AA6">
              <w:rPr>
                <w:rStyle w:val="21"/>
                <w:sz w:val="24"/>
                <w:szCs w:val="24"/>
              </w:rPr>
              <w:t xml:space="preserve"> (в форме ГВЭ)</w:t>
            </w:r>
          </w:p>
        </w:tc>
      </w:tr>
      <w:tr w:rsidR="00EA5D19" w:rsidRPr="003B6C1F" w:rsidTr="00C24DAD">
        <w:trPr>
          <w:gridAfter w:val="1"/>
          <w:wAfter w:w="22" w:type="dxa"/>
          <w:trHeight w:val="210"/>
        </w:trPr>
        <w:tc>
          <w:tcPr>
            <w:tcW w:w="877" w:type="dxa"/>
            <w:vMerge/>
            <w:shd w:val="clear" w:color="auto" w:fill="auto"/>
            <w:vAlign w:val="center"/>
          </w:tcPr>
          <w:p w:rsidR="00EA5D19" w:rsidRPr="00DD0AA6" w:rsidRDefault="00EA5D19" w:rsidP="00C24DAD">
            <w:pPr>
              <w:pStyle w:val="20"/>
              <w:shd w:val="clear" w:color="auto" w:fill="auto"/>
              <w:spacing w:after="0" w:line="240" w:lineRule="auto"/>
              <w:ind w:left="240"/>
              <w:rPr>
                <w:rStyle w:val="21"/>
                <w:b w:val="0"/>
                <w:sz w:val="24"/>
                <w:szCs w:val="24"/>
              </w:rPr>
            </w:pPr>
          </w:p>
        </w:tc>
        <w:tc>
          <w:tcPr>
            <w:tcW w:w="5627" w:type="dxa"/>
            <w:vMerge/>
            <w:shd w:val="clear" w:color="auto" w:fill="auto"/>
            <w:vAlign w:val="center"/>
          </w:tcPr>
          <w:p w:rsidR="00EA5D19" w:rsidRPr="00DD0AA6" w:rsidRDefault="00EA5D19" w:rsidP="00C24DAD">
            <w:pPr>
              <w:pStyle w:val="20"/>
              <w:shd w:val="clear" w:color="auto" w:fill="auto"/>
              <w:spacing w:after="0" w:line="240" w:lineRule="auto"/>
              <w:rPr>
                <w:rStyle w:val="21"/>
                <w:b w:val="0"/>
                <w:sz w:val="24"/>
                <w:szCs w:val="24"/>
              </w:rPr>
            </w:pPr>
          </w:p>
        </w:tc>
        <w:tc>
          <w:tcPr>
            <w:tcW w:w="3026" w:type="dxa"/>
            <w:shd w:val="clear" w:color="auto" w:fill="auto"/>
          </w:tcPr>
          <w:p w:rsidR="00EA5D19" w:rsidRPr="00DD0AA6" w:rsidRDefault="00EA5D19" w:rsidP="00C24DAD">
            <w:pPr>
              <w:pStyle w:val="20"/>
              <w:spacing w:after="0" w:line="240" w:lineRule="auto"/>
              <w:jc w:val="center"/>
              <w:rPr>
                <w:rStyle w:val="21"/>
                <w:b w:val="0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65 </w:t>
            </w:r>
            <w:r w:rsidRPr="00427345">
              <w:rPr>
                <w:rStyle w:val="21"/>
                <w:sz w:val="24"/>
                <w:szCs w:val="24"/>
              </w:rPr>
              <w:t xml:space="preserve"> балл</w:t>
            </w:r>
            <w:r>
              <w:rPr>
                <w:rStyle w:val="21"/>
                <w:sz w:val="24"/>
                <w:szCs w:val="24"/>
              </w:rPr>
              <w:t>а</w:t>
            </w:r>
            <w:r w:rsidRPr="00DD0AA6">
              <w:rPr>
                <w:rStyle w:val="21"/>
                <w:sz w:val="24"/>
                <w:szCs w:val="24"/>
              </w:rPr>
              <w:t xml:space="preserve"> (в форме ЕГЭ)</w:t>
            </w:r>
          </w:p>
        </w:tc>
      </w:tr>
      <w:tr w:rsidR="00EA5D19" w:rsidRPr="003B6C1F" w:rsidTr="00C24DAD">
        <w:trPr>
          <w:gridAfter w:val="1"/>
          <w:wAfter w:w="22" w:type="dxa"/>
          <w:trHeight w:val="586"/>
        </w:trPr>
        <w:tc>
          <w:tcPr>
            <w:tcW w:w="877" w:type="dxa"/>
            <w:shd w:val="clear" w:color="auto" w:fill="auto"/>
          </w:tcPr>
          <w:p w:rsidR="00EA5D19" w:rsidRPr="00DD0AA6" w:rsidRDefault="00EA5D19" w:rsidP="00C24DAD">
            <w:pPr>
              <w:pStyle w:val="20"/>
              <w:shd w:val="clear" w:color="auto" w:fill="auto"/>
              <w:spacing w:after="0" w:line="240" w:lineRule="auto"/>
              <w:ind w:left="240"/>
              <w:rPr>
                <w:sz w:val="24"/>
                <w:szCs w:val="24"/>
              </w:rPr>
            </w:pPr>
            <w:r w:rsidRPr="00DD0AA6">
              <w:rPr>
                <w:rStyle w:val="21"/>
                <w:sz w:val="24"/>
                <w:szCs w:val="24"/>
              </w:rPr>
              <w:t>1.9</w:t>
            </w:r>
          </w:p>
        </w:tc>
        <w:tc>
          <w:tcPr>
            <w:tcW w:w="5627" w:type="dxa"/>
            <w:shd w:val="clear" w:color="auto" w:fill="auto"/>
            <w:vAlign w:val="bottom"/>
          </w:tcPr>
          <w:p w:rsidR="00EA5D19" w:rsidRPr="00DD0AA6" w:rsidRDefault="00EA5D19" w:rsidP="00C24DAD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D0AA6">
              <w:rPr>
                <w:rStyle w:val="21"/>
                <w:sz w:val="24"/>
                <w:szCs w:val="24"/>
              </w:rPr>
              <w:t>Средний балл государственного экзамена выпускников 11 класса по математике</w:t>
            </w:r>
          </w:p>
        </w:tc>
        <w:tc>
          <w:tcPr>
            <w:tcW w:w="3026" w:type="dxa"/>
            <w:shd w:val="clear" w:color="auto" w:fill="auto"/>
          </w:tcPr>
          <w:p w:rsidR="00EA5D19" w:rsidRPr="00DD0AA6" w:rsidRDefault="00EA5D19" w:rsidP="00C24DAD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3,1</w:t>
            </w:r>
            <w:r w:rsidRPr="00DD0AA6">
              <w:rPr>
                <w:rStyle w:val="21"/>
                <w:sz w:val="24"/>
                <w:szCs w:val="24"/>
              </w:rPr>
              <w:t xml:space="preserve"> балл</w:t>
            </w:r>
            <w:r>
              <w:rPr>
                <w:rStyle w:val="21"/>
                <w:sz w:val="24"/>
                <w:szCs w:val="24"/>
              </w:rPr>
              <w:t>ов</w:t>
            </w:r>
            <w:r w:rsidRPr="00DD0AA6">
              <w:rPr>
                <w:rStyle w:val="21"/>
                <w:sz w:val="24"/>
                <w:szCs w:val="24"/>
              </w:rPr>
              <w:t xml:space="preserve"> (в форме ГВЭ)</w:t>
            </w:r>
          </w:p>
        </w:tc>
      </w:tr>
      <w:tr w:rsidR="00EA5D19" w:rsidRPr="003B6C1F" w:rsidTr="00C24DAD">
        <w:trPr>
          <w:gridAfter w:val="1"/>
          <w:wAfter w:w="22" w:type="dxa"/>
        </w:trPr>
        <w:tc>
          <w:tcPr>
            <w:tcW w:w="877" w:type="dxa"/>
            <w:shd w:val="clear" w:color="auto" w:fill="auto"/>
          </w:tcPr>
          <w:p w:rsidR="00EA5D19" w:rsidRPr="004A627B" w:rsidRDefault="00EA5D19" w:rsidP="00C24DAD">
            <w:pPr>
              <w:pStyle w:val="20"/>
              <w:shd w:val="clear" w:color="auto" w:fill="auto"/>
              <w:spacing w:after="0" w:line="240" w:lineRule="auto"/>
              <w:ind w:left="240"/>
              <w:rPr>
                <w:sz w:val="24"/>
                <w:szCs w:val="24"/>
              </w:rPr>
            </w:pPr>
            <w:r w:rsidRPr="004A627B">
              <w:rPr>
                <w:rStyle w:val="21"/>
                <w:sz w:val="24"/>
                <w:szCs w:val="24"/>
              </w:rPr>
              <w:t>1.10</w:t>
            </w:r>
          </w:p>
        </w:tc>
        <w:tc>
          <w:tcPr>
            <w:tcW w:w="5627" w:type="dxa"/>
            <w:shd w:val="clear" w:color="auto" w:fill="auto"/>
            <w:vAlign w:val="center"/>
          </w:tcPr>
          <w:p w:rsidR="00EA5D19" w:rsidRPr="004A627B" w:rsidRDefault="00EA5D19" w:rsidP="00C24DAD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4A627B">
              <w:rPr>
                <w:rStyle w:val="21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3026" w:type="dxa"/>
            <w:shd w:val="clear" w:color="auto" w:fill="auto"/>
          </w:tcPr>
          <w:p w:rsidR="00EA5D19" w:rsidRPr="004A627B" w:rsidRDefault="00EA5D19" w:rsidP="00C24DAD">
            <w:pPr>
              <w:pStyle w:val="20"/>
              <w:shd w:val="clear" w:color="auto" w:fill="auto"/>
              <w:spacing w:after="0" w:line="240" w:lineRule="auto"/>
              <w:ind w:left="160"/>
              <w:jc w:val="center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0 </w:t>
            </w:r>
            <w:r w:rsidRPr="004A627B">
              <w:rPr>
                <w:rStyle w:val="21"/>
                <w:sz w:val="24"/>
                <w:szCs w:val="24"/>
              </w:rPr>
              <w:t>человек/</w:t>
            </w:r>
            <w:r>
              <w:rPr>
                <w:rStyle w:val="21"/>
                <w:sz w:val="24"/>
                <w:szCs w:val="24"/>
              </w:rPr>
              <w:t xml:space="preserve"> 0</w:t>
            </w:r>
            <w:r w:rsidRPr="004A627B">
              <w:rPr>
                <w:rStyle w:val="21"/>
                <w:sz w:val="24"/>
                <w:szCs w:val="24"/>
              </w:rPr>
              <w:t>%</w:t>
            </w:r>
          </w:p>
        </w:tc>
      </w:tr>
      <w:tr w:rsidR="00EA5D19" w:rsidRPr="003B6C1F" w:rsidTr="00C24DAD">
        <w:trPr>
          <w:gridAfter w:val="1"/>
          <w:wAfter w:w="22" w:type="dxa"/>
        </w:trPr>
        <w:tc>
          <w:tcPr>
            <w:tcW w:w="877" w:type="dxa"/>
            <w:shd w:val="clear" w:color="auto" w:fill="auto"/>
          </w:tcPr>
          <w:p w:rsidR="00EA5D19" w:rsidRPr="004A627B" w:rsidRDefault="00EA5D19" w:rsidP="00C24DAD">
            <w:pPr>
              <w:pStyle w:val="20"/>
              <w:shd w:val="clear" w:color="auto" w:fill="auto"/>
              <w:spacing w:after="0" w:line="240" w:lineRule="auto"/>
              <w:ind w:left="240"/>
              <w:rPr>
                <w:sz w:val="24"/>
                <w:szCs w:val="24"/>
              </w:rPr>
            </w:pPr>
            <w:r w:rsidRPr="004A627B">
              <w:rPr>
                <w:rStyle w:val="21"/>
                <w:sz w:val="24"/>
                <w:szCs w:val="24"/>
              </w:rPr>
              <w:t>1.11</w:t>
            </w:r>
          </w:p>
        </w:tc>
        <w:tc>
          <w:tcPr>
            <w:tcW w:w="5627" w:type="dxa"/>
            <w:shd w:val="clear" w:color="auto" w:fill="auto"/>
            <w:vAlign w:val="center"/>
          </w:tcPr>
          <w:p w:rsidR="00EA5D19" w:rsidRPr="004A627B" w:rsidRDefault="00EA5D19" w:rsidP="00C24DAD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4A627B">
              <w:rPr>
                <w:rStyle w:val="21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3026" w:type="dxa"/>
            <w:shd w:val="clear" w:color="auto" w:fill="auto"/>
          </w:tcPr>
          <w:p w:rsidR="00EA5D19" w:rsidRPr="003B6C1F" w:rsidRDefault="00EA5D19" w:rsidP="00C24DAD">
            <w:pPr>
              <w:pStyle w:val="20"/>
              <w:shd w:val="clear" w:color="auto" w:fill="auto"/>
              <w:spacing w:after="0" w:line="240" w:lineRule="auto"/>
              <w:ind w:left="16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Style w:val="21"/>
                <w:sz w:val="24"/>
                <w:szCs w:val="24"/>
              </w:rPr>
              <w:t>1</w:t>
            </w:r>
            <w:r w:rsidRPr="004A627B">
              <w:rPr>
                <w:rStyle w:val="21"/>
                <w:sz w:val="24"/>
                <w:szCs w:val="24"/>
              </w:rPr>
              <w:t xml:space="preserve"> человек/</w:t>
            </w:r>
            <w:r>
              <w:rPr>
                <w:rStyle w:val="21"/>
                <w:sz w:val="24"/>
                <w:szCs w:val="24"/>
              </w:rPr>
              <w:t xml:space="preserve"> 1</w:t>
            </w:r>
            <w:r w:rsidRPr="004A627B">
              <w:rPr>
                <w:rStyle w:val="21"/>
                <w:sz w:val="24"/>
                <w:szCs w:val="24"/>
              </w:rPr>
              <w:t>%</w:t>
            </w:r>
          </w:p>
        </w:tc>
      </w:tr>
      <w:tr w:rsidR="00EA5D19" w:rsidRPr="003B6C1F" w:rsidTr="00C24DAD">
        <w:trPr>
          <w:gridAfter w:val="1"/>
          <w:wAfter w:w="22" w:type="dxa"/>
        </w:trPr>
        <w:tc>
          <w:tcPr>
            <w:tcW w:w="877" w:type="dxa"/>
            <w:shd w:val="clear" w:color="auto" w:fill="auto"/>
          </w:tcPr>
          <w:p w:rsidR="00EA5D19" w:rsidRPr="004A627B" w:rsidRDefault="00EA5D19" w:rsidP="00C24DAD">
            <w:pPr>
              <w:pStyle w:val="20"/>
              <w:shd w:val="clear" w:color="auto" w:fill="auto"/>
              <w:spacing w:after="0" w:line="240" w:lineRule="auto"/>
              <w:ind w:left="240"/>
              <w:rPr>
                <w:sz w:val="24"/>
                <w:szCs w:val="24"/>
              </w:rPr>
            </w:pPr>
            <w:r w:rsidRPr="004A627B">
              <w:rPr>
                <w:rStyle w:val="21"/>
                <w:sz w:val="24"/>
                <w:szCs w:val="24"/>
              </w:rPr>
              <w:t>1.12</w:t>
            </w:r>
          </w:p>
        </w:tc>
        <w:tc>
          <w:tcPr>
            <w:tcW w:w="5627" w:type="dxa"/>
            <w:shd w:val="clear" w:color="auto" w:fill="auto"/>
            <w:vAlign w:val="center"/>
          </w:tcPr>
          <w:p w:rsidR="00EA5D19" w:rsidRPr="004A627B" w:rsidRDefault="00EA5D19" w:rsidP="00C24DAD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4A627B">
              <w:rPr>
                <w:rStyle w:val="21"/>
                <w:sz w:val="24"/>
                <w:szCs w:val="24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</w:t>
            </w:r>
            <w:r w:rsidRPr="004A627B">
              <w:rPr>
                <w:rStyle w:val="21"/>
                <w:sz w:val="24"/>
                <w:szCs w:val="24"/>
              </w:rPr>
              <w:lastRenderedPageBreak/>
              <w:t>русскому языку, в общей численности выпускников 11 класса</w:t>
            </w:r>
          </w:p>
        </w:tc>
        <w:tc>
          <w:tcPr>
            <w:tcW w:w="3026" w:type="dxa"/>
            <w:shd w:val="clear" w:color="auto" w:fill="auto"/>
          </w:tcPr>
          <w:p w:rsidR="00EA5D19" w:rsidRPr="004A627B" w:rsidRDefault="00EA5D19" w:rsidP="00C24DAD">
            <w:pPr>
              <w:pStyle w:val="20"/>
              <w:shd w:val="clear" w:color="auto" w:fill="auto"/>
              <w:spacing w:after="0" w:line="240" w:lineRule="auto"/>
              <w:ind w:left="160"/>
              <w:jc w:val="center"/>
              <w:rPr>
                <w:sz w:val="24"/>
                <w:szCs w:val="24"/>
              </w:rPr>
            </w:pPr>
            <w:r w:rsidRPr="004A627B">
              <w:rPr>
                <w:rStyle w:val="21"/>
                <w:sz w:val="24"/>
                <w:szCs w:val="24"/>
              </w:rPr>
              <w:lastRenderedPageBreak/>
              <w:t>0 человек/</w:t>
            </w:r>
            <w:r>
              <w:rPr>
                <w:rStyle w:val="21"/>
                <w:sz w:val="24"/>
                <w:szCs w:val="24"/>
              </w:rPr>
              <w:t>0</w:t>
            </w:r>
            <w:r w:rsidRPr="004A627B">
              <w:rPr>
                <w:rStyle w:val="21"/>
                <w:sz w:val="24"/>
                <w:szCs w:val="24"/>
              </w:rPr>
              <w:t>%</w:t>
            </w:r>
          </w:p>
        </w:tc>
      </w:tr>
      <w:tr w:rsidR="00EA5D19" w:rsidRPr="003B6C1F" w:rsidTr="00C24DAD">
        <w:trPr>
          <w:gridAfter w:val="1"/>
          <w:wAfter w:w="22" w:type="dxa"/>
        </w:trPr>
        <w:tc>
          <w:tcPr>
            <w:tcW w:w="877" w:type="dxa"/>
            <w:shd w:val="clear" w:color="auto" w:fill="auto"/>
          </w:tcPr>
          <w:p w:rsidR="00EA5D19" w:rsidRPr="004A627B" w:rsidRDefault="00EA5D19" w:rsidP="00C24DAD">
            <w:pPr>
              <w:pStyle w:val="20"/>
              <w:shd w:val="clear" w:color="auto" w:fill="auto"/>
              <w:spacing w:after="0" w:line="240" w:lineRule="auto"/>
              <w:ind w:left="240"/>
              <w:rPr>
                <w:sz w:val="24"/>
                <w:szCs w:val="24"/>
              </w:rPr>
            </w:pPr>
            <w:r w:rsidRPr="004A627B">
              <w:rPr>
                <w:rStyle w:val="21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5627" w:type="dxa"/>
            <w:shd w:val="clear" w:color="auto" w:fill="auto"/>
            <w:vAlign w:val="center"/>
          </w:tcPr>
          <w:p w:rsidR="00EA5D19" w:rsidRPr="004A627B" w:rsidRDefault="00EA5D19" w:rsidP="00C24DAD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4A627B">
              <w:rPr>
                <w:rStyle w:val="21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3026" w:type="dxa"/>
            <w:shd w:val="clear" w:color="auto" w:fill="auto"/>
          </w:tcPr>
          <w:p w:rsidR="00EA5D19" w:rsidRPr="004A627B" w:rsidRDefault="00EA5D19" w:rsidP="00C24DAD">
            <w:pPr>
              <w:pStyle w:val="20"/>
              <w:shd w:val="clear" w:color="auto" w:fill="auto"/>
              <w:spacing w:after="0" w:line="240" w:lineRule="auto"/>
              <w:ind w:left="160"/>
              <w:jc w:val="center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0</w:t>
            </w:r>
            <w:r w:rsidRPr="004A627B">
              <w:rPr>
                <w:rStyle w:val="21"/>
                <w:sz w:val="24"/>
                <w:szCs w:val="24"/>
              </w:rPr>
              <w:t xml:space="preserve"> человек/</w:t>
            </w:r>
            <w:r>
              <w:rPr>
                <w:rStyle w:val="21"/>
                <w:sz w:val="24"/>
                <w:szCs w:val="24"/>
              </w:rPr>
              <w:t xml:space="preserve"> 0</w:t>
            </w:r>
            <w:r w:rsidRPr="004A627B">
              <w:rPr>
                <w:rStyle w:val="21"/>
                <w:sz w:val="24"/>
                <w:szCs w:val="24"/>
              </w:rPr>
              <w:t>%</w:t>
            </w:r>
          </w:p>
        </w:tc>
      </w:tr>
      <w:tr w:rsidR="00EA5D19" w:rsidRPr="003B6C1F" w:rsidTr="00C24DAD">
        <w:trPr>
          <w:gridAfter w:val="1"/>
          <w:wAfter w:w="22" w:type="dxa"/>
        </w:trPr>
        <w:tc>
          <w:tcPr>
            <w:tcW w:w="877" w:type="dxa"/>
            <w:shd w:val="clear" w:color="auto" w:fill="auto"/>
          </w:tcPr>
          <w:p w:rsidR="00EA5D19" w:rsidRPr="004A627B" w:rsidRDefault="00EA5D19" w:rsidP="00C24DAD">
            <w:pPr>
              <w:pStyle w:val="20"/>
              <w:shd w:val="clear" w:color="auto" w:fill="auto"/>
              <w:spacing w:after="0" w:line="240" w:lineRule="auto"/>
              <w:ind w:left="240"/>
              <w:rPr>
                <w:sz w:val="24"/>
                <w:szCs w:val="24"/>
              </w:rPr>
            </w:pPr>
            <w:r w:rsidRPr="004A627B">
              <w:rPr>
                <w:rStyle w:val="21"/>
                <w:sz w:val="24"/>
                <w:szCs w:val="24"/>
              </w:rPr>
              <w:t>1.14</w:t>
            </w:r>
          </w:p>
        </w:tc>
        <w:tc>
          <w:tcPr>
            <w:tcW w:w="5627" w:type="dxa"/>
            <w:shd w:val="clear" w:color="auto" w:fill="auto"/>
            <w:vAlign w:val="bottom"/>
          </w:tcPr>
          <w:p w:rsidR="00EA5D19" w:rsidRPr="004A627B" w:rsidRDefault="00EA5D19" w:rsidP="00C24DAD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4A627B">
              <w:rPr>
                <w:rStyle w:val="21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3026" w:type="dxa"/>
            <w:shd w:val="clear" w:color="auto" w:fill="auto"/>
          </w:tcPr>
          <w:p w:rsidR="00EA5D19" w:rsidRPr="004A627B" w:rsidRDefault="00EA5D19" w:rsidP="00C24DAD">
            <w:pPr>
              <w:pStyle w:val="20"/>
              <w:shd w:val="clear" w:color="auto" w:fill="auto"/>
              <w:spacing w:after="0" w:line="240" w:lineRule="auto"/>
              <w:ind w:left="160"/>
              <w:jc w:val="center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3 человек/ 2,9</w:t>
            </w:r>
            <w:r w:rsidRPr="004A627B">
              <w:rPr>
                <w:rStyle w:val="21"/>
                <w:sz w:val="24"/>
                <w:szCs w:val="24"/>
              </w:rPr>
              <w:t xml:space="preserve"> %</w:t>
            </w:r>
          </w:p>
        </w:tc>
      </w:tr>
      <w:tr w:rsidR="00EA5D19" w:rsidRPr="003B6C1F" w:rsidTr="00C24DAD">
        <w:trPr>
          <w:gridAfter w:val="1"/>
          <w:wAfter w:w="22" w:type="dxa"/>
        </w:trPr>
        <w:tc>
          <w:tcPr>
            <w:tcW w:w="877" w:type="dxa"/>
            <w:shd w:val="clear" w:color="auto" w:fill="auto"/>
          </w:tcPr>
          <w:p w:rsidR="00EA5D19" w:rsidRDefault="00EA5D19" w:rsidP="00C24DAD">
            <w:pPr>
              <w:pStyle w:val="20"/>
              <w:shd w:val="clear" w:color="auto" w:fill="auto"/>
              <w:spacing w:after="0" w:line="240" w:lineRule="auto"/>
              <w:ind w:left="240"/>
              <w:rPr>
                <w:rStyle w:val="21"/>
                <w:b w:val="0"/>
                <w:sz w:val="24"/>
                <w:szCs w:val="24"/>
              </w:rPr>
            </w:pPr>
          </w:p>
          <w:p w:rsidR="00EA5D19" w:rsidRDefault="00EA5D19" w:rsidP="00C24DAD">
            <w:pPr>
              <w:pStyle w:val="20"/>
              <w:shd w:val="clear" w:color="auto" w:fill="auto"/>
              <w:spacing w:after="0" w:line="240" w:lineRule="auto"/>
              <w:ind w:left="240"/>
              <w:rPr>
                <w:rStyle w:val="21"/>
                <w:b w:val="0"/>
                <w:sz w:val="24"/>
                <w:szCs w:val="24"/>
              </w:rPr>
            </w:pPr>
          </w:p>
          <w:p w:rsidR="00EA5D19" w:rsidRDefault="00EA5D19" w:rsidP="00C24DAD">
            <w:pPr>
              <w:pStyle w:val="20"/>
              <w:shd w:val="clear" w:color="auto" w:fill="auto"/>
              <w:spacing w:after="0" w:line="240" w:lineRule="auto"/>
              <w:ind w:left="240"/>
              <w:rPr>
                <w:rStyle w:val="21"/>
                <w:b w:val="0"/>
                <w:sz w:val="24"/>
                <w:szCs w:val="24"/>
              </w:rPr>
            </w:pPr>
          </w:p>
          <w:p w:rsidR="00EA5D19" w:rsidRPr="00DD0AA6" w:rsidRDefault="00EA5D19" w:rsidP="00C24DAD">
            <w:pPr>
              <w:pStyle w:val="20"/>
              <w:shd w:val="clear" w:color="auto" w:fill="auto"/>
              <w:spacing w:after="0" w:line="240" w:lineRule="auto"/>
              <w:ind w:left="240"/>
              <w:rPr>
                <w:sz w:val="24"/>
                <w:szCs w:val="24"/>
              </w:rPr>
            </w:pPr>
            <w:r w:rsidRPr="00DD0AA6">
              <w:rPr>
                <w:rStyle w:val="21"/>
                <w:sz w:val="24"/>
                <w:szCs w:val="24"/>
              </w:rPr>
              <w:t>1.15</w:t>
            </w:r>
          </w:p>
        </w:tc>
        <w:tc>
          <w:tcPr>
            <w:tcW w:w="5627" w:type="dxa"/>
            <w:shd w:val="clear" w:color="auto" w:fill="auto"/>
            <w:vAlign w:val="bottom"/>
          </w:tcPr>
          <w:p w:rsidR="00EA5D19" w:rsidRPr="00DD0AA6" w:rsidRDefault="00EA5D19" w:rsidP="00C24DAD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D0AA6">
              <w:rPr>
                <w:rStyle w:val="21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3026" w:type="dxa"/>
            <w:shd w:val="clear" w:color="auto" w:fill="auto"/>
          </w:tcPr>
          <w:p w:rsidR="00EA5D19" w:rsidRPr="00DD0AA6" w:rsidRDefault="00EA5D19" w:rsidP="00C24DAD">
            <w:pPr>
              <w:pStyle w:val="20"/>
              <w:shd w:val="clear" w:color="auto" w:fill="auto"/>
              <w:spacing w:after="0" w:line="240" w:lineRule="auto"/>
              <w:ind w:left="160"/>
              <w:jc w:val="center"/>
              <w:rPr>
                <w:rStyle w:val="21"/>
                <w:b w:val="0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0</w:t>
            </w:r>
            <w:r w:rsidRPr="00DD0AA6">
              <w:rPr>
                <w:rStyle w:val="21"/>
                <w:sz w:val="24"/>
                <w:szCs w:val="24"/>
              </w:rPr>
              <w:t xml:space="preserve"> человек/</w:t>
            </w:r>
            <w:r>
              <w:rPr>
                <w:rStyle w:val="21"/>
                <w:sz w:val="24"/>
                <w:szCs w:val="24"/>
              </w:rPr>
              <w:t>0</w:t>
            </w:r>
            <w:r w:rsidRPr="00DD0AA6">
              <w:rPr>
                <w:rStyle w:val="21"/>
                <w:sz w:val="24"/>
                <w:szCs w:val="24"/>
              </w:rPr>
              <w:t>%</w:t>
            </w:r>
          </w:p>
          <w:p w:rsidR="00EA5D19" w:rsidRPr="00DD0AA6" w:rsidRDefault="00EA5D19" w:rsidP="00C24DAD">
            <w:pPr>
              <w:pStyle w:val="20"/>
              <w:shd w:val="clear" w:color="auto" w:fill="auto"/>
              <w:spacing w:after="0" w:line="240" w:lineRule="auto"/>
              <w:ind w:left="160"/>
              <w:jc w:val="center"/>
              <w:rPr>
                <w:sz w:val="24"/>
                <w:szCs w:val="24"/>
              </w:rPr>
            </w:pPr>
          </w:p>
        </w:tc>
      </w:tr>
      <w:tr w:rsidR="00EA5D19" w:rsidRPr="003B6C1F" w:rsidTr="00C24DAD">
        <w:trPr>
          <w:gridAfter w:val="1"/>
          <w:wAfter w:w="22" w:type="dxa"/>
        </w:trPr>
        <w:tc>
          <w:tcPr>
            <w:tcW w:w="877" w:type="dxa"/>
            <w:shd w:val="clear" w:color="auto" w:fill="auto"/>
          </w:tcPr>
          <w:p w:rsidR="00EA5D19" w:rsidRPr="004A627B" w:rsidRDefault="00EA5D19" w:rsidP="00C24DAD">
            <w:pPr>
              <w:pStyle w:val="20"/>
              <w:shd w:val="clear" w:color="auto" w:fill="auto"/>
              <w:spacing w:after="0" w:line="240" w:lineRule="auto"/>
              <w:ind w:left="240"/>
              <w:rPr>
                <w:sz w:val="24"/>
                <w:szCs w:val="24"/>
              </w:rPr>
            </w:pPr>
            <w:r w:rsidRPr="004A627B">
              <w:rPr>
                <w:rStyle w:val="21"/>
                <w:sz w:val="24"/>
                <w:szCs w:val="24"/>
              </w:rPr>
              <w:t>1.16</w:t>
            </w:r>
          </w:p>
        </w:tc>
        <w:tc>
          <w:tcPr>
            <w:tcW w:w="5627" w:type="dxa"/>
            <w:shd w:val="clear" w:color="auto" w:fill="auto"/>
            <w:vAlign w:val="center"/>
          </w:tcPr>
          <w:p w:rsidR="00EA5D19" w:rsidRPr="004A627B" w:rsidRDefault="00EA5D19" w:rsidP="00C24DAD">
            <w:pPr>
              <w:pStyle w:val="20"/>
              <w:shd w:val="clear" w:color="auto" w:fill="auto"/>
              <w:spacing w:after="0" w:line="240" w:lineRule="auto"/>
              <w:rPr>
                <w:rStyle w:val="21"/>
                <w:b w:val="0"/>
                <w:sz w:val="24"/>
                <w:szCs w:val="24"/>
              </w:rPr>
            </w:pPr>
            <w:r w:rsidRPr="004A627B">
              <w:rPr>
                <w:rStyle w:val="21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  <w:p w:rsidR="00EA5D19" w:rsidRPr="004A627B" w:rsidRDefault="00EA5D19" w:rsidP="00C24DAD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26" w:type="dxa"/>
            <w:shd w:val="clear" w:color="auto" w:fill="auto"/>
          </w:tcPr>
          <w:p w:rsidR="00EA5D19" w:rsidRPr="004A627B" w:rsidRDefault="00EA5D19" w:rsidP="00C24DAD">
            <w:pPr>
              <w:pStyle w:val="20"/>
              <w:shd w:val="clear" w:color="auto" w:fill="auto"/>
              <w:spacing w:after="0" w:line="240" w:lineRule="auto"/>
              <w:ind w:left="160"/>
              <w:jc w:val="center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1</w:t>
            </w:r>
            <w:r w:rsidRPr="004A627B">
              <w:rPr>
                <w:rStyle w:val="21"/>
                <w:sz w:val="24"/>
                <w:szCs w:val="24"/>
              </w:rPr>
              <w:t xml:space="preserve"> человек/</w:t>
            </w:r>
            <w:r>
              <w:rPr>
                <w:rStyle w:val="21"/>
                <w:sz w:val="24"/>
                <w:szCs w:val="24"/>
              </w:rPr>
              <w:t xml:space="preserve"> 1</w:t>
            </w:r>
            <w:r w:rsidRPr="004A627B">
              <w:rPr>
                <w:rStyle w:val="21"/>
                <w:sz w:val="24"/>
                <w:szCs w:val="24"/>
              </w:rPr>
              <w:t>%</w:t>
            </w:r>
          </w:p>
        </w:tc>
      </w:tr>
      <w:tr w:rsidR="00EA5D19" w:rsidRPr="003B6C1F" w:rsidTr="00C24DAD">
        <w:trPr>
          <w:gridAfter w:val="1"/>
          <w:wAfter w:w="22" w:type="dxa"/>
        </w:trPr>
        <w:tc>
          <w:tcPr>
            <w:tcW w:w="877" w:type="dxa"/>
            <w:shd w:val="clear" w:color="auto" w:fill="auto"/>
          </w:tcPr>
          <w:p w:rsidR="00EA5D19" w:rsidRPr="004A627B" w:rsidRDefault="00EA5D19" w:rsidP="00C24DAD">
            <w:pPr>
              <w:pStyle w:val="20"/>
              <w:shd w:val="clear" w:color="auto" w:fill="auto"/>
              <w:spacing w:after="0" w:line="240" w:lineRule="auto"/>
              <w:ind w:left="220"/>
              <w:rPr>
                <w:rStyle w:val="21"/>
                <w:b w:val="0"/>
                <w:sz w:val="24"/>
                <w:szCs w:val="24"/>
              </w:rPr>
            </w:pPr>
          </w:p>
          <w:p w:rsidR="00EA5D19" w:rsidRPr="004A627B" w:rsidRDefault="00EA5D19" w:rsidP="00C24DAD">
            <w:pPr>
              <w:pStyle w:val="20"/>
              <w:shd w:val="clear" w:color="auto" w:fill="auto"/>
              <w:spacing w:after="0" w:line="240" w:lineRule="auto"/>
              <w:ind w:left="220"/>
              <w:rPr>
                <w:sz w:val="24"/>
                <w:szCs w:val="24"/>
              </w:rPr>
            </w:pPr>
            <w:r w:rsidRPr="004A627B">
              <w:rPr>
                <w:rStyle w:val="21"/>
                <w:sz w:val="24"/>
                <w:szCs w:val="24"/>
              </w:rPr>
              <w:t>1.17</w:t>
            </w:r>
          </w:p>
        </w:tc>
        <w:tc>
          <w:tcPr>
            <w:tcW w:w="5627" w:type="dxa"/>
            <w:shd w:val="clear" w:color="auto" w:fill="auto"/>
            <w:vAlign w:val="center"/>
          </w:tcPr>
          <w:p w:rsidR="00EA5D19" w:rsidRPr="004A627B" w:rsidRDefault="00EA5D19" w:rsidP="00C24DAD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4A627B">
              <w:rPr>
                <w:rStyle w:val="21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3026" w:type="dxa"/>
            <w:shd w:val="clear" w:color="auto" w:fill="auto"/>
          </w:tcPr>
          <w:p w:rsidR="00EA5D19" w:rsidRPr="004A627B" w:rsidRDefault="00EA5D19" w:rsidP="00C24DAD">
            <w:pPr>
              <w:pStyle w:val="20"/>
              <w:shd w:val="clear" w:color="auto" w:fill="auto"/>
              <w:spacing w:after="0" w:line="240" w:lineRule="auto"/>
              <w:ind w:left="160"/>
              <w:jc w:val="center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0</w:t>
            </w:r>
            <w:r w:rsidRPr="004A627B">
              <w:rPr>
                <w:rStyle w:val="21"/>
                <w:sz w:val="24"/>
                <w:szCs w:val="24"/>
              </w:rPr>
              <w:t xml:space="preserve"> человек/</w:t>
            </w:r>
            <w:r>
              <w:rPr>
                <w:rStyle w:val="21"/>
                <w:sz w:val="24"/>
                <w:szCs w:val="24"/>
              </w:rPr>
              <w:t>0</w:t>
            </w:r>
            <w:r w:rsidRPr="004A627B">
              <w:rPr>
                <w:rStyle w:val="21"/>
                <w:sz w:val="24"/>
                <w:szCs w:val="24"/>
              </w:rPr>
              <w:t>%</w:t>
            </w:r>
          </w:p>
        </w:tc>
      </w:tr>
      <w:tr w:rsidR="00EA5D19" w:rsidRPr="003B6C1F" w:rsidTr="00C24DAD">
        <w:trPr>
          <w:gridAfter w:val="1"/>
          <w:wAfter w:w="22" w:type="dxa"/>
        </w:trPr>
        <w:tc>
          <w:tcPr>
            <w:tcW w:w="877" w:type="dxa"/>
            <w:shd w:val="clear" w:color="auto" w:fill="auto"/>
          </w:tcPr>
          <w:p w:rsidR="00EA5D19" w:rsidRPr="00EA5D19" w:rsidRDefault="00EA5D19" w:rsidP="00C24DAD">
            <w:pPr>
              <w:pStyle w:val="20"/>
              <w:shd w:val="clear" w:color="auto" w:fill="auto"/>
              <w:spacing w:after="0" w:line="240" w:lineRule="auto"/>
              <w:ind w:left="220"/>
              <w:rPr>
                <w:sz w:val="24"/>
                <w:szCs w:val="24"/>
              </w:rPr>
            </w:pPr>
            <w:r w:rsidRPr="00EA5D19">
              <w:rPr>
                <w:rStyle w:val="21"/>
                <w:sz w:val="24"/>
                <w:szCs w:val="24"/>
              </w:rPr>
              <w:t>1.18</w:t>
            </w:r>
          </w:p>
        </w:tc>
        <w:tc>
          <w:tcPr>
            <w:tcW w:w="5627" w:type="dxa"/>
            <w:shd w:val="clear" w:color="auto" w:fill="auto"/>
            <w:vAlign w:val="center"/>
          </w:tcPr>
          <w:p w:rsidR="00EA5D19" w:rsidRPr="00EA5D19" w:rsidRDefault="00EA5D19" w:rsidP="00C24DAD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EA5D19">
              <w:rPr>
                <w:rStyle w:val="21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3026" w:type="dxa"/>
            <w:shd w:val="clear" w:color="auto" w:fill="auto"/>
          </w:tcPr>
          <w:p w:rsidR="00EA5D19" w:rsidRPr="00EA5D19" w:rsidRDefault="00EA5D19" w:rsidP="00C24DAD">
            <w:pPr>
              <w:pStyle w:val="20"/>
              <w:shd w:val="clear" w:color="auto" w:fill="auto"/>
              <w:spacing w:after="0" w:line="240" w:lineRule="auto"/>
              <w:ind w:left="160"/>
              <w:jc w:val="center"/>
              <w:rPr>
                <w:sz w:val="24"/>
                <w:szCs w:val="24"/>
              </w:rPr>
            </w:pPr>
            <w:r w:rsidRPr="00EA5D19">
              <w:rPr>
                <w:rStyle w:val="21"/>
                <w:sz w:val="24"/>
                <w:szCs w:val="24"/>
              </w:rPr>
              <w:t>563 / 63,8%</w:t>
            </w:r>
          </w:p>
        </w:tc>
      </w:tr>
      <w:tr w:rsidR="00EA5D19" w:rsidRPr="003B6C1F" w:rsidTr="00C24DAD">
        <w:trPr>
          <w:gridAfter w:val="1"/>
          <w:wAfter w:w="22" w:type="dxa"/>
        </w:trPr>
        <w:tc>
          <w:tcPr>
            <w:tcW w:w="877" w:type="dxa"/>
            <w:shd w:val="clear" w:color="auto" w:fill="auto"/>
          </w:tcPr>
          <w:p w:rsidR="00EA5D19" w:rsidRPr="00EA5D19" w:rsidRDefault="00EA5D19" w:rsidP="00C24DAD">
            <w:pPr>
              <w:pStyle w:val="20"/>
              <w:shd w:val="clear" w:color="auto" w:fill="auto"/>
              <w:spacing w:after="0" w:line="240" w:lineRule="auto"/>
              <w:ind w:left="220"/>
              <w:rPr>
                <w:sz w:val="24"/>
                <w:szCs w:val="24"/>
              </w:rPr>
            </w:pPr>
            <w:r w:rsidRPr="00EA5D19">
              <w:rPr>
                <w:rStyle w:val="21"/>
                <w:sz w:val="24"/>
                <w:szCs w:val="24"/>
              </w:rPr>
              <w:t>1.19</w:t>
            </w:r>
          </w:p>
        </w:tc>
        <w:tc>
          <w:tcPr>
            <w:tcW w:w="5627" w:type="dxa"/>
            <w:shd w:val="clear" w:color="auto" w:fill="auto"/>
            <w:vAlign w:val="bottom"/>
          </w:tcPr>
          <w:p w:rsidR="00EA5D19" w:rsidRPr="00EA5D19" w:rsidRDefault="00EA5D19" w:rsidP="00C24DAD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EA5D19">
              <w:rPr>
                <w:rStyle w:val="21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3026" w:type="dxa"/>
            <w:shd w:val="clear" w:color="auto" w:fill="auto"/>
          </w:tcPr>
          <w:p w:rsidR="00EA5D19" w:rsidRPr="00EA5D19" w:rsidRDefault="00EA5D19" w:rsidP="00C24DAD">
            <w:pPr>
              <w:pStyle w:val="20"/>
              <w:shd w:val="clear" w:color="auto" w:fill="auto"/>
              <w:spacing w:after="0" w:line="240" w:lineRule="auto"/>
              <w:ind w:left="160"/>
              <w:jc w:val="center"/>
              <w:rPr>
                <w:b/>
                <w:sz w:val="24"/>
                <w:szCs w:val="24"/>
              </w:rPr>
            </w:pPr>
            <w:r w:rsidRPr="00EA5D19">
              <w:rPr>
                <w:b/>
                <w:sz w:val="24"/>
                <w:szCs w:val="24"/>
              </w:rPr>
              <w:t>134 / 14,2%</w:t>
            </w:r>
          </w:p>
        </w:tc>
      </w:tr>
      <w:tr w:rsidR="00EA5D19" w:rsidRPr="003B6C1F" w:rsidTr="00C24DAD">
        <w:trPr>
          <w:gridAfter w:val="1"/>
          <w:wAfter w:w="22" w:type="dxa"/>
        </w:trPr>
        <w:tc>
          <w:tcPr>
            <w:tcW w:w="877" w:type="dxa"/>
            <w:shd w:val="clear" w:color="auto" w:fill="auto"/>
            <w:vAlign w:val="center"/>
          </w:tcPr>
          <w:p w:rsidR="00EA5D19" w:rsidRPr="00EA5D19" w:rsidRDefault="00EA5D19" w:rsidP="00C24DAD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EA5D19">
              <w:rPr>
                <w:rStyle w:val="21"/>
                <w:sz w:val="24"/>
                <w:szCs w:val="24"/>
              </w:rPr>
              <w:t>1.19.1</w:t>
            </w:r>
          </w:p>
        </w:tc>
        <w:tc>
          <w:tcPr>
            <w:tcW w:w="5627" w:type="dxa"/>
            <w:shd w:val="clear" w:color="auto" w:fill="auto"/>
            <w:vAlign w:val="center"/>
          </w:tcPr>
          <w:p w:rsidR="00EA5D19" w:rsidRPr="00EA5D19" w:rsidRDefault="00EA5D19" w:rsidP="00C24DAD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EA5D19">
              <w:rPr>
                <w:rStyle w:val="21"/>
                <w:sz w:val="24"/>
                <w:szCs w:val="24"/>
              </w:rPr>
              <w:t>Регионального уровня</w:t>
            </w:r>
          </w:p>
        </w:tc>
        <w:tc>
          <w:tcPr>
            <w:tcW w:w="3026" w:type="dxa"/>
            <w:shd w:val="clear" w:color="auto" w:fill="auto"/>
            <w:vAlign w:val="center"/>
          </w:tcPr>
          <w:p w:rsidR="00EA5D19" w:rsidRPr="00EA5D19" w:rsidRDefault="00EA5D19" w:rsidP="00C24DAD">
            <w:pPr>
              <w:pStyle w:val="20"/>
              <w:shd w:val="clear" w:color="auto" w:fill="auto"/>
              <w:spacing w:after="0" w:line="240" w:lineRule="auto"/>
              <w:ind w:left="160"/>
              <w:jc w:val="center"/>
              <w:rPr>
                <w:sz w:val="24"/>
                <w:szCs w:val="24"/>
              </w:rPr>
            </w:pPr>
            <w:r w:rsidRPr="00EA5D19">
              <w:rPr>
                <w:rStyle w:val="21"/>
                <w:sz w:val="24"/>
                <w:szCs w:val="24"/>
              </w:rPr>
              <w:t>37 человек/ 3,9%</w:t>
            </w:r>
          </w:p>
        </w:tc>
      </w:tr>
      <w:tr w:rsidR="00EA5D19" w:rsidRPr="003B6C1F" w:rsidTr="00C24DAD">
        <w:trPr>
          <w:gridAfter w:val="1"/>
          <w:wAfter w:w="22" w:type="dxa"/>
        </w:trPr>
        <w:tc>
          <w:tcPr>
            <w:tcW w:w="877" w:type="dxa"/>
            <w:shd w:val="clear" w:color="auto" w:fill="auto"/>
            <w:vAlign w:val="center"/>
          </w:tcPr>
          <w:p w:rsidR="00EA5D19" w:rsidRPr="00EA5D19" w:rsidRDefault="00EA5D19" w:rsidP="00C24DAD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EA5D19">
              <w:rPr>
                <w:rStyle w:val="21"/>
                <w:sz w:val="24"/>
                <w:szCs w:val="24"/>
              </w:rPr>
              <w:t>1.19.2</w:t>
            </w:r>
          </w:p>
        </w:tc>
        <w:tc>
          <w:tcPr>
            <w:tcW w:w="5627" w:type="dxa"/>
            <w:shd w:val="clear" w:color="auto" w:fill="auto"/>
            <w:vAlign w:val="center"/>
          </w:tcPr>
          <w:p w:rsidR="00EA5D19" w:rsidRPr="00EA5D19" w:rsidRDefault="00EA5D19" w:rsidP="00C24DAD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EA5D19">
              <w:rPr>
                <w:rStyle w:val="21"/>
                <w:sz w:val="24"/>
                <w:szCs w:val="24"/>
              </w:rPr>
              <w:t>Федерального уровня</w:t>
            </w:r>
          </w:p>
        </w:tc>
        <w:tc>
          <w:tcPr>
            <w:tcW w:w="3026" w:type="dxa"/>
            <w:shd w:val="clear" w:color="auto" w:fill="auto"/>
            <w:vAlign w:val="center"/>
          </w:tcPr>
          <w:p w:rsidR="00EA5D19" w:rsidRPr="00EA5D19" w:rsidRDefault="00EA5D19" w:rsidP="00C24DAD">
            <w:pPr>
              <w:pStyle w:val="20"/>
              <w:shd w:val="clear" w:color="auto" w:fill="auto"/>
              <w:spacing w:after="0" w:line="240" w:lineRule="auto"/>
              <w:ind w:left="160"/>
              <w:jc w:val="center"/>
              <w:rPr>
                <w:b/>
                <w:sz w:val="24"/>
                <w:szCs w:val="24"/>
              </w:rPr>
            </w:pPr>
            <w:r w:rsidRPr="00EA5D19">
              <w:rPr>
                <w:rStyle w:val="21"/>
                <w:sz w:val="24"/>
                <w:szCs w:val="24"/>
              </w:rPr>
              <w:t>12 человек/ 1,3% (дистанционные конкурсы, олимпиады)</w:t>
            </w:r>
          </w:p>
        </w:tc>
      </w:tr>
      <w:tr w:rsidR="00EA5D19" w:rsidRPr="003B6C1F" w:rsidTr="00C24DAD">
        <w:trPr>
          <w:gridAfter w:val="1"/>
          <w:wAfter w:w="22" w:type="dxa"/>
        </w:trPr>
        <w:tc>
          <w:tcPr>
            <w:tcW w:w="877" w:type="dxa"/>
            <w:shd w:val="clear" w:color="auto" w:fill="auto"/>
            <w:vAlign w:val="center"/>
          </w:tcPr>
          <w:p w:rsidR="00EA5D19" w:rsidRPr="00EA5D19" w:rsidRDefault="00EA5D19" w:rsidP="00C24DAD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EA5D19">
              <w:rPr>
                <w:rStyle w:val="21"/>
                <w:sz w:val="24"/>
                <w:szCs w:val="24"/>
              </w:rPr>
              <w:t>1.19.3</w:t>
            </w:r>
          </w:p>
        </w:tc>
        <w:tc>
          <w:tcPr>
            <w:tcW w:w="5627" w:type="dxa"/>
            <w:shd w:val="clear" w:color="auto" w:fill="auto"/>
            <w:vAlign w:val="center"/>
          </w:tcPr>
          <w:p w:rsidR="00EA5D19" w:rsidRPr="00EA5D19" w:rsidRDefault="00EA5D19" w:rsidP="00C24DAD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EA5D19">
              <w:rPr>
                <w:rStyle w:val="21"/>
                <w:sz w:val="24"/>
                <w:szCs w:val="24"/>
              </w:rPr>
              <w:t>Международного уровня</w:t>
            </w:r>
          </w:p>
        </w:tc>
        <w:tc>
          <w:tcPr>
            <w:tcW w:w="3026" w:type="dxa"/>
            <w:shd w:val="clear" w:color="auto" w:fill="auto"/>
            <w:vAlign w:val="center"/>
          </w:tcPr>
          <w:p w:rsidR="00EA5D19" w:rsidRPr="00EA5D19" w:rsidRDefault="00EA5D19" w:rsidP="00C24DAD">
            <w:pPr>
              <w:pStyle w:val="20"/>
              <w:shd w:val="clear" w:color="auto" w:fill="auto"/>
              <w:spacing w:after="0" w:line="240" w:lineRule="auto"/>
              <w:ind w:left="160"/>
              <w:jc w:val="center"/>
              <w:rPr>
                <w:sz w:val="24"/>
                <w:szCs w:val="24"/>
              </w:rPr>
            </w:pPr>
            <w:r w:rsidRPr="00EA5D19">
              <w:rPr>
                <w:rStyle w:val="21"/>
                <w:sz w:val="24"/>
                <w:szCs w:val="24"/>
              </w:rPr>
              <w:t>2 человека / 0,2% (дистанционные конкурсы, олимпиады)</w:t>
            </w:r>
          </w:p>
        </w:tc>
      </w:tr>
      <w:tr w:rsidR="00EA5D19" w:rsidRPr="003B6C1F" w:rsidTr="00C24DAD">
        <w:trPr>
          <w:gridAfter w:val="1"/>
          <w:wAfter w:w="22" w:type="dxa"/>
        </w:trPr>
        <w:tc>
          <w:tcPr>
            <w:tcW w:w="877" w:type="dxa"/>
            <w:shd w:val="clear" w:color="auto" w:fill="auto"/>
          </w:tcPr>
          <w:p w:rsidR="00EA5D19" w:rsidRPr="00EA5D19" w:rsidRDefault="00EA5D19" w:rsidP="00C24DAD">
            <w:pPr>
              <w:pStyle w:val="20"/>
              <w:shd w:val="clear" w:color="auto" w:fill="auto"/>
              <w:spacing w:after="0" w:line="240" w:lineRule="auto"/>
              <w:ind w:left="220"/>
              <w:rPr>
                <w:sz w:val="24"/>
                <w:szCs w:val="24"/>
              </w:rPr>
            </w:pPr>
            <w:r w:rsidRPr="00EA5D19">
              <w:rPr>
                <w:rStyle w:val="21"/>
                <w:sz w:val="24"/>
                <w:szCs w:val="24"/>
              </w:rPr>
              <w:t>1.20</w:t>
            </w:r>
          </w:p>
        </w:tc>
        <w:tc>
          <w:tcPr>
            <w:tcW w:w="5627" w:type="dxa"/>
            <w:shd w:val="clear" w:color="auto" w:fill="auto"/>
            <w:vAlign w:val="center"/>
          </w:tcPr>
          <w:p w:rsidR="00EA5D19" w:rsidRPr="00EA5D19" w:rsidRDefault="00EA5D19" w:rsidP="00C24DAD">
            <w:pPr>
              <w:pStyle w:val="20"/>
              <w:shd w:val="clear" w:color="auto" w:fill="auto"/>
              <w:spacing w:after="0" w:line="240" w:lineRule="auto"/>
              <w:rPr>
                <w:rStyle w:val="21"/>
                <w:b w:val="0"/>
                <w:sz w:val="24"/>
                <w:szCs w:val="24"/>
              </w:rPr>
            </w:pPr>
            <w:r w:rsidRPr="00EA5D19">
              <w:rPr>
                <w:rStyle w:val="21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  <w:p w:rsidR="00EA5D19" w:rsidRPr="00EA5D19" w:rsidRDefault="00EA5D19" w:rsidP="00C24DAD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26" w:type="dxa"/>
            <w:shd w:val="clear" w:color="auto" w:fill="auto"/>
          </w:tcPr>
          <w:p w:rsidR="00EA5D19" w:rsidRPr="00EA5D19" w:rsidRDefault="00EA5D19" w:rsidP="00C24DAD">
            <w:pPr>
              <w:pStyle w:val="20"/>
              <w:shd w:val="clear" w:color="auto" w:fill="auto"/>
              <w:spacing w:after="0" w:line="240" w:lineRule="auto"/>
              <w:ind w:left="160"/>
              <w:jc w:val="center"/>
              <w:rPr>
                <w:sz w:val="24"/>
                <w:szCs w:val="24"/>
              </w:rPr>
            </w:pPr>
            <w:r w:rsidRPr="00EA5D19">
              <w:rPr>
                <w:rStyle w:val="21"/>
                <w:sz w:val="24"/>
                <w:szCs w:val="24"/>
              </w:rPr>
              <w:t>0 человек/ 0%</w:t>
            </w:r>
          </w:p>
        </w:tc>
      </w:tr>
      <w:tr w:rsidR="00EA5D19" w:rsidRPr="003B6C1F" w:rsidTr="00C24DAD">
        <w:trPr>
          <w:gridAfter w:val="1"/>
          <w:wAfter w:w="22" w:type="dxa"/>
        </w:trPr>
        <w:tc>
          <w:tcPr>
            <w:tcW w:w="877" w:type="dxa"/>
            <w:shd w:val="clear" w:color="auto" w:fill="auto"/>
          </w:tcPr>
          <w:p w:rsidR="00EA5D19" w:rsidRPr="00EA5D19" w:rsidRDefault="00EA5D19" w:rsidP="00C24DAD">
            <w:pPr>
              <w:pStyle w:val="20"/>
              <w:shd w:val="clear" w:color="auto" w:fill="auto"/>
              <w:spacing w:after="0" w:line="240" w:lineRule="auto"/>
              <w:ind w:left="220"/>
              <w:rPr>
                <w:sz w:val="24"/>
                <w:szCs w:val="24"/>
              </w:rPr>
            </w:pPr>
            <w:r w:rsidRPr="00EA5D19">
              <w:rPr>
                <w:rStyle w:val="21"/>
                <w:sz w:val="24"/>
                <w:szCs w:val="24"/>
              </w:rPr>
              <w:t>1.21</w:t>
            </w:r>
          </w:p>
        </w:tc>
        <w:tc>
          <w:tcPr>
            <w:tcW w:w="5627" w:type="dxa"/>
            <w:shd w:val="clear" w:color="auto" w:fill="auto"/>
            <w:vAlign w:val="center"/>
          </w:tcPr>
          <w:p w:rsidR="00EA5D19" w:rsidRPr="00EA5D19" w:rsidRDefault="00EA5D19" w:rsidP="00C24DAD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EA5D19">
              <w:rPr>
                <w:rStyle w:val="21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 (старшей школы)</w:t>
            </w:r>
          </w:p>
        </w:tc>
        <w:tc>
          <w:tcPr>
            <w:tcW w:w="3026" w:type="dxa"/>
            <w:shd w:val="clear" w:color="auto" w:fill="auto"/>
          </w:tcPr>
          <w:p w:rsidR="00EA5D19" w:rsidRPr="00EA5D19" w:rsidRDefault="00EA5D19" w:rsidP="00C24DAD">
            <w:pPr>
              <w:pStyle w:val="20"/>
              <w:shd w:val="clear" w:color="auto" w:fill="auto"/>
              <w:spacing w:after="0" w:line="240" w:lineRule="auto"/>
              <w:ind w:left="160"/>
              <w:jc w:val="center"/>
              <w:rPr>
                <w:sz w:val="24"/>
                <w:szCs w:val="24"/>
              </w:rPr>
            </w:pPr>
            <w:r w:rsidRPr="00EA5D19">
              <w:rPr>
                <w:rStyle w:val="21"/>
                <w:sz w:val="24"/>
                <w:szCs w:val="24"/>
              </w:rPr>
              <w:t>32 / 37,6%,</w:t>
            </w:r>
          </w:p>
        </w:tc>
      </w:tr>
      <w:tr w:rsidR="00EA5D19" w:rsidRPr="003B6C1F" w:rsidTr="00C24DAD">
        <w:trPr>
          <w:gridAfter w:val="1"/>
          <w:wAfter w:w="22" w:type="dxa"/>
        </w:trPr>
        <w:tc>
          <w:tcPr>
            <w:tcW w:w="877" w:type="dxa"/>
            <w:shd w:val="clear" w:color="auto" w:fill="auto"/>
          </w:tcPr>
          <w:p w:rsidR="00EA5D19" w:rsidRPr="00EA5D19" w:rsidRDefault="00EA5D19" w:rsidP="00C24DAD">
            <w:pPr>
              <w:pStyle w:val="20"/>
              <w:shd w:val="clear" w:color="auto" w:fill="auto"/>
              <w:spacing w:after="0" w:line="240" w:lineRule="auto"/>
              <w:ind w:left="220"/>
              <w:rPr>
                <w:sz w:val="24"/>
                <w:szCs w:val="24"/>
              </w:rPr>
            </w:pPr>
            <w:r w:rsidRPr="00EA5D19">
              <w:rPr>
                <w:rStyle w:val="21"/>
                <w:sz w:val="24"/>
                <w:szCs w:val="24"/>
              </w:rPr>
              <w:t>1.22</w:t>
            </w:r>
          </w:p>
        </w:tc>
        <w:tc>
          <w:tcPr>
            <w:tcW w:w="5627" w:type="dxa"/>
            <w:shd w:val="clear" w:color="auto" w:fill="auto"/>
            <w:vAlign w:val="center"/>
          </w:tcPr>
          <w:p w:rsidR="00EA5D19" w:rsidRPr="00EA5D19" w:rsidRDefault="00EA5D19" w:rsidP="00C24DAD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EA5D19">
              <w:rPr>
                <w:rStyle w:val="21"/>
                <w:sz w:val="24"/>
                <w:szCs w:val="24"/>
              </w:rPr>
              <w:t xml:space="preserve">Численность/удельный вес численности обучающихся с применением дистанционных </w:t>
            </w:r>
            <w:r w:rsidRPr="00EA5D19">
              <w:rPr>
                <w:rStyle w:val="21"/>
                <w:sz w:val="24"/>
                <w:szCs w:val="24"/>
              </w:rPr>
              <w:lastRenderedPageBreak/>
              <w:t>образовательных технологий, электронного обучения, в общей численности учащихся</w:t>
            </w:r>
          </w:p>
        </w:tc>
        <w:tc>
          <w:tcPr>
            <w:tcW w:w="3026" w:type="dxa"/>
            <w:shd w:val="clear" w:color="auto" w:fill="auto"/>
          </w:tcPr>
          <w:p w:rsidR="00EA5D19" w:rsidRPr="00EA5D19" w:rsidRDefault="00EA5D19" w:rsidP="00C24DAD">
            <w:pPr>
              <w:pStyle w:val="20"/>
              <w:shd w:val="clear" w:color="auto" w:fill="auto"/>
              <w:spacing w:after="0" w:line="240" w:lineRule="auto"/>
              <w:ind w:left="160"/>
              <w:jc w:val="center"/>
              <w:rPr>
                <w:sz w:val="24"/>
                <w:szCs w:val="24"/>
              </w:rPr>
            </w:pPr>
            <w:r w:rsidRPr="00EA5D19">
              <w:rPr>
                <w:rStyle w:val="21"/>
                <w:sz w:val="24"/>
                <w:szCs w:val="24"/>
              </w:rPr>
              <w:lastRenderedPageBreak/>
              <w:t>0 человек/ 0%</w:t>
            </w:r>
          </w:p>
        </w:tc>
      </w:tr>
      <w:tr w:rsidR="00EA5D19" w:rsidRPr="003B6C1F" w:rsidTr="00C24DAD">
        <w:trPr>
          <w:gridAfter w:val="1"/>
          <w:wAfter w:w="22" w:type="dxa"/>
        </w:trPr>
        <w:tc>
          <w:tcPr>
            <w:tcW w:w="877" w:type="dxa"/>
            <w:shd w:val="clear" w:color="auto" w:fill="auto"/>
          </w:tcPr>
          <w:p w:rsidR="00EA5D19" w:rsidRPr="00EA5D19" w:rsidRDefault="00EA5D19" w:rsidP="00C24DAD">
            <w:pPr>
              <w:pStyle w:val="20"/>
              <w:shd w:val="clear" w:color="auto" w:fill="auto"/>
              <w:spacing w:after="0" w:line="240" w:lineRule="auto"/>
              <w:ind w:left="220"/>
              <w:rPr>
                <w:sz w:val="24"/>
                <w:szCs w:val="24"/>
              </w:rPr>
            </w:pPr>
            <w:r w:rsidRPr="00EA5D19">
              <w:rPr>
                <w:rStyle w:val="21"/>
                <w:sz w:val="24"/>
                <w:szCs w:val="24"/>
              </w:rPr>
              <w:lastRenderedPageBreak/>
              <w:t>1.23</w:t>
            </w:r>
          </w:p>
        </w:tc>
        <w:tc>
          <w:tcPr>
            <w:tcW w:w="5627" w:type="dxa"/>
            <w:shd w:val="clear" w:color="auto" w:fill="auto"/>
            <w:vAlign w:val="bottom"/>
          </w:tcPr>
          <w:p w:rsidR="00EA5D19" w:rsidRPr="00EA5D19" w:rsidRDefault="00EA5D19" w:rsidP="00C24DAD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EA5D19">
              <w:rPr>
                <w:rStyle w:val="21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3026" w:type="dxa"/>
            <w:shd w:val="clear" w:color="auto" w:fill="auto"/>
          </w:tcPr>
          <w:p w:rsidR="00EA5D19" w:rsidRPr="00EA5D19" w:rsidRDefault="00EA5D19" w:rsidP="00C24DAD">
            <w:pPr>
              <w:pStyle w:val="20"/>
              <w:shd w:val="clear" w:color="auto" w:fill="auto"/>
              <w:spacing w:after="0" w:line="240" w:lineRule="auto"/>
              <w:ind w:left="160"/>
              <w:jc w:val="center"/>
              <w:rPr>
                <w:sz w:val="24"/>
                <w:szCs w:val="24"/>
              </w:rPr>
            </w:pPr>
            <w:r w:rsidRPr="00EA5D19">
              <w:rPr>
                <w:rStyle w:val="21"/>
                <w:sz w:val="24"/>
                <w:szCs w:val="24"/>
              </w:rPr>
              <w:t>0 человек/ 0%</w:t>
            </w:r>
          </w:p>
        </w:tc>
      </w:tr>
      <w:tr w:rsidR="00EA5D19" w:rsidRPr="003B6C1F" w:rsidTr="00C24DAD">
        <w:trPr>
          <w:gridAfter w:val="1"/>
          <w:wAfter w:w="22" w:type="dxa"/>
        </w:trPr>
        <w:tc>
          <w:tcPr>
            <w:tcW w:w="877" w:type="dxa"/>
            <w:shd w:val="clear" w:color="auto" w:fill="auto"/>
            <w:vAlign w:val="center"/>
          </w:tcPr>
          <w:p w:rsidR="00EA5D19" w:rsidRPr="002E66AC" w:rsidRDefault="00EA5D19" w:rsidP="00C24DAD">
            <w:pPr>
              <w:pStyle w:val="20"/>
              <w:shd w:val="clear" w:color="auto" w:fill="auto"/>
              <w:spacing w:after="0" w:line="240" w:lineRule="auto"/>
              <w:ind w:left="220"/>
              <w:rPr>
                <w:sz w:val="24"/>
                <w:szCs w:val="24"/>
              </w:rPr>
            </w:pPr>
            <w:r w:rsidRPr="002E66AC">
              <w:rPr>
                <w:rStyle w:val="21"/>
                <w:sz w:val="24"/>
                <w:szCs w:val="24"/>
              </w:rPr>
              <w:t>1.24</w:t>
            </w:r>
          </w:p>
        </w:tc>
        <w:tc>
          <w:tcPr>
            <w:tcW w:w="5627" w:type="dxa"/>
            <w:shd w:val="clear" w:color="auto" w:fill="auto"/>
            <w:vAlign w:val="center"/>
          </w:tcPr>
          <w:p w:rsidR="00EA5D19" w:rsidRPr="002E66AC" w:rsidRDefault="00EA5D19" w:rsidP="00C24DAD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E66AC">
              <w:rPr>
                <w:rStyle w:val="21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3026" w:type="dxa"/>
            <w:shd w:val="clear" w:color="auto" w:fill="auto"/>
            <w:vAlign w:val="center"/>
          </w:tcPr>
          <w:p w:rsidR="00EA5D19" w:rsidRPr="002E66AC" w:rsidRDefault="00EA5D19" w:rsidP="00C24DAD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72</w:t>
            </w:r>
            <w:r w:rsidRPr="002E66AC">
              <w:rPr>
                <w:rStyle w:val="21"/>
                <w:sz w:val="24"/>
                <w:szCs w:val="24"/>
              </w:rPr>
              <w:t xml:space="preserve"> человек</w:t>
            </w:r>
          </w:p>
        </w:tc>
      </w:tr>
      <w:tr w:rsidR="00EA5D19" w:rsidRPr="003B6C1F" w:rsidTr="00C24DAD">
        <w:trPr>
          <w:gridAfter w:val="1"/>
          <w:wAfter w:w="22" w:type="dxa"/>
        </w:trPr>
        <w:tc>
          <w:tcPr>
            <w:tcW w:w="877" w:type="dxa"/>
            <w:shd w:val="clear" w:color="auto" w:fill="auto"/>
          </w:tcPr>
          <w:p w:rsidR="00EA5D19" w:rsidRPr="002E66AC" w:rsidRDefault="00EA5D19" w:rsidP="00C24DAD">
            <w:pPr>
              <w:pStyle w:val="20"/>
              <w:shd w:val="clear" w:color="auto" w:fill="auto"/>
              <w:spacing w:after="0" w:line="240" w:lineRule="auto"/>
              <w:ind w:left="220"/>
              <w:rPr>
                <w:sz w:val="24"/>
                <w:szCs w:val="24"/>
              </w:rPr>
            </w:pPr>
            <w:r w:rsidRPr="002E66AC">
              <w:rPr>
                <w:rStyle w:val="21"/>
                <w:sz w:val="24"/>
                <w:szCs w:val="24"/>
              </w:rPr>
              <w:t>1.25</w:t>
            </w:r>
          </w:p>
        </w:tc>
        <w:tc>
          <w:tcPr>
            <w:tcW w:w="5627" w:type="dxa"/>
            <w:shd w:val="clear" w:color="auto" w:fill="auto"/>
            <w:vAlign w:val="bottom"/>
          </w:tcPr>
          <w:p w:rsidR="00EA5D19" w:rsidRPr="002E66AC" w:rsidRDefault="00EA5D19" w:rsidP="00C24DAD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E66AC">
              <w:rPr>
                <w:rStyle w:val="21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3026" w:type="dxa"/>
            <w:shd w:val="clear" w:color="auto" w:fill="auto"/>
          </w:tcPr>
          <w:p w:rsidR="00EA5D19" w:rsidRPr="002E66AC" w:rsidRDefault="00EA5D19" w:rsidP="00C24DAD">
            <w:pPr>
              <w:pStyle w:val="20"/>
              <w:shd w:val="clear" w:color="auto" w:fill="auto"/>
              <w:spacing w:after="0" w:line="240" w:lineRule="auto"/>
              <w:ind w:left="160"/>
              <w:jc w:val="center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69 человек  /   96</w:t>
            </w:r>
            <w:r w:rsidRPr="002E66AC">
              <w:rPr>
                <w:rStyle w:val="21"/>
                <w:sz w:val="24"/>
                <w:szCs w:val="24"/>
              </w:rPr>
              <w:t>/%</w:t>
            </w:r>
          </w:p>
        </w:tc>
      </w:tr>
      <w:tr w:rsidR="00EA5D19" w:rsidRPr="003B6C1F" w:rsidTr="00C24DAD">
        <w:trPr>
          <w:gridAfter w:val="1"/>
          <w:wAfter w:w="22" w:type="dxa"/>
        </w:trPr>
        <w:tc>
          <w:tcPr>
            <w:tcW w:w="877" w:type="dxa"/>
            <w:shd w:val="clear" w:color="auto" w:fill="auto"/>
          </w:tcPr>
          <w:p w:rsidR="00EA5D19" w:rsidRPr="002E66AC" w:rsidRDefault="00EA5D19" w:rsidP="00C24DAD">
            <w:pPr>
              <w:pStyle w:val="20"/>
              <w:shd w:val="clear" w:color="auto" w:fill="auto"/>
              <w:spacing w:after="0" w:line="240" w:lineRule="auto"/>
              <w:ind w:left="220"/>
              <w:rPr>
                <w:sz w:val="24"/>
                <w:szCs w:val="24"/>
              </w:rPr>
            </w:pPr>
            <w:r w:rsidRPr="002E66AC">
              <w:rPr>
                <w:rStyle w:val="21"/>
                <w:sz w:val="24"/>
                <w:szCs w:val="24"/>
              </w:rPr>
              <w:t>1.26</w:t>
            </w:r>
          </w:p>
        </w:tc>
        <w:tc>
          <w:tcPr>
            <w:tcW w:w="5627" w:type="dxa"/>
            <w:shd w:val="clear" w:color="auto" w:fill="auto"/>
            <w:vAlign w:val="center"/>
          </w:tcPr>
          <w:p w:rsidR="00EA5D19" w:rsidRPr="002E66AC" w:rsidRDefault="00EA5D19" w:rsidP="00C24DAD">
            <w:pPr>
              <w:pStyle w:val="20"/>
              <w:shd w:val="clear" w:color="auto" w:fill="auto"/>
              <w:spacing w:after="0" w:line="240" w:lineRule="auto"/>
              <w:rPr>
                <w:rStyle w:val="21"/>
                <w:b w:val="0"/>
                <w:sz w:val="24"/>
                <w:szCs w:val="24"/>
              </w:rPr>
            </w:pPr>
            <w:r w:rsidRPr="002E66AC">
              <w:rPr>
                <w:rStyle w:val="21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  <w:p w:rsidR="00EA5D19" w:rsidRPr="002E66AC" w:rsidRDefault="00EA5D19" w:rsidP="00C24DAD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26" w:type="dxa"/>
            <w:shd w:val="clear" w:color="auto" w:fill="auto"/>
          </w:tcPr>
          <w:p w:rsidR="00EA5D19" w:rsidRPr="002E66AC" w:rsidRDefault="00EA5D19" w:rsidP="00C24DAD">
            <w:pPr>
              <w:pStyle w:val="20"/>
              <w:shd w:val="clear" w:color="auto" w:fill="auto"/>
              <w:spacing w:after="0" w:line="240" w:lineRule="auto"/>
              <w:ind w:left="160"/>
              <w:jc w:val="center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69 человек/ 96</w:t>
            </w:r>
            <w:r w:rsidRPr="002E66AC">
              <w:rPr>
                <w:rStyle w:val="21"/>
                <w:sz w:val="24"/>
                <w:szCs w:val="24"/>
              </w:rPr>
              <w:t xml:space="preserve"> %</w:t>
            </w:r>
          </w:p>
        </w:tc>
      </w:tr>
      <w:tr w:rsidR="00EA5D19" w:rsidRPr="003B6C1F" w:rsidTr="00C24DAD">
        <w:tc>
          <w:tcPr>
            <w:tcW w:w="877" w:type="dxa"/>
            <w:shd w:val="clear" w:color="auto" w:fill="auto"/>
          </w:tcPr>
          <w:p w:rsidR="00EA5D19" w:rsidRPr="00CB7CFD" w:rsidRDefault="00EA5D19" w:rsidP="00C24DAD">
            <w:r w:rsidRPr="00CB7CFD">
              <w:t>1.27</w:t>
            </w:r>
          </w:p>
        </w:tc>
        <w:tc>
          <w:tcPr>
            <w:tcW w:w="5627" w:type="dxa"/>
            <w:shd w:val="clear" w:color="auto" w:fill="auto"/>
            <w:vAlign w:val="bottom"/>
          </w:tcPr>
          <w:p w:rsidR="00EA5D19" w:rsidRPr="00CB7CFD" w:rsidRDefault="00EA5D19" w:rsidP="00C24DAD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B7CFD">
              <w:rPr>
                <w:rStyle w:val="21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3048" w:type="dxa"/>
            <w:gridSpan w:val="2"/>
            <w:shd w:val="clear" w:color="auto" w:fill="auto"/>
          </w:tcPr>
          <w:p w:rsidR="00EA5D19" w:rsidRPr="00CB7CFD" w:rsidRDefault="00EA5D19" w:rsidP="00C24DAD">
            <w:pPr>
              <w:pStyle w:val="20"/>
              <w:shd w:val="clear" w:color="auto" w:fill="auto"/>
              <w:spacing w:after="0" w:line="240" w:lineRule="auto"/>
              <w:ind w:left="160"/>
              <w:jc w:val="center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3</w:t>
            </w:r>
            <w:r w:rsidRPr="00CB7CFD">
              <w:rPr>
                <w:rStyle w:val="21"/>
                <w:sz w:val="24"/>
                <w:szCs w:val="24"/>
              </w:rPr>
              <w:t xml:space="preserve"> человек/</w:t>
            </w:r>
            <w:r>
              <w:rPr>
                <w:rStyle w:val="21"/>
                <w:sz w:val="24"/>
                <w:szCs w:val="24"/>
              </w:rPr>
              <w:t xml:space="preserve"> 4</w:t>
            </w:r>
            <w:r w:rsidRPr="00CB7CFD">
              <w:rPr>
                <w:rStyle w:val="21"/>
                <w:sz w:val="24"/>
                <w:szCs w:val="24"/>
              </w:rPr>
              <w:t>%</w:t>
            </w:r>
          </w:p>
        </w:tc>
      </w:tr>
      <w:tr w:rsidR="00EA5D19" w:rsidRPr="003B6C1F" w:rsidTr="00C24DAD">
        <w:tc>
          <w:tcPr>
            <w:tcW w:w="877" w:type="dxa"/>
            <w:shd w:val="clear" w:color="auto" w:fill="auto"/>
          </w:tcPr>
          <w:p w:rsidR="00EA5D19" w:rsidRPr="002E66AC" w:rsidRDefault="00EA5D19" w:rsidP="00C24DAD">
            <w:pPr>
              <w:pStyle w:val="20"/>
              <w:shd w:val="clear" w:color="auto" w:fill="auto"/>
              <w:spacing w:after="0" w:line="240" w:lineRule="auto"/>
              <w:ind w:left="220"/>
              <w:rPr>
                <w:sz w:val="24"/>
                <w:szCs w:val="24"/>
              </w:rPr>
            </w:pPr>
            <w:r w:rsidRPr="002E66AC">
              <w:rPr>
                <w:rStyle w:val="21"/>
                <w:sz w:val="24"/>
                <w:szCs w:val="24"/>
              </w:rPr>
              <w:t>1.28</w:t>
            </w:r>
          </w:p>
        </w:tc>
        <w:tc>
          <w:tcPr>
            <w:tcW w:w="5627" w:type="dxa"/>
            <w:shd w:val="clear" w:color="auto" w:fill="auto"/>
            <w:vAlign w:val="center"/>
          </w:tcPr>
          <w:p w:rsidR="00EA5D19" w:rsidRPr="002E66AC" w:rsidRDefault="00EA5D19" w:rsidP="00C24DAD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E66AC">
              <w:rPr>
                <w:rStyle w:val="21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3048" w:type="dxa"/>
            <w:gridSpan w:val="2"/>
            <w:shd w:val="clear" w:color="auto" w:fill="auto"/>
          </w:tcPr>
          <w:p w:rsidR="00EA5D19" w:rsidRPr="002E66AC" w:rsidRDefault="00EA5D19" w:rsidP="00C24DAD">
            <w:pPr>
              <w:pStyle w:val="20"/>
              <w:shd w:val="clear" w:color="auto" w:fill="auto"/>
              <w:spacing w:after="0" w:line="240" w:lineRule="auto"/>
              <w:ind w:left="160"/>
              <w:jc w:val="center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3 человек/4</w:t>
            </w:r>
            <w:r w:rsidRPr="002E66AC">
              <w:rPr>
                <w:rStyle w:val="21"/>
                <w:sz w:val="24"/>
                <w:szCs w:val="24"/>
              </w:rPr>
              <w:t>%</w:t>
            </w:r>
          </w:p>
        </w:tc>
      </w:tr>
      <w:tr w:rsidR="00EA5D19" w:rsidRPr="003B6C1F" w:rsidTr="00C24DAD">
        <w:tc>
          <w:tcPr>
            <w:tcW w:w="877" w:type="dxa"/>
            <w:shd w:val="clear" w:color="auto" w:fill="auto"/>
          </w:tcPr>
          <w:p w:rsidR="00EA5D19" w:rsidRPr="002E66AC" w:rsidRDefault="00EA5D19" w:rsidP="00C24DAD">
            <w:pPr>
              <w:pStyle w:val="20"/>
              <w:shd w:val="clear" w:color="auto" w:fill="auto"/>
              <w:spacing w:after="0" w:line="240" w:lineRule="auto"/>
              <w:ind w:left="220"/>
              <w:rPr>
                <w:sz w:val="24"/>
                <w:szCs w:val="24"/>
              </w:rPr>
            </w:pPr>
            <w:r w:rsidRPr="002E66AC">
              <w:rPr>
                <w:rStyle w:val="21"/>
                <w:sz w:val="24"/>
                <w:szCs w:val="24"/>
              </w:rPr>
              <w:t>1.29</w:t>
            </w:r>
          </w:p>
        </w:tc>
        <w:tc>
          <w:tcPr>
            <w:tcW w:w="5627" w:type="dxa"/>
            <w:shd w:val="clear" w:color="auto" w:fill="auto"/>
            <w:vAlign w:val="bottom"/>
          </w:tcPr>
          <w:p w:rsidR="00EA5D19" w:rsidRPr="002E66AC" w:rsidRDefault="00EA5D19" w:rsidP="00C24DAD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E66AC">
              <w:rPr>
                <w:rStyle w:val="21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3048" w:type="dxa"/>
            <w:gridSpan w:val="2"/>
            <w:shd w:val="clear" w:color="auto" w:fill="auto"/>
          </w:tcPr>
          <w:p w:rsidR="00EA5D19" w:rsidRPr="002E66AC" w:rsidRDefault="00EA5D19" w:rsidP="00C24DAD">
            <w:pPr>
              <w:pStyle w:val="20"/>
              <w:shd w:val="clear" w:color="auto" w:fill="auto"/>
              <w:spacing w:after="0" w:line="240" w:lineRule="auto"/>
              <w:ind w:left="160"/>
              <w:rPr>
                <w:sz w:val="24"/>
                <w:szCs w:val="24"/>
              </w:rPr>
            </w:pPr>
          </w:p>
        </w:tc>
      </w:tr>
      <w:tr w:rsidR="00EA5D19" w:rsidRPr="003B6C1F" w:rsidTr="00C24DAD">
        <w:tc>
          <w:tcPr>
            <w:tcW w:w="877" w:type="dxa"/>
            <w:shd w:val="clear" w:color="auto" w:fill="auto"/>
            <w:vAlign w:val="center"/>
          </w:tcPr>
          <w:p w:rsidR="00EA5D19" w:rsidRPr="002E66AC" w:rsidRDefault="00EA5D19" w:rsidP="00C24DAD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E66AC">
              <w:rPr>
                <w:rStyle w:val="21"/>
                <w:sz w:val="24"/>
                <w:szCs w:val="24"/>
              </w:rPr>
              <w:t>1.29.1</w:t>
            </w:r>
          </w:p>
        </w:tc>
        <w:tc>
          <w:tcPr>
            <w:tcW w:w="5627" w:type="dxa"/>
            <w:shd w:val="clear" w:color="auto" w:fill="auto"/>
            <w:vAlign w:val="center"/>
          </w:tcPr>
          <w:p w:rsidR="00EA5D19" w:rsidRPr="002E66AC" w:rsidRDefault="00EA5D19" w:rsidP="00C24DAD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E66AC">
              <w:rPr>
                <w:rStyle w:val="21"/>
                <w:sz w:val="24"/>
                <w:szCs w:val="24"/>
              </w:rPr>
              <w:t>Высшая</w:t>
            </w:r>
          </w:p>
        </w:tc>
        <w:tc>
          <w:tcPr>
            <w:tcW w:w="3048" w:type="dxa"/>
            <w:gridSpan w:val="2"/>
            <w:shd w:val="clear" w:color="auto" w:fill="auto"/>
            <w:vAlign w:val="center"/>
          </w:tcPr>
          <w:p w:rsidR="00EA5D19" w:rsidRPr="00035905" w:rsidRDefault="00EA5D19" w:rsidP="00C24DAD">
            <w:pPr>
              <w:pStyle w:val="20"/>
              <w:shd w:val="clear" w:color="auto" w:fill="auto"/>
              <w:spacing w:after="0" w:line="240" w:lineRule="auto"/>
              <w:ind w:left="160"/>
              <w:jc w:val="center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22 человек/31</w:t>
            </w:r>
            <w:r w:rsidRPr="00035905">
              <w:rPr>
                <w:rStyle w:val="21"/>
                <w:sz w:val="24"/>
                <w:szCs w:val="24"/>
              </w:rPr>
              <w:t>%</w:t>
            </w:r>
          </w:p>
        </w:tc>
      </w:tr>
      <w:tr w:rsidR="00EA5D19" w:rsidRPr="003B6C1F" w:rsidTr="00C24DAD">
        <w:tc>
          <w:tcPr>
            <w:tcW w:w="877" w:type="dxa"/>
            <w:shd w:val="clear" w:color="auto" w:fill="auto"/>
            <w:vAlign w:val="center"/>
          </w:tcPr>
          <w:p w:rsidR="00EA5D19" w:rsidRPr="002E66AC" w:rsidRDefault="00EA5D19" w:rsidP="00C24DAD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E66AC">
              <w:rPr>
                <w:rStyle w:val="21"/>
                <w:sz w:val="24"/>
                <w:szCs w:val="24"/>
              </w:rPr>
              <w:t>1.29.2</w:t>
            </w:r>
          </w:p>
        </w:tc>
        <w:tc>
          <w:tcPr>
            <w:tcW w:w="5627" w:type="dxa"/>
            <w:shd w:val="clear" w:color="auto" w:fill="auto"/>
            <w:vAlign w:val="center"/>
          </w:tcPr>
          <w:p w:rsidR="00EA5D19" w:rsidRPr="002E66AC" w:rsidRDefault="00EA5D19" w:rsidP="00C24DAD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E66AC">
              <w:rPr>
                <w:rStyle w:val="21"/>
                <w:sz w:val="24"/>
                <w:szCs w:val="24"/>
              </w:rPr>
              <w:t>Первая</w:t>
            </w:r>
          </w:p>
        </w:tc>
        <w:tc>
          <w:tcPr>
            <w:tcW w:w="3048" w:type="dxa"/>
            <w:gridSpan w:val="2"/>
            <w:shd w:val="clear" w:color="auto" w:fill="auto"/>
            <w:vAlign w:val="center"/>
          </w:tcPr>
          <w:p w:rsidR="00EA5D19" w:rsidRPr="00035905" w:rsidRDefault="00EA5D19" w:rsidP="00C24DAD">
            <w:pPr>
              <w:pStyle w:val="20"/>
              <w:shd w:val="clear" w:color="auto" w:fill="auto"/>
              <w:spacing w:after="0" w:line="240" w:lineRule="auto"/>
              <w:ind w:left="160"/>
              <w:jc w:val="center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19 человек/26</w:t>
            </w:r>
            <w:r w:rsidRPr="00035905">
              <w:rPr>
                <w:rStyle w:val="21"/>
                <w:sz w:val="24"/>
                <w:szCs w:val="24"/>
              </w:rPr>
              <w:t>%</w:t>
            </w:r>
          </w:p>
        </w:tc>
      </w:tr>
      <w:tr w:rsidR="00EA5D19" w:rsidRPr="003B6C1F" w:rsidTr="00C24DAD">
        <w:tc>
          <w:tcPr>
            <w:tcW w:w="877" w:type="dxa"/>
            <w:shd w:val="clear" w:color="auto" w:fill="auto"/>
          </w:tcPr>
          <w:p w:rsidR="00EA5D19" w:rsidRPr="002E66AC" w:rsidRDefault="00EA5D19" w:rsidP="00C24DAD">
            <w:pPr>
              <w:pStyle w:val="20"/>
              <w:shd w:val="clear" w:color="auto" w:fill="auto"/>
              <w:spacing w:after="0" w:line="240" w:lineRule="auto"/>
              <w:ind w:left="220"/>
              <w:rPr>
                <w:sz w:val="24"/>
                <w:szCs w:val="24"/>
              </w:rPr>
            </w:pPr>
            <w:r w:rsidRPr="002E66AC">
              <w:rPr>
                <w:rStyle w:val="21"/>
                <w:sz w:val="24"/>
                <w:szCs w:val="24"/>
              </w:rPr>
              <w:t>1.30</w:t>
            </w:r>
          </w:p>
        </w:tc>
        <w:tc>
          <w:tcPr>
            <w:tcW w:w="5627" w:type="dxa"/>
            <w:shd w:val="clear" w:color="auto" w:fill="auto"/>
            <w:vAlign w:val="bottom"/>
          </w:tcPr>
          <w:p w:rsidR="00EA5D19" w:rsidRPr="002E66AC" w:rsidRDefault="00EA5D19" w:rsidP="00C24DAD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E66AC">
              <w:rPr>
                <w:rStyle w:val="21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3048" w:type="dxa"/>
            <w:gridSpan w:val="2"/>
            <w:shd w:val="clear" w:color="auto" w:fill="auto"/>
          </w:tcPr>
          <w:p w:rsidR="00EA5D19" w:rsidRPr="002E66AC" w:rsidRDefault="00EA5D19" w:rsidP="00C24DAD">
            <w:pPr>
              <w:pStyle w:val="20"/>
              <w:shd w:val="clear" w:color="auto" w:fill="auto"/>
              <w:spacing w:after="0" w:line="240" w:lineRule="auto"/>
              <w:ind w:left="160"/>
              <w:jc w:val="center"/>
              <w:rPr>
                <w:sz w:val="24"/>
                <w:szCs w:val="24"/>
              </w:rPr>
            </w:pPr>
          </w:p>
        </w:tc>
      </w:tr>
      <w:tr w:rsidR="00EA5D19" w:rsidRPr="003B6C1F" w:rsidTr="00C24DAD">
        <w:tc>
          <w:tcPr>
            <w:tcW w:w="877" w:type="dxa"/>
            <w:shd w:val="clear" w:color="auto" w:fill="auto"/>
            <w:vAlign w:val="center"/>
          </w:tcPr>
          <w:p w:rsidR="00EA5D19" w:rsidRPr="002E66AC" w:rsidRDefault="00EA5D19" w:rsidP="00C24DAD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E66AC">
              <w:rPr>
                <w:rStyle w:val="21"/>
                <w:sz w:val="24"/>
                <w:szCs w:val="24"/>
              </w:rPr>
              <w:t>1.30.1</w:t>
            </w:r>
          </w:p>
        </w:tc>
        <w:tc>
          <w:tcPr>
            <w:tcW w:w="5627" w:type="dxa"/>
            <w:shd w:val="clear" w:color="auto" w:fill="auto"/>
            <w:vAlign w:val="center"/>
          </w:tcPr>
          <w:p w:rsidR="00EA5D19" w:rsidRPr="002E66AC" w:rsidRDefault="00EA5D19" w:rsidP="00C24DAD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E66AC">
              <w:rPr>
                <w:rStyle w:val="21"/>
                <w:sz w:val="24"/>
                <w:szCs w:val="24"/>
              </w:rPr>
              <w:t>До 5 лет</w:t>
            </w:r>
          </w:p>
        </w:tc>
        <w:tc>
          <w:tcPr>
            <w:tcW w:w="3048" w:type="dxa"/>
            <w:gridSpan w:val="2"/>
            <w:shd w:val="clear" w:color="auto" w:fill="auto"/>
            <w:vAlign w:val="center"/>
          </w:tcPr>
          <w:p w:rsidR="00EA5D19" w:rsidRPr="005C72CB" w:rsidRDefault="00EA5D19" w:rsidP="00C24DAD">
            <w:pPr>
              <w:pStyle w:val="20"/>
              <w:shd w:val="clear" w:color="auto" w:fill="auto"/>
              <w:spacing w:after="0" w:line="240" w:lineRule="auto"/>
              <w:ind w:left="160"/>
              <w:jc w:val="center"/>
              <w:rPr>
                <w:sz w:val="24"/>
                <w:szCs w:val="24"/>
              </w:rPr>
            </w:pPr>
            <w:r w:rsidRPr="005C72CB">
              <w:rPr>
                <w:rStyle w:val="21"/>
                <w:sz w:val="24"/>
                <w:szCs w:val="24"/>
              </w:rPr>
              <w:t>23 человек/18,5%</w:t>
            </w:r>
          </w:p>
        </w:tc>
      </w:tr>
      <w:tr w:rsidR="00EA5D19" w:rsidRPr="003B6C1F" w:rsidTr="00C24DAD">
        <w:tc>
          <w:tcPr>
            <w:tcW w:w="877" w:type="dxa"/>
            <w:shd w:val="clear" w:color="auto" w:fill="auto"/>
            <w:vAlign w:val="center"/>
          </w:tcPr>
          <w:p w:rsidR="00EA5D19" w:rsidRPr="006C7665" w:rsidRDefault="00EA5D19" w:rsidP="00C24DAD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6C7665">
              <w:rPr>
                <w:rStyle w:val="21"/>
                <w:sz w:val="24"/>
                <w:szCs w:val="24"/>
              </w:rPr>
              <w:t>1.30.2</w:t>
            </w:r>
          </w:p>
        </w:tc>
        <w:tc>
          <w:tcPr>
            <w:tcW w:w="5627" w:type="dxa"/>
            <w:shd w:val="clear" w:color="auto" w:fill="auto"/>
            <w:vAlign w:val="center"/>
          </w:tcPr>
          <w:p w:rsidR="00EA5D19" w:rsidRPr="006C7665" w:rsidRDefault="00EA5D19" w:rsidP="00C24DAD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6C7665">
              <w:rPr>
                <w:rStyle w:val="21"/>
                <w:sz w:val="24"/>
                <w:szCs w:val="24"/>
              </w:rPr>
              <w:t>Свыше 30 лет</w:t>
            </w:r>
          </w:p>
        </w:tc>
        <w:tc>
          <w:tcPr>
            <w:tcW w:w="3048" w:type="dxa"/>
            <w:gridSpan w:val="2"/>
            <w:shd w:val="clear" w:color="auto" w:fill="auto"/>
            <w:vAlign w:val="center"/>
          </w:tcPr>
          <w:p w:rsidR="00EA5D19" w:rsidRPr="005C72CB" w:rsidRDefault="00EA5D19" w:rsidP="00C24DAD">
            <w:pPr>
              <w:pStyle w:val="20"/>
              <w:shd w:val="clear" w:color="auto" w:fill="auto"/>
              <w:spacing w:after="0" w:line="240" w:lineRule="auto"/>
              <w:ind w:left="160"/>
              <w:jc w:val="center"/>
              <w:rPr>
                <w:sz w:val="24"/>
                <w:szCs w:val="24"/>
              </w:rPr>
            </w:pPr>
            <w:r w:rsidRPr="005C72CB">
              <w:rPr>
                <w:rStyle w:val="21"/>
                <w:sz w:val="24"/>
                <w:szCs w:val="24"/>
              </w:rPr>
              <w:t>18человек/ 23,4%</w:t>
            </w:r>
          </w:p>
        </w:tc>
      </w:tr>
      <w:tr w:rsidR="00EA5D19" w:rsidRPr="003B6C1F" w:rsidTr="00C24DAD">
        <w:tc>
          <w:tcPr>
            <w:tcW w:w="877" w:type="dxa"/>
            <w:shd w:val="clear" w:color="auto" w:fill="auto"/>
          </w:tcPr>
          <w:p w:rsidR="00EA5D19" w:rsidRPr="006C7665" w:rsidRDefault="00EA5D19" w:rsidP="00C24DAD">
            <w:pPr>
              <w:pStyle w:val="20"/>
              <w:shd w:val="clear" w:color="auto" w:fill="auto"/>
              <w:spacing w:after="0" w:line="240" w:lineRule="auto"/>
              <w:ind w:left="220"/>
              <w:rPr>
                <w:sz w:val="24"/>
                <w:szCs w:val="24"/>
              </w:rPr>
            </w:pPr>
            <w:r w:rsidRPr="006C7665">
              <w:rPr>
                <w:rStyle w:val="21"/>
                <w:sz w:val="24"/>
                <w:szCs w:val="24"/>
              </w:rPr>
              <w:t>1.31</w:t>
            </w:r>
          </w:p>
        </w:tc>
        <w:tc>
          <w:tcPr>
            <w:tcW w:w="5627" w:type="dxa"/>
            <w:shd w:val="clear" w:color="auto" w:fill="auto"/>
            <w:vAlign w:val="bottom"/>
          </w:tcPr>
          <w:p w:rsidR="00EA5D19" w:rsidRPr="006C7665" w:rsidRDefault="00EA5D19" w:rsidP="00C24DAD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6C7665">
              <w:rPr>
                <w:rStyle w:val="21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3048" w:type="dxa"/>
            <w:gridSpan w:val="2"/>
            <w:shd w:val="clear" w:color="auto" w:fill="auto"/>
          </w:tcPr>
          <w:p w:rsidR="00EA5D19" w:rsidRPr="005C72CB" w:rsidRDefault="00EA5D19" w:rsidP="00C24DAD">
            <w:pPr>
              <w:pStyle w:val="20"/>
              <w:shd w:val="clear" w:color="auto" w:fill="auto"/>
              <w:spacing w:after="0" w:line="240" w:lineRule="auto"/>
              <w:ind w:left="160"/>
              <w:jc w:val="center"/>
              <w:rPr>
                <w:sz w:val="24"/>
                <w:szCs w:val="24"/>
              </w:rPr>
            </w:pPr>
            <w:r w:rsidRPr="005C72CB">
              <w:rPr>
                <w:rStyle w:val="21"/>
                <w:sz w:val="24"/>
                <w:szCs w:val="24"/>
              </w:rPr>
              <w:t>20 человек/28%</w:t>
            </w:r>
          </w:p>
        </w:tc>
      </w:tr>
      <w:tr w:rsidR="00EA5D19" w:rsidRPr="003B6C1F" w:rsidTr="00C24DAD">
        <w:tc>
          <w:tcPr>
            <w:tcW w:w="877" w:type="dxa"/>
            <w:shd w:val="clear" w:color="auto" w:fill="auto"/>
          </w:tcPr>
          <w:p w:rsidR="00EA5D19" w:rsidRPr="006C7665" w:rsidRDefault="00EA5D19" w:rsidP="00C24DAD">
            <w:pPr>
              <w:pStyle w:val="20"/>
              <w:shd w:val="clear" w:color="auto" w:fill="auto"/>
              <w:spacing w:after="0" w:line="240" w:lineRule="auto"/>
              <w:ind w:left="220"/>
              <w:rPr>
                <w:sz w:val="24"/>
                <w:szCs w:val="24"/>
              </w:rPr>
            </w:pPr>
            <w:r w:rsidRPr="006C7665">
              <w:rPr>
                <w:rStyle w:val="21"/>
                <w:sz w:val="24"/>
                <w:szCs w:val="24"/>
              </w:rPr>
              <w:t>1.32</w:t>
            </w:r>
          </w:p>
        </w:tc>
        <w:tc>
          <w:tcPr>
            <w:tcW w:w="5627" w:type="dxa"/>
            <w:shd w:val="clear" w:color="auto" w:fill="auto"/>
            <w:vAlign w:val="bottom"/>
          </w:tcPr>
          <w:p w:rsidR="00EA5D19" w:rsidRPr="006C7665" w:rsidRDefault="00EA5D19" w:rsidP="00C24DAD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6C7665">
              <w:rPr>
                <w:rStyle w:val="21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3048" w:type="dxa"/>
            <w:gridSpan w:val="2"/>
            <w:shd w:val="clear" w:color="auto" w:fill="auto"/>
          </w:tcPr>
          <w:p w:rsidR="00EA5D19" w:rsidRPr="005C72CB" w:rsidRDefault="00EA5D19" w:rsidP="00C24DAD">
            <w:pPr>
              <w:pStyle w:val="20"/>
              <w:shd w:val="clear" w:color="auto" w:fill="auto"/>
              <w:spacing w:after="0" w:line="240" w:lineRule="auto"/>
              <w:ind w:left="160"/>
              <w:jc w:val="center"/>
              <w:rPr>
                <w:sz w:val="24"/>
                <w:szCs w:val="24"/>
              </w:rPr>
            </w:pPr>
            <w:r w:rsidRPr="005C72CB">
              <w:rPr>
                <w:rStyle w:val="21"/>
                <w:sz w:val="24"/>
                <w:szCs w:val="24"/>
              </w:rPr>
              <w:t>19 человек/26%</w:t>
            </w:r>
          </w:p>
        </w:tc>
      </w:tr>
      <w:tr w:rsidR="00EA5D19" w:rsidRPr="003B6C1F" w:rsidTr="00C24DAD">
        <w:tc>
          <w:tcPr>
            <w:tcW w:w="877" w:type="dxa"/>
            <w:shd w:val="clear" w:color="auto" w:fill="auto"/>
          </w:tcPr>
          <w:p w:rsidR="00EA5D19" w:rsidRPr="006C7665" w:rsidRDefault="00EA5D19" w:rsidP="00C24DAD">
            <w:pPr>
              <w:pStyle w:val="20"/>
              <w:shd w:val="clear" w:color="auto" w:fill="auto"/>
              <w:spacing w:after="0" w:line="240" w:lineRule="auto"/>
              <w:ind w:left="220"/>
              <w:rPr>
                <w:sz w:val="24"/>
                <w:szCs w:val="24"/>
              </w:rPr>
            </w:pPr>
            <w:r w:rsidRPr="006C7665">
              <w:rPr>
                <w:rStyle w:val="21"/>
                <w:sz w:val="24"/>
                <w:szCs w:val="24"/>
              </w:rPr>
              <w:t>1.33</w:t>
            </w:r>
          </w:p>
        </w:tc>
        <w:tc>
          <w:tcPr>
            <w:tcW w:w="5627" w:type="dxa"/>
            <w:shd w:val="clear" w:color="auto" w:fill="auto"/>
            <w:vAlign w:val="bottom"/>
          </w:tcPr>
          <w:p w:rsidR="00EA5D19" w:rsidRPr="006C7665" w:rsidRDefault="00EA5D19" w:rsidP="00C24DAD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6C7665">
              <w:rPr>
                <w:rStyle w:val="21"/>
                <w:sz w:val="24"/>
                <w:szCs w:val="24"/>
              </w:rPr>
              <w:t xml:space="preserve">Численность/удельный вес численности </w:t>
            </w:r>
            <w:r w:rsidRPr="006C7665">
              <w:rPr>
                <w:rStyle w:val="21"/>
                <w:sz w:val="24"/>
                <w:szCs w:val="24"/>
              </w:rPr>
              <w:lastRenderedPageBreak/>
              <w:t>педагогических и административно-хозяйственных работников, прошедших за последние 5 лет повышение квалификации/ 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</w:t>
            </w:r>
            <w:r w:rsidRPr="006C7665">
              <w:rPr>
                <w:rStyle w:val="21"/>
                <w:sz w:val="24"/>
                <w:szCs w:val="24"/>
              </w:rPr>
              <w:softHyphen/>
              <w:t>хозяйственных работников</w:t>
            </w:r>
          </w:p>
        </w:tc>
        <w:tc>
          <w:tcPr>
            <w:tcW w:w="3048" w:type="dxa"/>
            <w:gridSpan w:val="2"/>
            <w:shd w:val="clear" w:color="auto" w:fill="auto"/>
          </w:tcPr>
          <w:p w:rsidR="00EA5D19" w:rsidRPr="005C72CB" w:rsidRDefault="00EA5D19" w:rsidP="00C24DAD">
            <w:pPr>
              <w:pStyle w:val="20"/>
              <w:shd w:val="clear" w:color="auto" w:fill="auto"/>
              <w:spacing w:after="0" w:line="240" w:lineRule="auto"/>
              <w:ind w:left="160"/>
              <w:jc w:val="center"/>
              <w:rPr>
                <w:sz w:val="24"/>
                <w:szCs w:val="24"/>
              </w:rPr>
            </w:pPr>
            <w:r w:rsidRPr="005C72CB">
              <w:rPr>
                <w:rStyle w:val="21"/>
                <w:sz w:val="24"/>
                <w:szCs w:val="24"/>
              </w:rPr>
              <w:lastRenderedPageBreak/>
              <w:t>57 человек/77%</w:t>
            </w:r>
          </w:p>
        </w:tc>
      </w:tr>
      <w:tr w:rsidR="00EA5D19" w:rsidTr="00C24DAD">
        <w:tc>
          <w:tcPr>
            <w:tcW w:w="877" w:type="dxa"/>
            <w:shd w:val="clear" w:color="auto" w:fill="auto"/>
          </w:tcPr>
          <w:p w:rsidR="00EA5D19" w:rsidRPr="00F1524A" w:rsidRDefault="00EA5D19" w:rsidP="00C24DAD">
            <w:pPr>
              <w:pStyle w:val="20"/>
              <w:shd w:val="clear" w:color="auto" w:fill="auto"/>
              <w:spacing w:after="0" w:line="240" w:lineRule="auto"/>
              <w:ind w:left="220"/>
              <w:rPr>
                <w:sz w:val="24"/>
                <w:szCs w:val="24"/>
              </w:rPr>
            </w:pPr>
            <w:r w:rsidRPr="00F1524A">
              <w:rPr>
                <w:rStyle w:val="21"/>
                <w:sz w:val="24"/>
                <w:szCs w:val="24"/>
              </w:rPr>
              <w:lastRenderedPageBreak/>
              <w:t>1.34</w:t>
            </w:r>
          </w:p>
        </w:tc>
        <w:tc>
          <w:tcPr>
            <w:tcW w:w="5627" w:type="dxa"/>
            <w:shd w:val="clear" w:color="auto" w:fill="auto"/>
            <w:vAlign w:val="bottom"/>
          </w:tcPr>
          <w:p w:rsidR="00EA5D19" w:rsidRPr="00F1524A" w:rsidRDefault="00EA5D19" w:rsidP="00C24DAD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1524A">
              <w:rPr>
                <w:rStyle w:val="21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3048" w:type="dxa"/>
            <w:gridSpan w:val="2"/>
            <w:shd w:val="clear" w:color="auto" w:fill="auto"/>
          </w:tcPr>
          <w:p w:rsidR="00EA5D19" w:rsidRPr="00F1524A" w:rsidRDefault="00EA5D19" w:rsidP="00C24DAD">
            <w:pPr>
              <w:pStyle w:val="20"/>
              <w:shd w:val="clear" w:color="auto" w:fill="auto"/>
              <w:spacing w:after="0" w:line="240" w:lineRule="auto"/>
              <w:ind w:left="160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53 человек/73</w:t>
            </w:r>
            <w:r w:rsidRPr="00035905">
              <w:rPr>
                <w:rStyle w:val="21"/>
                <w:sz w:val="24"/>
                <w:szCs w:val="24"/>
              </w:rPr>
              <w:t>%</w:t>
            </w:r>
          </w:p>
        </w:tc>
      </w:tr>
      <w:tr w:rsidR="00EA5D19" w:rsidRPr="00217E21" w:rsidTr="00C24DAD">
        <w:trPr>
          <w:gridAfter w:val="1"/>
          <w:wAfter w:w="22" w:type="dxa"/>
        </w:trPr>
        <w:tc>
          <w:tcPr>
            <w:tcW w:w="9530" w:type="dxa"/>
            <w:gridSpan w:val="3"/>
            <w:shd w:val="clear" w:color="auto" w:fill="auto"/>
          </w:tcPr>
          <w:p w:rsidR="00EA5D19" w:rsidRPr="00217E21" w:rsidRDefault="00EA5D19" w:rsidP="00C24DAD">
            <w:pPr>
              <w:jc w:val="center"/>
              <w:rPr>
                <w:highlight w:val="green"/>
              </w:rPr>
            </w:pPr>
            <w:r w:rsidRPr="003479C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217E21">
              <w:rPr>
                <w:rStyle w:val="21"/>
                <w:rFonts w:eastAsia="Calibri"/>
                <w:sz w:val="24"/>
                <w:szCs w:val="24"/>
              </w:rPr>
              <w:t xml:space="preserve"> Инфраструктура</w:t>
            </w:r>
          </w:p>
        </w:tc>
      </w:tr>
      <w:tr w:rsidR="00EA5D19" w:rsidRPr="00EA5D19" w:rsidTr="00C24DAD">
        <w:tc>
          <w:tcPr>
            <w:tcW w:w="877" w:type="dxa"/>
            <w:shd w:val="clear" w:color="auto" w:fill="auto"/>
            <w:vAlign w:val="center"/>
          </w:tcPr>
          <w:p w:rsidR="00EA5D19" w:rsidRPr="00EA5D19" w:rsidRDefault="00EA5D19" w:rsidP="00C24DAD">
            <w:pPr>
              <w:pStyle w:val="20"/>
              <w:shd w:val="clear" w:color="auto" w:fill="auto"/>
              <w:spacing w:after="0" w:line="240" w:lineRule="auto"/>
              <w:ind w:left="260"/>
              <w:rPr>
                <w:sz w:val="24"/>
                <w:szCs w:val="24"/>
              </w:rPr>
            </w:pPr>
            <w:r w:rsidRPr="00EA5D19">
              <w:rPr>
                <w:rStyle w:val="21"/>
                <w:sz w:val="24"/>
                <w:szCs w:val="24"/>
              </w:rPr>
              <w:t>2.1</w:t>
            </w:r>
          </w:p>
        </w:tc>
        <w:tc>
          <w:tcPr>
            <w:tcW w:w="5627" w:type="dxa"/>
            <w:shd w:val="clear" w:color="auto" w:fill="auto"/>
            <w:vAlign w:val="center"/>
          </w:tcPr>
          <w:p w:rsidR="00EA5D19" w:rsidRPr="00EA5D19" w:rsidRDefault="00EA5D19" w:rsidP="00C24DAD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EA5D19">
              <w:rPr>
                <w:rStyle w:val="21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3048" w:type="dxa"/>
            <w:gridSpan w:val="2"/>
            <w:shd w:val="clear" w:color="auto" w:fill="auto"/>
            <w:vAlign w:val="center"/>
          </w:tcPr>
          <w:p w:rsidR="00EA5D19" w:rsidRPr="00EA5D19" w:rsidRDefault="00EA5D19" w:rsidP="00C24DAD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A5D19">
              <w:rPr>
                <w:rStyle w:val="21"/>
                <w:sz w:val="24"/>
                <w:szCs w:val="24"/>
              </w:rPr>
              <w:t>0,025 единиц</w:t>
            </w:r>
          </w:p>
        </w:tc>
      </w:tr>
      <w:tr w:rsidR="00EA5D19" w:rsidRPr="00EA5D19" w:rsidTr="00C24DAD">
        <w:tc>
          <w:tcPr>
            <w:tcW w:w="877" w:type="dxa"/>
            <w:shd w:val="clear" w:color="auto" w:fill="auto"/>
          </w:tcPr>
          <w:p w:rsidR="00EA5D19" w:rsidRPr="00EA5D19" w:rsidRDefault="00EA5D19" w:rsidP="00C24DAD">
            <w:pPr>
              <w:pStyle w:val="20"/>
              <w:shd w:val="clear" w:color="auto" w:fill="auto"/>
              <w:spacing w:after="0" w:line="240" w:lineRule="auto"/>
              <w:ind w:left="260"/>
              <w:rPr>
                <w:sz w:val="24"/>
                <w:szCs w:val="24"/>
              </w:rPr>
            </w:pPr>
            <w:r w:rsidRPr="00EA5D19">
              <w:rPr>
                <w:rStyle w:val="21"/>
                <w:sz w:val="24"/>
                <w:szCs w:val="24"/>
              </w:rPr>
              <w:t>2.2</w:t>
            </w:r>
          </w:p>
        </w:tc>
        <w:tc>
          <w:tcPr>
            <w:tcW w:w="5627" w:type="dxa"/>
            <w:shd w:val="clear" w:color="auto" w:fill="auto"/>
            <w:vAlign w:val="center"/>
          </w:tcPr>
          <w:p w:rsidR="00EA5D19" w:rsidRPr="00EA5D19" w:rsidRDefault="00EA5D19" w:rsidP="00C24DAD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EA5D19">
              <w:rPr>
                <w:rStyle w:val="21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3048" w:type="dxa"/>
            <w:gridSpan w:val="2"/>
            <w:shd w:val="clear" w:color="auto" w:fill="auto"/>
          </w:tcPr>
          <w:p w:rsidR="00EA5D19" w:rsidRPr="00EA5D19" w:rsidRDefault="00EA5D19" w:rsidP="00C24DAD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A5D19">
              <w:rPr>
                <w:rStyle w:val="21"/>
                <w:sz w:val="24"/>
                <w:szCs w:val="24"/>
              </w:rPr>
              <w:t>12 единиц</w:t>
            </w:r>
          </w:p>
        </w:tc>
      </w:tr>
      <w:tr w:rsidR="00EA5D19" w:rsidRPr="00EA5D19" w:rsidTr="00C24DAD">
        <w:tc>
          <w:tcPr>
            <w:tcW w:w="877" w:type="dxa"/>
            <w:shd w:val="clear" w:color="auto" w:fill="auto"/>
          </w:tcPr>
          <w:p w:rsidR="00EA5D19" w:rsidRPr="00EA5D19" w:rsidRDefault="00EA5D19" w:rsidP="00C24DAD">
            <w:pPr>
              <w:pStyle w:val="20"/>
              <w:shd w:val="clear" w:color="auto" w:fill="auto"/>
              <w:spacing w:after="0" w:line="240" w:lineRule="auto"/>
              <w:ind w:left="260"/>
              <w:rPr>
                <w:sz w:val="24"/>
                <w:szCs w:val="24"/>
              </w:rPr>
            </w:pPr>
            <w:r w:rsidRPr="00EA5D19">
              <w:rPr>
                <w:rStyle w:val="21"/>
                <w:sz w:val="24"/>
                <w:szCs w:val="24"/>
              </w:rPr>
              <w:t>2.3</w:t>
            </w:r>
          </w:p>
        </w:tc>
        <w:tc>
          <w:tcPr>
            <w:tcW w:w="5627" w:type="dxa"/>
            <w:shd w:val="clear" w:color="auto" w:fill="auto"/>
            <w:vAlign w:val="bottom"/>
          </w:tcPr>
          <w:p w:rsidR="00EA5D19" w:rsidRPr="00EA5D19" w:rsidRDefault="00EA5D19" w:rsidP="00C24DAD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EA5D19">
              <w:rPr>
                <w:rStyle w:val="21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3048" w:type="dxa"/>
            <w:gridSpan w:val="2"/>
            <w:shd w:val="clear" w:color="auto" w:fill="auto"/>
          </w:tcPr>
          <w:p w:rsidR="00EA5D19" w:rsidRPr="00EA5D19" w:rsidRDefault="00EA5D19" w:rsidP="00C24DAD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A5D19">
              <w:rPr>
                <w:rStyle w:val="21"/>
                <w:sz w:val="24"/>
                <w:szCs w:val="24"/>
              </w:rPr>
              <w:t>нет</w:t>
            </w:r>
          </w:p>
        </w:tc>
      </w:tr>
      <w:tr w:rsidR="00EA5D19" w:rsidRPr="00EA5D19" w:rsidTr="00C24DAD">
        <w:tc>
          <w:tcPr>
            <w:tcW w:w="877" w:type="dxa"/>
            <w:shd w:val="clear" w:color="auto" w:fill="auto"/>
            <w:vAlign w:val="center"/>
          </w:tcPr>
          <w:p w:rsidR="00EA5D19" w:rsidRPr="00EA5D19" w:rsidRDefault="00EA5D19" w:rsidP="00C24DAD">
            <w:pPr>
              <w:pStyle w:val="20"/>
              <w:shd w:val="clear" w:color="auto" w:fill="auto"/>
              <w:spacing w:after="0" w:line="240" w:lineRule="auto"/>
              <w:ind w:left="260"/>
              <w:rPr>
                <w:sz w:val="24"/>
                <w:szCs w:val="24"/>
              </w:rPr>
            </w:pPr>
            <w:r w:rsidRPr="00EA5D19">
              <w:rPr>
                <w:rStyle w:val="21"/>
                <w:sz w:val="24"/>
                <w:szCs w:val="24"/>
              </w:rPr>
              <w:t>2.4</w:t>
            </w:r>
          </w:p>
        </w:tc>
        <w:tc>
          <w:tcPr>
            <w:tcW w:w="5627" w:type="dxa"/>
            <w:shd w:val="clear" w:color="auto" w:fill="auto"/>
            <w:vAlign w:val="center"/>
          </w:tcPr>
          <w:p w:rsidR="00EA5D19" w:rsidRPr="00EA5D19" w:rsidRDefault="00EA5D19" w:rsidP="00C24DAD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EA5D19">
              <w:rPr>
                <w:rStyle w:val="21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3048" w:type="dxa"/>
            <w:gridSpan w:val="2"/>
            <w:shd w:val="clear" w:color="auto" w:fill="auto"/>
            <w:vAlign w:val="center"/>
          </w:tcPr>
          <w:p w:rsidR="00EA5D19" w:rsidRPr="00EA5D19" w:rsidRDefault="00EA5D19" w:rsidP="00C24DAD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A5D19">
              <w:rPr>
                <w:rStyle w:val="21"/>
                <w:sz w:val="24"/>
                <w:szCs w:val="24"/>
              </w:rPr>
              <w:t>нет</w:t>
            </w:r>
          </w:p>
        </w:tc>
      </w:tr>
      <w:tr w:rsidR="00EA5D19" w:rsidRPr="00EA5D19" w:rsidTr="00C24DAD">
        <w:tc>
          <w:tcPr>
            <w:tcW w:w="877" w:type="dxa"/>
            <w:shd w:val="clear" w:color="auto" w:fill="auto"/>
          </w:tcPr>
          <w:p w:rsidR="00EA5D19" w:rsidRPr="00EA5D19" w:rsidRDefault="00EA5D19" w:rsidP="00C24DAD">
            <w:pPr>
              <w:pStyle w:val="20"/>
              <w:shd w:val="clear" w:color="auto" w:fill="auto"/>
              <w:spacing w:after="0" w:line="240" w:lineRule="auto"/>
              <w:ind w:left="160"/>
              <w:rPr>
                <w:sz w:val="24"/>
                <w:szCs w:val="24"/>
              </w:rPr>
            </w:pPr>
            <w:r w:rsidRPr="00EA5D19">
              <w:rPr>
                <w:rStyle w:val="21"/>
                <w:sz w:val="24"/>
                <w:szCs w:val="24"/>
              </w:rPr>
              <w:t>2.4.1</w:t>
            </w:r>
          </w:p>
        </w:tc>
        <w:tc>
          <w:tcPr>
            <w:tcW w:w="5627" w:type="dxa"/>
            <w:shd w:val="clear" w:color="auto" w:fill="auto"/>
            <w:vAlign w:val="bottom"/>
          </w:tcPr>
          <w:p w:rsidR="00EA5D19" w:rsidRPr="00EA5D19" w:rsidRDefault="00EA5D19" w:rsidP="00C24DAD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EA5D19">
              <w:rPr>
                <w:rStyle w:val="21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3048" w:type="dxa"/>
            <w:gridSpan w:val="2"/>
            <w:shd w:val="clear" w:color="auto" w:fill="auto"/>
          </w:tcPr>
          <w:p w:rsidR="00EA5D19" w:rsidRPr="00EA5D19" w:rsidRDefault="00EA5D19" w:rsidP="00C24DAD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A5D19">
              <w:rPr>
                <w:rStyle w:val="21"/>
                <w:sz w:val="24"/>
                <w:szCs w:val="24"/>
              </w:rPr>
              <w:t>нет</w:t>
            </w:r>
          </w:p>
        </w:tc>
      </w:tr>
      <w:tr w:rsidR="00EA5D19" w:rsidRPr="00EA5D19" w:rsidTr="00C24DAD">
        <w:tc>
          <w:tcPr>
            <w:tcW w:w="877" w:type="dxa"/>
            <w:shd w:val="clear" w:color="auto" w:fill="auto"/>
            <w:vAlign w:val="center"/>
          </w:tcPr>
          <w:p w:rsidR="00EA5D19" w:rsidRPr="00EA5D19" w:rsidRDefault="00EA5D19" w:rsidP="00C24DAD">
            <w:pPr>
              <w:pStyle w:val="20"/>
              <w:shd w:val="clear" w:color="auto" w:fill="auto"/>
              <w:spacing w:after="0" w:line="240" w:lineRule="auto"/>
              <w:ind w:left="160"/>
              <w:rPr>
                <w:sz w:val="24"/>
                <w:szCs w:val="24"/>
              </w:rPr>
            </w:pPr>
            <w:r w:rsidRPr="00EA5D19">
              <w:rPr>
                <w:rStyle w:val="21"/>
                <w:sz w:val="24"/>
                <w:szCs w:val="24"/>
              </w:rPr>
              <w:t>2.4.2</w:t>
            </w:r>
          </w:p>
        </w:tc>
        <w:tc>
          <w:tcPr>
            <w:tcW w:w="5627" w:type="dxa"/>
            <w:shd w:val="clear" w:color="auto" w:fill="auto"/>
            <w:vAlign w:val="center"/>
          </w:tcPr>
          <w:p w:rsidR="00EA5D19" w:rsidRPr="00EA5D19" w:rsidRDefault="00EA5D19" w:rsidP="00C24DAD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EA5D19">
              <w:rPr>
                <w:rStyle w:val="21"/>
                <w:sz w:val="24"/>
                <w:szCs w:val="24"/>
              </w:rPr>
              <w:t>С медиатекой</w:t>
            </w:r>
          </w:p>
        </w:tc>
        <w:tc>
          <w:tcPr>
            <w:tcW w:w="3048" w:type="dxa"/>
            <w:gridSpan w:val="2"/>
            <w:shd w:val="clear" w:color="auto" w:fill="auto"/>
            <w:vAlign w:val="center"/>
          </w:tcPr>
          <w:p w:rsidR="00EA5D19" w:rsidRPr="00EA5D19" w:rsidRDefault="00EA5D19" w:rsidP="00C24DAD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A5D19">
              <w:rPr>
                <w:rStyle w:val="21"/>
                <w:sz w:val="24"/>
                <w:szCs w:val="24"/>
              </w:rPr>
              <w:t>нет</w:t>
            </w:r>
          </w:p>
        </w:tc>
      </w:tr>
      <w:tr w:rsidR="00EA5D19" w:rsidRPr="00EA5D19" w:rsidTr="00C24DAD">
        <w:tc>
          <w:tcPr>
            <w:tcW w:w="877" w:type="dxa"/>
            <w:shd w:val="clear" w:color="auto" w:fill="auto"/>
          </w:tcPr>
          <w:p w:rsidR="00EA5D19" w:rsidRPr="00EA5D19" w:rsidRDefault="00EA5D19" w:rsidP="00C24DAD">
            <w:pPr>
              <w:pStyle w:val="20"/>
              <w:shd w:val="clear" w:color="auto" w:fill="auto"/>
              <w:spacing w:after="0" w:line="240" w:lineRule="auto"/>
              <w:ind w:left="160"/>
              <w:rPr>
                <w:sz w:val="24"/>
                <w:szCs w:val="24"/>
              </w:rPr>
            </w:pPr>
            <w:r w:rsidRPr="00EA5D19">
              <w:rPr>
                <w:rStyle w:val="21"/>
                <w:sz w:val="24"/>
                <w:szCs w:val="24"/>
              </w:rPr>
              <w:t>2.4.3</w:t>
            </w:r>
          </w:p>
        </w:tc>
        <w:tc>
          <w:tcPr>
            <w:tcW w:w="5627" w:type="dxa"/>
            <w:shd w:val="clear" w:color="auto" w:fill="auto"/>
            <w:vAlign w:val="center"/>
          </w:tcPr>
          <w:p w:rsidR="00EA5D19" w:rsidRPr="00EA5D19" w:rsidRDefault="00EA5D19" w:rsidP="00C24DAD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EA5D19">
              <w:rPr>
                <w:rStyle w:val="21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3048" w:type="dxa"/>
            <w:gridSpan w:val="2"/>
            <w:shd w:val="clear" w:color="auto" w:fill="auto"/>
          </w:tcPr>
          <w:p w:rsidR="00EA5D19" w:rsidRPr="00EA5D19" w:rsidRDefault="00EA5D19" w:rsidP="00C24DAD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A5D19">
              <w:rPr>
                <w:rStyle w:val="21"/>
                <w:sz w:val="24"/>
                <w:szCs w:val="24"/>
              </w:rPr>
              <w:t>нет</w:t>
            </w:r>
          </w:p>
        </w:tc>
      </w:tr>
      <w:tr w:rsidR="00EA5D19" w:rsidRPr="00EA5D19" w:rsidTr="00C24DAD">
        <w:tc>
          <w:tcPr>
            <w:tcW w:w="877" w:type="dxa"/>
            <w:shd w:val="clear" w:color="auto" w:fill="auto"/>
          </w:tcPr>
          <w:p w:rsidR="00EA5D19" w:rsidRPr="00EA5D19" w:rsidRDefault="00EA5D19" w:rsidP="00C24DAD">
            <w:pPr>
              <w:pStyle w:val="20"/>
              <w:shd w:val="clear" w:color="auto" w:fill="auto"/>
              <w:spacing w:after="0" w:line="240" w:lineRule="auto"/>
              <w:ind w:left="160"/>
              <w:rPr>
                <w:sz w:val="24"/>
                <w:szCs w:val="24"/>
              </w:rPr>
            </w:pPr>
            <w:r w:rsidRPr="00EA5D19">
              <w:rPr>
                <w:rStyle w:val="21"/>
                <w:sz w:val="24"/>
                <w:szCs w:val="24"/>
              </w:rPr>
              <w:t>2.4.4</w:t>
            </w:r>
          </w:p>
        </w:tc>
        <w:tc>
          <w:tcPr>
            <w:tcW w:w="5627" w:type="dxa"/>
            <w:shd w:val="clear" w:color="auto" w:fill="auto"/>
            <w:vAlign w:val="center"/>
          </w:tcPr>
          <w:p w:rsidR="00EA5D19" w:rsidRPr="00EA5D19" w:rsidRDefault="00EA5D19" w:rsidP="00C24DAD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EA5D19">
              <w:rPr>
                <w:rStyle w:val="21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3048" w:type="dxa"/>
            <w:gridSpan w:val="2"/>
            <w:shd w:val="clear" w:color="auto" w:fill="auto"/>
          </w:tcPr>
          <w:p w:rsidR="00EA5D19" w:rsidRPr="00EA5D19" w:rsidRDefault="00EA5D19" w:rsidP="00C24DAD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A5D19">
              <w:rPr>
                <w:rStyle w:val="21"/>
                <w:sz w:val="24"/>
                <w:szCs w:val="24"/>
              </w:rPr>
              <w:t>нет</w:t>
            </w:r>
          </w:p>
        </w:tc>
      </w:tr>
      <w:tr w:rsidR="00EA5D19" w:rsidRPr="00EA5D19" w:rsidTr="00C24DAD">
        <w:tc>
          <w:tcPr>
            <w:tcW w:w="877" w:type="dxa"/>
            <w:shd w:val="clear" w:color="auto" w:fill="auto"/>
            <w:vAlign w:val="center"/>
          </w:tcPr>
          <w:p w:rsidR="00EA5D19" w:rsidRPr="00EA5D19" w:rsidRDefault="00EA5D19" w:rsidP="00C24DAD">
            <w:pPr>
              <w:pStyle w:val="20"/>
              <w:shd w:val="clear" w:color="auto" w:fill="auto"/>
              <w:spacing w:after="0" w:line="240" w:lineRule="auto"/>
              <w:ind w:left="160"/>
              <w:rPr>
                <w:sz w:val="24"/>
                <w:szCs w:val="24"/>
              </w:rPr>
            </w:pPr>
            <w:r w:rsidRPr="00EA5D19">
              <w:rPr>
                <w:rStyle w:val="21"/>
                <w:sz w:val="24"/>
                <w:szCs w:val="24"/>
              </w:rPr>
              <w:t>2.4.5</w:t>
            </w:r>
          </w:p>
        </w:tc>
        <w:tc>
          <w:tcPr>
            <w:tcW w:w="5627" w:type="dxa"/>
            <w:shd w:val="clear" w:color="auto" w:fill="auto"/>
            <w:vAlign w:val="center"/>
          </w:tcPr>
          <w:p w:rsidR="00EA5D19" w:rsidRPr="00EA5D19" w:rsidRDefault="00EA5D19" w:rsidP="00C24DAD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EA5D19">
              <w:rPr>
                <w:rStyle w:val="21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3048" w:type="dxa"/>
            <w:gridSpan w:val="2"/>
            <w:shd w:val="clear" w:color="auto" w:fill="auto"/>
            <w:vAlign w:val="center"/>
          </w:tcPr>
          <w:p w:rsidR="00EA5D19" w:rsidRPr="00EA5D19" w:rsidRDefault="00EA5D19" w:rsidP="00C24DAD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A5D19">
              <w:rPr>
                <w:rStyle w:val="21"/>
                <w:sz w:val="24"/>
                <w:szCs w:val="24"/>
              </w:rPr>
              <w:t>нет</w:t>
            </w:r>
          </w:p>
        </w:tc>
      </w:tr>
      <w:tr w:rsidR="00EA5D19" w:rsidRPr="00EA5D19" w:rsidTr="00C24DAD">
        <w:tc>
          <w:tcPr>
            <w:tcW w:w="877" w:type="dxa"/>
            <w:shd w:val="clear" w:color="auto" w:fill="auto"/>
          </w:tcPr>
          <w:p w:rsidR="00EA5D19" w:rsidRPr="00EA5D19" w:rsidRDefault="00EA5D19" w:rsidP="00C24DAD">
            <w:pPr>
              <w:pStyle w:val="20"/>
              <w:shd w:val="clear" w:color="auto" w:fill="auto"/>
              <w:spacing w:after="0" w:line="240" w:lineRule="auto"/>
              <w:ind w:left="260"/>
              <w:rPr>
                <w:sz w:val="24"/>
                <w:szCs w:val="24"/>
              </w:rPr>
            </w:pPr>
            <w:r w:rsidRPr="00EA5D19">
              <w:rPr>
                <w:rStyle w:val="21"/>
                <w:sz w:val="24"/>
                <w:szCs w:val="24"/>
              </w:rPr>
              <w:t>2.5</w:t>
            </w:r>
          </w:p>
        </w:tc>
        <w:tc>
          <w:tcPr>
            <w:tcW w:w="5627" w:type="dxa"/>
            <w:shd w:val="clear" w:color="auto" w:fill="auto"/>
            <w:vAlign w:val="bottom"/>
          </w:tcPr>
          <w:p w:rsidR="00EA5D19" w:rsidRPr="00EA5D19" w:rsidRDefault="00EA5D19" w:rsidP="00C24DAD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A5D19">
              <w:rPr>
                <w:rStyle w:val="21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3048" w:type="dxa"/>
            <w:gridSpan w:val="2"/>
            <w:shd w:val="clear" w:color="auto" w:fill="auto"/>
          </w:tcPr>
          <w:p w:rsidR="00EA5D19" w:rsidRPr="00EA5D19" w:rsidRDefault="00EA5D19" w:rsidP="00C24DAD">
            <w:pPr>
              <w:pStyle w:val="20"/>
              <w:shd w:val="clear" w:color="auto" w:fill="auto"/>
              <w:spacing w:after="0" w:line="240" w:lineRule="auto"/>
              <w:ind w:left="160"/>
              <w:rPr>
                <w:rStyle w:val="21"/>
                <w:b w:val="0"/>
                <w:sz w:val="24"/>
                <w:szCs w:val="24"/>
              </w:rPr>
            </w:pPr>
            <w:r w:rsidRPr="00EA5D19">
              <w:rPr>
                <w:rStyle w:val="21"/>
                <w:sz w:val="24"/>
                <w:szCs w:val="24"/>
              </w:rPr>
              <w:t xml:space="preserve">             211/ 20,7%</w:t>
            </w:r>
          </w:p>
          <w:p w:rsidR="00EA5D19" w:rsidRPr="00EA5D19" w:rsidRDefault="00EA5D19" w:rsidP="00C24DAD">
            <w:pPr>
              <w:pStyle w:val="20"/>
              <w:shd w:val="clear" w:color="auto" w:fill="auto"/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EA5D19" w:rsidTr="00C24DAD">
        <w:tc>
          <w:tcPr>
            <w:tcW w:w="877" w:type="dxa"/>
            <w:shd w:val="clear" w:color="auto" w:fill="auto"/>
            <w:vAlign w:val="center"/>
          </w:tcPr>
          <w:p w:rsidR="00EA5D19" w:rsidRPr="00EA5D19" w:rsidRDefault="00EA5D19" w:rsidP="00C24DAD">
            <w:pPr>
              <w:pStyle w:val="20"/>
              <w:shd w:val="clear" w:color="auto" w:fill="auto"/>
              <w:spacing w:after="0" w:line="240" w:lineRule="auto"/>
              <w:ind w:left="260"/>
              <w:rPr>
                <w:sz w:val="24"/>
                <w:szCs w:val="24"/>
              </w:rPr>
            </w:pPr>
            <w:r w:rsidRPr="00EA5D19">
              <w:rPr>
                <w:rStyle w:val="21"/>
                <w:sz w:val="24"/>
                <w:szCs w:val="24"/>
              </w:rPr>
              <w:t>2.6</w:t>
            </w:r>
          </w:p>
        </w:tc>
        <w:tc>
          <w:tcPr>
            <w:tcW w:w="5627" w:type="dxa"/>
            <w:shd w:val="clear" w:color="auto" w:fill="auto"/>
            <w:vAlign w:val="center"/>
          </w:tcPr>
          <w:p w:rsidR="00EA5D19" w:rsidRPr="00EA5D19" w:rsidRDefault="00EA5D19" w:rsidP="00C24DAD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EA5D19">
              <w:rPr>
                <w:rStyle w:val="21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3048" w:type="dxa"/>
            <w:gridSpan w:val="2"/>
            <w:shd w:val="clear" w:color="auto" w:fill="auto"/>
          </w:tcPr>
          <w:p w:rsidR="00EA5D19" w:rsidRPr="00EA5D19" w:rsidRDefault="00EA5D19" w:rsidP="00C24DAD">
            <w:pPr>
              <w:pStyle w:val="20"/>
              <w:shd w:val="clear" w:color="auto" w:fill="auto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A5D19">
              <w:rPr>
                <w:rStyle w:val="21"/>
                <w:sz w:val="24"/>
                <w:szCs w:val="24"/>
              </w:rPr>
              <w:t>2,2 кв.м</w:t>
            </w:r>
          </w:p>
        </w:tc>
      </w:tr>
    </w:tbl>
    <w:p w:rsidR="009F0BB1" w:rsidRPr="00216BDD" w:rsidRDefault="00EA5D19" w:rsidP="00216BDD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43A3">
        <w:rPr>
          <w:rFonts w:ascii="Times New Roman" w:hAnsi="Times New Roman" w:cs="Times New Roman"/>
          <w:b/>
        </w:rPr>
        <w:t>19 апреля 2019г</w:t>
      </w:r>
      <w:r w:rsidR="00216BDD">
        <w:rPr>
          <w:rFonts w:ascii="Times New Roman" w:hAnsi="Times New Roman" w:cs="Times New Roman"/>
          <w:b/>
        </w:rPr>
        <w:t>.</w:t>
      </w:r>
    </w:p>
    <w:sectPr w:rsidR="009F0BB1" w:rsidRPr="00216BDD" w:rsidSect="00F62C24">
      <w:footerReference w:type="default" r:id="rId3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9F0" w:rsidRDefault="009979F0" w:rsidP="00F62C24">
      <w:pPr>
        <w:spacing w:after="0" w:line="240" w:lineRule="auto"/>
      </w:pPr>
      <w:r>
        <w:separator/>
      </w:r>
    </w:p>
  </w:endnote>
  <w:endnote w:type="continuationSeparator" w:id="1">
    <w:p w:rsidR="009979F0" w:rsidRDefault="009979F0" w:rsidP="00F62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2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71094"/>
      <w:docPartObj>
        <w:docPartGallery w:val="Page Numbers (Bottom of Page)"/>
        <w:docPartUnique/>
      </w:docPartObj>
    </w:sdtPr>
    <w:sdtContent>
      <w:p w:rsidR="00F62C24" w:rsidRDefault="00C610C4">
        <w:pPr>
          <w:pStyle w:val="ae"/>
          <w:jc w:val="right"/>
        </w:pPr>
        <w:r>
          <w:fldChar w:fldCharType="begin"/>
        </w:r>
        <w:r w:rsidR="008A270A">
          <w:instrText xml:space="preserve"> PAGE   \* MERGEFORMAT </w:instrText>
        </w:r>
        <w:r>
          <w:fldChar w:fldCharType="separate"/>
        </w:r>
        <w:r w:rsidR="000902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2C24" w:rsidRDefault="00F62C2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9F0" w:rsidRDefault="009979F0" w:rsidP="00F62C24">
      <w:pPr>
        <w:spacing w:after="0" w:line="240" w:lineRule="auto"/>
      </w:pPr>
      <w:r>
        <w:separator/>
      </w:r>
    </w:p>
  </w:footnote>
  <w:footnote w:type="continuationSeparator" w:id="1">
    <w:p w:rsidR="009979F0" w:rsidRDefault="009979F0" w:rsidP="00F62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3887"/>
    <w:multiLevelType w:val="hybridMultilevel"/>
    <w:tmpl w:val="B0E0F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A7E93"/>
    <w:multiLevelType w:val="hybridMultilevel"/>
    <w:tmpl w:val="33081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F7EE3"/>
    <w:multiLevelType w:val="hybridMultilevel"/>
    <w:tmpl w:val="93DCF7C0"/>
    <w:lvl w:ilvl="0" w:tplc="E3D2789C">
      <w:start w:val="10"/>
      <w:numFmt w:val="decimal"/>
      <w:lvlText w:val="%1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1D693A"/>
    <w:multiLevelType w:val="hybridMultilevel"/>
    <w:tmpl w:val="56A46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C364FB"/>
    <w:multiLevelType w:val="hybridMultilevel"/>
    <w:tmpl w:val="F2369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40971"/>
    <w:multiLevelType w:val="hybridMultilevel"/>
    <w:tmpl w:val="CA2804A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26A4DEF"/>
    <w:multiLevelType w:val="hybridMultilevel"/>
    <w:tmpl w:val="14649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D30BD5"/>
    <w:multiLevelType w:val="hybridMultilevel"/>
    <w:tmpl w:val="2C80A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10536C"/>
    <w:multiLevelType w:val="hybridMultilevel"/>
    <w:tmpl w:val="9814B66A"/>
    <w:lvl w:ilvl="0" w:tplc="96388B1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411CC5"/>
    <w:multiLevelType w:val="hybridMultilevel"/>
    <w:tmpl w:val="ADA650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9"/>
  </w:num>
  <w:num w:numId="6">
    <w:abstractNumId w:val="2"/>
  </w:num>
  <w:num w:numId="7">
    <w:abstractNumId w:val="8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E17"/>
    <w:rsid w:val="0000287C"/>
    <w:rsid w:val="00006830"/>
    <w:rsid w:val="00006CCF"/>
    <w:rsid w:val="00007EE1"/>
    <w:rsid w:val="000471DA"/>
    <w:rsid w:val="00051516"/>
    <w:rsid w:val="0009026B"/>
    <w:rsid w:val="00096CED"/>
    <w:rsid w:val="000A5E58"/>
    <w:rsid w:val="000E1959"/>
    <w:rsid w:val="000E5EB5"/>
    <w:rsid w:val="00100E17"/>
    <w:rsid w:val="001031C5"/>
    <w:rsid w:val="00123417"/>
    <w:rsid w:val="001358F0"/>
    <w:rsid w:val="00160586"/>
    <w:rsid w:val="001713A0"/>
    <w:rsid w:val="00185DC0"/>
    <w:rsid w:val="001B471E"/>
    <w:rsid w:val="001C7C02"/>
    <w:rsid w:val="00216BDD"/>
    <w:rsid w:val="00223040"/>
    <w:rsid w:val="0028468D"/>
    <w:rsid w:val="002A4460"/>
    <w:rsid w:val="002B56DC"/>
    <w:rsid w:val="002C53B8"/>
    <w:rsid w:val="002C61D8"/>
    <w:rsid w:val="00300D05"/>
    <w:rsid w:val="0032623E"/>
    <w:rsid w:val="00333452"/>
    <w:rsid w:val="00363FAE"/>
    <w:rsid w:val="003758B8"/>
    <w:rsid w:val="003D0EF8"/>
    <w:rsid w:val="003D7AAA"/>
    <w:rsid w:val="003F4928"/>
    <w:rsid w:val="00402AC9"/>
    <w:rsid w:val="0040309A"/>
    <w:rsid w:val="00414FE4"/>
    <w:rsid w:val="00427A3F"/>
    <w:rsid w:val="004738D5"/>
    <w:rsid w:val="004C084B"/>
    <w:rsid w:val="004C1567"/>
    <w:rsid w:val="00505C0D"/>
    <w:rsid w:val="00521EEA"/>
    <w:rsid w:val="00543ED1"/>
    <w:rsid w:val="00564ED8"/>
    <w:rsid w:val="00567AE2"/>
    <w:rsid w:val="00590F92"/>
    <w:rsid w:val="00594750"/>
    <w:rsid w:val="0059717F"/>
    <w:rsid w:val="005E738E"/>
    <w:rsid w:val="0061703A"/>
    <w:rsid w:val="00620016"/>
    <w:rsid w:val="00641DEB"/>
    <w:rsid w:val="00662FC7"/>
    <w:rsid w:val="006A6FE3"/>
    <w:rsid w:val="006F610B"/>
    <w:rsid w:val="007024C4"/>
    <w:rsid w:val="00755264"/>
    <w:rsid w:val="007871F7"/>
    <w:rsid w:val="007A22CF"/>
    <w:rsid w:val="007C2FDF"/>
    <w:rsid w:val="007C5665"/>
    <w:rsid w:val="007C61DB"/>
    <w:rsid w:val="008045F8"/>
    <w:rsid w:val="00830246"/>
    <w:rsid w:val="00897AA9"/>
    <w:rsid w:val="008A270A"/>
    <w:rsid w:val="008A2B99"/>
    <w:rsid w:val="008D3B5C"/>
    <w:rsid w:val="008E7B4B"/>
    <w:rsid w:val="009203CB"/>
    <w:rsid w:val="009300B4"/>
    <w:rsid w:val="0094528E"/>
    <w:rsid w:val="009979F0"/>
    <w:rsid w:val="009B77D9"/>
    <w:rsid w:val="009C7366"/>
    <w:rsid w:val="009D28D1"/>
    <w:rsid w:val="009E21B5"/>
    <w:rsid w:val="009F0BB1"/>
    <w:rsid w:val="009F0FEE"/>
    <w:rsid w:val="00A02207"/>
    <w:rsid w:val="00A07C18"/>
    <w:rsid w:val="00A246B9"/>
    <w:rsid w:val="00A26602"/>
    <w:rsid w:val="00A35A4A"/>
    <w:rsid w:val="00A63B44"/>
    <w:rsid w:val="00A75C3D"/>
    <w:rsid w:val="00AA7C31"/>
    <w:rsid w:val="00B0334A"/>
    <w:rsid w:val="00B1598B"/>
    <w:rsid w:val="00B41518"/>
    <w:rsid w:val="00B443A3"/>
    <w:rsid w:val="00B45E33"/>
    <w:rsid w:val="00B55313"/>
    <w:rsid w:val="00B8143F"/>
    <w:rsid w:val="00BA047A"/>
    <w:rsid w:val="00BA4381"/>
    <w:rsid w:val="00BB4598"/>
    <w:rsid w:val="00BD7693"/>
    <w:rsid w:val="00BE1377"/>
    <w:rsid w:val="00C24DAD"/>
    <w:rsid w:val="00C3262F"/>
    <w:rsid w:val="00C60BBA"/>
    <w:rsid w:val="00C610C4"/>
    <w:rsid w:val="00C8119F"/>
    <w:rsid w:val="00C82744"/>
    <w:rsid w:val="00CD6166"/>
    <w:rsid w:val="00D0677D"/>
    <w:rsid w:val="00D16563"/>
    <w:rsid w:val="00D32A07"/>
    <w:rsid w:val="00E5076C"/>
    <w:rsid w:val="00E52A91"/>
    <w:rsid w:val="00E6323C"/>
    <w:rsid w:val="00E72907"/>
    <w:rsid w:val="00E75061"/>
    <w:rsid w:val="00EA5D19"/>
    <w:rsid w:val="00EB194E"/>
    <w:rsid w:val="00EB5A33"/>
    <w:rsid w:val="00EC7A19"/>
    <w:rsid w:val="00EF0511"/>
    <w:rsid w:val="00EF1ACC"/>
    <w:rsid w:val="00F02C01"/>
    <w:rsid w:val="00F13819"/>
    <w:rsid w:val="00F40B9B"/>
    <w:rsid w:val="00F44500"/>
    <w:rsid w:val="00F458FC"/>
    <w:rsid w:val="00F46571"/>
    <w:rsid w:val="00F55313"/>
    <w:rsid w:val="00F60617"/>
    <w:rsid w:val="00F62C24"/>
    <w:rsid w:val="00F74189"/>
    <w:rsid w:val="00F84451"/>
    <w:rsid w:val="00FB4124"/>
    <w:rsid w:val="00FD4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2" type="connector" idref="#_x0000_s1068"/>
        <o:r id="V:Rule23" type="connector" idref="#_x0000_s1060"/>
        <o:r id="V:Rule24" type="connector" idref="#_x0000_s1054"/>
        <o:r id="V:Rule25" type="connector" idref="#_x0000_s1064"/>
        <o:r id="V:Rule26" type="connector" idref="#_x0000_s1073"/>
        <o:r id="V:Rule27" type="connector" idref="#_x0000_s1063"/>
        <o:r id="V:Rule28" type="connector" idref="#_x0000_s1065"/>
        <o:r id="V:Rule29" type="connector" idref="#_x0000_s1061"/>
        <o:r id="V:Rule30" type="connector" idref="#_x0000_s1067"/>
        <o:r id="V:Rule31" type="connector" idref="#_x0000_s1058"/>
        <o:r id="V:Rule32" type="connector" idref="#_x0000_s1077"/>
        <o:r id="V:Rule33" type="connector" idref="#_x0000_s1072"/>
        <o:r id="V:Rule34" type="connector" idref="#_x0000_s1078"/>
        <o:r id="V:Rule35" type="connector" idref="#_x0000_s1053"/>
        <o:r id="V:Rule36" type="connector" idref="#_x0000_s1070"/>
        <o:r id="V:Rule37" type="connector" idref="#_x0000_s1055"/>
        <o:r id="V:Rule38" type="connector" idref="#_x0000_s1062"/>
        <o:r id="V:Rule39" type="connector" idref="#_x0000_s1052"/>
        <o:r id="V:Rule40" type="connector" idref="#_x0000_s1069"/>
        <o:r id="V:Rule41" type="connector" idref="#_x0000_s1071"/>
        <o:r id="V:Rule42" type="connector" idref="#_x0000_s10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1F7"/>
  </w:style>
  <w:style w:type="paragraph" w:styleId="1">
    <w:name w:val="heading 1"/>
    <w:basedOn w:val="a"/>
    <w:next w:val="a"/>
    <w:link w:val="10"/>
    <w:uiPriority w:val="9"/>
    <w:qFormat/>
    <w:rsid w:val="009D28D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28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B55313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F55313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F55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F553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текст сноски"/>
    <w:basedOn w:val="a"/>
    <w:rsid w:val="00F5531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basedOn w:val="a"/>
    <w:link w:val="a9"/>
    <w:uiPriority w:val="1"/>
    <w:qFormat/>
    <w:rsid w:val="009D28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32"/>
      <w:lang w:eastAsia="ar-SA"/>
    </w:rPr>
  </w:style>
  <w:style w:type="character" w:customStyle="1" w:styleId="a9">
    <w:name w:val="Без интервала Знак"/>
    <w:basedOn w:val="a0"/>
    <w:link w:val="a8"/>
    <w:uiPriority w:val="1"/>
    <w:locked/>
    <w:rsid w:val="009D28D1"/>
    <w:rPr>
      <w:rFonts w:ascii="Times New Roman" w:eastAsia="Times New Roman" w:hAnsi="Times New Roman" w:cs="Times New Roman"/>
      <w:sz w:val="24"/>
      <w:szCs w:val="32"/>
      <w:lang w:eastAsia="ar-SA"/>
    </w:rPr>
  </w:style>
  <w:style w:type="character" w:customStyle="1" w:styleId="3">
    <w:name w:val="Основной текст (3)_"/>
    <w:basedOn w:val="a0"/>
    <w:link w:val="30"/>
    <w:rsid w:val="009D28D1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D28D1"/>
    <w:pPr>
      <w:widowControl w:val="0"/>
      <w:shd w:val="clear" w:color="auto" w:fill="FFFFFF"/>
      <w:spacing w:before="320" w:after="0" w:line="370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apple-converted-space">
    <w:name w:val="apple-converted-space"/>
    <w:rsid w:val="009D28D1"/>
  </w:style>
  <w:style w:type="paragraph" w:styleId="aa">
    <w:name w:val="Body Text Indent"/>
    <w:basedOn w:val="a"/>
    <w:link w:val="ab"/>
    <w:rsid w:val="009D28D1"/>
    <w:pPr>
      <w:spacing w:after="0" w:line="260" w:lineRule="atLeast"/>
      <w:ind w:firstLine="50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D28D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style-span">
    <w:name w:val="apple-style-span"/>
    <w:basedOn w:val="a0"/>
    <w:rsid w:val="009D28D1"/>
  </w:style>
  <w:style w:type="paragraph" w:styleId="ac">
    <w:name w:val="header"/>
    <w:basedOn w:val="a"/>
    <w:link w:val="ad"/>
    <w:rsid w:val="009D28D1"/>
    <w:pPr>
      <w:widowControl w:val="0"/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9D28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footer"/>
    <w:basedOn w:val="a"/>
    <w:link w:val="af"/>
    <w:uiPriority w:val="99"/>
    <w:rsid w:val="009D28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D28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9D28D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28D1"/>
    <w:pPr>
      <w:widowControl w:val="0"/>
      <w:shd w:val="clear" w:color="auto" w:fill="FFFFFF"/>
      <w:spacing w:after="3880" w:line="31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Полужирный"/>
    <w:basedOn w:val="2"/>
    <w:rsid w:val="009D28D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0">
    <w:name w:val="Balloon Text"/>
    <w:basedOn w:val="a"/>
    <w:link w:val="af1"/>
    <w:uiPriority w:val="99"/>
    <w:semiHidden/>
    <w:unhideWhenUsed/>
    <w:rsid w:val="009D28D1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9D28D1"/>
    <w:rPr>
      <w:rFonts w:ascii="Tahoma" w:eastAsia="Calibri" w:hAnsi="Tahoma" w:cs="Tahoma"/>
      <w:sz w:val="16"/>
      <w:szCs w:val="16"/>
      <w:lang w:eastAsia="ru-RU"/>
    </w:rPr>
  </w:style>
  <w:style w:type="paragraph" w:styleId="af2">
    <w:name w:val="caption"/>
    <w:basedOn w:val="a"/>
    <w:next w:val="a"/>
    <w:uiPriority w:val="35"/>
    <w:unhideWhenUsed/>
    <w:qFormat/>
    <w:rsid w:val="009D28D1"/>
    <w:pPr>
      <w:spacing w:line="240" w:lineRule="auto"/>
    </w:pPr>
    <w:rPr>
      <w:rFonts w:ascii="Calibri" w:eastAsia="Calibri" w:hAnsi="Calibri" w:cs="Arial"/>
      <w:b/>
      <w:bCs/>
      <w:color w:val="4F81BD" w:themeColor="accent1"/>
      <w:sz w:val="18"/>
      <w:szCs w:val="18"/>
      <w:lang w:eastAsia="ru-RU"/>
    </w:rPr>
  </w:style>
  <w:style w:type="character" w:styleId="af3">
    <w:name w:val="Strong"/>
    <w:basedOn w:val="a0"/>
    <w:qFormat/>
    <w:rsid w:val="009D28D1"/>
    <w:rPr>
      <w:b/>
      <w:bCs/>
    </w:rPr>
  </w:style>
  <w:style w:type="paragraph" w:customStyle="1" w:styleId="item">
    <w:name w:val="item"/>
    <w:basedOn w:val="a"/>
    <w:rsid w:val="00A35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8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0349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447552">
          <w:marLeft w:val="0"/>
          <w:marRight w:val="0"/>
          <w:marTop w:val="0"/>
          <w:marBottom w:val="0"/>
          <w:divBdr>
            <w:top w:val="single" w:sz="18" w:space="31" w:color="DCDCDC"/>
            <w:left w:val="single" w:sz="18" w:space="30" w:color="DCDCDC"/>
            <w:bottom w:val="single" w:sz="18" w:space="31" w:color="DCDCDC"/>
            <w:right w:val="single" w:sz="18" w:space="30" w:color="DCDCDC"/>
          </w:divBdr>
          <w:divsChild>
            <w:div w:id="68749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975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0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4168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3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4167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06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4164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36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12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08309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070315">
          <w:marLeft w:val="0"/>
          <w:marRight w:val="0"/>
          <w:marTop w:val="0"/>
          <w:marBottom w:val="0"/>
          <w:divBdr>
            <w:top w:val="single" w:sz="18" w:space="31" w:color="DCDCDC"/>
            <w:left w:val="single" w:sz="18" w:space="30" w:color="DCDCDC"/>
            <w:bottom w:val="single" w:sz="18" w:space="31" w:color="DCDCDC"/>
            <w:right w:val="single" w:sz="18" w:space="30" w:color="DCDCDC"/>
          </w:divBdr>
          <w:divsChild>
            <w:div w:id="173901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211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9068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1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4584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9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033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chart" Target="charts/chart2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4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chart" Target="charts/chart23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4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75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4 класс  ВПР русский язык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18.399999999999999</c:v>
                </c:pt>
                <c:pt idx="1">
                  <c:v>69.400000000000006</c:v>
                </c:pt>
                <c:pt idx="2" formatCode="0.00">
                  <c:v>11.2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36E-4220-A803-971BAB18DF1A}"/>
            </c:ext>
          </c:extLst>
        </c:ser>
      </c:pie3DChart>
    </c:plotArea>
    <c:legend>
      <c:legendPos val="r"/>
    </c:legend>
    <c:plotVisOnly val="1"/>
    <c:dispBlanksAs val="zero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6 класс  ВПР биология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30.8</c:v>
                </c:pt>
                <c:pt idx="1">
                  <c:v>59.3</c:v>
                </c:pt>
                <c:pt idx="2">
                  <c:v>9.9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C4C-4760-AB1E-045E4894C4AE}"/>
            </c:ext>
          </c:extLst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1374508088449729"/>
          <c:y val="6.3157894736842107E-2"/>
        </c:manualLayout>
      </c:layout>
    </c:title>
    <c:view3D>
      <c:rotX val="75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6 класс  ВПР русский язык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41</c:v>
                </c:pt>
                <c:pt idx="1">
                  <c:v>55.8</c:v>
                </c:pt>
                <c:pt idx="2" formatCode="0.00">
                  <c:v>3.2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4D7-4ED7-8DB3-47579602EE36}"/>
            </c:ext>
          </c:extLst>
        </c:ser>
      </c:pie3DChart>
    </c:plotArea>
    <c:legend>
      <c:legendPos val="r"/>
    </c:legend>
    <c:plotVisOnly val="1"/>
    <c:dispBlanksAs val="zero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75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класс  ВПР биология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67.400000000000006</c:v>
                </c:pt>
                <c:pt idx="1">
                  <c:v>29.6</c:v>
                </c:pt>
                <c:pt idx="2" formatCode="0.00">
                  <c:v>3.1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BDA-4B57-897D-B8074266AA14}"/>
            </c:ext>
          </c:extLst>
        </c:ser>
      </c:pie3DChart>
    </c:plotArea>
    <c:legend>
      <c:legendPos val="r"/>
    </c:legend>
    <c:plotVisOnly val="1"/>
    <c:dispBlanksAs val="zero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11 класс  ВПР география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37.5</c:v>
                </c:pt>
                <c:pt idx="1">
                  <c:v>59.4</c:v>
                </c:pt>
                <c:pt idx="2">
                  <c:v>3.1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201-4E67-9A7D-4EDAF828FDA6}"/>
            </c:ext>
          </c:extLst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75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6 класс  ВПР история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88.7</c:v>
                </c:pt>
                <c:pt idx="1">
                  <c:v>11.4</c:v>
                </c:pt>
                <c:pt idx="2" formatCode="0.00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019-4B0C-BCD2-F2675E7E799C}"/>
            </c:ext>
          </c:extLst>
        </c:ser>
      </c:pie3DChart>
    </c:plotArea>
    <c:legend>
      <c:legendPos val="r"/>
    </c:legend>
    <c:plotVisOnly val="1"/>
    <c:dispBlanksAs val="zero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75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11 класс  ВПР химия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28.1</c:v>
                </c:pt>
                <c:pt idx="1">
                  <c:v>59.4</c:v>
                </c:pt>
                <c:pt idx="2" formatCode="0.00">
                  <c:v>12.5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7B9-4483-9A2A-D84B157E7BBC}"/>
            </c:ext>
          </c:extLst>
        </c:ser>
      </c:pie3DChart>
    </c:plotArea>
    <c:legend>
      <c:legendPos val="r"/>
    </c:legend>
    <c:plotVisOnly val="1"/>
    <c:dispBlanksAs val="zero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11 класс ВПР биология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28.6</c:v>
                </c:pt>
                <c:pt idx="1">
                  <c:v>60</c:v>
                </c:pt>
                <c:pt idx="2">
                  <c:v>11.4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8F3-4916-A29B-C823BB0D1CF7}"/>
            </c:ext>
          </c:extLst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11 класс ВПР история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51.6</c:v>
                </c:pt>
                <c:pt idx="2">
                  <c:v>48.4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3A2-4E18-9C92-8BBBB055834A}"/>
            </c:ext>
          </c:extLst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Итоги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ГВЭ - 11 по русскому языку </a:t>
            </a:r>
          </a:p>
          <a:p>
            <a:pPr>
              <a:defRPr/>
            </a:pP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2.3105458399576027E-2"/>
          <c:y val="0.18408948881390144"/>
          <c:w val="0.89157492833268659"/>
          <c:h val="0.7784480064992039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6"/>
          <c:dLbls>
            <c:dLbl>
              <c:idx val="0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D42-402B-BDA8-7ED05CC4914A}"/>
                </c:ext>
              </c:extLst>
            </c:dLbl>
            <c:dLbl>
              <c:idx val="1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D42-402B-BDA8-7ED05CC4914A}"/>
                </c:ext>
              </c:extLst>
            </c:dLbl>
            <c:dLbl>
              <c:idx val="2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D42-402B-BDA8-7ED05CC4914A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2,6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D42-402B-BDA8-7ED05CC4914A}"/>
                </c:ext>
              </c:extLst>
            </c:dLbl>
            <c:delete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"5" - 3 чел.</c:v>
                </c:pt>
                <c:pt idx="1">
                  <c:v>"4" - 15 чел.</c:v>
                </c:pt>
                <c:pt idx="2">
                  <c:v>"3" - 14 чел.</c:v>
                </c:pt>
                <c:pt idx="3">
                  <c:v>"2" - 0чел.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9.4000000000000222E-2</c:v>
                </c:pt>
                <c:pt idx="1">
                  <c:v>0.46900000000000008</c:v>
                </c:pt>
                <c:pt idx="2">
                  <c:v>0.43700000000000133</c:v>
                </c:pt>
                <c:pt idx="3" formatCode="0%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D42-402B-BDA8-7ED05CC4914A}"/>
            </c:ext>
          </c:extLst>
        </c:ser>
      </c:pie3DChart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ln>
      <a:solidFill>
        <a:srgbClr val="4F81BD">
          <a:alpha val="0"/>
        </a:srgbClr>
      </a:solidFill>
    </a:ln>
  </c:spPr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Итоги ГВЭ - 11 по математике </a:t>
            </a:r>
          </a:p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35675561933700051"/>
          <c:y val="0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6.1473237943827433E-2"/>
          <c:y val="9.9107299087614065E-2"/>
          <c:w val="0.8657137730597666"/>
          <c:h val="0.8572419072616016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Итоги ГВЭ - 11 по математике</c:v>
                </c:pt>
              </c:strCache>
            </c:strRef>
          </c:tx>
          <c:explosion val="25"/>
          <c:dPt>
            <c:idx val="0"/>
            <c:explosion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2FE1-42EE-A3BA-1027D7AEF960}"/>
              </c:ext>
            </c:extLst>
          </c:dPt>
          <c:dPt>
            <c:idx val="1"/>
            <c:explosion val="4"/>
            <c:extLst xmlns:c16r2="http://schemas.microsoft.com/office/drawing/2015/06/chart">
              <c:ext xmlns:c16="http://schemas.microsoft.com/office/drawing/2014/chart" uri="{C3380CC4-5D6E-409C-BE32-E72D297353CC}">
                <c16:uniqueId val="{00000001-2FE1-42EE-A3BA-1027D7AEF960}"/>
              </c:ext>
            </c:extLst>
          </c:dPt>
          <c:dPt>
            <c:idx val="2"/>
            <c:explosion val="9"/>
            <c:extLst xmlns:c16r2="http://schemas.microsoft.com/office/drawing/2015/06/chart">
              <c:ext xmlns:c16="http://schemas.microsoft.com/office/drawing/2014/chart" uri="{C3380CC4-5D6E-409C-BE32-E72D297353CC}">
                <c16:uniqueId val="{00000002-2FE1-42EE-A3BA-1027D7AEF960}"/>
              </c:ext>
            </c:extLst>
          </c:dPt>
          <c:dPt>
            <c:idx val="3"/>
            <c:explosion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2FE1-42EE-A3BA-1027D7AEF960}"/>
              </c:ext>
            </c:extLst>
          </c:dPt>
          <c:dLbls>
            <c:dLbl>
              <c:idx val="0"/>
              <c:layout>
                <c:manualLayout>
                  <c:x val="-3.9932833088541654E-2"/>
                  <c:y val="7.941507311586053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FE1-42EE-A3BA-1027D7AEF960}"/>
                </c:ext>
              </c:extLst>
            </c:dLbl>
            <c:dLbl>
              <c:idx val="1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FE1-42EE-A3BA-1027D7AEF960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32,5%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FE1-42EE-A3BA-1027D7AEF960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2,5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FE1-42EE-A3BA-1027D7AEF960}"/>
                </c:ext>
              </c:extLst>
            </c:dLbl>
            <c:delete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"5" - 0 чел.</c:v>
                </c:pt>
                <c:pt idx="1">
                  <c:v>"4" - 6 чел.</c:v>
                </c:pt>
                <c:pt idx="2">
                  <c:v>"3" - 34чел.</c:v>
                </c:pt>
                <c:pt idx="3">
                  <c:v>"2" - 1 чел.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</c:v>
                </c:pt>
                <c:pt idx="1">
                  <c:v>0.14600000000000021</c:v>
                </c:pt>
                <c:pt idx="2" formatCode="0%">
                  <c:v>0.82900000000000063</c:v>
                </c:pt>
                <c:pt idx="3" formatCode="0%">
                  <c:v>2.5000000000000001E-2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2FE1-42EE-A3BA-1027D7AEF960}"/>
            </c:ext>
          </c:extLst>
        </c:ser>
      </c:pie3DChart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ln>
      <a:solidFill>
        <a:srgbClr val="4F81BD">
          <a:alpha val="0"/>
        </a:srgbClr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4 класс ВПР окружающий мир 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25.5</c:v>
                </c:pt>
                <c:pt idx="1">
                  <c:v>69.3</c:v>
                </c:pt>
                <c:pt idx="2">
                  <c:v>11.2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344-472C-9A73-C13244D4E950}"/>
            </c:ext>
          </c:extLst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Динамика участия в олимпиадах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6.8145101265326899E-2"/>
          <c:y val="0.12351174853143419"/>
          <c:w val="0.7772230187644481"/>
          <c:h val="0.8751987251593550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участия в олимпиадах</c:v>
                </c:pt>
              </c:strCache>
            </c:strRef>
          </c:tx>
          <c:explosion val="25"/>
          <c:dLbls>
            <c:dLbl>
              <c:idx val="0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2017</a:t>
                    </a:r>
                    <a:r>
                      <a:rPr lang="ru-RU" sz="1200" b="1" baseline="0">
                        <a:latin typeface="Times New Roman" pitchFamily="18" charset="0"/>
                        <a:cs typeface="Times New Roman" pitchFamily="18" charset="0"/>
                      </a:rPr>
                      <a:t> год</a:t>
                    </a:r>
                  </a:p>
                  <a:p>
                    <a:pPr>
                      <a:defRPr/>
                    </a:pPr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47,40</a:t>
                    </a:r>
                  </a:p>
                </c:rich>
              </c:tx>
              <c:numFmt formatCode="#,##0.00" sourceLinked="0"/>
              <c:spPr/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33F-4953-8111-309245A0BCE3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 sz="1200" b="1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2018 год</a:t>
                    </a:r>
                  </a:p>
                  <a:p>
                    <a:pPr>
                      <a:defRPr sz="1200" b="1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42,40</a:t>
                    </a:r>
                  </a:p>
                </c:rich>
              </c:tx>
              <c:numFmt formatCode="#,##0.00" sourceLinked="0"/>
              <c:spPr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33F-4953-8111-309245A0BCE3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</c:numCache>
            </c:numRef>
          </c:cat>
          <c:val>
            <c:numRef>
              <c:f>Лист1!$B$2:$B$5</c:f>
              <c:numCache>
                <c:formatCode>0.00%</c:formatCode>
                <c:ptCount val="4"/>
                <c:pt idx="0" formatCode="0%">
                  <c:v>47.4</c:v>
                </c:pt>
                <c:pt idx="1">
                  <c:v>42.4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33F-4953-8111-309245A0BCE3}"/>
            </c:ext>
          </c:extLst>
        </c:ser>
      </c:pie3DChart>
    </c:plotArea>
    <c:legend>
      <c:legendPos val="r"/>
      <c:legendEntry>
        <c:idx val="2"/>
        <c:delete val="1"/>
      </c:legendEntry>
      <c:legendEntry>
        <c:idx val="3"/>
        <c:delete val="1"/>
      </c:legendEntry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ln>
      <a:solidFill>
        <a:srgbClr val="4F81BD">
          <a:alpha val="0"/>
        </a:srgbClr>
      </a:solidFill>
      <a:miter lim="800000"/>
    </a:ln>
  </c:spPr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Эффективность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участия учащихся МБОУ "Добровская школа-гимназия имени Я.М.Слонимского" в конкурсах по итогам 2018  года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7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Международного уровня</c:v>
                </c:pt>
                <c:pt idx="1">
                  <c:v>Федерального уровня 2,1</c:v>
                </c:pt>
                <c:pt idx="2">
                  <c:v>Регионального уровня 4,1</c:v>
                </c:pt>
                <c:pt idx="3">
                  <c:v>Муниципального уровня 4,3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1.7</c:v>
                </c:pt>
                <c:pt idx="3">
                  <c:v>7.3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8D6-473D-AB2A-9DDF0851836D}"/>
            </c:ext>
          </c:extLst>
        </c:ser>
      </c:pie3DChart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ln>
      <a:solidFill>
        <a:srgbClr val="4F81BD">
          <a:alpha val="0"/>
        </a:srgbClr>
      </a:solidFill>
    </a:ln>
  </c:spPr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6.4396051617144692E-2"/>
          <c:y val="0.22774028246469477"/>
          <c:w val="0.58907951112852464"/>
          <c:h val="0.6792416572928525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Профессиональный уровень педагогических работников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имеют высшую категорию - 22 чел.</c:v>
                </c:pt>
                <c:pt idx="1">
                  <c:v>I категория - 19 чел.</c:v>
                </c:pt>
                <c:pt idx="2">
                  <c:v>СЗД - 3 чел.</c:v>
                </c:pt>
                <c:pt idx="3">
                  <c:v>без категории - 28 чел.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0.31000000000000122</c:v>
                </c:pt>
                <c:pt idx="1">
                  <c:v>0.26</c:v>
                </c:pt>
                <c:pt idx="2" formatCode="0%">
                  <c:v>4.0000000000000022E-2</c:v>
                </c:pt>
                <c:pt idx="3">
                  <c:v>0.3900000000000014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9E6-4464-AB74-FA5020D6E531}"/>
            </c:ext>
          </c:extLst>
        </c:ser>
      </c:pie3DChart>
    </c:plotArea>
    <c:legend>
      <c:legendPos val="r"/>
    </c:legend>
    <c:plotVisOnly val="1"/>
    <c:dispBlanksAs val="zero"/>
  </c:chart>
  <c:spPr>
    <a:ln>
      <a:solidFill>
        <a:srgbClr val="4F81BD"/>
      </a:solidFill>
    </a:ln>
  </c:spPr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Стаж работы педагогических работников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6.5641351282702556E-2"/>
          <c:y val="8.7797462817148064E-2"/>
          <c:w val="0.62005604944543269"/>
          <c:h val="0.8117066616672915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Стаж работы педагогических работников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до 5 лет - 23 чел.</c:v>
                </c:pt>
                <c:pt idx="1">
                  <c:v>5-30лет-31чел.</c:v>
                </c:pt>
                <c:pt idx="2">
                  <c:v> более 30лет -18чел.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0.32000000000000139</c:v>
                </c:pt>
                <c:pt idx="1">
                  <c:v>0.43000000000000038</c:v>
                </c:pt>
                <c:pt idx="2">
                  <c:v>0.25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73A-4BF8-8704-663AF8068B4D}"/>
            </c:ext>
          </c:extLst>
        </c:ser>
      </c:pie3DChart>
    </c:plotArea>
    <c:legend>
      <c:legendPos val="r"/>
      <c:legendEntry>
        <c:idx val="3"/>
        <c:delete val="1"/>
      </c:legendEntry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Возрастной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состав </a:t>
            </a:r>
            <a:r>
              <a:rPr lang="ru-RU" sz="1200">
                <a:latin typeface="Times New Roman" pitchFamily="18" charset="0"/>
                <a:cs typeface="Times New Roman" pitchFamily="18" charset="0"/>
              </a:rPr>
              <a:t> педагогических работников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6.5641351282702556E-2"/>
          <c:y val="8.7797462817148064E-2"/>
          <c:w val="0.62005604944543269"/>
          <c:h val="0.8117066616672915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возрастной состав педагогических работников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до 30 лет - 20 чел.</c:v>
                </c:pt>
                <c:pt idx="1">
                  <c:v>от 30 до 55лет-33 чел.</c:v>
                </c:pt>
                <c:pt idx="2">
                  <c:v> более 55 лет -19чел.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0.28000000000000008</c:v>
                </c:pt>
                <c:pt idx="1">
                  <c:v>0.46</c:v>
                </c:pt>
                <c:pt idx="2">
                  <c:v>0.26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C05-41F3-A96E-97BEC52E4FA9}"/>
            </c:ext>
          </c:extLst>
        </c:ser>
      </c:pie3DChart>
    </c:plotArea>
    <c:legend>
      <c:legendPos val="r"/>
      <c:legendEntry>
        <c:idx val="3"/>
        <c:delete val="1"/>
      </c:legendEntry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75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класс  ВПР математика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97</c:v>
                </c:pt>
                <c:pt idx="1">
                  <c:v>3</c:v>
                </c:pt>
                <c:pt idx="2" formatCode="0.00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133-4B4C-9C09-7DE9F5008753}"/>
            </c:ext>
          </c:extLst>
        </c:ser>
      </c:pie3DChart>
    </c:plotArea>
    <c:legend>
      <c:legendPos val="r"/>
    </c:legend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4 класс  ВПР математика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10.3</c:v>
                </c:pt>
                <c:pt idx="1">
                  <c:v>66</c:v>
                </c:pt>
                <c:pt idx="2">
                  <c:v>23.7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C0B-4239-A41B-2DBD347667D6}"/>
            </c:ext>
          </c:extLst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класс ВПР русский язык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80.599999999999994</c:v>
                </c:pt>
                <c:pt idx="1">
                  <c:v>19.399999999999999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A1B-4947-8C19-9B6F90C32AD5}"/>
            </c:ext>
          </c:extLst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11848110702138566"/>
          <c:y val="0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5 класс  ВПР история 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58.8</c:v>
                </c:pt>
                <c:pt idx="1">
                  <c:v>38.1</c:v>
                </c:pt>
                <c:pt idx="2">
                  <c:v>3.1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133-4C28-9227-02A6776D96EA}"/>
            </c:ext>
          </c:extLst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6 класс  ВПР обществознание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80.2</c:v>
                </c:pt>
                <c:pt idx="1">
                  <c:v>19.8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6C8-47AD-9A4A-F76603E98923}"/>
            </c:ext>
          </c:extLst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6 класс ВПР география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77.7</c:v>
                </c:pt>
                <c:pt idx="1">
                  <c:v>22.3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F83-45AD-BB27-795F9ED0977C}"/>
            </c:ext>
          </c:extLst>
        </c:ser>
        <c:firstSliceAng val="0"/>
      </c:pieChart>
    </c:plotArea>
    <c:legend>
      <c:legendPos val="r"/>
      <c:layout>
        <c:manualLayout>
          <c:xMode val="edge"/>
          <c:yMode val="edge"/>
          <c:x val="0.65886398346548203"/>
          <c:y val="0.62514374892327662"/>
          <c:w val="0.34113601653451853"/>
          <c:h val="0.37236372480467012"/>
        </c:manualLayout>
      </c:layout>
    </c:legend>
    <c:plotVisOnly val="1"/>
    <c:dispBlanksAs val="zero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6 класс ВПР математика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95.8</c:v>
                </c:pt>
                <c:pt idx="1">
                  <c:v>3.1</c:v>
                </c:pt>
                <c:pt idx="2">
                  <c:v>1.1000000000000001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749-449C-900D-950C9FB3D9FC}"/>
            </c:ext>
          </c:extLst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744561-FA49-4A7B-A30E-2CD3974AB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45</Pages>
  <Words>11033</Words>
  <Characters>62891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7</cp:revision>
  <cp:lastPrinted>2019-04-16T14:02:00Z</cp:lastPrinted>
  <dcterms:created xsi:type="dcterms:W3CDTF">2019-04-16T14:02:00Z</dcterms:created>
  <dcterms:modified xsi:type="dcterms:W3CDTF">2019-04-20T10:05:00Z</dcterms:modified>
</cp:coreProperties>
</file>