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16" w:rsidRPr="00F773DF" w:rsidRDefault="00DE0E16" w:rsidP="00DE0E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73DF">
        <w:rPr>
          <w:rFonts w:ascii="Times New Roman" w:hAnsi="Times New Roman" w:cs="Times New Roman"/>
          <w:sz w:val="24"/>
          <w:szCs w:val="24"/>
        </w:rPr>
        <w:t>Утверждаю:</w:t>
      </w:r>
    </w:p>
    <w:p w:rsidR="00DE0E16" w:rsidRPr="00F773DF" w:rsidRDefault="00DE0E16" w:rsidP="00DE0E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73DF">
        <w:rPr>
          <w:rFonts w:ascii="Times New Roman" w:hAnsi="Times New Roman" w:cs="Times New Roman"/>
          <w:sz w:val="24"/>
          <w:szCs w:val="24"/>
        </w:rPr>
        <w:t xml:space="preserve">Директор МБОУ ООШ №17 </w:t>
      </w:r>
    </w:p>
    <w:p w:rsidR="00DE0E16" w:rsidRPr="00F773DF" w:rsidRDefault="00DE0E16" w:rsidP="00DE0E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73DF">
        <w:rPr>
          <w:rFonts w:ascii="Times New Roman" w:hAnsi="Times New Roman" w:cs="Times New Roman"/>
          <w:sz w:val="24"/>
          <w:szCs w:val="24"/>
        </w:rPr>
        <w:t>хутора Славянского</w:t>
      </w:r>
    </w:p>
    <w:p w:rsidR="00DE0E16" w:rsidRDefault="00DE0E16" w:rsidP="00DE0E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3DF">
        <w:rPr>
          <w:rFonts w:ascii="Times New Roman" w:hAnsi="Times New Roman" w:cs="Times New Roman"/>
          <w:sz w:val="24"/>
          <w:szCs w:val="24"/>
        </w:rPr>
        <w:t>_______ Л.А.Андриевская</w:t>
      </w:r>
    </w:p>
    <w:p w:rsidR="00DE0E16" w:rsidRPr="00B3076E" w:rsidRDefault="00B3076E" w:rsidP="00DE0E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076E">
        <w:rPr>
          <w:rFonts w:ascii="Times New Roman" w:hAnsi="Times New Roman" w:cs="Times New Roman"/>
          <w:sz w:val="24"/>
          <w:szCs w:val="24"/>
        </w:rPr>
        <w:t>«0</w:t>
      </w:r>
      <w:r w:rsidR="00C45785">
        <w:rPr>
          <w:rFonts w:ascii="Times New Roman" w:hAnsi="Times New Roman" w:cs="Times New Roman"/>
          <w:sz w:val="24"/>
          <w:szCs w:val="24"/>
        </w:rPr>
        <w:t>1</w:t>
      </w:r>
      <w:r w:rsidRPr="00B3076E">
        <w:rPr>
          <w:rFonts w:ascii="Times New Roman" w:hAnsi="Times New Roman" w:cs="Times New Roman"/>
          <w:sz w:val="24"/>
          <w:szCs w:val="24"/>
        </w:rPr>
        <w:t>» сентября 20</w:t>
      </w:r>
      <w:r w:rsidR="00C45785">
        <w:rPr>
          <w:rFonts w:ascii="Times New Roman" w:hAnsi="Times New Roman" w:cs="Times New Roman"/>
          <w:sz w:val="24"/>
          <w:szCs w:val="24"/>
        </w:rPr>
        <w:t>2</w:t>
      </w:r>
      <w:r w:rsidR="008E5BF7">
        <w:rPr>
          <w:rFonts w:ascii="Times New Roman" w:hAnsi="Times New Roman" w:cs="Times New Roman"/>
          <w:sz w:val="24"/>
          <w:szCs w:val="24"/>
        </w:rPr>
        <w:t>3</w:t>
      </w:r>
      <w:r w:rsidRPr="00B3076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E0E16" w:rsidRDefault="00DE0E16" w:rsidP="00FD3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DFB" w:rsidRPr="00DE0E16" w:rsidRDefault="00FD3DFB" w:rsidP="00FD3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16">
        <w:rPr>
          <w:rFonts w:ascii="Times New Roman" w:hAnsi="Times New Roman" w:cs="Times New Roman"/>
          <w:b/>
          <w:sz w:val="24"/>
          <w:szCs w:val="24"/>
        </w:rPr>
        <w:t xml:space="preserve">План работы школы по противодействию коррупции </w:t>
      </w:r>
    </w:p>
    <w:p w:rsidR="00FD3DFB" w:rsidRPr="00DE0E16" w:rsidRDefault="00B3076E" w:rsidP="00FD3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C45785">
        <w:rPr>
          <w:rFonts w:ascii="Times New Roman" w:hAnsi="Times New Roman" w:cs="Times New Roman"/>
          <w:b/>
          <w:sz w:val="24"/>
          <w:szCs w:val="24"/>
        </w:rPr>
        <w:t>2</w:t>
      </w:r>
      <w:r w:rsidR="008E5BF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53E36">
        <w:rPr>
          <w:rFonts w:ascii="Times New Roman" w:hAnsi="Times New Roman" w:cs="Times New Roman"/>
          <w:b/>
          <w:sz w:val="24"/>
          <w:szCs w:val="24"/>
        </w:rPr>
        <w:t>2</w:t>
      </w:r>
      <w:r w:rsidR="008E5BF7">
        <w:rPr>
          <w:rFonts w:ascii="Times New Roman" w:hAnsi="Times New Roman" w:cs="Times New Roman"/>
          <w:b/>
          <w:sz w:val="24"/>
          <w:szCs w:val="24"/>
        </w:rPr>
        <w:t>4</w:t>
      </w:r>
      <w:r w:rsidR="00FD3DFB" w:rsidRPr="00DE0E1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D3DFB" w:rsidRPr="00DE0E16" w:rsidRDefault="00FD3DFB" w:rsidP="00FD3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- исключение возможности фактов коррупции в школе; 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Для достижения указанных целей требуется решение следующих задач: 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- предупреждение коррупционных правонарушений; 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- оптимизация и конкретизация полномочий должностных лиц; 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DE0E16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DE0E16">
        <w:rPr>
          <w:rFonts w:ascii="Times New Roman" w:hAnsi="Times New Roman" w:cs="Times New Roman"/>
          <w:sz w:val="24"/>
          <w:szCs w:val="24"/>
        </w:rPr>
        <w:t xml:space="preserve"> сознания участников образовательного процесса; 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FD3DFB" w:rsidRPr="00DE0E16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 - повышение эффективности управления, качества и доступности предоставляемых школой образовательных услуг; </w:t>
      </w:r>
    </w:p>
    <w:p w:rsidR="00FD3DFB" w:rsidRDefault="00FD3DFB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>- содействие реализации прав граждан на доступ к информации о деятельности шк</w:t>
      </w:r>
      <w:r w:rsidR="00DE0E16">
        <w:rPr>
          <w:rFonts w:ascii="Times New Roman" w:hAnsi="Times New Roman" w:cs="Times New Roman"/>
          <w:sz w:val="24"/>
          <w:szCs w:val="24"/>
        </w:rPr>
        <w:t>олы</w:t>
      </w:r>
    </w:p>
    <w:p w:rsidR="00DE0E16" w:rsidRPr="00DE0E16" w:rsidRDefault="00DE0E16" w:rsidP="00DE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135"/>
        <w:gridCol w:w="1613"/>
        <w:gridCol w:w="3497"/>
        <w:gridCol w:w="14"/>
        <w:gridCol w:w="2292"/>
        <w:gridCol w:w="13"/>
        <w:gridCol w:w="2175"/>
      </w:tblGrid>
      <w:tr w:rsidR="00FD3DFB" w:rsidRPr="00DE0E16" w:rsidTr="00DE0E16">
        <w:tc>
          <w:tcPr>
            <w:tcW w:w="2288" w:type="dxa"/>
            <w:gridSpan w:val="3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0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75" w:type="dxa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</w:tr>
      <w:tr w:rsidR="00FD3DFB" w:rsidRPr="00DE0E16" w:rsidTr="00DC76AD">
        <w:tc>
          <w:tcPr>
            <w:tcW w:w="10279" w:type="dxa"/>
            <w:gridSpan w:val="8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 противодействию коррупции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gridSpan w:val="3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документов, необходимых для организации работы по предупреждению коррупционных проявлений в школе.</w:t>
            </w:r>
          </w:p>
        </w:tc>
        <w:tc>
          <w:tcPr>
            <w:tcW w:w="2305" w:type="dxa"/>
            <w:gridSpan w:val="2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175" w:type="dxa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</w:t>
            </w:r>
            <w:r w:rsidR="00FD3DFB"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УР и ВР, завхоз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gridSpan w:val="3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0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5" w:type="dxa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D3DFB" w:rsidRPr="00DE0E16" w:rsidTr="00652CEE">
        <w:tc>
          <w:tcPr>
            <w:tcW w:w="10279" w:type="dxa"/>
            <w:gridSpan w:val="8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школы по противодействию коррупции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  <w:gridSpan w:val="3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 за осуществление мероприятий по профилактике коррупции в школе</w:t>
            </w:r>
          </w:p>
        </w:tc>
        <w:tc>
          <w:tcPr>
            <w:tcW w:w="230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5" w:type="dxa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  <w:gridSpan w:val="3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мер, направленных на решение вопросов, касающихся по мере необходимости борьбы с коррупцией, по результатам проверок школы </w:t>
            </w:r>
          </w:p>
        </w:tc>
        <w:tc>
          <w:tcPr>
            <w:tcW w:w="2305" w:type="dxa"/>
            <w:gridSpan w:val="2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4" w:type="dxa"/>
            <w:gridSpan w:val="3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мероприятий по формированию </w:t>
            </w:r>
            <w:proofErr w:type="spellStart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учащихся  </w:t>
            </w:r>
          </w:p>
        </w:tc>
        <w:tc>
          <w:tcPr>
            <w:tcW w:w="2305" w:type="dxa"/>
            <w:gridSpan w:val="2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4" w:type="dxa"/>
            <w:gridSpan w:val="3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Общешкольная игра «Выборы в Совет старшеклассников без коррупции»  Дискуссия для учащихся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  <w:tc>
          <w:tcPr>
            <w:tcW w:w="2305" w:type="dxa"/>
            <w:gridSpan w:val="2"/>
          </w:tcPr>
          <w:p w:rsidR="00FD3DFB" w:rsidRPr="00DE0E16" w:rsidRDefault="00FD3DF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2175" w:type="dxa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4" w:type="dxa"/>
            <w:gridSpan w:val="3"/>
          </w:tcPr>
          <w:p w:rsidR="00FD3DF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работников правоохранительных органов на родительские собрания для оказания практической помощи родителям обучающихся в организации работы по противодействию коррупции и осуществлению </w:t>
            </w:r>
            <w:proofErr w:type="gramStart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их исполнением.</w:t>
            </w:r>
          </w:p>
        </w:tc>
        <w:tc>
          <w:tcPr>
            <w:tcW w:w="2305" w:type="dxa"/>
            <w:gridSpan w:val="2"/>
          </w:tcPr>
          <w:p w:rsidR="00FD3DF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75" w:type="dxa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24" w:type="dxa"/>
            <w:gridSpan w:val="3"/>
          </w:tcPr>
          <w:p w:rsidR="00FD3DF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Вывешивание ящика доверия.</w:t>
            </w:r>
          </w:p>
        </w:tc>
        <w:tc>
          <w:tcPr>
            <w:tcW w:w="2305" w:type="dxa"/>
            <w:gridSpan w:val="2"/>
          </w:tcPr>
          <w:p w:rsidR="00FD3DF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5" w:type="dxa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D3DFB" w:rsidRPr="00DE0E16" w:rsidTr="00DE0E16">
        <w:tc>
          <w:tcPr>
            <w:tcW w:w="675" w:type="dxa"/>
            <w:gridSpan w:val="2"/>
          </w:tcPr>
          <w:p w:rsidR="00FD3DF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4" w:type="dxa"/>
            <w:gridSpan w:val="3"/>
          </w:tcPr>
          <w:p w:rsidR="00FD3DFB" w:rsidRPr="00DE0E16" w:rsidRDefault="00A63C7B" w:rsidP="00A6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</w:t>
            </w:r>
          </w:p>
        </w:tc>
        <w:tc>
          <w:tcPr>
            <w:tcW w:w="2305" w:type="dxa"/>
            <w:gridSpan w:val="2"/>
          </w:tcPr>
          <w:p w:rsidR="00FD3DF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</w:tc>
        <w:tc>
          <w:tcPr>
            <w:tcW w:w="2175" w:type="dxa"/>
          </w:tcPr>
          <w:p w:rsidR="00FD3DF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63C7B" w:rsidRPr="00DE0E16" w:rsidTr="00871941">
        <w:tc>
          <w:tcPr>
            <w:tcW w:w="10279" w:type="dxa"/>
            <w:gridSpan w:val="8"/>
          </w:tcPr>
          <w:p w:rsidR="00A63C7B" w:rsidRPr="00DE0E16" w:rsidRDefault="00A63C7B" w:rsidP="00A6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населения с использованием интернет ресурсов</w:t>
            </w:r>
          </w:p>
        </w:tc>
      </w:tr>
      <w:tr w:rsidR="00A63C7B" w:rsidRPr="00DE0E16" w:rsidTr="00DE0E16">
        <w:tc>
          <w:tcPr>
            <w:tcW w:w="540" w:type="dxa"/>
          </w:tcPr>
          <w:p w:rsidR="00A63C7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9" w:type="dxa"/>
            <w:gridSpan w:val="4"/>
          </w:tcPr>
          <w:p w:rsidR="00A63C7B" w:rsidRPr="00DE0E16" w:rsidRDefault="00A63C7B" w:rsidP="00A6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информации об </w:t>
            </w:r>
            <w:proofErr w:type="spellStart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и нормативной базы в сфере противодействия коррупции</w:t>
            </w:r>
          </w:p>
        </w:tc>
        <w:tc>
          <w:tcPr>
            <w:tcW w:w="2305" w:type="dxa"/>
            <w:gridSpan w:val="2"/>
          </w:tcPr>
          <w:p w:rsidR="00A63C7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A63C7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63C7B" w:rsidRPr="00DE0E16" w:rsidTr="00DE0E16">
        <w:tc>
          <w:tcPr>
            <w:tcW w:w="540" w:type="dxa"/>
          </w:tcPr>
          <w:p w:rsidR="00A63C7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9" w:type="dxa"/>
            <w:gridSpan w:val="4"/>
          </w:tcPr>
          <w:p w:rsidR="00A63C7B" w:rsidRPr="00DE0E16" w:rsidRDefault="00A63C7B" w:rsidP="00A6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ведение базы данных обращений граждан по фактам коррупционных проявлений. </w:t>
            </w:r>
          </w:p>
        </w:tc>
        <w:tc>
          <w:tcPr>
            <w:tcW w:w="2305" w:type="dxa"/>
            <w:gridSpan w:val="2"/>
          </w:tcPr>
          <w:p w:rsidR="00A63C7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A63C7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63C7B" w:rsidRPr="00DE0E16" w:rsidTr="00D071B3">
        <w:tc>
          <w:tcPr>
            <w:tcW w:w="10279" w:type="dxa"/>
            <w:gridSpan w:val="8"/>
          </w:tcPr>
          <w:p w:rsidR="00A63C7B" w:rsidRPr="00DE0E16" w:rsidRDefault="00A63C7B" w:rsidP="00A6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кадрового подразделения школы по профилактике коррупционных и других правонарушений</w:t>
            </w:r>
          </w:p>
        </w:tc>
      </w:tr>
      <w:tr w:rsidR="00A63C7B" w:rsidRPr="00DE0E16" w:rsidTr="00DE0E16">
        <w:tc>
          <w:tcPr>
            <w:tcW w:w="540" w:type="dxa"/>
          </w:tcPr>
          <w:p w:rsidR="00A63C7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9" w:type="dxa"/>
            <w:gridSpan w:val="4"/>
          </w:tcPr>
          <w:p w:rsidR="00A63C7B" w:rsidRPr="00DE0E16" w:rsidRDefault="00A63C7B" w:rsidP="00A6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сотрудников школы, на которых возложены обязанности по профилактике коррупционных и иных правонарушений. </w:t>
            </w:r>
          </w:p>
        </w:tc>
        <w:tc>
          <w:tcPr>
            <w:tcW w:w="2305" w:type="dxa"/>
            <w:gridSpan w:val="2"/>
          </w:tcPr>
          <w:p w:rsidR="00A63C7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5" w:type="dxa"/>
          </w:tcPr>
          <w:p w:rsidR="00A63C7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63C7B" w:rsidRPr="00DE0E16" w:rsidTr="00DE0E16">
        <w:tc>
          <w:tcPr>
            <w:tcW w:w="540" w:type="dxa"/>
          </w:tcPr>
          <w:p w:rsidR="00A63C7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9" w:type="dxa"/>
            <w:gridSpan w:val="4"/>
          </w:tcPr>
          <w:p w:rsidR="00A63C7B" w:rsidRPr="00DE0E16" w:rsidRDefault="00A63C7B" w:rsidP="00A6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противодействию коррупции</w:t>
            </w:r>
          </w:p>
        </w:tc>
        <w:tc>
          <w:tcPr>
            <w:tcW w:w="2305" w:type="dxa"/>
            <w:gridSpan w:val="2"/>
          </w:tcPr>
          <w:p w:rsidR="00A63C7B" w:rsidRPr="00DE0E16" w:rsidRDefault="00A63C7B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5" w:type="dxa"/>
          </w:tcPr>
          <w:p w:rsidR="00A63C7B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E0E16" w:rsidRPr="00DE0E16" w:rsidTr="001374B3">
        <w:tc>
          <w:tcPr>
            <w:tcW w:w="10279" w:type="dxa"/>
            <w:gridSpan w:val="8"/>
          </w:tcPr>
          <w:p w:rsidR="00DE0E16" w:rsidRPr="00DE0E16" w:rsidRDefault="00DE0E16" w:rsidP="00D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DE0E16" w:rsidRPr="00DE0E16" w:rsidTr="00DE0E16">
        <w:tc>
          <w:tcPr>
            <w:tcW w:w="540" w:type="dxa"/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9" w:type="dxa"/>
            <w:gridSpan w:val="4"/>
          </w:tcPr>
          <w:p w:rsidR="00DE0E16" w:rsidRPr="00DE0E16" w:rsidRDefault="00DE0E16" w:rsidP="00A6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коррупции.</w:t>
            </w:r>
          </w:p>
        </w:tc>
        <w:tc>
          <w:tcPr>
            <w:tcW w:w="2305" w:type="dxa"/>
            <w:gridSpan w:val="2"/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75" w:type="dxa"/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E0E16" w:rsidRPr="00DE0E16" w:rsidTr="00DE0E16">
        <w:tc>
          <w:tcPr>
            <w:tcW w:w="540" w:type="dxa"/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9" w:type="dxa"/>
            <w:gridSpan w:val="4"/>
          </w:tcPr>
          <w:p w:rsidR="00DE0E16" w:rsidRPr="00DE0E16" w:rsidRDefault="00DE0E16" w:rsidP="00A6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</w:t>
            </w:r>
          </w:p>
        </w:tc>
        <w:tc>
          <w:tcPr>
            <w:tcW w:w="2305" w:type="dxa"/>
            <w:gridSpan w:val="2"/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</w:tr>
      <w:tr w:rsidR="00A63C7B" w:rsidRPr="00DE0E16" w:rsidTr="003D7E95">
        <w:tc>
          <w:tcPr>
            <w:tcW w:w="10279" w:type="dxa"/>
            <w:gridSpan w:val="8"/>
          </w:tcPr>
          <w:p w:rsidR="00A63C7B" w:rsidRPr="00DE0E16" w:rsidRDefault="00DE0E16" w:rsidP="00D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DE0E16" w:rsidRPr="00DE0E16" w:rsidTr="00DE0E16">
        <w:tc>
          <w:tcPr>
            <w:tcW w:w="540" w:type="dxa"/>
            <w:tcBorders>
              <w:right w:val="single" w:sz="4" w:space="0" w:color="auto"/>
            </w:tcBorders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23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  <w:gridSpan w:val="2"/>
            <w:tcBorders>
              <w:left w:val="single" w:sz="4" w:space="0" w:color="auto"/>
            </w:tcBorders>
          </w:tcPr>
          <w:p w:rsidR="00DE0E16" w:rsidRPr="00DE0E16" w:rsidRDefault="00DE0E16" w:rsidP="00FD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E0E16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</w:tr>
    </w:tbl>
    <w:p w:rsidR="00FD3DFB" w:rsidRPr="00DE0E16" w:rsidRDefault="00FD3DFB" w:rsidP="00FD3D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5187" w:rsidRPr="00DE0E16" w:rsidRDefault="00FD3DFB" w:rsidP="00FD3DFB">
      <w:pPr>
        <w:jc w:val="both"/>
        <w:rPr>
          <w:rFonts w:ascii="Times New Roman" w:hAnsi="Times New Roman" w:cs="Times New Roman"/>
          <w:sz w:val="24"/>
          <w:szCs w:val="24"/>
        </w:rPr>
      </w:pPr>
      <w:r w:rsidRPr="00DE0E1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05187" w:rsidRPr="00DE0E16" w:rsidSect="00FD3D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FD3DFB"/>
    <w:rsid w:val="00005187"/>
    <w:rsid w:val="000C4A14"/>
    <w:rsid w:val="00155E2F"/>
    <w:rsid w:val="008C1D7E"/>
    <w:rsid w:val="008E5BF7"/>
    <w:rsid w:val="00A63C7B"/>
    <w:rsid w:val="00B3076E"/>
    <w:rsid w:val="00B53E36"/>
    <w:rsid w:val="00C45785"/>
    <w:rsid w:val="00DE0E16"/>
    <w:rsid w:val="00F773DF"/>
    <w:rsid w:val="00F969D4"/>
    <w:rsid w:val="00FD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D860-3D59-4739-93CB-7EB5A40B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Директор</cp:lastModifiedBy>
  <cp:revision>5</cp:revision>
  <cp:lastPrinted>2023-11-27T14:01:00Z</cp:lastPrinted>
  <dcterms:created xsi:type="dcterms:W3CDTF">2019-11-13T12:29:00Z</dcterms:created>
  <dcterms:modified xsi:type="dcterms:W3CDTF">2023-11-27T14:03:00Z</dcterms:modified>
</cp:coreProperties>
</file>