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82" w:rsidRDefault="00A16382" w:rsidP="003F5C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6382" w:rsidRDefault="00A16382" w:rsidP="003F5C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6382" w:rsidRDefault="00A16382" w:rsidP="003F5C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6382" w:rsidRDefault="00A16382" w:rsidP="003F5CA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C5F" w:rsidRPr="00E01C5F" w:rsidRDefault="00E01C5F" w:rsidP="00E01C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1C5F">
        <w:rPr>
          <w:rFonts w:ascii="Times New Roman" w:hAnsi="Times New Roman" w:cs="Times New Roman"/>
          <w:sz w:val="28"/>
          <w:szCs w:val="28"/>
        </w:rPr>
        <w:t>Утверждено</w:t>
      </w:r>
    </w:p>
    <w:p w:rsidR="00E01C5F" w:rsidRPr="00E01C5F" w:rsidRDefault="00E01C5F" w:rsidP="00E01C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1C5F">
        <w:rPr>
          <w:rFonts w:ascii="Times New Roman" w:hAnsi="Times New Roman" w:cs="Times New Roman"/>
          <w:sz w:val="28"/>
          <w:szCs w:val="28"/>
        </w:rPr>
        <w:t xml:space="preserve">Директор МБОУ ООШ №17 </w:t>
      </w:r>
    </w:p>
    <w:p w:rsidR="00E01C5F" w:rsidRPr="00E01C5F" w:rsidRDefault="00E01C5F" w:rsidP="00E01C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1C5F">
        <w:rPr>
          <w:rFonts w:ascii="Times New Roman" w:hAnsi="Times New Roman" w:cs="Times New Roman"/>
          <w:sz w:val="28"/>
          <w:szCs w:val="28"/>
        </w:rPr>
        <w:t xml:space="preserve"> хутора Славянского</w:t>
      </w:r>
    </w:p>
    <w:p w:rsidR="00E01C5F" w:rsidRPr="00E01C5F" w:rsidRDefault="00E01C5F" w:rsidP="00E01C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1C5F">
        <w:rPr>
          <w:rFonts w:ascii="Times New Roman" w:hAnsi="Times New Roman" w:cs="Times New Roman"/>
          <w:sz w:val="28"/>
          <w:szCs w:val="28"/>
        </w:rPr>
        <w:t>_____________Л.А. Андриевская</w:t>
      </w:r>
    </w:p>
    <w:p w:rsidR="00E01C5F" w:rsidRDefault="00E01C5F" w:rsidP="00E01C5F">
      <w:pPr>
        <w:pStyle w:val="a7"/>
        <w:spacing w:line="33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C5F">
        <w:rPr>
          <w:rFonts w:ascii="Times New Roman" w:hAnsi="Times New Roman" w:cs="Times New Roman"/>
          <w:sz w:val="28"/>
          <w:szCs w:val="28"/>
        </w:rPr>
        <w:t>«___»_____________2019 года</w:t>
      </w: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382" w:rsidRPr="00ED6D51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16382" w:rsidRPr="00ED6D51">
        <w:rPr>
          <w:rFonts w:ascii="Times New Roman" w:hAnsi="Times New Roman" w:cs="Times New Roman"/>
          <w:b/>
          <w:bCs/>
          <w:sz w:val="28"/>
          <w:szCs w:val="28"/>
        </w:rPr>
        <w:t>оложение о нормах профессиональной этики педагогических работников</w:t>
      </w:r>
      <w:bookmarkEnd w:id="0"/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0D6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E01C5F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16382" w:rsidRPr="00950D6F">
        <w:rPr>
          <w:rFonts w:ascii="Times New Roman" w:hAnsi="Times New Roman" w:cs="Times New Roman"/>
          <w:sz w:val="28"/>
          <w:szCs w:val="28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</w:rPr>
        <w:t>МБОУ ООШ №17 хутора Славянского «О</w:t>
      </w:r>
      <w:r w:rsidR="00A16382" w:rsidRPr="00950D6F">
        <w:rPr>
          <w:rFonts w:ascii="Times New Roman" w:hAnsi="Times New Roman" w:cs="Times New Roman"/>
          <w:sz w:val="28"/>
          <w:szCs w:val="28"/>
        </w:rPr>
        <w:t xml:space="preserve"> нормах профессиональной этики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6382" w:rsidRPr="00950D6F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на основании положений Конституции Российской Федерации, </w:t>
      </w:r>
      <w:r w:rsidR="00A16382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r w:rsidR="00A16382" w:rsidRPr="00950D6F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 w:rsidR="00A16382">
        <w:rPr>
          <w:rFonts w:ascii="Times New Roman" w:hAnsi="Times New Roman" w:cs="Times New Roman"/>
          <w:sz w:val="28"/>
          <w:szCs w:val="28"/>
        </w:rPr>
        <w:t> </w:t>
      </w:r>
      <w:r w:rsidR="00A16382" w:rsidRPr="00950D6F">
        <w:rPr>
          <w:rFonts w:ascii="Times New Roman" w:hAnsi="Times New Roman" w:cs="Times New Roman"/>
          <w:sz w:val="28"/>
          <w:szCs w:val="28"/>
        </w:rPr>
        <w:t xml:space="preserve">г. № 273-ФЗ «Об образовании в Российской Федерации» и </w:t>
      </w:r>
      <w:r w:rsidR="00A16382" w:rsidRPr="00950D6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29 декабря 2010 г. № 436-ФЗ «О защите детей от информации, причиняющей вред их здоровью и развитию».</w:t>
      </w:r>
      <w:proofErr w:type="gramEnd"/>
    </w:p>
    <w:p w:rsidR="00A16382" w:rsidRPr="009D2528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2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D2528">
        <w:rPr>
          <w:rFonts w:ascii="Times New Roman" w:hAnsi="Times New Roman" w:cs="Times New Roman"/>
          <w:sz w:val="28"/>
          <w:szCs w:val="28"/>
        </w:rPr>
        <w:t>Положение содержит нормы профессиональной этики педагогических работников, которым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0D6F">
        <w:rPr>
          <w:rFonts w:ascii="Times New Roman" w:hAnsi="Times New Roman" w:cs="Times New Roman"/>
          <w:sz w:val="28"/>
          <w:szCs w:val="28"/>
        </w:rPr>
        <w:t>. Нормы профессиональной этики педагогических работников</w:t>
      </w:r>
    </w:p>
    <w:p w:rsidR="00E01C5F" w:rsidRDefault="00E01C5F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№17 хутора Славянского.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0D6F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Pr="00062213">
        <w:rPr>
          <w:rFonts w:ascii="Times New Roman" w:hAnsi="Times New Roman" w:cs="Times New Roman"/>
          <w:sz w:val="28"/>
          <w:szCs w:val="28"/>
        </w:rPr>
        <w:t xml:space="preserve">взаимодействию между </w:t>
      </w:r>
      <w:proofErr w:type="gramStart"/>
      <w:r w:rsidRPr="0006221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62213">
        <w:rPr>
          <w:rFonts w:ascii="Times New Roman" w:hAnsi="Times New Roman" w:cs="Times New Roman"/>
          <w:sz w:val="28"/>
          <w:szCs w:val="28"/>
        </w:rPr>
        <w:t>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F069F7">
        <w:rPr>
          <w:rFonts w:ascii="Times New Roman" w:hAnsi="Times New Roman" w:cs="Times New Roman"/>
          <w:sz w:val="28"/>
          <w:szCs w:val="28"/>
        </w:rPr>
        <w:t xml:space="preserve"> равенств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69F7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е) придерживаться внешнего вида, соответствующего задачам реализуемой образовательной программы;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69F7">
        <w:rPr>
          <w:rFonts w:ascii="Times New Roman" w:hAnsi="Times New Roman" w:cs="Times New Roman"/>
          <w:sz w:val="28"/>
          <w:szCs w:val="28"/>
          <w:lang w:eastAsia="ru-RU"/>
        </w:rPr>
        <w:t>ж)</w:t>
      </w:r>
      <w:r w:rsidRPr="00F069F7">
        <w:rPr>
          <w:rFonts w:ascii="Times New Roman" w:hAnsi="Times New Roman" w:cs="Times New Roman"/>
          <w:sz w:val="28"/>
          <w:szCs w:val="28"/>
        </w:rPr>
        <w:t xml:space="preserve"> воздерживаться от размещения в информационно-телекоммуникационной сети «Интернет», в местах, доступных для детей, </w:t>
      </w:r>
      <w:r w:rsidRPr="00F069F7">
        <w:rPr>
          <w:rFonts w:ascii="Times New Roman" w:hAnsi="Times New Roman" w:cs="Times New Roman"/>
          <w:sz w:val="28"/>
          <w:szCs w:val="28"/>
          <w:lang w:eastAsia="ru-RU"/>
        </w:rPr>
        <w:t>информации, причиняющий вред здоровью и (или) развитию детей;</w:t>
      </w:r>
    </w:p>
    <w:p w:rsidR="00A16382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з)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69F7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</w:t>
      </w: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E01C5F">
        <w:rPr>
          <w:rFonts w:ascii="Times New Roman" w:hAnsi="Times New Roman" w:cs="Times New Roman"/>
          <w:sz w:val="28"/>
          <w:szCs w:val="28"/>
        </w:rPr>
        <w:t xml:space="preserve"> МБОУ ООШ №17 хутора Славянского.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2F11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16382" w:rsidRPr="001A5CC0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2F11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F11">
        <w:rPr>
          <w:rFonts w:ascii="Times New Roman" w:hAnsi="Times New Roman" w:cs="Times New Roman"/>
          <w:sz w:val="28"/>
          <w:szCs w:val="28"/>
        </w:rPr>
        <w:t>оложения, рассматриваются комиссией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, создаваемой в</w:t>
      </w:r>
      <w:r w:rsidRPr="007A2F1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65365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65365">
        <w:rPr>
          <w:rFonts w:ascii="Times New Roman" w:hAnsi="Times New Roman" w:cs="Times New Roman"/>
          <w:sz w:val="28"/>
          <w:szCs w:val="28"/>
        </w:rPr>
        <w:t xml:space="preserve"> 2 статьи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CC0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5CC0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82" w:rsidRDefault="00A16382" w:rsidP="00E54DE6">
      <w:pPr>
        <w:pStyle w:val="a7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F11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7A2F11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2F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F11">
        <w:rPr>
          <w:rFonts w:ascii="Times New Roman" w:hAnsi="Times New Roman" w:cs="Times New Roman"/>
          <w:sz w:val="28"/>
          <w:szCs w:val="28"/>
        </w:rPr>
        <w:t xml:space="preserve">едагогический работник, </w:t>
      </w:r>
      <w:r>
        <w:rPr>
          <w:rFonts w:ascii="Times New Roman" w:hAnsi="Times New Roman" w:cs="Times New Roman"/>
          <w:sz w:val="28"/>
          <w:szCs w:val="28"/>
        </w:rPr>
        <w:t xml:space="preserve">претендующий на </w:t>
      </w:r>
      <w:r w:rsidRPr="007A2F11">
        <w:rPr>
          <w:rFonts w:ascii="Times New Roman" w:hAnsi="Times New Roman" w:cs="Times New Roman"/>
          <w:sz w:val="28"/>
          <w:szCs w:val="28"/>
        </w:rPr>
        <w:t>справедливое и объективное расследование нарушения норм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, вправе обратиться в </w:t>
      </w:r>
      <w:r w:rsidRPr="007A2F11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2F11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A2F1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A2F11">
        <w:rPr>
          <w:rFonts w:ascii="Times New Roman" w:hAnsi="Times New Roman" w:cs="Times New Roman"/>
          <w:sz w:val="28"/>
          <w:szCs w:val="28"/>
        </w:rPr>
        <w:t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A2F1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Pr="007A2F11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</w:t>
      </w:r>
      <w:proofErr w:type="gramEnd"/>
      <w:r w:rsidRPr="007A2F11">
        <w:rPr>
          <w:rFonts w:ascii="Times New Roman" w:hAnsi="Times New Roman" w:cs="Times New Roman"/>
          <w:sz w:val="28"/>
          <w:szCs w:val="28"/>
        </w:rPr>
        <w:t xml:space="preserve"> суд.</w:t>
      </w:r>
    </w:p>
    <w:p w:rsidR="00A16382" w:rsidRPr="00320AB7" w:rsidRDefault="00A16382" w:rsidP="00320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16382" w:rsidRPr="00320AB7" w:rsidSect="00D8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C"/>
    <w:rsid w:val="00062213"/>
    <w:rsid w:val="000D7C70"/>
    <w:rsid w:val="00124941"/>
    <w:rsid w:val="001A5CC0"/>
    <w:rsid w:val="001F733F"/>
    <w:rsid w:val="002E6F3A"/>
    <w:rsid w:val="00320AB7"/>
    <w:rsid w:val="003437DB"/>
    <w:rsid w:val="003C26AC"/>
    <w:rsid w:val="003F5CAD"/>
    <w:rsid w:val="00521F6D"/>
    <w:rsid w:val="005622AE"/>
    <w:rsid w:val="007838FC"/>
    <w:rsid w:val="007A2F11"/>
    <w:rsid w:val="00865365"/>
    <w:rsid w:val="0090263E"/>
    <w:rsid w:val="00924B0F"/>
    <w:rsid w:val="00950D6F"/>
    <w:rsid w:val="00973902"/>
    <w:rsid w:val="009D2528"/>
    <w:rsid w:val="00A16382"/>
    <w:rsid w:val="00A6346D"/>
    <w:rsid w:val="00AF7A7E"/>
    <w:rsid w:val="00C474BB"/>
    <w:rsid w:val="00CE78B3"/>
    <w:rsid w:val="00D84D7E"/>
    <w:rsid w:val="00D94745"/>
    <w:rsid w:val="00DC2D98"/>
    <w:rsid w:val="00E01C5F"/>
    <w:rsid w:val="00E54DE6"/>
    <w:rsid w:val="00E73856"/>
    <w:rsid w:val="00EC1E29"/>
    <w:rsid w:val="00ED6D51"/>
    <w:rsid w:val="00F069F7"/>
    <w:rsid w:val="00F107A4"/>
    <w:rsid w:val="00F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7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33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F733F"/>
    <w:rPr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2E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E6F3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2"/>
    <w:uiPriority w:val="99"/>
    <w:locked/>
    <w:rsid w:val="00E738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E7385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99"/>
    <w:qFormat/>
    <w:rsid w:val="00E54DE6"/>
    <w:rPr>
      <w:rFonts w:cs="Calibri"/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3F5CAD"/>
    <w:pPr>
      <w:spacing w:line="240" w:lineRule="exact"/>
    </w:pPr>
    <w:rPr>
      <w:rFonts w:cs="Times New Roman"/>
      <w:sz w:val="20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521F6D"/>
    <w:pPr>
      <w:spacing w:line="240" w:lineRule="exact"/>
    </w:pPr>
    <w:rPr>
      <w:rFonts w:cs="Times New Roman"/>
      <w:noProof/>
      <w:sz w:val="20"/>
      <w:szCs w:val="20"/>
      <w:lang w:eastAsia="ru-RU"/>
    </w:rPr>
  </w:style>
  <w:style w:type="character" w:styleId="a8">
    <w:name w:val="page number"/>
    <w:rsid w:val="00E01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7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33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F733F"/>
    <w:rPr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2E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E6F3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2"/>
    <w:uiPriority w:val="99"/>
    <w:locked/>
    <w:rsid w:val="00E738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E7385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99"/>
    <w:qFormat/>
    <w:rsid w:val="00E54DE6"/>
    <w:rPr>
      <w:rFonts w:cs="Calibri"/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3F5CAD"/>
    <w:pPr>
      <w:spacing w:line="240" w:lineRule="exact"/>
    </w:pPr>
    <w:rPr>
      <w:rFonts w:cs="Times New Roman"/>
      <w:sz w:val="20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521F6D"/>
    <w:pPr>
      <w:spacing w:line="240" w:lineRule="exact"/>
    </w:pPr>
    <w:rPr>
      <w:rFonts w:cs="Times New Roman"/>
      <w:noProof/>
      <w:sz w:val="20"/>
      <w:szCs w:val="20"/>
      <w:lang w:eastAsia="ru-RU"/>
    </w:rPr>
  </w:style>
  <w:style w:type="character" w:styleId="a8">
    <w:name w:val="page number"/>
    <w:rsid w:val="00E0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2</cp:revision>
  <cp:lastPrinted>2019-09-20T08:21:00Z</cp:lastPrinted>
  <dcterms:created xsi:type="dcterms:W3CDTF">2019-11-28T08:59:00Z</dcterms:created>
  <dcterms:modified xsi:type="dcterms:W3CDTF">2019-11-28T08:59:00Z</dcterms:modified>
</cp:coreProperties>
</file>