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E5" w:rsidRPr="000677E5" w:rsidRDefault="00E17C00" w:rsidP="000677E5">
      <w:pPr>
        <w:shd w:val="clear" w:color="auto" w:fill="FFFFFF"/>
        <w:spacing w:after="0" w:line="420" w:lineRule="atLeast"/>
        <w:jc w:val="center"/>
        <w:outlineLvl w:val="0"/>
        <w:rPr>
          <w:rFonts w:eastAsia="Times New Roman" w:cs="Times New Roman"/>
          <w:bCs/>
          <w:color w:val="333333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                                  </w:t>
      </w:r>
      <w:r w:rsidR="000677E5" w:rsidRPr="000677E5">
        <w:rPr>
          <w:rFonts w:eastAsia="Times New Roman" w:cs="Times New Roman"/>
          <w:bCs/>
          <w:color w:val="333333"/>
          <w:kern w:val="36"/>
          <w:sz w:val="24"/>
          <w:szCs w:val="24"/>
          <w:lang w:eastAsia="ru-RU"/>
        </w:rPr>
        <w:t>«Утверждаю»</w:t>
      </w:r>
    </w:p>
    <w:p w:rsidR="000677E5" w:rsidRPr="000677E5" w:rsidRDefault="000677E5" w:rsidP="000677E5">
      <w:pPr>
        <w:shd w:val="clear" w:color="auto" w:fill="FFFFFF"/>
        <w:spacing w:after="0" w:line="420" w:lineRule="atLeast"/>
        <w:jc w:val="right"/>
        <w:outlineLvl w:val="0"/>
        <w:rPr>
          <w:rFonts w:eastAsia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677E5">
        <w:rPr>
          <w:rFonts w:eastAsia="Times New Roman" w:cs="Times New Roman"/>
          <w:bCs/>
          <w:color w:val="333333"/>
          <w:kern w:val="36"/>
          <w:sz w:val="24"/>
          <w:szCs w:val="24"/>
          <w:lang w:eastAsia="ru-RU"/>
        </w:rPr>
        <w:t>Директор</w:t>
      </w:r>
      <w:r w:rsidR="00E17C00">
        <w:rPr>
          <w:rFonts w:eastAsia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E17C00">
        <w:rPr>
          <w:rFonts w:eastAsia="Times New Roman" w:cs="Times New Roman"/>
          <w:bCs/>
          <w:color w:val="333333"/>
          <w:kern w:val="36"/>
          <w:sz w:val="24"/>
          <w:szCs w:val="24"/>
          <w:lang w:eastAsia="ru-RU"/>
        </w:rPr>
        <w:t>школы:____________</w:t>
      </w:r>
      <w:proofErr w:type="spellEnd"/>
      <w:r w:rsidR="00E17C00">
        <w:rPr>
          <w:rFonts w:eastAsia="Times New Roman" w:cs="Times New Roman"/>
          <w:bCs/>
          <w:color w:val="333333"/>
          <w:kern w:val="36"/>
          <w:sz w:val="24"/>
          <w:szCs w:val="24"/>
          <w:lang w:eastAsia="ru-RU"/>
        </w:rPr>
        <w:t>/Петросян Т.А.</w:t>
      </w:r>
      <w:r w:rsidRPr="000677E5">
        <w:rPr>
          <w:rFonts w:eastAsia="Times New Roman" w:cs="Times New Roman"/>
          <w:bCs/>
          <w:color w:val="333333"/>
          <w:kern w:val="36"/>
          <w:sz w:val="24"/>
          <w:szCs w:val="24"/>
          <w:lang w:eastAsia="ru-RU"/>
        </w:rPr>
        <w:t>./</w:t>
      </w:r>
    </w:p>
    <w:p w:rsidR="000677E5" w:rsidRDefault="000677E5" w:rsidP="000677E5">
      <w:pPr>
        <w:shd w:val="clear" w:color="auto" w:fill="FFFFFF"/>
        <w:spacing w:after="0" w:line="420" w:lineRule="atLeast"/>
        <w:jc w:val="right"/>
        <w:outlineLvl w:val="0"/>
        <w:rPr>
          <w:rFonts w:eastAsia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</w:p>
    <w:p w:rsidR="000677E5" w:rsidRDefault="000677E5" w:rsidP="00AD6CBC">
      <w:pPr>
        <w:shd w:val="clear" w:color="auto" w:fill="FFFFFF"/>
        <w:spacing w:after="0" w:line="420" w:lineRule="atLeast"/>
        <w:outlineLvl w:val="0"/>
        <w:rPr>
          <w:rFonts w:eastAsia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</w:p>
    <w:p w:rsidR="00AD6CBC" w:rsidRDefault="00AD6CBC" w:rsidP="00AD6CBC">
      <w:pPr>
        <w:shd w:val="clear" w:color="auto" w:fill="FFFFFF"/>
        <w:spacing w:after="0" w:line="420" w:lineRule="atLeast"/>
        <w:outlineLvl w:val="0"/>
        <w:rPr>
          <w:rFonts w:eastAsia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</w:p>
    <w:p w:rsidR="00DF4F0E" w:rsidRPr="00C6596D" w:rsidRDefault="00DF4F0E" w:rsidP="00E17C00">
      <w:pPr>
        <w:shd w:val="clear" w:color="auto" w:fill="FFFFFF"/>
        <w:spacing w:after="0" w:line="420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C6596D">
        <w:rPr>
          <w:rFonts w:eastAsia="Times New Roman" w:cs="Times New Roman"/>
          <w:b/>
          <w:bCs/>
          <w:color w:val="333333"/>
          <w:kern w:val="36"/>
          <w:sz w:val="36"/>
          <w:szCs w:val="36"/>
          <w:u w:val="single"/>
          <w:lang w:eastAsia="ru-RU"/>
        </w:rPr>
        <w:t>Положение</w:t>
      </w:r>
      <w:r w:rsidRPr="0051009B">
        <w:rPr>
          <w:rFonts w:eastAsia="Times New Roman" w:cs="Times New Roman"/>
          <w:b/>
          <w:bCs/>
          <w:color w:val="333333"/>
          <w:kern w:val="36"/>
          <w:sz w:val="36"/>
          <w:szCs w:val="36"/>
          <w:lang w:eastAsia="ru-RU"/>
        </w:rPr>
        <w:br/>
        <w:t>об историко-краеведческом музее</w:t>
      </w:r>
      <w:r w:rsidRPr="0051009B">
        <w:rPr>
          <w:rFonts w:eastAsia="Times New Roman" w:cs="Times New Roman"/>
          <w:b/>
          <w:bCs/>
          <w:color w:val="333333"/>
          <w:kern w:val="36"/>
          <w:sz w:val="28"/>
          <w:szCs w:val="28"/>
          <w:lang w:eastAsia="ru-RU"/>
        </w:rPr>
        <w:br/>
      </w:r>
      <w:r w:rsidRPr="00C6596D">
        <w:rPr>
          <w:rFonts w:eastAsia="Times New Roman" w:cs="Times New Roman"/>
          <w:b/>
          <w:bCs/>
          <w:color w:val="333333"/>
          <w:kern w:val="36"/>
          <w:sz w:val="32"/>
          <w:szCs w:val="32"/>
          <w:lang w:eastAsia="ru-RU"/>
        </w:rPr>
        <w:t>М</w:t>
      </w:r>
      <w:r w:rsidRPr="00DF4F0E">
        <w:rPr>
          <w:rFonts w:eastAsia="Times New Roman" w:cs="Times New Roman"/>
          <w:b/>
          <w:bCs/>
          <w:color w:val="333333"/>
          <w:kern w:val="36"/>
          <w:sz w:val="32"/>
          <w:szCs w:val="32"/>
          <w:lang w:eastAsia="ru-RU"/>
        </w:rPr>
        <w:t>Б</w:t>
      </w:r>
      <w:r w:rsidRPr="00C6596D">
        <w:rPr>
          <w:rFonts w:eastAsia="Times New Roman" w:cs="Times New Roman"/>
          <w:b/>
          <w:bCs/>
          <w:color w:val="333333"/>
          <w:kern w:val="36"/>
          <w:sz w:val="32"/>
          <w:szCs w:val="32"/>
          <w:lang w:eastAsia="ru-RU"/>
        </w:rPr>
        <w:t>О</w:t>
      </w:r>
      <w:r w:rsidRPr="00DF4F0E">
        <w:rPr>
          <w:rFonts w:eastAsia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У </w:t>
      </w:r>
      <w:r w:rsidR="00E17C00">
        <w:rPr>
          <w:rFonts w:eastAsia="Times New Roman" w:cs="Times New Roman"/>
          <w:b/>
          <w:bCs/>
          <w:color w:val="333333"/>
          <w:kern w:val="36"/>
          <w:sz w:val="32"/>
          <w:szCs w:val="32"/>
          <w:lang w:eastAsia="ru-RU"/>
        </w:rPr>
        <w:t>ООШ №8 имени Ищенко Фёдора Фёдоровича станицы Бесленеевской муниципального образования Мостовский район Краснодарского края</w:t>
      </w:r>
      <w:r w:rsidRPr="00C6596D">
        <w:rPr>
          <w:rFonts w:eastAsia="Times New Roman" w:cs="Times New Roman"/>
          <w:b/>
          <w:bCs/>
          <w:color w:val="333333"/>
          <w:kern w:val="36"/>
          <w:sz w:val="32"/>
          <w:szCs w:val="32"/>
          <w:lang w:eastAsia="ru-RU"/>
        </w:rPr>
        <w:t>.</w:t>
      </w:r>
      <w:bookmarkStart w:id="0" w:name="_GoBack"/>
      <w:bookmarkEnd w:id="0"/>
    </w:p>
    <w:p w:rsidR="00DF4F0E" w:rsidRPr="00DF4F0E" w:rsidRDefault="00DF4F0E" w:rsidP="00DF4F0E">
      <w:pPr>
        <w:shd w:val="clear" w:color="auto" w:fill="FFFFFF"/>
        <w:spacing w:after="0" w:line="420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DF4F0E" w:rsidRPr="00DF4F0E" w:rsidRDefault="00DF4F0E" w:rsidP="00DF4F0E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5100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1. Общие положения.</w:t>
      </w:r>
    </w:p>
    <w:p w:rsidR="00DF4F0E" w:rsidRPr="00DF4F0E" w:rsidRDefault="00DF4F0E" w:rsidP="0051009B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Школьный историко-краеведческий музей является систематизированным тематическим собранием подлинных памятников истории и культуры родного края, сохраняемых и экспонируемых в соответствии с действующими правилами.</w:t>
      </w:r>
    </w:p>
    <w:p w:rsidR="00DF4F0E" w:rsidRPr="00DF4F0E" w:rsidRDefault="00DF4F0E" w:rsidP="0051009B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Деятельность музея осуществляется в соответствии с нормативно-правовыми документами РФ:</w:t>
      </w:r>
    </w:p>
    <w:p w:rsidR="00DF4F0E" w:rsidRPr="00DF4F0E" w:rsidRDefault="00DF4F0E" w:rsidP="0051009B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Закон РФ «Об образовании»;</w:t>
      </w:r>
    </w:p>
    <w:p w:rsidR="00DF4F0E" w:rsidRPr="00DF4F0E" w:rsidRDefault="00DF4F0E" w:rsidP="0051009B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Закон РФ «О музейном фонде и музеях Российской Федерации»;</w:t>
      </w:r>
    </w:p>
    <w:p w:rsidR="00DF4F0E" w:rsidRPr="00DF4F0E" w:rsidRDefault="00DF4F0E" w:rsidP="0051009B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Закон РФ «Основы законодательства РФ о культуре»;</w:t>
      </w:r>
    </w:p>
    <w:p w:rsidR="00DF4F0E" w:rsidRDefault="00DF4F0E" w:rsidP="0051009B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Письмо Министерства образования России № 28-51-181/16 от 12 марта 2003 года «О деятельности муз</w:t>
      </w:r>
      <w:r w:rsidR="00BF159E">
        <w:rPr>
          <w:rFonts w:eastAsia="Times New Roman" w:cs="Times New Roman"/>
          <w:color w:val="333333"/>
          <w:sz w:val="28"/>
          <w:szCs w:val="28"/>
          <w:lang w:eastAsia="ru-RU"/>
        </w:rPr>
        <w:t>еев образовательных учреждений»;</w:t>
      </w:r>
    </w:p>
    <w:p w:rsidR="00BF159E" w:rsidRPr="00DF4F0E" w:rsidRDefault="00BF159E" w:rsidP="0051009B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</w:t>
      </w:r>
      <w:hyperlink r:id="rId4" w:history="1">
        <w:r w:rsidRPr="00BF159E">
          <w:rPr>
            <w:rStyle w:val="a4"/>
            <w:rFonts w:eastAsia="Times New Roman" w:cs="Times New Roman"/>
            <w:color w:val="auto"/>
            <w:sz w:val="28"/>
            <w:szCs w:val="28"/>
            <w:u w:val="none"/>
            <w:lang w:eastAsia="ru-RU"/>
          </w:rPr>
          <w:t>Концепция развития музейной деятельности в Российской Федерации на период до 2020 года от 07 февраля 2013 года №3</w:t>
        </w:r>
      </w:hyperlink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DF4F0E" w:rsidRPr="00DF4F0E" w:rsidRDefault="00DF4F0E" w:rsidP="0051009B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Музей является одной из эффективных форм дополнительного образования.</w:t>
      </w:r>
    </w:p>
    <w:p w:rsidR="00DF4F0E" w:rsidRPr="00677C04" w:rsidRDefault="00DF4F0E" w:rsidP="0051009B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i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Профиль музея – </w:t>
      </w:r>
      <w:r w:rsidRPr="00DF4F0E">
        <w:rPr>
          <w:rFonts w:eastAsia="Times New Roman" w:cs="Times New Roman"/>
          <w:i/>
          <w:color w:val="333333"/>
          <w:sz w:val="28"/>
          <w:szCs w:val="28"/>
          <w:lang w:eastAsia="ru-RU"/>
        </w:rPr>
        <w:t>историко-краеведческий.</w:t>
      </w:r>
    </w:p>
    <w:p w:rsidR="00677C04" w:rsidRPr="00DF4F0E" w:rsidRDefault="00677C04" w:rsidP="0051009B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DF4F0E" w:rsidRPr="00DF4F0E" w:rsidRDefault="00DF4F0E" w:rsidP="00677C04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5100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2. Цели: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воспитание у учащихся активной жизненной позиции, подлинного патриотизма, бережного отношения к традициям и истории родного края и страны;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приобщение учащихся к историческому и д</w:t>
      </w:r>
      <w:r w:rsidR="00677C04" w:rsidRPr="0051009B">
        <w:rPr>
          <w:rFonts w:eastAsia="Times New Roman" w:cs="Times New Roman"/>
          <w:color w:val="333333"/>
          <w:sz w:val="28"/>
          <w:szCs w:val="28"/>
          <w:lang w:eastAsia="ru-RU"/>
        </w:rPr>
        <w:t>уховному наследию Брянского</w:t>
      </w: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края;</w:t>
      </w:r>
    </w:p>
    <w:p w:rsid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формирование гражданской позиции учащихся.</w:t>
      </w:r>
    </w:p>
    <w:p w:rsidR="00677C04" w:rsidRPr="00DF4F0E" w:rsidRDefault="00677C04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DF4F0E" w:rsidRPr="00DF4F0E" w:rsidRDefault="00DF4F0E" w:rsidP="00677C04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5100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Задачами школьного музея являются: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расширение кругозора учащихся;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обеспечение практического участия ребят в сборе и хранении документов;</w:t>
      </w:r>
    </w:p>
    <w:p w:rsidR="00DF4F0E" w:rsidRPr="00DF4F0E" w:rsidRDefault="00684455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333333"/>
          <w:sz w:val="28"/>
          <w:szCs w:val="28"/>
          <w:lang w:eastAsia="ru-RU"/>
        </w:rPr>
        <w:lastRenderedPageBreak/>
        <w:t>-</w:t>
      </w:r>
      <w:r w:rsidR="00DF4F0E" w:rsidRPr="00DF4F0E">
        <w:rPr>
          <w:rFonts w:eastAsia="Times New Roman" w:cs="Times New Roman"/>
          <w:color w:val="333333"/>
          <w:sz w:val="28"/>
          <w:szCs w:val="28"/>
          <w:lang w:eastAsia="ru-RU"/>
        </w:rPr>
        <w:t>овладение учащимися практическими навыками поисковой, научно-исследовательской деятельности;</w:t>
      </w:r>
    </w:p>
    <w:p w:rsidR="00DF4F0E" w:rsidRPr="00DF4F0E" w:rsidRDefault="00684455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333333"/>
          <w:sz w:val="28"/>
          <w:szCs w:val="28"/>
          <w:lang w:eastAsia="ru-RU"/>
        </w:rPr>
        <w:t>-</w:t>
      </w:r>
      <w:r w:rsidR="00DF4F0E" w:rsidRPr="00DF4F0E">
        <w:rPr>
          <w:rFonts w:eastAsia="Times New Roman" w:cs="Times New Roman"/>
          <w:color w:val="333333"/>
          <w:sz w:val="28"/>
          <w:szCs w:val="28"/>
          <w:lang w:eastAsia="ru-RU"/>
        </w:rPr>
        <w:t>развитие творчества и самостоятельности ребят путём развития детского самоуправления;</w:t>
      </w:r>
    </w:p>
    <w:p w:rsidR="00DF4F0E" w:rsidRPr="00DF4F0E" w:rsidRDefault="00684455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333333"/>
          <w:sz w:val="28"/>
          <w:szCs w:val="28"/>
          <w:lang w:eastAsia="ru-RU"/>
        </w:rPr>
        <w:t>-</w:t>
      </w:r>
      <w:r w:rsidR="00DF4F0E" w:rsidRPr="00DF4F0E">
        <w:rPr>
          <w:rFonts w:eastAsia="Times New Roman" w:cs="Times New Roman"/>
          <w:color w:val="333333"/>
          <w:sz w:val="28"/>
          <w:szCs w:val="28"/>
          <w:lang w:eastAsia="ru-RU"/>
        </w:rPr>
        <w:t>обеспечение тесной связи с ветеранск</w:t>
      </w:r>
      <w:r w:rsidRPr="0051009B">
        <w:rPr>
          <w:rFonts w:eastAsia="Times New Roman" w:cs="Times New Roman"/>
          <w:color w:val="333333"/>
          <w:sz w:val="28"/>
          <w:szCs w:val="28"/>
          <w:lang w:eastAsia="ru-RU"/>
        </w:rPr>
        <w:t>ими общественными организациями;</w:t>
      </w:r>
    </w:p>
    <w:p w:rsid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формирование фонда школьного музея и обеспечение его сохранности.</w:t>
      </w:r>
    </w:p>
    <w:p w:rsidR="00684455" w:rsidRDefault="00684455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</w:p>
    <w:p w:rsidR="00DF4F0E" w:rsidRPr="00DF4F0E" w:rsidRDefault="00DF4F0E" w:rsidP="00684455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5100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3. Организация музея.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3.1. Учредителем музея является образов</w:t>
      </w:r>
      <w:r w:rsidR="00E17C00">
        <w:rPr>
          <w:rFonts w:eastAsia="Times New Roman" w:cs="Times New Roman"/>
          <w:color w:val="333333"/>
          <w:sz w:val="28"/>
          <w:szCs w:val="28"/>
          <w:lang w:eastAsia="ru-RU"/>
        </w:rPr>
        <w:t>ательное учреждение МБОУ Бесленеевская О</w:t>
      </w:r>
      <w:r w:rsidR="00684455" w:rsidRPr="0051009B">
        <w:rPr>
          <w:rFonts w:eastAsia="Times New Roman" w:cs="Times New Roman"/>
          <w:color w:val="333333"/>
          <w:sz w:val="28"/>
          <w:szCs w:val="28"/>
          <w:lang w:eastAsia="ru-RU"/>
        </w:rPr>
        <w:t>ОШ</w:t>
      </w:r>
      <w:r w:rsidR="00E17C0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№8</w:t>
      </w: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3.2. Открытие музея оформляется изданием приказа </w:t>
      </w:r>
      <w:r w:rsidR="00684455" w:rsidRPr="0051009B">
        <w:rPr>
          <w:rFonts w:eastAsia="Times New Roman" w:cs="Times New Roman"/>
          <w:color w:val="333333"/>
          <w:sz w:val="28"/>
          <w:szCs w:val="28"/>
          <w:lang w:eastAsia="ru-RU"/>
        </w:rPr>
        <w:t>директора школы о его организации</w:t>
      </w: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3.3. Деятельность музея регламентируется положением, утверждаемым руководителем образовательного учреждения.</w:t>
      </w:r>
    </w:p>
    <w:p w:rsidR="00DF4F0E" w:rsidRPr="00DF4F0E" w:rsidRDefault="00C4326F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51009B">
        <w:rPr>
          <w:rFonts w:eastAsia="Times New Roman" w:cs="Times New Roman"/>
          <w:color w:val="333333"/>
          <w:sz w:val="28"/>
          <w:szCs w:val="28"/>
          <w:lang w:eastAsia="ru-RU"/>
        </w:rPr>
        <w:t>3.4</w:t>
      </w:r>
      <w:r w:rsidR="00DF4F0E" w:rsidRPr="00DF4F0E">
        <w:rPr>
          <w:rFonts w:eastAsia="Times New Roman" w:cs="Times New Roman"/>
          <w:color w:val="333333"/>
          <w:sz w:val="28"/>
          <w:szCs w:val="28"/>
          <w:lang w:eastAsia="ru-RU"/>
        </w:rPr>
        <w:t>. Музей организуется на основе систематической работы постоянного актива учащихся при наличии фонда подлинных материалов, соответствующих пр</w:t>
      </w:r>
      <w:r w:rsidRPr="0051009B">
        <w:rPr>
          <w:rFonts w:eastAsia="Times New Roman" w:cs="Times New Roman"/>
          <w:color w:val="333333"/>
          <w:sz w:val="28"/>
          <w:szCs w:val="28"/>
          <w:lang w:eastAsia="ru-RU"/>
        </w:rPr>
        <w:t>офилю музея, а также необходимого помещения</w:t>
      </w:r>
      <w:r w:rsidR="00DF4F0E" w:rsidRPr="00DF4F0E">
        <w:rPr>
          <w:rFonts w:eastAsia="Times New Roman" w:cs="Times New Roman"/>
          <w:color w:val="333333"/>
          <w:sz w:val="28"/>
          <w:szCs w:val="28"/>
          <w:lang w:eastAsia="ru-RU"/>
        </w:rPr>
        <w:t>, оборудования, обеспечивающих хранение и показ собранных коллекций. Музей находится в</w:t>
      </w:r>
      <w:r w:rsidRPr="005100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помещении </w:t>
      </w:r>
      <w:r w:rsidR="00E17C0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МБОУ по адресу: </w:t>
      </w:r>
      <w:proofErr w:type="spellStart"/>
      <w:r w:rsidR="00E17C00">
        <w:rPr>
          <w:rFonts w:eastAsia="Times New Roman" w:cs="Times New Roman"/>
          <w:color w:val="333333"/>
          <w:sz w:val="28"/>
          <w:szCs w:val="28"/>
          <w:lang w:eastAsia="ru-RU"/>
        </w:rPr>
        <w:t>ст</w:t>
      </w:r>
      <w:proofErr w:type="gramStart"/>
      <w:r w:rsidR="00E17C00">
        <w:rPr>
          <w:rFonts w:eastAsia="Times New Roman" w:cs="Times New Roman"/>
          <w:color w:val="333333"/>
          <w:sz w:val="28"/>
          <w:szCs w:val="28"/>
          <w:lang w:eastAsia="ru-RU"/>
        </w:rPr>
        <w:t>.Б</w:t>
      </w:r>
      <w:proofErr w:type="gramEnd"/>
      <w:r w:rsidR="00E17C00">
        <w:rPr>
          <w:rFonts w:eastAsia="Times New Roman" w:cs="Times New Roman"/>
          <w:color w:val="333333"/>
          <w:sz w:val="28"/>
          <w:szCs w:val="28"/>
          <w:lang w:eastAsia="ru-RU"/>
        </w:rPr>
        <w:t>есленеевская</w:t>
      </w:r>
      <w:proofErr w:type="spellEnd"/>
      <w:r w:rsidR="00E17C00">
        <w:rPr>
          <w:rFonts w:eastAsia="Times New Roman" w:cs="Times New Roman"/>
          <w:color w:val="333333"/>
          <w:sz w:val="28"/>
          <w:szCs w:val="28"/>
          <w:lang w:eastAsia="ru-RU"/>
        </w:rPr>
        <w:t>, ул. Ленина, 1</w:t>
      </w:r>
      <w:r w:rsidR="00DF4F0E" w:rsidRPr="00DF4F0E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3613FE" w:rsidRPr="0051009B" w:rsidRDefault="003613F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51009B">
        <w:rPr>
          <w:rFonts w:eastAsia="Times New Roman" w:cs="Times New Roman"/>
          <w:color w:val="333333"/>
          <w:sz w:val="28"/>
          <w:szCs w:val="28"/>
          <w:lang w:eastAsia="ru-RU"/>
        </w:rPr>
        <w:t>3.5</w:t>
      </w:r>
      <w:r w:rsidR="00DF4F0E" w:rsidRPr="00DF4F0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Музей является составляющей школьного организма, неотъемлемым звеном образовательного процесса. </w:t>
      </w:r>
    </w:p>
    <w:p w:rsidR="003613FE" w:rsidRPr="00DF4F0E" w:rsidRDefault="003613F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DF4F0E" w:rsidRPr="00DF4F0E" w:rsidRDefault="00DF4F0E" w:rsidP="003613FE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5100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4. Учёт и хранение фондов.</w:t>
      </w:r>
    </w:p>
    <w:p w:rsidR="00C95D45" w:rsidRPr="00C95D45" w:rsidRDefault="00DF4F0E" w:rsidP="00BF159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color w:val="000000"/>
          <w:sz w:val="21"/>
          <w:szCs w:val="21"/>
        </w:rPr>
      </w:pPr>
      <w:r w:rsidRPr="00DF4F0E">
        <w:rPr>
          <w:b w:val="0"/>
          <w:color w:val="333333"/>
          <w:sz w:val="28"/>
          <w:szCs w:val="28"/>
        </w:rPr>
        <w:t>4.1. Все музейные предметы регистрируются в инвентарных книгах учёта осно</w:t>
      </w:r>
      <w:r w:rsidR="00C95D45" w:rsidRPr="00C95D45">
        <w:rPr>
          <w:b w:val="0"/>
          <w:color w:val="333333"/>
          <w:sz w:val="28"/>
          <w:szCs w:val="28"/>
        </w:rPr>
        <w:t>вного и вспомогательного фондов.</w:t>
      </w:r>
    </w:p>
    <w:p w:rsidR="00C95D45" w:rsidRPr="00C95D45" w:rsidRDefault="00C95D45" w:rsidP="00BF159E">
      <w:pPr>
        <w:pStyle w:val="a3"/>
        <w:shd w:val="clear" w:color="auto" w:fill="FFFFFF"/>
        <w:spacing w:before="0" w:beforeAutospacing="0" w:after="15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4.2</w:t>
      </w:r>
      <w:r w:rsidRPr="00C95D45">
        <w:rPr>
          <w:b w:val="0"/>
          <w:color w:val="000000"/>
          <w:sz w:val="28"/>
          <w:szCs w:val="28"/>
        </w:rPr>
        <w:t>. 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 на праве оперативного управления.</w:t>
      </w:r>
    </w:p>
    <w:p w:rsidR="00C95D45" w:rsidRPr="00C95D45" w:rsidRDefault="00C95D45" w:rsidP="00BF159E">
      <w:pPr>
        <w:pStyle w:val="a3"/>
        <w:shd w:val="clear" w:color="auto" w:fill="FFFFFF"/>
        <w:spacing w:before="0" w:beforeAutospacing="0" w:after="15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4.3</w:t>
      </w:r>
      <w:r w:rsidRPr="00C95D45">
        <w:rPr>
          <w:b w:val="0"/>
          <w:color w:val="000000"/>
          <w:sz w:val="28"/>
          <w:szCs w:val="28"/>
        </w:rPr>
        <w:t>.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C95D45" w:rsidRPr="00C95D45" w:rsidRDefault="00C95D45" w:rsidP="00BF159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4.4</w:t>
      </w:r>
      <w:r w:rsidRPr="00C95D45">
        <w:rPr>
          <w:rFonts w:eastAsia="Times New Roman" w:cs="Times New Roman"/>
          <w:color w:val="333333"/>
          <w:sz w:val="28"/>
          <w:szCs w:val="28"/>
          <w:lang w:eastAsia="ru-RU"/>
        </w:rPr>
        <w:t>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C95D45" w:rsidRPr="00C95D45" w:rsidRDefault="00C95D45" w:rsidP="00BF159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4.5</w:t>
      </w:r>
      <w:r w:rsidRPr="00C95D45">
        <w:rPr>
          <w:rFonts w:eastAsia="Times New Roman" w:cs="Times New Roman"/>
          <w:color w:val="333333"/>
          <w:sz w:val="28"/>
          <w:szCs w:val="28"/>
          <w:lang w:eastAsia="ru-RU"/>
        </w:rPr>
        <w:t>. Предметы, сохранность которых не может быть обеспечена музеем, должны быть переданы на хранение в ближайший или профильный музей, архив.</w:t>
      </w:r>
    </w:p>
    <w:p w:rsidR="00DF4F0E" w:rsidRDefault="00C95D45" w:rsidP="00BF159E">
      <w:pPr>
        <w:shd w:val="clear" w:color="auto" w:fill="FFFFFF"/>
        <w:spacing w:after="135" w:line="240" w:lineRule="auto"/>
        <w:jc w:val="both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4.6</w:t>
      </w:r>
      <w:r w:rsidR="00C417C5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="00DF4F0E" w:rsidRPr="00DF4F0E">
        <w:rPr>
          <w:rFonts w:eastAsia="Times New Roman" w:cs="Times New Roman"/>
          <w:color w:val="333333"/>
          <w:sz w:val="28"/>
          <w:szCs w:val="28"/>
          <w:lang w:eastAsia="ru-RU"/>
        </w:rPr>
        <w:t>Ответственность за сохранность фонда школьного музея несёт директор образовательного учреждения и руководитель музея.</w:t>
      </w:r>
    </w:p>
    <w:p w:rsidR="002D4970" w:rsidRPr="00DF4F0E" w:rsidRDefault="002D4970" w:rsidP="00BF159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F159E" w:rsidRDefault="00BF159E" w:rsidP="002D4970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DF4F0E" w:rsidRPr="00DF4F0E" w:rsidRDefault="00DF4F0E" w:rsidP="002D4970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C417C5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5. Руководство работой музея.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5.1. Музей организует свою работу на основе самоуправления.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5.2. Общее руководство деятельностью школьного музея осуществляет руководитель образовательного учреждения, курирует работу заместитель директора по воспитательной работе.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5.3. Актив музея реализует практическую музейную деятел</w:t>
      </w:r>
      <w:r w:rsidR="00E17C00">
        <w:rPr>
          <w:rFonts w:eastAsia="Times New Roman" w:cs="Times New Roman"/>
          <w:color w:val="333333"/>
          <w:sz w:val="28"/>
          <w:szCs w:val="28"/>
          <w:lang w:eastAsia="ru-RU"/>
        </w:rPr>
        <w:t>ьность. Состоит из учащихся 5-9</w:t>
      </w: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классов, выбираемых на ученических собраниях классов, либо путём самовыдвижения.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i/>
          <w:color w:val="333333"/>
          <w:sz w:val="28"/>
          <w:szCs w:val="28"/>
          <w:lang w:eastAsia="ru-RU"/>
        </w:rPr>
        <w:t>Актив музея обязан: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пополнять фонды музея;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проводить сбор, изучение и систематизацию материалов;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пропагандировать деятельность музея путём проведения экскурсий, выставок, встреч и т.д.</w:t>
      </w:r>
    </w:p>
    <w:p w:rsidR="0015643A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5.4. Совет музея планирует, направляет и координирует деятельность</w:t>
      </w:r>
      <w:r w:rsidR="00BF159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музея. В состав Совета входят 2</w:t>
      </w: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представителя актива, избираемых на его собрании сроком на один год. В</w:t>
      </w:r>
      <w:r w:rsidR="0015643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Совет музея также входят учителя, родители</w:t>
      </w: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участвующих в жизни музея. Руководитель входит в состав Совета на правах постоянного члена. 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i/>
          <w:color w:val="333333"/>
          <w:sz w:val="28"/>
          <w:szCs w:val="28"/>
          <w:lang w:eastAsia="ru-RU"/>
        </w:rPr>
        <w:t>Совет музея: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решает вопросы включения в фонд музея поступившие в процессе комплектования памятники истории и культуры;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рассматривает и утверждает план работы музея, тематико-экспозиционные проекты;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принимает отчёты поисковых групп;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обсуждает основные вопросы развития музея;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налаживает контакты с общественными организациями и гражданами.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5.5. Руководитель музея назначается приказом по школе.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i/>
          <w:color w:val="333333"/>
          <w:sz w:val="28"/>
          <w:szCs w:val="28"/>
          <w:lang w:eastAsia="ru-RU"/>
        </w:rPr>
        <w:t>Руководитель музея: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осуществляет непосредственное руководство музейной деятельностью;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организует встречи и мероприятия;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создаёт условия исследовательской и поисковой деятельности учащихся;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ведёт учёт фондов в инвентарной книге;</w:t>
      </w:r>
    </w:p>
    <w:p w:rsidR="00DF4F0E" w:rsidRP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организует работу актива музея в трёх основных направлениях: поисковом, исследовательском, творческом;</w:t>
      </w:r>
    </w:p>
    <w:p w:rsidR="00DF4F0E" w:rsidRDefault="00DF4F0E" w:rsidP="00DF4F0E">
      <w:pPr>
        <w:shd w:val="clear" w:color="auto" w:fill="FFFFFF"/>
        <w:spacing w:after="135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- обеспечивает педагогическую поддержку творческой деятельности учащихся.</w:t>
      </w:r>
    </w:p>
    <w:p w:rsidR="00DF4F0E" w:rsidRPr="00DF4F0E" w:rsidRDefault="00DF4F0E" w:rsidP="002C7CD0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2C7C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6. Реорганизация (ликвидация) музея.</w:t>
      </w:r>
    </w:p>
    <w:p w:rsidR="00763CA9" w:rsidRPr="00DF4F0E" w:rsidRDefault="00DF4F0E" w:rsidP="00B6706E">
      <w:pPr>
        <w:shd w:val="clear" w:color="auto" w:fill="FFFFFF"/>
        <w:spacing w:after="135" w:line="240" w:lineRule="auto"/>
        <w:jc w:val="both"/>
        <w:rPr>
          <w:rFonts w:cs="Times New Roman"/>
          <w:sz w:val="28"/>
          <w:szCs w:val="28"/>
        </w:rPr>
      </w:pPr>
      <w:r w:rsidRPr="00DF4F0E">
        <w:rPr>
          <w:rFonts w:eastAsia="Times New Roman" w:cs="Times New Roman"/>
          <w:color w:val="333333"/>
          <w:sz w:val="28"/>
          <w:szCs w:val="28"/>
          <w:lang w:eastAsia="ru-RU"/>
        </w:rPr>
        <w:t>Вопросы о реорганизации (ликвидации) школьного музея, а также о судьбе его коллекций решается руководителем образовательного учреждения и его администрацией по согласию с вышестоящими органами образования.</w:t>
      </w:r>
    </w:p>
    <w:sectPr w:rsidR="00763CA9" w:rsidRPr="00DF4F0E" w:rsidSect="00DF4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0C"/>
    <w:rsid w:val="0006110C"/>
    <w:rsid w:val="000677E5"/>
    <w:rsid w:val="0015643A"/>
    <w:rsid w:val="002C7CD0"/>
    <w:rsid w:val="002D4970"/>
    <w:rsid w:val="003613FE"/>
    <w:rsid w:val="00450C41"/>
    <w:rsid w:val="0051009B"/>
    <w:rsid w:val="00677C04"/>
    <w:rsid w:val="00684455"/>
    <w:rsid w:val="00763CA9"/>
    <w:rsid w:val="00A8754A"/>
    <w:rsid w:val="00AD6CBC"/>
    <w:rsid w:val="00B6706E"/>
    <w:rsid w:val="00BF159E"/>
    <w:rsid w:val="00C417C5"/>
    <w:rsid w:val="00C4326F"/>
    <w:rsid w:val="00C6596D"/>
    <w:rsid w:val="00C95D45"/>
    <w:rsid w:val="00DF4F0E"/>
    <w:rsid w:val="00E17C00"/>
    <w:rsid w:val="00F1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D45"/>
    <w:pPr>
      <w:spacing w:before="100" w:beforeAutospacing="1" w:after="100" w:afterAutospacing="1" w:line="240" w:lineRule="auto"/>
    </w:pPr>
    <w:rPr>
      <w:rFonts w:eastAsia="Times New Roman" w:cs="Times New Roman"/>
      <w:b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159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krf.ru/dokumenty/college/detail.php?ID=286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Савченко</dc:creator>
  <cp:keywords/>
  <dc:description/>
  <cp:lastModifiedBy>Admin</cp:lastModifiedBy>
  <cp:revision>18</cp:revision>
  <dcterms:created xsi:type="dcterms:W3CDTF">2019-10-22T14:17:00Z</dcterms:created>
  <dcterms:modified xsi:type="dcterms:W3CDTF">2025-11-06T09:31:00Z</dcterms:modified>
</cp:coreProperties>
</file>