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EB" w:rsidRPr="005F4A56" w:rsidRDefault="005F4A56" w:rsidP="005F4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A5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F4A56" w:rsidRPr="005F4A56" w:rsidRDefault="005F4A56" w:rsidP="005F4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A56">
        <w:rPr>
          <w:rFonts w:ascii="Times New Roman" w:hAnsi="Times New Roman" w:cs="Times New Roman"/>
          <w:sz w:val="28"/>
          <w:szCs w:val="28"/>
        </w:rPr>
        <w:t>основная общеобразовательная школа №8 имени Ищенко Фёдора Фёдоровича</w:t>
      </w:r>
    </w:p>
    <w:p w:rsidR="005F4A56" w:rsidRDefault="005F4A56" w:rsidP="005F4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A56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5F4A56">
        <w:rPr>
          <w:rFonts w:ascii="Times New Roman" w:hAnsi="Times New Roman" w:cs="Times New Roman"/>
          <w:sz w:val="28"/>
          <w:szCs w:val="28"/>
        </w:rPr>
        <w:t>Бесленеевской</w:t>
      </w:r>
      <w:proofErr w:type="spellEnd"/>
      <w:r w:rsidRPr="005F4A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5F4A56" w:rsidRDefault="005F4A56" w:rsidP="005F4A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A56" w:rsidRDefault="005F4A56" w:rsidP="005F4A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A56" w:rsidRDefault="005F4A56" w:rsidP="005F4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УТВЕРЖДЕНО</w:t>
      </w:r>
    </w:p>
    <w:p w:rsidR="005F4A56" w:rsidRDefault="005F4A56" w:rsidP="005F4A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решением педагогического совета</w:t>
      </w:r>
    </w:p>
    <w:p w:rsidR="005F4A56" w:rsidRDefault="005F4A56" w:rsidP="005F4A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31 августа 2020 года протокол №1</w:t>
      </w:r>
    </w:p>
    <w:p w:rsidR="005F4A56" w:rsidRDefault="005F4A56" w:rsidP="005F4A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Председатель______________Е.Ф.Плаксина</w:t>
      </w:r>
      <w:proofErr w:type="spellEnd"/>
    </w:p>
    <w:p w:rsidR="005F4A56" w:rsidRDefault="005F4A56" w:rsidP="005F4A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A56" w:rsidRDefault="005F4A56" w:rsidP="005F4A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A56" w:rsidRDefault="005F4A56" w:rsidP="005F4A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A56" w:rsidRPr="005F4A56" w:rsidRDefault="005F4A56" w:rsidP="005F4A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4A56">
        <w:rPr>
          <w:rFonts w:ascii="Times New Roman" w:hAnsi="Times New Roman" w:cs="Times New Roman"/>
          <w:b/>
          <w:sz w:val="48"/>
          <w:szCs w:val="48"/>
        </w:rPr>
        <w:t xml:space="preserve">СПЕЦИАЛЬНАЯ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4A56">
        <w:rPr>
          <w:rFonts w:ascii="Times New Roman" w:hAnsi="Times New Roman" w:cs="Times New Roman"/>
          <w:b/>
          <w:sz w:val="48"/>
          <w:szCs w:val="48"/>
        </w:rPr>
        <w:t xml:space="preserve">ИНДИВИДУАЛЬНАЯ </w:t>
      </w:r>
    </w:p>
    <w:p w:rsidR="005F4A56" w:rsidRDefault="005F4A56" w:rsidP="005F4A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4A56">
        <w:rPr>
          <w:rFonts w:ascii="Times New Roman" w:hAnsi="Times New Roman" w:cs="Times New Roman"/>
          <w:b/>
          <w:sz w:val="48"/>
          <w:szCs w:val="48"/>
        </w:rPr>
        <w:t>ПРОГРАММА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4A56">
        <w:rPr>
          <w:rFonts w:ascii="Times New Roman" w:hAnsi="Times New Roman" w:cs="Times New Roman"/>
          <w:b/>
          <w:sz w:val="48"/>
          <w:szCs w:val="48"/>
        </w:rPr>
        <w:t xml:space="preserve"> РАЗВИТИЯ</w:t>
      </w:r>
    </w:p>
    <w:p w:rsidR="005F4A56" w:rsidRPr="005F4A56" w:rsidRDefault="005F4A56" w:rsidP="005F4A56">
      <w:pPr>
        <w:rPr>
          <w:rFonts w:ascii="Times New Roman" w:hAnsi="Times New Roman" w:cs="Times New Roman"/>
          <w:b/>
          <w:sz w:val="28"/>
          <w:szCs w:val="28"/>
        </w:rPr>
      </w:pPr>
      <w:r w:rsidRPr="005F4A5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F4A56">
        <w:rPr>
          <w:rFonts w:ascii="Times New Roman" w:hAnsi="Times New Roman" w:cs="Times New Roman"/>
          <w:sz w:val="28"/>
          <w:szCs w:val="28"/>
        </w:rPr>
        <w:t>5</w:t>
      </w:r>
    </w:p>
    <w:p w:rsidR="005F4A56" w:rsidRPr="005F4A56" w:rsidRDefault="005F4A56" w:rsidP="005F4A56">
      <w:pPr>
        <w:rPr>
          <w:rFonts w:ascii="Times New Roman" w:hAnsi="Times New Roman" w:cs="Times New Roman"/>
          <w:sz w:val="28"/>
          <w:szCs w:val="28"/>
        </w:rPr>
      </w:pPr>
      <w:r w:rsidRPr="005F4A5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F4A56">
        <w:rPr>
          <w:rFonts w:ascii="Times New Roman" w:hAnsi="Times New Roman" w:cs="Times New Roman"/>
          <w:sz w:val="28"/>
          <w:szCs w:val="28"/>
        </w:rPr>
        <w:t>Спицына Алина Сергеевна</w:t>
      </w:r>
    </w:p>
    <w:p w:rsidR="005F4A56" w:rsidRDefault="005F4A56" w:rsidP="005F4A56">
      <w:pPr>
        <w:rPr>
          <w:rFonts w:ascii="Times New Roman" w:hAnsi="Times New Roman" w:cs="Times New Roman"/>
          <w:sz w:val="28"/>
          <w:szCs w:val="28"/>
        </w:rPr>
      </w:pPr>
      <w:r w:rsidRPr="005F4A56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5F4A56">
        <w:rPr>
          <w:rFonts w:ascii="Times New Roman" w:hAnsi="Times New Roman" w:cs="Times New Roman"/>
          <w:sz w:val="28"/>
          <w:szCs w:val="28"/>
        </w:rPr>
        <w:t xml:space="preserve"> всего 68 часов</w:t>
      </w:r>
    </w:p>
    <w:p w:rsidR="0028142F" w:rsidRPr="0028142F" w:rsidRDefault="0028142F" w:rsidP="0028142F">
      <w:pPr>
        <w:pStyle w:val="a6"/>
        <w:shd w:val="clear" w:color="auto" w:fill="FFFFFF"/>
        <w:spacing w:before="0" w:beforeAutospacing="0" w:after="306" w:afterAutospacing="0"/>
        <w:rPr>
          <w:color w:val="000000"/>
          <w:sz w:val="28"/>
          <w:szCs w:val="28"/>
        </w:rPr>
      </w:pPr>
      <w:r w:rsidRPr="0028142F">
        <w:rPr>
          <w:b/>
          <w:color w:val="000000"/>
          <w:sz w:val="28"/>
          <w:szCs w:val="28"/>
        </w:rPr>
        <w:t>Срок реализации программы:</w:t>
      </w:r>
      <w:r w:rsidRPr="0028142F">
        <w:rPr>
          <w:color w:val="000000"/>
          <w:sz w:val="28"/>
          <w:szCs w:val="28"/>
        </w:rPr>
        <w:t xml:space="preserve"> 1 год</w:t>
      </w:r>
    </w:p>
    <w:p w:rsidR="005F4A56" w:rsidRDefault="005F4A56" w:rsidP="005F4A56">
      <w:pPr>
        <w:rPr>
          <w:rFonts w:ascii="Times New Roman" w:hAnsi="Times New Roman" w:cs="Times New Roman"/>
          <w:sz w:val="28"/>
          <w:szCs w:val="28"/>
        </w:rPr>
      </w:pPr>
    </w:p>
    <w:p w:rsidR="005F4A56" w:rsidRDefault="002106E2" w:rsidP="002106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СИПР на обучающегося 5 класса составлена на основе рабочей адаптированной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proofErr w:type="gramEnd"/>
    </w:p>
    <w:p w:rsidR="002106E2" w:rsidRDefault="002106E2" w:rsidP="005F4A56">
      <w:pPr>
        <w:rPr>
          <w:rFonts w:ascii="Times New Roman" w:hAnsi="Times New Roman" w:cs="Times New Roman"/>
          <w:sz w:val="28"/>
          <w:szCs w:val="28"/>
        </w:rPr>
      </w:pPr>
    </w:p>
    <w:p w:rsidR="002106E2" w:rsidRDefault="002106E2" w:rsidP="005F4A56">
      <w:pPr>
        <w:rPr>
          <w:rFonts w:ascii="Times New Roman" w:hAnsi="Times New Roman" w:cs="Times New Roman"/>
          <w:sz w:val="28"/>
          <w:szCs w:val="28"/>
        </w:rPr>
      </w:pPr>
    </w:p>
    <w:p w:rsidR="002106E2" w:rsidRDefault="002106E2" w:rsidP="005F4A56">
      <w:pPr>
        <w:rPr>
          <w:rFonts w:ascii="Times New Roman" w:hAnsi="Times New Roman" w:cs="Times New Roman"/>
          <w:sz w:val="28"/>
          <w:szCs w:val="28"/>
        </w:rPr>
      </w:pPr>
    </w:p>
    <w:p w:rsidR="002106E2" w:rsidRDefault="002106E2" w:rsidP="005F4A56">
      <w:pPr>
        <w:rPr>
          <w:rFonts w:ascii="Times New Roman" w:hAnsi="Times New Roman" w:cs="Times New Roman"/>
          <w:sz w:val="28"/>
          <w:szCs w:val="28"/>
        </w:rPr>
      </w:pPr>
    </w:p>
    <w:p w:rsidR="002106E2" w:rsidRDefault="002106E2" w:rsidP="00210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г.</w:t>
      </w:r>
    </w:p>
    <w:p w:rsidR="00E547EF" w:rsidRPr="008F73D5" w:rsidRDefault="00E547EF" w:rsidP="00E5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3D5">
        <w:rPr>
          <w:rFonts w:ascii="Times New Roman" w:hAnsi="Times New Roman" w:cs="Times New Roman"/>
          <w:b/>
          <w:sz w:val="28"/>
          <w:szCs w:val="28"/>
        </w:rPr>
        <w:lastRenderedPageBreak/>
        <w:t>СПЕЦИАЛЬНАЯ ИНДИВИДУАЛЬНАЯ</w:t>
      </w:r>
    </w:p>
    <w:p w:rsidR="00E547EF" w:rsidRDefault="00E547EF" w:rsidP="00E5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D5">
        <w:rPr>
          <w:rFonts w:ascii="Times New Roman" w:hAnsi="Times New Roman" w:cs="Times New Roman"/>
          <w:b/>
          <w:sz w:val="28"/>
          <w:szCs w:val="28"/>
        </w:rPr>
        <w:t>ОБРАЗОВАТЕЛЬНАЯ  ПРОГРАММА</w:t>
      </w:r>
    </w:p>
    <w:p w:rsidR="0079409B" w:rsidRPr="007C26E4" w:rsidRDefault="0079409B" w:rsidP="0079409B">
      <w:pPr>
        <w:pStyle w:val="Default"/>
        <w:jc w:val="center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>Актуальность выбора данной программы</w:t>
      </w:r>
    </w:p>
    <w:p w:rsidR="0079409B" w:rsidRPr="008F73D5" w:rsidRDefault="0079409B" w:rsidP="00E5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EF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D5">
        <w:rPr>
          <w:rFonts w:ascii="Times New Roman" w:hAnsi="Times New Roman" w:cs="Times New Roman"/>
          <w:sz w:val="28"/>
          <w:szCs w:val="28"/>
        </w:rPr>
        <w:t>Специальная индивидуальная программа развития (СИПР) разработана на о</w:t>
      </w:r>
      <w:r w:rsidRPr="008F73D5">
        <w:rPr>
          <w:rFonts w:ascii="Times New Roman" w:hAnsi="Times New Roman" w:cs="Times New Roman"/>
          <w:sz w:val="28"/>
          <w:szCs w:val="28"/>
        </w:rPr>
        <w:t>с</w:t>
      </w:r>
      <w:r w:rsidRPr="008F73D5">
        <w:rPr>
          <w:rFonts w:ascii="Times New Roman" w:hAnsi="Times New Roman" w:cs="Times New Roman"/>
          <w:sz w:val="28"/>
          <w:szCs w:val="28"/>
        </w:rPr>
        <w:t xml:space="preserve">нове </w:t>
      </w:r>
      <w:r w:rsidRPr="008F7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адаптированной основной общеобразовательной программы образования обучающихся с умеренной, тяжелой и глубокой умственной отсталостью </w:t>
      </w:r>
      <w:r w:rsidR="007940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F7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</w:t>
      </w:r>
      <w:r w:rsidRPr="008F7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8F7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теллектуальными нарушениями), тяжелыми и множественными нарушениями  (вариант 2)</w:t>
      </w:r>
      <w:r w:rsidRPr="008F73D5">
        <w:rPr>
          <w:rFonts w:ascii="Times New Roman" w:hAnsi="Times New Roman" w:cs="Times New Roman"/>
          <w:sz w:val="28"/>
          <w:szCs w:val="28"/>
        </w:rPr>
        <w:t xml:space="preserve"> в соответствии с ФГОС. </w:t>
      </w:r>
    </w:p>
    <w:p w:rsidR="0079409B" w:rsidRPr="008F73D5" w:rsidRDefault="0079409B" w:rsidP="00E547E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547EF" w:rsidRPr="008F73D5" w:rsidRDefault="00E547EF" w:rsidP="00E547E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3D5">
        <w:rPr>
          <w:rFonts w:ascii="Times New Roman" w:hAnsi="Times New Roman" w:cs="Times New Roman"/>
          <w:b/>
          <w:bCs/>
          <w:sz w:val="28"/>
          <w:szCs w:val="28"/>
        </w:rPr>
        <w:t>Общие сведения об учащемся: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Имя, фамилия ребёнка:</w:t>
      </w:r>
      <w:r w:rsidRPr="008F7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D5">
        <w:rPr>
          <w:rFonts w:ascii="Times New Roman" w:hAnsi="Times New Roman" w:cs="Times New Roman"/>
          <w:bCs/>
          <w:iCs/>
          <w:sz w:val="28"/>
          <w:szCs w:val="28"/>
        </w:rPr>
        <w:t>Журин</w:t>
      </w:r>
      <w:proofErr w:type="spellEnd"/>
      <w:r w:rsidRPr="008F73D5">
        <w:rPr>
          <w:rFonts w:ascii="Times New Roman" w:hAnsi="Times New Roman" w:cs="Times New Roman"/>
          <w:bCs/>
          <w:iCs/>
          <w:sz w:val="28"/>
          <w:szCs w:val="28"/>
        </w:rPr>
        <w:t xml:space="preserve"> Глеб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Возраст ребёнка:</w:t>
      </w:r>
      <w:r w:rsidRPr="008F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8F73D5">
        <w:rPr>
          <w:rFonts w:ascii="Times New Roman" w:hAnsi="Times New Roman" w:cs="Times New Roman"/>
          <w:sz w:val="28"/>
          <w:szCs w:val="28"/>
        </w:rPr>
        <w:t>лет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Год рождения:</w:t>
      </w:r>
      <w:r w:rsidRPr="008F73D5">
        <w:rPr>
          <w:rFonts w:ascii="Times New Roman" w:hAnsi="Times New Roman" w:cs="Times New Roman"/>
          <w:sz w:val="28"/>
          <w:szCs w:val="28"/>
        </w:rPr>
        <w:t xml:space="preserve"> 05.08.2008.</w:t>
      </w:r>
    </w:p>
    <w:p w:rsidR="00E547EF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Место проживания:</w:t>
      </w:r>
      <w:r w:rsidRPr="008F7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D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8F73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F73D5">
        <w:rPr>
          <w:rFonts w:ascii="Times New Roman" w:hAnsi="Times New Roman" w:cs="Times New Roman"/>
          <w:sz w:val="28"/>
          <w:szCs w:val="28"/>
        </w:rPr>
        <w:t>есленеевская</w:t>
      </w:r>
      <w:proofErr w:type="spellEnd"/>
      <w:r w:rsidRPr="008F73D5">
        <w:rPr>
          <w:rFonts w:ascii="Times New Roman" w:hAnsi="Times New Roman" w:cs="Times New Roman"/>
          <w:sz w:val="28"/>
          <w:szCs w:val="28"/>
        </w:rPr>
        <w:t xml:space="preserve">, ул.Степная,26.   </w:t>
      </w:r>
    </w:p>
    <w:p w:rsidR="00E547EF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A8">
        <w:rPr>
          <w:rFonts w:ascii="Times New Roman" w:hAnsi="Times New Roman" w:cs="Times New Roman"/>
          <w:i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  <w:r w:rsidRPr="008F7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D5">
        <w:rPr>
          <w:rFonts w:ascii="Times New Roman" w:hAnsi="Times New Roman" w:cs="Times New Roman"/>
          <w:sz w:val="28"/>
          <w:szCs w:val="28"/>
        </w:rPr>
        <w:t xml:space="preserve">Ребенок поступил  в 1-ый класс  МБОУ ООШ №8 01. 09. 2016г. </w:t>
      </w:r>
    </w:p>
    <w:p w:rsidR="00E547EF" w:rsidRPr="008F73D5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D5">
        <w:rPr>
          <w:rFonts w:ascii="Times New Roman" w:hAnsi="Times New Roman" w:cs="Times New Roman"/>
          <w:sz w:val="28"/>
          <w:szCs w:val="28"/>
        </w:rPr>
        <w:t>Дошкольной подготовки не проводилось.</w:t>
      </w:r>
    </w:p>
    <w:p w:rsidR="00E547EF" w:rsidRDefault="00E547EF" w:rsidP="00E5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D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F73D5">
        <w:rPr>
          <w:rFonts w:ascii="Times New Roman" w:hAnsi="Times New Roman" w:cs="Times New Roman"/>
          <w:sz w:val="28"/>
          <w:szCs w:val="28"/>
        </w:rPr>
        <w:t xml:space="preserve">Заключение ПМПК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от </w:t>
      </w:r>
      <w:r w:rsidR="00462D6C">
        <w:rPr>
          <w:rFonts w:ascii="Times New Roman" w:hAnsi="Times New Roman" w:cs="Times New Roman"/>
          <w:sz w:val="28"/>
          <w:szCs w:val="28"/>
        </w:rPr>
        <w:t>06.07.2020г.</w:t>
      </w:r>
      <w:r w:rsidRPr="008F73D5">
        <w:rPr>
          <w:rFonts w:ascii="Times New Roman" w:hAnsi="Times New Roman" w:cs="Times New Roman"/>
          <w:sz w:val="28"/>
          <w:szCs w:val="28"/>
        </w:rPr>
        <w:t xml:space="preserve">  № </w:t>
      </w:r>
      <w:r w:rsidR="00462D6C">
        <w:rPr>
          <w:rFonts w:ascii="Times New Roman" w:hAnsi="Times New Roman" w:cs="Times New Roman"/>
          <w:sz w:val="28"/>
          <w:szCs w:val="28"/>
        </w:rPr>
        <w:t>45</w:t>
      </w:r>
      <w:r w:rsidRPr="008F73D5">
        <w:rPr>
          <w:rFonts w:ascii="Times New Roman" w:hAnsi="Times New Roman" w:cs="Times New Roman"/>
          <w:sz w:val="28"/>
          <w:szCs w:val="28"/>
        </w:rPr>
        <w:t>.</w:t>
      </w:r>
    </w:p>
    <w:p w:rsidR="00E547EF" w:rsidRDefault="00E547EF" w:rsidP="00E547EF">
      <w:pPr>
        <w:pStyle w:val="a3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3A0">
        <w:rPr>
          <w:rFonts w:ascii="Times New Roman" w:hAnsi="Times New Roman" w:cs="Times New Roman"/>
          <w:b/>
          <w:sz w:val="28"/>
          <w:szCs w:val="28"/>
        </w:rPr>
        <w:t>Структура СИПР</w:t>
      </w:r>
    </w:p>
    <w:tbl>
      <w:tblPr>
        <w:tblStyle w:val="a4"/>
        <w:tblW w:w="0" w:type="auto"/>
        <w:jc w:val="center"/>
        <w:tblInd w:w="709" w:type="dxa"/>
        <w:tblLook w:val="04A0"/>
      </w:tblPr>
      <w:tblGrid>
        <w:gridCol w:w="7337"/>
      </w:tblGrid>
      <w:tr w:rsidR="00E547EF" w:rsidTr="004C6DEB">
        <w:trPr>
          <w:jc w:val="center"/>
        </w:trPr>
        <w:tc>
          <w:tcPr>
            <w:tcW w:w="7337" w:type="dxa"/>
          </w:tcPr>
          <w:p w:rsidR="00E547EF" w:rsidRPr="00B723A0" w:rsidRDefault="00E547EF" w:rsidP="004C6D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23A0">
              <w:rPr>
                <w:sz w:val="28"/>
                <w:szCs w:val="28"/>
              </w:rPr>
              <w:t>Содержание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1.Индивидуальные сведения о ребенке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2.Структура СИПР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3.Психолого-педагогическая характеристика учащегося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4.Индивидуальный учебный план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5.Содержание образования СИПР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5.1.Программа формирования базовых учебных действий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5.2.Содержание учебных предметов.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 xml:space="preserve">6.Средства мониторинга и оценки динамики обучения. </w:t>
            </w:r>
            <w:r w:rsidR="00B74E07">
              <w:rPr>
                <w:sz w:val="28"/>
                <w:szCs w:val="28"/>
              </w:rPr>
              <w:t xml:space="preserve"> </w:t>
            </w:r>
            <w:r w:rsidRPr="00740D8D">
              <w:rPr>
                <w:sz w:val="28"/>
                <w:szCs w:val="28"/>
              </w:rPr>
              <w:t>Условные обозначения.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0D8D">
              <w:rPr>
                <w:sz w:val="28"/>
                <w:szCs w:val="28"/>
              </w:rPr>
              <w:t>7.Специалисты, участвующие в реализации СИПР</w:t>
            </w:r>
          </w:p>
        </w:tc>
      </w:tr>
      <w:tr w:rsidR="00E547EF" w:rsidTr="004C6DEB">
        <w:trPr>
          <w:jc w:val="center"/>
        </w:trPr>
        <w:tc>
          <w:tcPr>
            <w:tcW w:w="7337" w:type="dxa"/>
          </w:tcPr>
          <w:p w:rsidR="00E547EF" w:rsidRPr="00740D8D" w:rsidRDefault="00E547EF" w:rsidP="004C6D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40D8D">
              <w:rPr>
                <w:sz w:val="28"/>
                <w:szCs w:val="28"/>
              </w:rPr>
              <w:t>.Программа сотрудничества с семьей</w:t>
            </w:r>
          </w:p>
        </w:tc>
      </w:tr>
    </w:tbl>
    <w:p w:rsidR="00E547EF" w:rsidRPr="009719A5" w:rsidRDefault="00E547EF" w:rsidP="00E547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Психолого-педагогическая характеристика</w:t>
      </w:r>
    </w:p>
    <w:p w:rsidR="00E547EF" w:rsidRPr="00E547EF" w:rsidRDefault="00E547EF" w:rsidP="00E574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Мальчик обучается в МБОУ ООШ№8 им</w:t>
      </w:r>
      <w:proofErr w:type="gramStart"/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.И</w:t>
      </w:r>
      <w:proofErr w:type="gramEnd"/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щенко Ф.Ф. с 1 сентября 2016 года. </w:t>
      </w:r>
    </w:p>
    <w:p w:rsidR="00E547EF" w:rsidRPr="00E547EF" w:rsidRDefault="00E547EF" w:rsidP="00E574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По заключению ПМПК у учащегося умеренная умственная отсталость. Рекомендов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обучение</w:t>
      </w:r>
      <w:proofErr w:type="gramEnd"/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 специальной индивидуальной программе развития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(СИПР)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, разраб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тываемой на основе адаптированной основной общеобразовательной программы и нацеленной на образование детей с умеренной, тяжелой умственной отсталостью с учетом их индивидуальных образовательных потребностей. </w:t>
      </w:r>
    </w:p>
    <w:p w:rsidR="00E547EF" w:rsidRPr="00E547EF" w:rsidRDefault="00E547EF" w:rsidP="00E5743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Семья состоит из 3-х человек.  Мама – домохозяйка. Елена Николаевна заботливо и доброжелательно относится к мальчику, заинтересована в успешном развитии р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бенка. Семья социально благополучная. Культурно-бытовые условия в семье удовл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творительные. В воспитании мальчика принимает участие отчим. </w:t>
      </w:r>
    </w:p>
    <w:p w:rsidR="00E547EF" w:rsidRDefault="00E547EF" w:rsidP="00E574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настоящее время мальчик проявляет интерес к общению с педагогом, всегда откликается на свое имя. 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поддержания  контакта с ребёнком требуется полож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тельная стимуляция, испытывает потребность в одобрении со стороны педагога. 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Зр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и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тельный контакт не всегда фиксированный, часто проявляется «скользящий» взгляд. Глеб 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интерес к предлагаемой деятельности, но он носит неустойчивый х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рактер. Инструкцию понимает частично, требуется многократное повторение её и п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казом того, что следует сделать.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Задания выполняет только с помощью педагога,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5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 наступает пресыщение деятельностью. 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Невербальные средства общения не сформированы. Познавательные потребности не сформированы. </w:t>
      </w:r>
      <w:r w:rsidR="00E5743E"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>Проявляет реакции протеста, самоконтроль не развит.</w:t>
      </w:r>
      <w:r w:rsidR="00E5743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Общая и мелкая моторика развиты недостаточно, движения неточные. У Глеба вызывают интерес следующие виды деятельности: ле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>п</w:t>
      </w:r>
      <w:r w:rsidRPr="00E547E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ка, рисование, вырезание из бумаги. </w:t>
      </w:r>
      <w:r w:rsidRPr="00E547EF">
        <w:rPr>
          <w:rFonts w:ascii="Times New Roman" w:eastAsiaTheme="minorHAnsi" w:hAnsi="Times New Roman" w:cs="Times New Roman"/>
          <w:sz w:val="28"/>
          <w:szCs w:val="28"/>
        </w:rPr>
        <w:t xml:space="preserve">Мальчик </w:t>
      </w:r>
      <w:r w:rsidRPr="00E54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элементарные представления о функциональном назначении помещений, предметах быта. </w:t>
      </w:r>
    </w:p>
    <w:p w:rsidR="00E5743E" w:rsidRPr="008F73D5" w:rsidRDefault="00E5743E" w:rsidP="00E574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Выраженное недоразвитие познавательных процессов, отсутствие речи,  </w:t>
      </w:r>
      <w:proofErr w:type="spellStart"/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>н</w:t>
      </w: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навыков самообслуживания обуславливает выбор таких разделов из программы обучения, которые направлены на их коррекцию. </w:t>
      </w:r>
    </w:p>
    <w:p w:rsidR="00E5743E" w:rsidRPr="008F73D5" w:rsidRDefault="00E5743E" w:rsidP="00E5743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Таким образом, выстраивается интегрированная модель коррекционно-образовательной программы. </w:t>
      </w:r>
    </w:p>
    <w:p w:rsidR="00E5743E" w:rsidRPr="00737D80" w:rsidRDefault="00E5743E" w:rsidP="00E574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</w:pPr>
      <w:r w:rsidRPr="00737D80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 xml:space="preserve">Приоритетные образовательные предметы: </w:t>
      </w:r>
    </w:p>
    <w:p w:rsidR="00E5743E" w:rsidRPr="008F73D5" w:rsidRDefault="00E5743E" w:rsidP="00E574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1.Речь и альтернативная коммуникация. </w:t>
      </w:r>
    </w:p>
    <w:p w:rsidR="00E5743E" w:rsidRPr="008F73D5" w:rsidRDefault="00E5743E" w:rsidP="00E574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2. Математические представления </w:t>
      </w:r>
    </w:p>
    <w:p w:rsidR="00E5743E" w:rsidRPr="008F73D5" w:rsidRDefault="00E5743E" w:rsidP="00E574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3. Окружающий природный мир </w:t>
      </w:r>
    </w:p>
    <w:p w:rsidR="00E5743E" w:rsidRPr="008F73D5" w:rsidRDefault="00E5743E" w:rsidP="00E574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4. Изобразительная деятельность (лепка, рисование, аппликация) </w:t>
      </w:r>
    </w:p>
    <w:p w:rsidR="00E5743E" w:rsidRPr="008F73D5" w:rsidRDefault="00E5743E" w:rsidP="00E5743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D48C5" w:rsidRPr="005D50A8" w:rsidRDefault="001D48C5" w:rsidP="005D50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0A8">
        <w:rPr>
          <w:rFonts w:ascii="Times New Roman" w:hAnsi="Times New Roman" w:cs="Times New Roman"/>
          <w:b/>
          <w:bCs/>
          <w:sz w:val="32"/>
          <w:szCs w:val="32"/>
        </w:rPr>
        <w:t>Индивидуальный учебный план на 2020 -2021 год</w:t>
      </w:r>
    </w:p>
    <w:tbl>
      <w:tblPr>
        <w:tblpPr w:leftFromText="180" w:rightFromText="180" w:vertAnchor="text" w:horzAnchor="page" w:tblpXSpec="center" w:tblpY="5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4111"/>
        <w:gridCol w:w="1701"/>
        <w:gridCol w:w="1843"/>
      </w:tblGrid>
      <w:tr w:rsidR="001D48C5" w:rsidRPr="008F73D5" w:rsidTr="004C6DEB">
        <w:trPr>
          <w:trHeight w:val="629"/>
        </w:trPr>
        <w:tc>
          <w:tcPr>
            <w:tcW w:w="534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Align w:val="center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D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  <w:vAlign w:val="center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  <w:hideMark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1D48C5" w:rsidRPr="008F73D5" w:rsidTr="004C6DEB">
        <w:trPr>
          <w:trHeight w:val="621"/>
        </w:trPr>
        <w:tc>
          <w:tcPr>
            <w:tcW w:w="534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48C5" w:rsidRPr="008F73D5" w:rsidRDefault="001D48C5" w:rsidP="004C6D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8F73D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Язык и речевая  практика</w:t>
            </w:r>
          </w:p>
        </w:tc>
        <w:tc>
          <w:tcPr>
            <w:tcW w:w="4111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701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48C5" w:rsidRPr="008F73D5" w:rsidTr="004C6DEB">
        <w:trPr>
          <w:trHeight w:val="621"/>
        </w:trPr>
        <w:tc>
          <w:tcPr>
            <w:tcW w:w="534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48C5" w:rsidRPr="008F73D5" w:rsidRDefault="001D48C5" w:rsidP="004C6D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8F73D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701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48C5" w:rsidRPr="008F73D5" w:rsidTr="004C6DEB">
        <w:trPr>
          <w:trHeight w:val="606"/>
        </w:trPr>
        <w:tc>
          <w:tcPr>
            <w:tcW w:w="534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D48C5" w:rsidRPr="008F73D5" w:rsidRDefault="001D48C5" w:rsidP="004C6D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8F73D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111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701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48C5" w:rsidRPr="008F73D5" w:rsidTr="004C6DEB">
        <w:trPr>
          <w:trHeight w:val="621"/>
        </w:trPr>
        <w:tc>
          <w:tcPr>
            <w:tcW w:w="534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D48C5" w:rsidRPr="008F73D5" w:rsidRDefault="001D48C5" w:rsidP="004C6D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8F73D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4111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(лепка, рисование, аппликация)</w:t>
            </w:r>
          </w:p>
        </w:tc>
        <w:tc>
          <w:tcPr>
            <w:tcW w:w="1701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48C5" w:rsidRPr="008F73D5" w:rsidTr="004C6DEB">
        <w:trPr>
          <w:trHeight w:val="303"/>
        </w:trPr>
        <w:tc>
          <w:tcPr>
            <w:tcW w:w="534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D48C5" w:rsidRPr="008F73D5" w:rsidRDefault="001D48C5" w:rsidP="004C6D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843" w:type="dxa"/>
          </w:tcPr>
          <w:p w:rsidR="001D48C5" w:rsidRPr="008F73D5" w:rsidRDefault="001D48C5" w:rsidP="004C6DE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3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68ч.</w:t>
            </w:r>
          </w:p>
        </w:tc>
      </w:tr>
    </w:tbl>
    <w:p w:rsidR="001D48C5" w:rsidRPr="008F73D5" w:rsidRDefault="001D48C5" w:rsidP="001D48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53AD" w:rsidRDefault="001D48C5" w:rsidP="005D50A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Индивидуальный учебный план составлен с учетом психофизического состо</w:t>
      </w: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Pr="008F73D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ния мальчика. Программа рассчитана на один учебный год. </w:t>
      </w:r>
      <w:r w:rsidRPr="008F73D5">
        <w:rPr>
          <w:rFonts w:ascii="Times New Roman" w:hAnsi="Times New Roman" w:cs="Times New Roman"/>
          <w:sz w:val="28"/>
          <w:szCs w:val="28"/>
        </w:rPr>
        <w:t>Продолжительность учебной недели на 20</w:t>
      </w:r>
      <w:r w:rsidR="00F75F25">
        <w:rPr>
          <w:rFonts w:ascii="Times New Roman" w:hAnsi="Times New Roman" w:cs="Times New Roman"/>
          <w:sz w:val="28"/>
          <w:szCs w:val="28"/>
        </w:rPr>
        <w:t>20</w:t>
      </w:r>
      <w:r w:rsidRPr="008F73D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5F25">
        <w:rPr>
          <w:rFonts w:ascii="Times New Roman" w:hAnsi="Times New Roman" w:cs="Times New Roman"/>
          <w:sz w:val="28"/>
          <w:szCs w:val="28"/>
        </w:rPr>
        <w:t>1</w:t>
      </w:r>
      <w:r w:rsidRPr="008F73D5">
        <w:rPr>
          <w:rFonts w:ascii="Times New Roman" w:hAnsi="Times New Roman" w:cs="Times New Roman"/>
          <w:sz w:val="28"/>
          <w:szCs w:val="28"/>
        </w:rPr>
        <w:t xml:space="preserve"> учебный год  –1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3AD" w:rsidRPr="00E953AD">
        <w:rPr>
          <w:rFonts w:ascii="Times New Roman" w:hAnsi="Times New Roman"/>
          <w:sz w:val="28"/>
          <w:szCs w:val="28"/>
        </w:rPr>
        <w:t xml:space="preserve"> </w:t>
      </w:r>
      <w:r w:rsidR="00E953AD">
        <w:rPr>
          <w:rFonts w:ascii="Times New Roman" w:hAnsi="Times New Roman"/>
          <w:sz w:val="28"/>
          <w:szCs w:val="28"/>
        </w:rPr>
        <w:t>Продолжительность учебного г</w:t>
      </w:r>
      <w:r w:rsidR="00E953AD">
        <w:rPr>
          <w:rFonts w:ascii="Times New Roman" w:hAnsi="Times New Roman"/>
          <w:sz w:val="28"/>
          <w:szCs w:val="28"/>
        </w:rPr>
        <w:t>о</w:t>
      </w:r>
      <w:r w:rsidR="00E953AD">
        <w:rPr>
          <w:rFonts w:ascii="Times New Roman" w:hAnsi="Times New Roman"/>
          <w:sz w:val="28"/>
          <w:szCs w:val="28"/>
        </w:rPr>
        <w:t>да составляет 34 недели.</w:t>
      </w:r>
    </w:p>
    <w:p w:rsidR="001D48C5" w:rsidRDefault="00E953AD" w:rsidP="005D50A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</w:t>
      </w:r>
      <w:proofErr w:type="gramStart"/>
      <w:r>
        <w:rPr>
          <w:rFonts w:ascii="Times New Roman" w:hAnsi="Times New Roman"/>
          <w:sz w:val="28"/>
          <w:szCs w:val="28"/>
        </w:rPr>
        <w:t>обучения по предметам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организуется в форме урока.</w:t>
      </w:r>
      <w:r w:rsidRPr="00E953AD">
        <w:rPr>
          <w:rFonts w:ascii="Times New Roman" w:hAnsi="Times New Roman"/>
          <w:sz w:val="28"/>
          <w:szCs w:val="28"/>
        </w:rPr>
        <w:t xml:space="preserve"> </w:t>
      </w:r>
      <w:r w:rsidRPr="00CD26D4">
        <w:rPr>
          <w:rFonts w:ascii="Times New Roman" w:hAnsi="Times New Roman"/>
          <w:sz w:val="28"/>
          <w:szCs w:val="28"/>
        </w:rPr>
        <w:t>Продолжител</w:t>
      </w:r>
      <w:r w:rsidRPr="00CD26D4">
        <w:rPr>
          <w:rFonts w:ascii="Times New Roman" w:hAnsi="Times New Roman"/>
          <w:sz w:val="28"/>
          <w:szCs w:val="28"/>
        </w:rPr>
        <w:t>ь</w:t>
      </w:r>
      <w:r w:rsidRPr="00CD26D4">
        <w:rPr>
          <w:rFonts w:ascii="Times New Roman" w:hAnsi="Times New Roman"/>
          <w:sz w:val="28"/>
          <w:szCs w:val="28"/>
        </w:rPr>
        <w:t>ность 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CD26D4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 xml:space="preserve">я- </w:t>
      </w:r>
      <w:r w:rsidR="00B74E0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1D48C5" w:rsidRPr="008F73D5" w:rsidRDefault="001D48C5" w:rsidP="001D48C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708" w:rsidRPr="005D50A8" w:rsidRDefault="001D48C5" w:rsidP="005D50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D50A8">
        <w:rPr>
          <w:rFonts w:ascii="Times New Roman" w:hAnsi="Times New Roman"/>
          <w:b/>
          <w:sz w:val="32"/>
          <w:szCs w:val="32"/>
        </w:rPr>
        <w:t>Содержание образования СИПР.</w:t>
      </w:r>
    </w:p>
    <w:p w:rsidR="00F75F25" w:rsidRDefault="00F75F25" w:rsidP="00F75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66524">
        <w:rPr>
          <w:rFonts w:ascii="Times New Roman" w:hAnsi="Times New Roman"/>
          <w:b/>
          <w:sz w:val="28"/>
          <w:szCs w:val="28"/>
        </w:rPr>
        <w:t xml:space="preserve">.1. </w:t>
      </w:r>
      <w:r>
        <w:rPr>
          <w:rFonts w:ascii="Times New Roman" w:hAnsi="Times New Roman"/>
          <w:b/>
          <w:sz w:val="28"/>
          <w:szCs w:val="28"/>
        </w:rPr>
        <w:t>Программа формирования базовых учебных действий</w:t>
      </w:r>
      <w:r w:rsidRPr="00166524">
        <w:rPr>
          <w:rFonts w:ascii="Times New Roman" w:hAnsi="Times New Roman"/>
          <w:b/>
          <w:sz w:val="28"/>
          <w:szCs w:val="28"/>
        </w:rPr>
        <w:t>.</w:t>
      </w:r>
    </w:p>
    <w:p w:rsidR="00F75F25" w:rsidRDefault="00F75F25" w:rsidP="00F75F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29D2" w:rsidRPr="009729D2" w:rsidRDefault="009729D2" w:rsidP="005D50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34F7">
        <w:rPr>
          <w:rFonts w:ascii="Times New Roman" w:hAnsi="Times New Roman" w:cs="Times New Roman"/>
          <w:sz w:val="28"/>
          <w:szCs w:val="28"/>
        </w:rPr>
        <w:t>Программа формирования базовых учебных действий направлена на развитие сп</w:t>
      </w:r>
      <w:r w:rsidRPr="000F34F7">
        <w:rPr>
          <w:rFonts w:ascii="Times New Roman" w:hAnsi="Times New Roman" w:cs="Times New Roman"/>
          <w:sz w:val="28"/>
          <w:szCs w:val="28"/>
        </w:rPr>
        <w:t>о</w:t>
      </w:r>
      <w:r w:rsidRPr="000F34F7">
        <w:rPr>
          <w:rFonts w:ascii="Times New Roman" w:hAnsi="Times New Roman" w:cs="Times New Roman"/>
          <w:sz w:val="28"/>
          <w:szCs w:val="28"/>
        </w:rPr>
        <w:t xml:space="preserve">собности </w:t>
      </w:r>
      <w:proofErr w:type="gramStart"/>
      <w:r w:rsidRPr="000F34F7">
        <w:rPr>
          <w:rFonts w:ascii="Times New Roman" w:hAnsi="Times New Roman" w:cs="Times New Roman"/>
          <w:sz w:val="28"/>
          <w:szCs w:val="28"/>
        </w:rPr>
        <w:t>овладевать</w:t>
      </w:r>
      <w:proofErr w:type="gramEnd"/>
      <w:r w:rsidRPr="000F34F7">
        <w:rPr>
          <w:rFonts w:ascii="Times New Roman" w:hAnsi="Times New Roman" w:cs="Times New Roman"/>
          <w:sz w:val="28"/>
          <w:szCs w:val="28"/>
        </w:rPr>
        <w:t xml:space="preserve"> содержанием адаптированной основной общеобразовательной программой общего образования для обучающихся с умственной отсталостью (и</w:t>
      </w:r>
      <w:r w:rsidRPr="000F34F7">
        <w:rPr>
          <w:rFonts w:ascii="Times New Roman" w:hAnsi="Times New Roman" w:cs="Times New Roman"/>
          <w:sz w:val="28"/>
          <w:szCs w:val="28"/>
        </w:rPr>
        <w:t>н</w:t>
      </w:r>
      <w:r w:rsidRPr="000F34F7">
        <w:rPr>
          <w:rFonts w:ascii="Times New Roman" w:hAnsi="Times New Roman" w:cs="Times New Roman"/>
          <w:sz w:val="28"/>
          <w:szCs w:val="28"/>
        </w:rPr>
        <w:t>теллектуальными нарушениями - вариант 2).</w:t>
      </w:r>
      <w:r w:rsidRPr="000F34F7">
        <w:rPr>
          <w:rFonts w:ascii="Times New Roman" w:hAnsi="Times New Roman"/>
          <w:sz w:val="28"/>
          <w:szCs w:val="28"/>
        </w:rPr>
        <w:t xml:space="preserve"> </w:t>
      </w:r>
    </w:p>
    <w:p w:rsidR="0022155D" w:rsidRPr="003800A9" w:rsidRDefault="00FC283A" w:rsidP="005D50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Задачи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формированию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базовых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учебных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действий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включаются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в СИПР с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учетом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особых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образовательных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потребностей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обучающихся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Решение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поставленных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задач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происходит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индивидуальных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занятиях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учебным</w:t>
      </w:r>
      <w:proofErr w:type="spellEnd"/>
      <w:r w:rsidRPr="00380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800A9">
        <w:rPr>
          <w:rFonts w:ascii="Times New Roman" w:hAnsi="Times New Roman" w:cs="Times New Roman"/>
          <w:sz w:val="28"/>
          <w:szCs w:val="28"/>
          <w:lang w:val="de-DE"/>
        </w:rPr>
        <w:t>предметам</w:t>
      </w:r>
      <w:proofErr w:type="spellEnd"/>
      <w:r w:rsidR="003800A9">
        <w:rPr>
          <w:rFonts w:ascii="Times New Roman" w:hAnsi="Times New Roman" w:cs="Times New Roman"/>
          <w:sz w:val="28"/>
          <w:szCs w:val="28"/>
        </w:rPr>
        <w:t>.</w:t>
      </w:r>
    </w:p>
    <w:p w:rsidR="00F75F25" w:rsidRPr="003800A9" w:rsidRDefault="00F75F25" w:rsidP="005D50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00A9">
        <w:rPr>
          <w:rFonts w:ascii="Times New Roman" w:hAnsi="Times New Roman" w:cs="Times New Roman"/>
          <w:sz w:val="28"/>
          <w:szCs w:val="28"/>
        </w:rPr>
        <w:t xml:space="preserve"> базовых учебных действий определяется по завершению об</w:t>
      </w:r>
      <w:r w:rsidRPr="003800A9">
        <w:rPr>
          <w:rFonts w:ascii="Times New Roman" w:hAnsi="Times New Roman" w:cs="Times New Roman"/>
          <w:sz w:val="28"/>
          <w:szCs w:val="28"/>
        </w:rPr>
        <w:t>у</w:t>
      </w:r>
      <w:r w:rsidRPr="003800A9">
        <w:rPr>
          <w:rFonts w:ascii="Times New Roman" w:hAnsi="Times New Roman" w:cs="Times New Roman"/>
          <w:sz w:val="28"/>
          <w:szCs w:val="28"/>
        </w:rPr>
        <w:t>чения с учетом индивидуально-личностных особенностей обучающегося.</w:t>
      </w:r>
    </w:p>
    <w:p w:rsidR="00F75F25" w:rsidRDefault="00F75F25" w:rsidP="005D50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0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0304"/>
      </w:tblGrid>
      <w:tr w:rsidR="003800A9" w:rsidRPr="003800A9" w:rsidTr="005D50A8">
        <w:trPr>
          <w:trHeight w:val="479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БУД</w:t>
            </w:r>
          </w:p>
        </w:tc>
      </w:tr>
      <w:tr w:rsidR="003800A9" w:rsidRPr="003800A9" w:rsidTr="00A61708">
        <w:trPr>
          <w:trHeight w:val="1119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>1. Создание благоприятной обстановки, способствующей формированию пол</w:t>
            </w: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>жительной мотивации к обучению и эмоциональному конструктивному вза</w:t>
            </w: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модействию с взрослыми (родственник, специалист и др.) </w:t>
            </w:r>
          </w:p>
        </w:tc>
      </w:tr>
      <w:tr w:rsidR="003800A9" w:rsidRPr="003800A9" w:rsidTr="003800A9">
        <w:trPr>
          <w:trHeight w:val="1721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 xml:space="preserve">Спокойное пребывание в новой среде 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Перемещение в новой среде без проявлений дискомфорта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Принятие контакта, инициированного взрослым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контакта с педагогом и другими взрослыми, участвующими в организации учебного процесса 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дня</w:t>
            </w:r>
          </w:p>
        </w:tc>
      </w:tr>
      <w:tr w:rsidR="003800A9" w:rsidRPr="003800A9" w:rsidTr="003800A9">
        <w:trPr>
          <w:trHeight w:val="521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Формирование  учебного поведения </w:t>
            </w:r>
          </w:p>
        </w:tc>
      </w:tr>
      <w:tr w:rsidR="003800A9" w:rsidRPr="003800A9" w:rsidTr="005D50A8">
        <w:trPr>
          <w:trHeight w:val="1254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Поддержание правильной позы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Направленность взгляда на лицо взрослого, на выполняемое задание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 xml:space="preserve">Подражание простым движениям и действиям с предметами  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простых речевых инструкций (дай, возьми, встань, сядь, подними и др.)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Использование по назначению учебных материалов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простых действий с одним предметом  (по подражанию)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с предметами (по подражанию)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простых действий с картинками (по подражанию)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соотнесения одинаковых предметов (по образцу)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соотнесения одинаковых картинок (по образцу)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простых действий с предметами и картинками   (по образцу) 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соотнесения предмета с соответствующим изображением (по о</w:t>
            </w: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80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разцу)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простых действий по наглядным алгоритмам (расписаниям) (по образцу)</w:t>
            </w:r>
          </w:p>
        </w:tc>
      </w:tr>
      <w:tr w:rsidR="003800A9" w:rsidRPr="003800A9" w:rsidTr="003800A9">
        <w:trPr>
          <w:trHeight w:val="566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Формирование умения выполнять задания в соответствии с определенными характеристиками</w:t>
            </w:r>
          </w:p>
        </w:tc>
      </w:tr>
      <w:tr w:rsidR="003800A9" w:rsidRPr="003800A9" w:rsidTr="003800A9">
        <w:trPr>
          <w:trHeight w:val="1421"/>
        </w:trPr>
        <w:tc>
          <w:tcPr>
            <w:tcW w:w="10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задания в течение периода времени, обозначенного наглядно (при помощи таймера, будильника, песочных часов)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>Выполнение задания с заданными качественными параметрами</w:t>
            </w:r>
          </w:p>
          <w:p w:rsidR="003800A9" w:rsidRPr="003800A9" w:rsidRDefault="003800A9" w:rsidP="005D50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A9"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одного задания (операции, действия) к другому в соответствии с расписанием занятий, алгоритмом действия и т.д. </w:t>
            </w:r>
          </w:p>
        </w:tc>
      </w:tr>
    </w:tbl>
    <w:p w:rsidR="00755791" w:rsidRPr="00755791" w:rsidRDefault="00755791" w:rsidP="00755791">
      <w:pPr>
        <w:pStyle w:val="Default"/>
        <w:jc w:val="center"/>
        <w:rPr>
          <w:b/>
          <w:sz w:val="28"/>
          <w:szCs w:val="28"/>
        </w:rPr>
      </w:pPr>
      <w:r w:rsidRPr="00755791">
        <w:rPr>
          <w:b/>
          <w:sz w:val="28"/>
          <w:szCs w:val="28"/>
        </w:rPr>
        <w:t>Личностные базовые учебные действия</w:t>
      </w:r>
    </w:p>
    <w:p w:rsidR="00755791" w:rsidRPr="007C26E4" w:rsidRDefault="00755791" w:rsidP="00755791">
      <w:pPr>
        <w:pStyle w:val="Default"/>
        <w:spacing w:after="27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1. Готовить </w:t>
      </w:r>
      <w:proofErr w:type="gramStart"/>
      <w:r w:rsidRPr="007C26E4">
        <w:rPr>
          <w:sz w:val="28"/>
          <w:szCs w:val="28"/>
        </w:rPr>
        <w:t>обучающегося</w:t>
      </w:r>
      <w:proofErr w:type="gramEnd"/>
      <w:r w:rsidRPr="007C26E4">
        <w:rPr>
          <w:sz w:val="28"/>
          <w:szCs w:val="28"/>
        </w:rPr>
        <w:t xml:space="preserve"> к эмоциональному, коммуникативному и предметному взаимодействию с педагогом и другими взрослыми. </w:t>
      </w:r>
    </w:p>
    <w:p w:rsidR="00755791" w:rsidRPr="007C26E4" w:rsidRDefault="00755791" w:rsidP="00755791">
      <w:pPr>
        <w:pStyle w:val="Default"/>
        <w:spacing w:after="27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2. Помочь ребенку освоить позицию ученика. </w:t>
      </w:r>
    </w:p>
    <w:p w:rsidR="00755791" w:rsidRPr="007C26E4" w:rsidRDefault="00755791" w:rsidP="00755791">
      <w:pPr>
        <w:pStyle w:val="Default"/>
        <w:spacing w:after="27"/>
        <w:jc w:val="both"/>
        <w:rPr>
          <w:sz w:val="28"/>
          <w:szCs w:val="28"/>
        </w:rPr>
      </w:pPr>
      <w:r w:rsidRPr="007C26E4">
        <w:rPr>
          <w:sz w:val="28"/>
          <w:szCs w:val="28"/>
        </w:rPr>
        <w:t>3. Формировать учебное поведение (направленность взгляда на говорящего взросл</w:t>
      </w:r>
      <w:r w:rsidRPr="007C26E4">
        <w:rPr>
          <w:sz w:val="28"/>
          <w:szCs w:val="28"/>
        </w:rPr>
        <w:t>о</w:t>
      </w:r>
      <w:r w:rsidRPr="007C26E4">
        <w:rPr>
          <w:sz w:val="28"/>
          <w:szCs w:val="28"/>
        </w:rPr>
        <w:t xml:space="preserve">го, на задание; использование по назначению учебных материалов; умение выполнять действия по подражанию). </w:t>
      </w:r>
    </w:p>
    <w:p w:rsidR="00755791" w:rsidRPr="007C26E4" w:rsidRDefault="00755791" w:rsidP="00755791">
      <w:pPr>
        <w:pStyle w:val="Default"/>
        <w:spacing w:after="27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4. Формировать адекватные реакции и действия на обращения людей. </w:t>
      </w:r>
    </w:p>
    <w:p w:rsidR="00755791" w:rsidRPr="007C26E4" w:rsidRDefault="00755791" w:rsidP="00755791">
      <w:pPr>
        <w:pStyle w:val="Default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5. Воспитывать эмоциональную отзывчивость. </w:t>
      </w:r>
    </w:p>
    <w:p w:rsidR="00755791" w:rsidRPr="007C26E4" w:rsidRDefault="00755791" w:rsidP="00755791">
      <w:pPr>
        <w:pStyle w:val="Default"/>
        <w:rPr>
          <w:sz w:val="28"/>
          <w:szCs w:val="28"/>
        </w:rPr>
      </w:pPr>
    </w:p>
    <w:p w:rsidR="00755791" w:rsidRPr="00755791" w:rsidRDefault="00755791" w:rsidP="00755791">
      <w:pPr>
        <w:pStyle w:val="Default"/>
        <w:jc w:val="center"/>
        <w:rPr>
          <w:b/>
          <w:sz w:val="28"/>
          <w:szCs w:val="28"/>
        </w:rPr>
      </w:pPr>
      <w:r w:rsidRPr="00755791">
        <w:rPr>
          <w:b/>
          <w:sz w:val="28"/>
          <w:szCs w:val="28"/>
        </w:rPr>
        <w:t>Предметные базовые учебные действия</w:t>
      </w:r>
    </w:p>
    <w:p w:rsidR="00755791" w:rsidRPr="007C26E4" w:rsidRDefault="00755791" w:rsidP="00755791">
      <w:pPr>
        <w:pStyle w:val="Default"/>
        <w:spacing w:after="27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1. Формировать умение учитывать знакомые свойства предметов в предметно-практической и игровой деятельности. </w:t>
      </w:r>
    </w:p>
    <w:p w:rsidR="00755791" w:rsidRPr="007C26E4" w:rsidRDefault="00755791" w:rsidP="00755791">
      <w:pPr>
        <w:pStyle w:val="Default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2. Учить </w:t>
      </w:r>
      <w:proofErr w:type="gramStart"/>
      <w:r w:rsidRPr="007C26E4">
        <w:rPr>
          <w:sz w:val="28"/>
          <w:szCs w:val="28"/>
        </w:rPr>
        <w:t>обучающегося</w:t>
      </w:r>
      <w:proofErr w:type="gramEnd"/>
      <w:r w:rsidRPr="007C26E4">
        <w:rPr>
          <w:sz w:val="28"/>
          <w:szCs w:val="28"/>
        </w:rPr>
        <w:t xml:space="preserve"> совместно с учителем дифференцировать и выбирать предм</w:t>
      </w:r>
      <w:r w:rsidRPr="007C26E4">
        <w:rPr>
          <w:sz w:val="28"/>
          <w:szCs w:val="28"/>
        </w:rPr>
        <w:t>е</w:t>
      </w:r>
      <w:r w:rsidRPr="007C26E4">
        <w:rPr>
          <w:sz w:val="28"/>
          <w:szCs w:val="28"/>
        </w:rPr>
        <w:t xml:space="preserve">ты. </w:t>
      </w:r>
    </w:p>
    <w:p w:rsidR="00755791" w:rsidRPr="007C26E4" w:rsidRDefault="00755791" w:rsidP="00755791">
      <w:pPr>
        <w:pStyle w:val="Default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Содержание программы </w:t>
      </w:r>
      <w:r w:rsidRPr="007C26E4">
        <w:rPr>
          <w:sz w:val="28"/>
          <w:szCs w:val="28"/>
        </w:rPr>
        <w:t>подробно раскрывается через программы учебных предм</w:t>
      </w:r>
      <w:r w:rsidRPr="007C26E4">
        <w:rPr>
          <w:sz w:val="28"/>
          <w:szCs w:val="28"/>
        </w:rPr>
        <w:t>е</w:t>
      </w:r>
      <w:r w:rsidRPr="007C26E4">
        <w:rPr>
          <w:sz w:val="28"/>
          <w:szCs w:val="28"/>
        </w:rPr>
        <w:t xml:space="preserve">тов. </w:t>
      </w:r>
    </w:p>
    <w:p w:rsidR="00014AB8" w:rsidRDefault="00014AB8" w:rsidP="00014AB8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61708" w:rsidRDefault="00A61708" w:rsidP="005D50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4AB8" w:rsidRPr="005D50A8" w:rsidRDefault="00014AB8" w:rsidP="00014AB8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5D50A8">
        <w:rPr>
          <w:rFonts w:ascii="Times New Roman" w:hAnsi="Times New Roman"/>
          <w:b/>
          <w:sz w:val="32"/>
          <w:szCs w:val="32"/>
        </w:rPr>
        <w:t>5.2. Содержание  учебных предметов.</w:t>
      </w:r>
    </w:p>
    <w:p w:rsidR="00014AB8" w:rsidRDefault="00014AB8" w:rsidP="00014AB8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14AB8" w:rsidRPr="00816F45" w:rsidRDefault="00014AB8" w:rsidP="00816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67525285"/>
      <w:r w:rsidRPr="00816F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4AB8" w:rsidRPr="00816F45" w:rsidRDefault="00014AB8" w:rsidP="005D5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F45">
        <w:rPr>
          <w:rFonts w:ascii="Times New Roman" w:hAnsi="Times New Roman" w:cs="Times New Roman"/>
          <w:b/>
          <w:sz w:val="28"/>
          <w:szCs w:val="28"/>
        </w:rPr>
        <w:t xml:space="preserve">Программа включает следующие предметные области: </w:t>
      </w:r>
    </w:p>
    <w:p w:rsidR="00014AB8" w:rsidRPr="00816F45" w:rsidRDefault="00014AB8" w:rsidP="005D50A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6F45">
        <w:rPr>
          <w:rFonts w:ascii="Times New Roman" w:hAnsi="Times New Roman" w:cs="Times New Roman"/>
          <w:sz w:val="28"/>
          <w:szCs w:val="28"/>
        </w:rPr>
        <w:t>Язык и речевая практика</w:t>
      </w:r>
    </w:p>
    <w:p w:rsidR="00014AB8" w:rsidRPr="00816F45" w:rsidRDefault="00014AB8" w:rsidP="005D50A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6F45">
        <w:rPr>
          <w:rFonts w:ascii="Times New Roman" w:hAnsi="Times New Roman" w:cs="Times New Roman"/>
          <w:sz w:val="28"/>
          <w:szCs w:val="28"/>
        </w:rPr>
        <w:t>Математика</w:t>
      </w:r>
    </w:p>
    <w:p w:rsidR="00014AB8" w:rsidRPr="00816F45" w:rsidRDefault="00014AB8" w:rsidP="005D50A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6F45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14AB8" w:rsidRPr="005D50A8" w:rsidRDefault="00014AB8" w:rsidP="005D50A8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6F45">
        <w:rPr>
          <w:rFonts w:ascii="Times New Roman" w:hAnsi="Times New Roman" w:cs="Times New Roman"/>
          <w:sz w:val="28"/>
          <w:szCs w:val="28"/>
        </w:rPr>
        <w:t>Искусство</w:t>
      </w:r>
    </w:p>
    <w:p w:rsidR="00014AB8" w:rsidRPr="00816F45" w:rsidRDefault="00014AB8" w:rsidP="005D5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6F45">
        <w:rPr>
          <w:rFonts w:ascii="Times New Roman" w:hAnsi="Times New Roman" w:cs="Times New Roman"/>
          <w:b/>
          <w:sz w:val="28"/>
          <w:szCs w:val="28"/>
        </w:rPr>
        <w:t>Обоснование выбора данной программы</w:t>
      </w:r>
    </w:p>
    <w:p w:rsidR="00014AB8" w:rsidRPr="00816F45" w:rsidRDefault="00014AB8" w:rsidP="00A617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F45">
        <w:rPr>
          <w:rFonts w:ascii="Times New Roman" w:hAnsi="Times New Roman" w:cs="Times New Roman"/>
          <w:sz w:val="28"/>
          <w:szCs w:val="28"/>
        </w:rPr>
        <w:t xml:space="preserve">Обучающийся – ребенок  с особыми образовательными потребностями, которые диктуют </w:t>
      </w:r>
      <w:r w:rsidRPr="00816F45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необходимость </w:t>
      </w:r>
      <w:r w:rsidRPr="00816F45">
        <w:rPr>
          <w:rFonts w:ascii="Times New Roman" w:hAnsi="Times New Roman" w:cs="Times New Roman"/>
          <w:sz w:val="28"/>
          <w:szCs w:val="28"/>
        </w:rPr>
        <w:t>специальной инд</w:t>
      </w:r>
      <w:r w:rsidR="00816F45" w:rsidRPr="00816F45">
        <w:rPr>
          <w:rFonts w:ascii="Times New Roman" w:hAnsi="Times New Roman" w:cs="Times New Roman"/>
          <w:sz w:val="28"/>
          <w:szCs w:val="28"/>
        </w:rPr>
        <w:t>ивидуальной программы развития.</w:t>
      </w:r>
    </w:p>
    <w:p w:rsidR="00014AB8" w:rsidRPr="0079409B" w:rsidRDefault="00014AB8" w:rsidP="00816F45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9409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9409B">
        <w:rPr>
          <w:rFonts w:ascii="Times New Roman" w:hAnsi="Times New Roman" w:cs="Times New Roman"/>
          <w:sz w:val="28"/>
          <w:szCs w:val="28"/>
        </w:rPr>
        <w:t xml:space="preserve">реализации такой программы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является </w:t>
      </w:r>
      <w:r w:rsidRPr="0079409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обучающейся </w:t>
      </w:r>
      <w:r w:rsidRPr="0079409B">
        <w:rPr>
          <w:rFonts w:ascii="Times New Roman" w:hAnsi="Times New Roman" w:cs="Times New Roman"/>
          <w:sz w:val="28"/>
          <w:szCs w:val="28"/>
        </w:rPr>
        <w:t xml:space="preserve">таких жизненных компетенций,  которые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позволяют </w:t>
      </w:r>
      <w:r w:rsidRPr="0079409B">
        <w:rPr>
          <w:rFonts w:ascii="Times New Roman" w:hAnsi="Times New Roman" w:cs="Times New Roman"/>
          <w:sz w:val="28"/>
          <w:szCs w:val="28"/>
        </w:rPr>
        <w:t xml:space="preserve">ей  достигать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 </w:t>
      </w:r>
      <w:r w:rsidRPr="0079409B">
        <w:rPr>
          <w:rFonts w:ascii="Times New Roman" w:hAnsi="Times New Roman" w:cs="Times New Roman"/>
          <w:sz w:val="28"/>
          <w:szCs w:val="28"/>
        </w:rPr>
        <w:t xml:space="preserve">возможной   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самостоятельности </w:t>
      </w:r>
      <w:r w:rsidRPr="0079409B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повседневных </w:t>
      </w:r>
      <w:r w:rsidRPr="0079409B">
        <w:rPr>
          <w:rFonts w:ascii="Times New Roman" w:hAnsi="Times New Roman" w:cs="Times New Roman"/>
          <w:sz w:val="28"/>
          <w:szCs w:val="28"/>
        </w:rPr>
        <w:t xml:space="preserve">жизненных задач,  обеспечивают её </w:t>
      </w:r>
      <w:r w:rsidRPr="0079409B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жизнь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общества </w:t>
      </w:r>
      <w:r w:rsidRPr="0079409B">
        <w:rPr>
          <w:rFonts w:ascii="Times New Roman" w:hAnsi="Times New Roman" w:cs="Times New Roman"/>
          <w:sz w:val="28"/>
          <w:szCs w:val="28"/>
        </w:rPr>
        <w:t xml:space="preserve">на основе индивидуального поэтапного,  планомерного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расширения </w:t>
      </w:r>
      <w:r w:rsidRPr="0079409B">
        <w:rPr>
          <w:rFonts w:ascii="Times New Roman" w:hAnsi="Times New Roman" w:cs="Times New Roman"/>
          <w:sz w:val="28"/>
          <w:szCs w:val="28"/>
        </w:rPr>
        <w:t xml:space="preserve">жизненного опыта и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повседневных социальных </w:t>
      </w:r>
      <w:r w:rsidRPr="0079409B">
        <w:rPr>
          <w:rFonts w:ascii="Times New Roman" w:hAnsi="Times New Roman" w:cs="Times New Roman"/>
          <w:sz w:val="28"/>
          <w:szCs w:val="28"/>
        </w:rPr>
        <w:t xml:space="preserve">контактов в доступных для каждого обучающегося </w:t>
      </w:r>
      <w:r w:rsidRPr="0079409B">
        <w:rPr>
          <w:rFonts w:ascii="Times New Roman" w:hAnsi="Times New Roman" w:cs="Times New Roman"/>
          <w:spacing w:val="-1"/>
          <w:sz w:val="28"/>
          <w:szCs w:val="28"/>
        </w:rPr>
        <w:t xml:space="preserve">пределах.  </w:t>
      </w:r>
    </w:p>
    <w:p w:rsidR="00014AB8" w:rsidRPr="0079409B" w:rsidRDefault="00014AB8" w:rsidP="00816F4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</w:t>
      </w:r>
      <w:r w:rsidRPr="0079409B">
        <w:rPr>
          <w:rFonts w:ascii="Times New Roman" w:hAnsi="Times New Roman" w:cs="Times New Roman"/>
          <w:sz w:val="28"/>
          <w:szCs w:val="28"/>
        </w:rPr>
        <w:t>и</w:t>
      </w:r>
      <w:r w:rsidRPr="0079409B">
        <w:rPr>
          <w:rFonts w:ascii="Times New Roman" w:hAnsi="Times New Roman" w:cs="Times New Roman"/>
          <w:sz w:val="28"/>
          <w:szCs w:val="28"/>
        </w:rPr>
        <w:t>тия, соответствующий его состоянию здоровья, а также адаптировать учебную н</w:t>
      </w:r>
      <w:r w:rsidRPr="0079409B">
        <w:rPr>
          <w:rFonts w:ascii="Times New Roman" w:hAnsi="Times New Roman" w:cs="Times New Roman"/>
          <w:sz w:val="28"/>
          <w:szCs w:val="28"/>
        </w:rPr>
        <w:t>а</w:t>
      </w:r>
      <w:r w:rsidRPr="0079409B">
        <w:rPr>
          <w:rFonts w:ascii="Times New Roman" w:hAnsi="Times New Roman" w:cs="Times New Roman"/>
          <w:sz w:val="28"/>
          <w:szCs w:val="28"/>
        </w:rPr>
        <w:t xml:space="preserve">грузку к его  индивидуальным возможностям. Программа учитывает </w:t>
      </w:r>
      <w:r w:rsidRPr="0079409B">
        <w:rPr>
          <w:rFonts w:ascii="Times New Roman" w:hAnsi="Times New Roman" w:cs="Times New Roman"/>
          <w:bCs/>
          <w:sz w:val="28"/>
          <w:szCs w:val="28"/>
        </w:rPr>
        <w:t>личностно-ориентированную  направленность обучения, организованного в соответствии с учебным планом.</w:t>
      </w:r>
    </w:p>
    <w:p w:rsidR="00014AB8" w:rsidRPr="0079409B" w:rsidRDefault="00014AB8" w:rsidP="00816F4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09B">
        <w:rPr>
          <w:rFonts w:ascii="Times New Roman" w:hAnsi="Times New Roman" w:cs="Times New Roman"/>
          <w:bCs/>
          <w:sz w:val="28"/>
          <w:szCs w:val="28"/>
        </w:rPr>
        <w:t>Для данного  ребенка материал программы трудно регламентировать временн</w:t>
      </w:r>
      <w:r w:rsidRPr="0079409B">
        <w:rPr>
          <w:rFonts w:ascii="Times New Roman" w:hAnsi="Times New Roman" w:cs="Times New Roman"/>
          <w:bCs/>
          <w:sz w:val="28"/>
          <w:szCs w:val="28"/>
        </w:rPr>
        <w:t>ы</w:t>
      </w:r>
      <w:r w:rsidRPr="0079409B">
        <w:rPr>
          <w:rFonts w:ascii="Times New Roman" w:hAnsi="Times New Roman" w:cs="Times New Roman"/>
          <w:bCs/>
          <w:sz w:val="28"/>
          <w:szCs w:val="28"/>
        </w:rPr>
        <w:t>ми рамками по четвертям, годам обучения и т.д. Поэтому занятия планируются с уч</w:t>
      </w:r>
      <w:r w:rsidRPr="0079409B">
        <w:rPr>
          <w:rFonts w:ascii="Times New Roman" w:hAnsi="Times New Roman" w:cs="Times New Roman"/>
          <w:bCs/>
          <w:sz w:val="28"/>
          <w:szCs w:val="28"/>
        </w:rPr>
        <w:t>е</w:t>
      </w:r>
      <w:r w:rsidRPr="0079409B">
        <w:rPr>
          <w:rFonts w:ascii="Times New Roman" w:hAnsi="Times New Roman" w:cs="Times New Roman"/>
          <w:bCs/>
          <w:sz w:val="28"/>
          <w:szCs w:val="28"/>
        </w:rPr>
        <w:t>том необходимости многократного повторения того или иного материала, постепе</w:t>
      </w:r>
      <w:r w:rsidRPr="0079409B">
        <w:rPr>
          <w:rFonts w:ascii="Times New Roman" w:hAnsi="Times New Roman" w:cs="Times New Roman"/>
          <w:bCs/>
          <w:sz w:val="28"/>
          <w:szCs w:val="28"/>
        </w:rPr>
        <w:t>н</w:t>
      </w:r>
      <w:r w:rsidRPr="0079409B">
        <w:rPr>
          <w:rFonts w:ascii="Times New Roman" w:hAnsi="Times New Roman" w:cs="Times New Roman"/>
          <w:bCs/>
          <w:sz w:val="28"/>
          <w:szCs w:val="28"/>
        </w:rPr>
        <w:t xml:space="preserve">ного включения новых элементов в контекст уже освоенных умений. </w:t>
      </w:r>
    </w:p>
    <w:p w:rsidR="00014AB8" w:rsidRPr="0079409B" w:rsidRDefault="00014AB8" w:rsidP="00816F4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09B">
        <w:rPr>
          <w:rFonts w:ascii="Times New Roman" w:hAnsi="Times New Roman" w:cs="Times New Roman"/>
          <w:bCs/>
          <w:sz w:val="28"/>
          <w:szCs w:val="28"/>
        </w:rPr>
        <w:t>По мере обучения, в зависимости от индивидуальных возможностей ученика, темп прохождения материала замедляется или увеличивается.</w:t>
      </w:r>
    </w:p>
    <w:p w:rsidR="00014AB8" w:rsidRPr="0079409B" w:rsidRDefault="00014AB8" w:rsidP="005D5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9B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</w:p>
    <w:p w:rsidR="00014AB8" w:rsidRPr="0079409B" w:rsidRDefault="00014AB8" w:rsidP="005D5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b/>
          <w:sz w:val="28"/>
          <w:szCs w:val="28"/>
        </w:rPr>
        <w:t>Принцип</w:t>
      </w:r>
      <w:r w:rsidRPr="0079409B">
        <w:rPr>
          <w:rFonts w:ascii="Times New Roman" w:hAnsi="Times New Roman" w:cs="Times New Roman"/>
          <w:sz w:val="28"/>
          <w:szCs w:val="28"/>
        </w:rPr>
        <w:t xml:space="preserve"> построения уроков–занятий – коммуникативный, основанный на предме</w:t>
      </w:r>
      <w:r w:rsidRPr="0079409B">
        <w:rPr>
          <w:rFonts w:ascii="Times New Roman" w:hAnsi="Times New Roman" w:cs="Times New Roman"/>
          <w:sz w:val="28"/>
          <w:szCs w:val="28"/>
        </w:rPr>
        <w:t>т</w:t>
      </w:r>
      <w:r w:rsidRPr="0079409B">
        <w:rPr>
          <w:rFonts w:ascii="Times New Roman" w:hAnsi="Times New Roman" w:cs="Times New Roman"/>
          <w:sz w:val="28"/>
          <w:szCs w:val="28"/>
        </w:rPr>
        <w:t>но-практической деятельности.</w:t>
      </w:r>
    </w:p>
    <w:p w:rsidR="00014AB8" w:rsidRPr="0079409B" w:rsidRDefault="00014AB8" w:rsidP="0081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b/>
          <w:sz w:val="28"/>
          <w:szCs w:val="28"/>
        </w:rPr>
        <w:t>Организация и проведение уроков</w:t>
      </w:r>
      <w:r w:rsidRPr="0079409B">
        <w:rPr>
          <w:rFonts w:ascii="Times New Roman" w:hAnsi="Times New Roman" w:cs="Times New Roman"/>
          <w:sz w:val="28"/>
          <w:szCs w:val="28"/>
        </w:rPr>
        <w:t xml:space="preserve"> по предметам строится таким образом, чтобы были задействованы три составляющие деятельности: мотивационная, целевая и и</w:t>
      </w:r>
      <w:r w:rsidRPr="0079409B">
        <w:rPr>
          <w:rFonts w:ascii="Times New Roman" w:hAnsi="Times New Roman" w:cs="Times New Roman"/>
          <w:sz w:val="28"/>
          <w:szCs w:val="28"/>
        </w:rPr>
        <w:t>с</w:t>
      </w:r>
      <w:r w:rsidRPr="0079409B">
        <w:rPr>
          <w:rFonts w:ascii="Times New Roman" w:hAnsi="Times New Roman" w:cs="Times New Roman"/>
          <w:sz w:val="28"/>
          <w:szCs w:val="28"/>
        </w:rPr>
        <w:t xml:space="preserve">полнительская. </w:t>
      </w:r>
    </w:p>
    <w:p w:rsidR="00014AB8" w:rsidRPr="0079409B" w:rsidRDefault="00014AB8" w:rsidP="0081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Уроки-занятия включают в себя практические упражнения. </w:t>
      </w:r>
    </w:p>
    <w:p w:rsidR="00014AB8" w:rsidRPr="0079409B" w:rsidRDefault="00014AB8" w:rsidP="0081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Последовательность использования упражнений:</w:t>
      </w:r>
    </w:p>
    <w:p w:rsidR="00014AB8" w:rsidRPr="0079409B" w:rsidRDefault="00014AB8" w:rsidP="00014AB8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практические упражнения;</w:t>
      </w:r>
    </w:p>
    <w:p w:rsidR="00014AB8" w:rsidRPr="0079409B" w:rsidRDefault="00014AB8" w:rsidP="00014AB8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упражнения с картинками;</w:t>
      </w:r>
    </w:p>
    <w:p w:rsidR="00014AB8" w:rsidRPr="00014AB8" w:rsidRDefault="00014AB8" w:rsidP="00014AB8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«письменные» упражнения;</w:t>
      </w:r>
    </w:p>
    <w:p w:rsidR="00014AB8" w:rsidRPr="0079409B" w:rsidRDefault="00014AB8" w:rsidP="005D5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9B">
        <w:rPr>
          <w:rFonts w:ascii="Times New Roman" w:hAnsi="Times New Roman" w:cs="Times New Roman"/>
          <w:b/>
          <w:sz w:val="28"/>
          <w:szCs w:val="28"/>
        </w:rPr>
        <w:t>Виды деятельности учащегося на уроке: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- упражнения – по подражанию, по инструкции: двигательные, 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409B">
        <w:rPr>
          <w:rFonts w:ascii="Times New Roman" w:hAnsi="Times New Roman" w:cs="Times New Roman"/>
          <w:sz w:val="28"/>
          <w:szCs w:val="28"/>
        </w:rPr>
        <w:t>аудиально-визуальные</w:t>
      </w:r>
      <w:proofErr w:type="spellEnd"/>
      <w:r w:rsidRPr="0079409B">
        <w:rPr>
          <w:rFonts w:ascii="Times New Roman" w:hAnsi="Times New Roman" w:cs="Times New Roman"/>
          <w:sz w:val="28"/>
          <w:szCs w:val="28"/>
        </w:rPr>
        <w:t xml:space="preserve">  (слушание, показ), </w:t>
      </w:r>
      <w:proofErr w:type="gramStart"/>
      <w:r w:rsidRPr="0079409B">
        <w:rPr>
          <w:rFonts w:ascii="Times New Roman" w:hAnsi="Times New Roman" w:cs="Times New Roman"/>
          <w:sz w:val="28"/>
          <w:szCs w:val="28"/>
        </w:rPr>
        <w:t>ритмические</w:t>
      </w:r>
      <w:proofErr w:type="gramEnd"/>
      <w:r w:rsidRPr="0079409B">
        <w:rPr>
          <w:rFonts w:ascii="Times New Roman" w:hAnsi="Times New Roman" w:cs="Times New Roman"/>
          <w:sz w:val="28"/>
          <w:szCs w:val="28"/>
        </w:rPr>
        <w:t>;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- игры-имитации, жестово-образные игры; 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- рисование и </w:t>
      </w:r>
      <w:proofErr w:type="spellStart"/>
      <w:r w:rsidRPr="0079409B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79409B">
        <w:rPr>
          <w:rFonts w:ascii="Times New Roman" w:hAnsi="Times New Roman" w:cs="Times New Roman"/>
          <w:sz w:val="28"/>
          <w:szCs w:val="28"/>
        </w:rPr>
        <w:t>, раскрашивание, штриховка;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- предметно-практическая деятельность: конструирование, лепка, 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 xml:space="preserve">   аппликация;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sz w:val="28"/>
          <w:szCs w:val="28"/>
        </w:rPr>
        <w:t>- обводка, письмо цифр, письмо элементов букв и букв.</w:t>
      </w:r>
    </w:p>
    <w:p w:rsidR="00014AB8" w:rsidRPr="0079409B" w:rsidRDefault="00014AB8" w:rsidP="005D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9B">
        <w:rPr>
          <w:rFonts w:ascii="Times New Roman" w:hAnsi="Times New Roman" w:cs="Times New Roman"/>
          <w:b/>
          <w:sz w:val="28"/>
          <w:szCs w:val="28"/>
        </w:rPr>
        <w:t>Сроки освоения образовательной программы</w:t>
      </w:r>
      <w:r w:rsidRPr="0079409B">
        <w:rPr>
          <w:rFonts w:ascii="Times New Roman" w:hAnsi="Times New Roman" w:cs="Times New Roman"/>
          <w:sz w:val="28"/>
          <w:szCs w:val="28"/>
        </w:rPr>
        <w:t xml:space="preserve"> определяются индивидуальными возможностями конкретного ребенка.</w:t>
      </w:r>
    </w:p>
    <w:p w:rsidR="00D057AD" w:rsidRPr="00D057AD" w:rsidRDefault="00D057AD" w:rsidP="005D50A8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>Ожидаемые</w:t>
      </w:r>
      <w:proofErr w:type="spellEnd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>результаты</w:t>
      </w:r>
      <w:proofErr w:type="spellEnd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>освоения</w:t>
      </w:r>
      <w:proofErr w:type="spellEnd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>программы</w:t>
      </w:r>
      <w:proofErr w:type="spellEnd"/>
      <w:r w:rsidRPr="00D057AD"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</w:p>
    <w:p w:rsidR="00D057AD" w:rsidRPr="00D057AD" w:rsidRDefault="00D057AD" w:rsidP="005D5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7AD">
        <w:rPr>
          <w:rFonts w:ascii="Times New Roman" w:hAnsi="Times New Roman" w:cs="Times New Roman"/>
          <w:sz w:val="28"/>
          <w:szCs w:val="28"/>
        </w:rPr>
        <w:t>Ребенок с ОВЗ овладевает полезными для него знаниями, умениями и навыками с учетом его индивидуальных возможностей и психофизического состояния, достиг</w:t>
      </w:r>
      <w:r w:rsidRPr="00D057AD">
        <w:rPr>
          <w:rFonts w:ascii="Times New Roman" w:hAnsi="Times New Roman" w:cs="Times New Roman"/>
          <w:sz w:val="28"/>
          <w:szCs w:val="28"/>
        </w:rPr>
        <w:t>а</w:t>
      </w:r>
      <w:r w:rsidRPr="00D057AD">
        <w:rPr>
          <w:rFonts w:ascii="Times New Roman" w:hAnsi="Times New Roman" w:cs="Times New Roman"/>
          <w:sz w:val="28"/>
          <w:szCs w:val="28"/>
        </w:rPr>
        <w:t>ет максимально доступного ему уровня жизненной компетенции, осваивает необх</w:t>
      </w:r>
      <w:r w:rsidRPr="00D057AD">
        <w:rPr>
          <w:rFonts w:ascii="Times New Roman" w:hAnsi="Times New Roman" w:cs="Times New Roman"/>
          <w:sz w:val="28"/>
          <w:szCs w:val="28"/>
        </w:rPr>
        <w:t>о</w:t>
      </w:r>
      <w:r w:rsidRPr="00D057AD">
        <w:rPr>
          <w:rFonts w:ascii="Times New Roman" w:hAnsi="Times New Roman" w:cs="Times New Roman"/>
          <w:sz w:val="28"/>
          <w:szCs w:val="28"/>
        </w:rPr>
        <w:t>димые формы социального поведения, оказывается способным реализовывать их в условиях семьи и гражданского общества.</w:t>
      </w:r>
    </w:p>
    <w:p w:rsidR="00816F45" w:rsidRDefault="00816F45" w:rsidP="00816F45">
      <w:pPr>
        <w:ind w:firstLine="709"/>
        <w:jc w:val="center"/>
        <w:rPr>
          <w:rFonts w:eastAsia="Calibri" w:cs="Times New Roman"/>
          <w:b/>
          <w:bCs/>
          <w:u w:val="single"/>
        </w:rPr>
      </w:pPr>
    </w:p>
    <w:p w:rsidR="00816F45" w:rsidRPr="00CD50A9" w:rsidRDefault="00816F45" w:rsidP="00816F45">
      <w:pPr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CD50A9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lastRenderedPageBreak/>
        <w:t>Предме</w:t>
      </w:r>
      <w:r w:rsidR="00CD50A9" w:rsidRPr="00CD50A9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тные области (учебные предметы)</w:t>
      </w:r>
    </w:p>
    <w:p w:rsidR="00014AB8" w:rsidRPr="00D057AD" w:rsidRDefault="00CD4678" w:rsidP="00816F45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ЯЗЫК И РЕЧЕВАЯ ПРАКТИКА</w:t>
      </w:r>
      <w:bookmarkEnd w:id="0"/>
    </w:p>
    <w:p w:rsidR="00014AB8" w:rsidRDefault="00014AB8" w:rsidP="00014AB8">
      <w:pPr>
        <w:spacing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6BF5">
        <w:rPr>
          <w:rFonts w:ascii="Times New Roman" w:eastAsia="Times New Roman" w:hAnsi="Times New Roman"/>
          <w:b/>
          <w:sz w:val="28"/>
          <w:szCs w:val="28"/>
        </w:rPr>
        <w:t>Общая характеристика учебного предмета</w:t>
      </w:r>
    </w:p>
    <w:p w:rsidR="00014AB8" w:rsidRDefault="00014AB8" w:rsidP="00014AB8">
      <w:pPr>
        <w:spacing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«Речь и альтернативная коммуникация»</w:t>
      </w:r>
    </w:p>
    <w:p w:rsidR="00816F45" w:rsidRPr="00277FF0" w:rsidRDefault="00816F45" w:rsidP="00816F4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7AD">
        <w:rPr>
          <w:rFonts w:ascii="Times New Roman" w:hAnsi="Times New Roman" w:cs="Times New Roman"/>
          <w:sz w:val="28"/>
          <w:szCs w:val="28"/>
        </w:rPr>
        <w:t>Коммуникация</w:t>
      </w:r>
      <w:r w:rsidRPr="00D057AD">
        <w:rPr>
          <w:rFonts w:ascii="Times New Roman" w:eastAsia="Times New Roman" w:hAnsi="Times New Roman" w:cs="Times New Roman"/>
          <w:sz w:val="28"/>
          <w:szCs w:val="28"/>
        </w:rPr>
        <w:t xml:space="preserve"> и общение – неотъемлемая составляющая социальной жизни ч</w:t>
      </w:r>
      <w:r w:rsidRPr="00D057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57AD">
        <w:rPr>
          <w:rFonts w:ascii="Times New Roman" w:eastAsia="Times New Roman" w:hAnsi="Times New Roman" w:cs="Times New Roman"/>
          <w:sz w:val="28"/>
          <w:szCs w:val="28"/>
        </w:rPr>
        <w:t>ловека. Нарушения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 xml:space="preserve"> развития значительно препятствуют и ограничивают полноценное общение ребенка.</w:t>
      </w:r>
    </w:p>
    <w:p w:rsidR="00816F45" w:rsidRDefault="00816F45" w:rsidP="00816F4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F0">
        <w:rPr>
          <w:rFonts w:ascii="Times New Roman" w:eastAsia="Times New Roman" w:hAnsi="Times New Roman" w:cs="Times New Roman"/>
          <w:sz w:val="28"/>
          <w:szCs w:val="28"/>
        </w:rPr>
        <w:t>Часто у детей, имеющих нарушение интеллекта, отсутствует потребность в о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щении, имеются трудности выбора и использования форм общения, включая комм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никативную речь и целенаправленность речевой деятельности. У детей с выраже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ными нарушениями интеллекта отмечается грубое недоразвитие речи и всех ее фун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FF0">
        <w:rPr>
          <w:rFonts w:ascii="Times New Roman" w:eastAsia="Times New Roman" w:hAnsi="Times New Roman" w:cs="Times New Roman"/>
          <w:sz w:val="28"/>
          <w:szCs w:val="28"/>
        </w:rPr>
        <w:t>возможно.</w:t>
      </w:r>
    </w:p>
    <w:p w:rsidR="00816F45" w:rsidRDefault="00816F45" w:rsidP="00816F4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F0">
        <w:rPr>
          <w:rFonts w:ascii="Times New Roman" w:eastAsia="Times New Roman" w:hAnsi="Times New Roman" w:cs="Times New Roman"/>
          <w:sz w:val="28"/>
          <w:szCs w:val="28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816F45" w:rsidRPr="00816F45" w:rsidRDefault="00816F45" w:rsidP="00816F4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F0">
        <w:rPr>
          <w:rFonts w:ascii="Times New Roman" w:hAnsi="Times New Roman" w:cs="Times New Roman"/>
          <w:sz w:val="28"/>
          <w:szCs w:val="28"/>
        </w:rPr>
        <w:t>Учебный предмет «Речь и альтернативная коммуникация» является основной ч</w:t>
      </w:r>
      <w:r w:rsidRPr="00277FF0">
        <w:rPr>
          <w:rFonts w:ascii="Times New Roman" w:hAnsi="Times New Roman" w:cs="Times New Roman"/>
          <w:sz w:val="28"/>
          <w:szCs w:val="28"/>
        </w:rPr>
        <w:t>а</w:t>
      </w:r>
      <w:r w:rsidRPr="00277FF0">
        <w:rPr>
          <w:rFonts w:ascii="Times New Roman" w:hAnsi="Times New Roman" w:cs="Times New Roman"/>
          <w:sz w:val="28"/>
          <w:szCs w:val="28"/>
        </w:rPr>
        <w:t>стью предметной области «Язык и речевая практика».</w:t>
      </w:r>
    </w:p>
    <w:p w:rsidR="00816F45" w:rsidRPr="00D057AD" w:rsidRDefault="00816F45" w:rsidP="00816F45">
      <w:pPr>
        <w:tabs>
          <w:tab w:val="left" w:pos="709"/>
        </w:tabs>
        <w:spacing w:line="259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057A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057AD">
        <w:rPr>
          <w:rFonts w:ascii="Times New Roman" w:hAnsi="Times New Roman" w:cs="Times New Roman"/>
          <w:sz w:val="28"/>
          <w:szCs w:val="28"/>
        </w:rPr>
        <w:t>Формирование коммуникативных и речевых навыков с использованием средств вербальной и альтернативной коммуникации. Развитие понимания обраще</w:t>
      </w:r>
      <w:r w:rsidRPr="00D057AD">
        <w:rPr>
          <w:rFonts w:ascii="Times New Roman" w:hAnsi="Times New Roman" w:cs="Times New Roman"/>
          <w:sz w:val="28"/>
          <w:szCs w:val="28"/>
        </w:rPr>
        <w:t>н</w:t>
      </w:r>
      <w:r w:rsidRPr="00D057AD">
        <w:rPr>
          <w:rFonts w:ascii="Times New Roman" w:hAnsi="Times New Roman" w:cs="Times New Roman"/>
          <w:sz w:val="28"/>
          <w:szCs w:val="28"/>
        </w:rPr>
        <w:t>ной речи. Развитие дыхания, голосовых реакций и речевой активности, интонирова</w:t>
      </w:r>
      <w:r w:rsidRPr="00D057AD">
        <w:rPr>
          <w:rFonts w:ascii="Times New Roman" w:hAnsi="Times New Roman" w:cs="Times New Roman"/>
          <w:sz w:val="28"/>
          <w:szCs w:val="28"/>
        </w:rPr>
        <w:t>н</w:t>
      </w:r>
      <w:r w:rsidRPr="00D057AD">
        <w:rPr>
          <w:rFonts w:ascii="Times New Roman" w:hAnsi="Times New Roman" w:cs="Times New Roman"/>
          <w:sz w:val="28"/>
          <w:szCs w:val="28"/>
        </w:rPr>
        <w:t xml:space="preserve">ного лепета. </w:t>
      </w:r>
    </w:p>
    <w:p w:rsidR="00D057AD" w:rsidRPr="00D057AD" w:rsidRDefault="00D057AD" w:rsidP="00CD50A9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AD">
        <w:rPr>
          <w:rFonts w:ascii="Times New Roman" w:hAnsi="Times New Roman" w:cs="Times New Roman"/>
          <w:b/>
          <w:bCs/>
          <w:kern w:val="36"/>
          <w:sz w:val="28"/>
          <w:szCs w:val="28"/>
        </w:rPr>
        <w:t>Основные задачи реализации содержания:</w:t>
      </w:r>
    </w:p>
    <w:p w:rsidR="00D057AD" w:rsidRPr="00D057AD" w:rsidRDefault="00D057AD" w:rsidP="001E5AF6">
      <w:pPr>
        <w:spacing w:after="0" w:line="240" w:lineRule="auto"/>
        <w:ind w:right="115" w:firstLine="709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D0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Развитие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речи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как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средства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контексте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познания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окружающего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мира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личного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опыта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ребенка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D057AD" w:rsidRPr="00D057AD" w:rsidRDefault="00D057AD" w:rsidP="001E5AF6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11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обозначающих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объекты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природы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объекты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рукотворного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мира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деятельности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человека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D057AD" w:rsidRPr="00D057AD" w:rsidRDefault="00D057AD" w:rsidP="001E5AF6">
      <w:pPr>
        <w:tabs>
          <w:tab w:val="num" w:pos="0"/>
        </w:tabs>
        <w:spacing w:after="0" w:line="240" w:lineRule="auto"/>
        <w:ind w:right="10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2)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Овладение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доступными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средствами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коммуникативного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D057AD">
        <w:rPr>
          <w:rFonts w:ascii="Times New Roman" w:hAnsi="Times New Roman" w:cs="Times New Roman"/>
          <w:sz w:val="28"/>
          <w:szCs w:val="28"/>
        </w:rPr>
        <w:t xml:space="preserve"> </w:t>
      </w:r>
      <w:r w:rsidRPr="00D057AD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Pr="00D057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вербальными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невербальными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D057AD" w:rsidRPr="00D057AD" w:rsidRDefault="00D057AD" w:rsidP="001E5AF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right="11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обращенной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речи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смысла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рисунков</w:t>
      </w:r>
      <w:proofErr w:type="spellEnd"/>
      <w:r w:rsidRPr="00D057AD">
        <w:rPr>
          <w:rFonts w:ascii="Times New Roman" w:hAnsi="Times New Roman" w:cs="Times New Roman"/>
          <w:sz w:val="28"/>
          <w:szCs w:val="28"/>
        </w:rPr>
        <w:t>.</w:t>
      </w:r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D057AD" w:rsidRPr="00D057AD" w:rsidRDefault="00D057AD" w:rsidP="001E5AF6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right="11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Умение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пользоваться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средствами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альтернативной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коммуникации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же</w:t>
      </w:r>
      <w:r w:rsidRPr="00D057AD">
        <w:rPr>
          <w:rFonts w:ascii="Times New Roman" w:hAnsi="Times New Roman" w:cs="Times New Roman"/>
          <w:sz w:val="28"/>
          <w:szCs w:val="28"/>
          <w:lang w:val="de-DE"/>
        </w:rPr>
        <w:t>с</w:t>
      </w:r>
      <w:r w:rsidRPr="00D057AD">
        <w:rPr>
          <w:rFonts w:ascii="Times New Roman" w:hAnsi="Times New Roman" w:cs="Times New Roman"/>
          <w:sz w:val="28"/>
          <w:szCs w:val="28"/>
          <w:lang w:val="de-DE"/>
        </w:rPr>
        <w:t>т</w:t>
      </w:r>
      <w:r w:rsidRPr="00D057A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взгляд</w:t>
      </w:r>
      <w:r w:rsidRPr="00D057A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057AD">
        <w:rPr>
          <w:rFonts w:ascii="Times New Roman" w:hAnsi="Times New Roman" w:cs="Times New Roman"/>
          <w:sz w:val="28"/>
          <w:szCs w:val="28"/>
        </w:rPr>
        <w:t>.</w:t>
      </w:r>
    </w:p>
    <w:p w:rsidR="00D057AD" w:rsidRPr="00D057AD" w:rsidRDefault="00D057AD" w:rsidP="001E5AF6">
      <w:pPr>
        <w:numPr>
          <w:ilvl w:val="1"/>
          <w:numId w:val="18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Умение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пользоваться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доступными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средствами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коммуникации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и в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практике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экспрессивной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импрессивной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речи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решения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соответствующих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возрасту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житейских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057AD">
        <w:rPr>
          <w:rFonts w:ascii="Times New Roman" w:hAnsi="Times New Roman" w:cs="Times New Roman"/>
          <w:sz w:val="28"/>
          <w:szCs w:val="28"/>
          <w:lang w:val="de-DE"/>
        </w:rPr>
        <w:t>задач</w:t>
      </w:r>
      <w:proofErr w:type="spellEnd"/>
      <w:r w:rsidRPr="00D057A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D057AD" w:rsidRPr="00CD50A9" w:rsidRDefault="00D057AD" w:rsidP="001E5AF6">
      <w:pPr>
        <w:pStyle w:val="a3"/>
        <w:numPr>
          <w:ilvl w:val="1"/>
          <w:numId w:val="18"/>
        </w:numPr>
        <w:spacing w:after="0" w:line="240" w:lineRule="auto"/>
        <w:ind w:right="115" w:hanging="73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Умение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использовать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средства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альтернативной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коммуникации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процессе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общения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</w:p>
    <w:p w:rsidR="00D057AD" w:rsidRPr="00CD50A9" w:rsidRDefault="00D057AD" w:rsidP="001E5AF6">
      <w:pPr>
        <w:pStyle w:val="a3"/>
        <w:numPr>
          <w:ilvl w:val="0"/>
          <w:numId w:val="19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50A9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спользование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предметов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жестов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взгляда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шумовых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голосовых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речеподражательных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реакций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выражения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индивидуальных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потребностей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</w:p>
    <w:p w:rsidR="00D057AD" w:rsidRPr="00CD50A9" w:rsidRDefault="00D057AD" w:rsidP="001E5AF6">
      <w:pPr>
        <w:pStyle w:val="a3"/>
        <w:numPr>
          <w:ilvl w:val="0"/>
          <w:numId w:val="19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D50A9">
        <w:rPr>
          <w:rFonts w:ascii="Times New Roman" w:hAnsi="Times New Roman" w:cs="Times New Roman"/>
          <w:sz w:val="28"/>
          <w:szCs w:val="28"/>
        </w:rPr>
        <w:t>п</w:t>
      </w:r>
      <w:r w:rsidRPr="00CD50A9">
        <w:rPr>
          <w:rFonts w:ascii="Times New Roman" w:hAnsi="Times New Roman" w:cs="Times New Roman"/>
          <w:sz w:val="28"/>
          <w:szCs w:val="28"/>
          <w:lang w:val="de-DE"/>
        </w:rPr>
        <w:t>ользование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индивидуальными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коммуникативными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тетрадями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карточками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таблицами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графическими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изображениями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объектов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действий</w:t>
      </w:r>
      <w:proofErr w:type="spellEnd"/>
      <w:r w:rsidRPr="00CD50A9">
        <w:rPr>
          <w:rFonts w:ascii="Times New Roman" w:hAnsi="Times New Roman" w:cs="Times New Roman"/>
          <w:sz w:val="28"/>
          <w:szCs w:val="28"/>
        </w:rPr>
        <w:t>,</w:t>
      </w:r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путем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lastRenderedPageBreak/>
        <w:t>указания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изображение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передачи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карточки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изображением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либо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другим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доступным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D50A9">
        <w:rPr>
          <w:rFonts w:ascii="Times New Roman" w:hAnsi="Times New Roman" w:cs="Times New Roman"/>
          <w:sz w:val="28"/>
          <w:szCs w:val="28"/>
          <w:lang w:val="de-DE"/>
        </w:rPr>
        <w:t>способом</w:t>
      </w:r>
      <w:proofErr w:type="spellEnd"/>
      <w:r w:rsidRPr="00CD50A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057AD" w:rsidRPr="00FA09A7" w:rsidRDefault="00D057AD" w:rsidP="001E5AF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Смыслом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обучения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социальному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взаимодействию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окружающими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является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индивидуальное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поэтапное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планомерное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расширение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жизненного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опыта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повседневных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социальных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контактов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доступных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ребенка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пределах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этого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организуется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специальная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работа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введению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ребёнка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более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сложную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предметную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социальную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среду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предполагает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планомерную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дозированную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заранее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программируемую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интеграцию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среду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сверстников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доступных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ребенку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пределах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организованное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включение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общение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FA09A7" w:rsidRDefault="004B7EF8" w:rsidP="001E5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EF8">
        <w:rPr>
          <w:rFonts w:ascii="Times New Roman" w:hAnsi="Times New Roman" w:cs="Times New Roman"/>
          <w:sz w:val="28"/>
          <w:szCs w:val="28"/>
        </w:rPr>
        <w:t>Рабочая программа рассчитана на 17 часов (0,5 часа в неделю), часы в рабочей программе распределяются с учетом подготовленности ребёнка к усвоению учебного материала.</w:t>
      </w:r>
    </w:p>
    <w:p w:rsidR="00E83571" w:rsidRDefault="00E83571" w:rsidP="00E83571">
      <w:pPr>
        <w:pStyle w:val="Default"/>
        <w:jc w:val="center"/>
        <w:rPr>
          <w:b/>
          <w:bCs/>
          <w:sz w:val="28"/>
          <w:szCs w:val="28"/>
        </w:rPr>
      </w:pPr>
      <w:r w:rsidRPr="007C26E4">
        <w:rPr>
          <w:b/>
          <w:bCs/>
          <w:sz w:val="28"/>
          <w:szCs w:val="28"/>
        </w:rPr>
        <w:t>Содержание учебного предмета</w:t>
      </w:r>
    </w:p>
    <w:p w:rsidR="00FA09A7" w:rsidRPr="00FA09A7" w:rsidRDefault="00FA09A7" w:rsidP="00FA09A7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A09A7" w:rsidRPr="00FA09A7" w:rsidRDefault="00FA09A7" w:rsidP="001E5AF6">
      <w:pPr>
        <w:numPr>
          <w:ilvl w:val="1"/>
          <w:numId w:val="21"/>
        </w:numPr>
        <w:spacing w:after="0" w:line="240" w:lineRule="auto"/>
        <w:ind w:left="0" w:right="10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Коммуникация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.</w:t>
      </w:r>
      <w:r w:rsidRPr="00FA09A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Коммуникация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использованием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вербальных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средств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Установление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контакта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собеседником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установление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зрительного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контакта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собеседником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учет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эмоционального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состояния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собеседника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Реагирование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собственное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имя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Приветствие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собеседника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A0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Привлечение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себе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внимания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A0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своих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желаний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.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Обращение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просьбой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о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помощи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выражая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её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согласия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согласия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благодарности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.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Ответы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вопросы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A09A7">
        <w:rPr>
          <w:rFonts w:ascii="Times New Roman" w:hAnsi="Times New Roman" w:cs="Times New Roman"/>
          <w:sz w:val="28"/>
          <w:szCs w:val="28"/>
        </w:rPr>
        <w:t>жестом.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Поддержание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диалога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заданную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тему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поддержание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зрительного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контакта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собеседником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Прощание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собеседником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звуком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.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FA09A7" w:rsidRPr="00FA09A7" w:rsidRDefault="00FA09A7" w:rsidP="001E5AF6">
      <w:pPr>
        <w:pStyle w:val="a3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09A7">
        <w:rPr>
          <w:rFonts w:ascii="Times New Roman" w:hAnsi="Times New Roman" w:cs="Times New Roman"/>
          <w:b/>
          <w:sz w:val="28"/>
          <w:szCs w:val="28"/>
        </w:rPr>
        <w:t xml:space="preserve">Коммуникация с использованием невербальных средств.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Указание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взглядом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объект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своих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желаний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ответ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вопрос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мимикой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согласия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несогласия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удовольствия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удовольствия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приветствие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прощание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использованием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мимики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жестом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согласия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несогласия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удовольствия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неудовольствия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благодарности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своих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желаний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приветствие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прощание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обращение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помощью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ответы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вопросы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использованием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жеста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Привлечение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внимания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звучащим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удовольствия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неудовольствия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FA09A7">
        <w:rPr>
          <w:rFonts w:ascii="Times New Roman" w:hAnsi="Times New Roman" w:cs="Times New Roman"/>
          <w:sz w:val="28"/>
          <w:szCs w:val="28"/>
        </w:rPr>
        <w:t>,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благодарности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звучащим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предметом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обращение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помощью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ответы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вопросы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предполагающие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согласие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несогласие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использованием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звучащего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Выражение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своих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желаний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благодарности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обращение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помощью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приветствие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прощание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ответы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вопросы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предъявлением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предметного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символа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FA09A7" w:rsidRPr="00FA09A7" w:rsidRDefault="00FA09A7" w:rsidP="00FA09A7">
      <w:pPr>
        <w:pStyle w:val="a3"/>
        <w:numPr>
          <w:ilvl w:val="0"/>
          <w:numId w:val="21"/>
        </w:numPr>
        <w:spacing w:after="0"/>
        <w:ind w:right="101"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Развитие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речи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средствами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вербальной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 и </w:t>
      </w: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невербальной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>коммуникации</w:t>
      </w:r>
      <w:proofErr w:type="spellEnd"/>
      <w:r w:rsidRPr="00FA09A7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. </w:t>
      </w:r>
    </w:p>
    <w:p w:rsidR="00FA09A7" w:rsidRPr="00FA09A7" w:rsidRDefault="00FA09A7" w:rsidP="001E5AF6">
      <w:pPr>
        <w:spacing w:after="0" w:line="240" w:lineRule="auto"/>
        <w:ind w:right="10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>Импрессивная</w:t>
      </w:r>
      <w:proofErr w:type="spellEnd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>речь</w:t>
      </w:r>
      <w:proofErr w:type="spellEnd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Pr="00FA0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простых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звуковому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составу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мама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папа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дядя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A09A7">
        <w:rPr>
          <w:rFonts w:ascii="Times New Roman" w:hAnsi="Times New Roman" w:cs="Times New Roman"/>
          <w:sz w:val="28"/>
          <w:szCs w:val="28"/>
        </w:rPr>
        <w:t>)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Реагирование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собственное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имя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Узнавание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различение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имён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членов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семьи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педагог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а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обозначающих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посуда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игрушки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одежда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обувь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животные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обозначающих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действия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пить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есть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сидеть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стоять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бегать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спать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рисовать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играть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гулять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>.).</w:t>
      </w:r>
      <w:r w:rsidRPr="00FA0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обозначающих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признак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цвет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простых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 xml:space="preserve"> из 2-3 –</w:t>
      </w:r>
      <w:proofErr w:type="spellStart"/>
      <w:r w:rsidRPr="00FA09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FA09A7" w:rsidRDefault="00FA09A7" w:rsidP="001E5AF6">
      <w:pPr>
        <w:spacing w:after="0" w:line="240" w:lineRule="auto"/>
        <w:ind w:right="10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>Экспрессивная</w:t>
      </w:r>
      <w:proofErr w:type="spellEnd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>речь</w:t>
      </w:r>
      <w:proofErr w:type="spellEnd"/>
      <w:r w:rsidRPr="00FA09A7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Pr="00FA0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Называние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употребление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отдельных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звукоподражаний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звуковых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комплексов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Называние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употребление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простых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звуковому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составу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мама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папа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дядя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.).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Называние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употребление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FA09A7">
        <w:rPr>
          <w:rFonts w:ascii="Times New Roman" w:hAnsi="Times New Roman" w:cs="Times New Roman"/>
          <w:sz w:val="28"/>
          <w:szCs w:val="28"/>
        </w:rPr>
        <w:t xml:space="preserve"> звуком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lastRenderedPageBreak/>
        <w:t>звукоподражани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ем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звуковы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м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комплексо</w:t>
      </w:r>
      <w:proofErr w:type="spellEnd"/>
      <w:r w:rsidRPr="00FA09A7">
        <w:rPr>
          <w:rFonts w:ascii="Times New Roman" w:hAnsi="Times New Roman" w:cs="Times New Roman"/>
          <w:sz w:val="28"/>
          <w:szCs w:val="28"/>
        </w:rPr>
        <w:t>м</w:t>
      </w:r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обозначающих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действия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пить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есть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сидеть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стоять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бегать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спать</w:t>
      </w:r>
      <w:proofErr w:type="spellEnd"/>
      <w:r w:rsidRPr="00FA09A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A09A7">
        <w:rPr>
          <w:rFonts w:ascii="Times New Roman" w:hAnsi="Times New Roman" w:cs="Times New Roman"/>
          <w:sz w:val="28"/>
          <w:szCs w:val="28"/>
          <w:lang w:val="de-DE"/>
        </w:rPr>
        <w:t>р</w:t>
      </w:r>
      <w:r>
        <w:rPr>
          <w:rFonts w:ascii="Times New Roman" w:hAnsi="Times New Roman" w:cs="Times New Roman"/>
          <w:sz w:val="28"/>
          <w:szCs w:val="28"/>
          <w:lang w:val="de-DE"/>
        </w:rPr>
        <w:t>исовать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играть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гулять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.).</w:t>
      </w:r>
    </w:p>
    <w:p w:rsidR="00FA09A7" w:rsidRPr="00FA09A7" w:rsidRDefault="00FA09A7" w:rsidP="001E5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9A7">
        <w:rPr>
          <w:rFonts w:ascii="Times New Roman" w:hAnsi="Times New Roman" w:cs="Times New Roman"/>
          <w:sz w:val="28"/>
          <w:szCs w:val="28"/>
        </w:rPr>
        <w:t>Реализация содержания учебного предмета позволит закрепить у обучающихся умения выражать свои желания и потребности в процессе продуктивного взаимоде</w:t>
      </w:r>
      <w:r w:rsidRPr="00FA09A7">
        <w:rPr>
          <w:rFonts w:ascii="Times New Roman" w:hAnsi="Times New Roman" w:cs="Times New Roman"/>
          <w:sz w:val="28"/>
          <w:szCs w:val="28"/>
        </w:rPr>
        <w:t>й</w:t>
      </w:r>
      <w:r w:rsidRPr="00FA09A7">
        <w:rPr>
          <w:rFonts w:ascii="Times New Roman" w:hAnsi="Times New Roman" w:cs="Times New Roman"/>
          <w:sz w:val="28"/>
          <w:szCs w:val="28"/>
        </w:rPr>
        <w:t>ствия со сверстником, обогатить опыт разрешения значимых для детей жизненных ситуаций с помощью альтернативных средств коммуникации (графических  изобр</w:t>
      </w:r>
      <w:r w:rsidRPr="00FA09A7">
        <w:rPr>
          <w:rFonts w:ascii="Times New Roman" w:hAnsi="Times New Roman" w:cs="Times New Roman"/>
          <w:sz w:val="28"/>
          <w:szCs w:val="28"/>
        </w:rPr>
        <w:t>а</w:t>
      </w:r>
      <w:r w:rsidRPr="00FA09A7">
        <w:rPr>
          <w:rFonts w:ascii="Times New Roman" w:hAnsi="Times New Roman" w:cs="Times New Roman"/>
          <w:sz w:val="28"/>
          <w:szCs w:val="28"/>
        </w:rPr>
        <w:t>жений,  пиктограмм,  напечатанных  слов,  электронных  устройств).</w:t>
      </w:r>
      <w:proofErr w:type="gramEnd"/>
    </w:p>
    <w:p w:rsidR="00063F11" w:rsidRDefault="00063F11" w:rsidP="00063F11">
      <w:pPr>
        <w:spacing w:after="0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11" w:rsidRPr="00063F11" w:rsidRDefault="00063F11" w:rsidP="00063F11">
      <w:pPr>
        <w:spacing w:after="0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11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063F11" w:rsidRPr="00063F11" w:rsidRDefault="00063F11" w:rsidP="00063F11">
      <w:pPr>
        <w:spacing w:after="0"/>
        <w:ind w:right="2189"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63F1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63F11">
        <w:rPr>
          <w:rFonts w:ascii="Times New Roman" w:hAnsi="Times New Roman" w:cs="Times New Roman"/>
          <w:b/>
          <w:bCs/>
          <w:sz w:val="28"/>
          <w:szCs w:val="28"/>
          <w:lang w:val="de-DE"/>
        </w:rPr>
        <w:t>Речь</w:t>
      </w:r>
      <w:proofErr w:type="spellEnd"/>
      <w:r w:rsidRPr="00063F1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и </w:t>
      </w:r>
      <w:proofErr w:type="spellStart"/>
      <w:r w:rsidRPr="00063F11">
        <w:rPr>
          <w:rFonts w:ascii="Times New Roman" w:hAnsi="Times New Roman" w:cs="Times New Roman"/>
          <w:b/>
          <w:bCs/>
          <w:sz w:val="28"/>
          <w:szCs w:val="28"/>
          <w:lang w:val="de-DE"/>
        </w:rPr>
        <w:t>альтернативная</w:t>
      </w:r>
      <w:proofErr w:type="spellEnd"/>
      <w:r w:rsidRPr="00063F1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b/>
          <w:bCs/>
          <w:sz w:val="28"/>
          <w:szCs w:val="28"/>
          <w:lang w:val="de-DE"/>
        </w:rPr>
        <w:t>коммуникация</w:t>
      </w:r>
      <w:proofErr w:type="spellEnd"/>
      <w:r w:rsidRPr="00063F11">
        <w:rPr>
          <w:rFonts w:ascii="Times New Roman" w:hAnsi="Times New Roman" w:cs="Times New Roman"/>
          <w:b/>
          <w:sz w:val="28"/>
          <w:szCs w:val="28"/>
        </w:rPr>
        <w:t>»</w:t>
      </w:r>
    </w:p>
    <w:p w:rsidR="00063F11" w:rsidRPr="00063F11" w:rsidRDefault="00063F11" w:rsidP="00063F11">
      <w:pPr>
        <w:keepNext/>
        <w:keepLines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F11" w:rsidRPr="00063F11" w:rsidRDefault="00063F11" w:rsidP="00063F11">
      <w:pPr>
        <w:keepNext/>
        <w:keepLine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1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63F11" w:rsidRPr="00063F11" w:rsidRDefault="00063F11" w:rsidP="001E5A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11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Понимание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простых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звуковому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составу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слов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мама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папа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дядя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063F11">
        <w:rPr>
          <w:rFonts w:ascii="Times New Roman" w:hAnsi="Times New Roman" w:cs="Times New Roman"/>
          <w:sz w:val="28"/>
          <w:szCs w:val="28"/>
        </w:rPr>
        <w:t>)</w:t>
      </w:r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Реагирование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собственное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имя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Узнавание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различение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имён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членов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семьи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педагог</w:t>
      </w:r>
      <w:proofErr w:type="spellEnd"/>
      <w:r w:rsidRPr="00063F11">
        <w:rPr>
          <w:rFonts w:ascii="Times New Roman" w:hAnsi="Times New Roman" w:cs="Times New Roman"/>
          <w:sz w:val="28"/>
          <w:szCs w:val="28"/>
        </w:rPr>
        <w:t>а.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потребление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отдельных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звуков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звукоподражаний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звуковых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комплексов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средствами альтернативной коммуникации: жестов, взглядов, коммуникативных таблиц, тетрадей, пиктограмм.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обращенной речи, понимание смысла рисунков, фотографий, пиктограмм, других графических знаков, жестов.</w:t>
      </w:r>
    </w:p>
    <w:p w:rsidR="00063F11" w:rsidRPr="00063F11" w:rsidRDefault="00063F11" w:rsidP="001E5A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F11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:rsidR="00063F11" w:rsidRPr="00063F11" w:rsidRDefault="00063F11" w:rsidP="001E5AF6">
      <w:pPr>
        <w:numPr>
          <w:ilvl w:val="0"/>
          <w:numId w:val="22"/>
        </w:numPr>
        <w:spacing w:after="0" w:line="240" w:lineRule="auto"/>
        <w:ind w:left="0" w:right="11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Называние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употребление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063F11">
        <w:rPr>
          <w:rFonts w:ascii="Times New Roman" w:hAnsi="Times New Roman" w:cs="Times New Roman"/>
          <w:sz w:val="28"/>
          <w:szCs w:val="28"/>
        </w:rPr>
        <w:t xml:space="preserve"> звуком</w:t>
      </w:r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звукоподражани</w:t>
      </w:r>
      <w:proofErr w:type="spellEnd"/>
      <w:r w:rsidRPr="00063F11">
        <w:rPr>
          <w:rFonts w:ascii="Times New Roman" w:hAnsi="Times New Roman" w:cs="Times New Roman"/>
          <w:sz w:val="28"/>
          <w:szCs w:val="28"/>
        </w:rPr>
        <w:t>ем</w:t>
      </w:r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звуковы</w:t>
      </w:r>
      <w:proofErr w:type="spellEnd"/>
      <w:r w:rsidRPr="00063F11">
        <w:rPr>
          <w:rFonts w:ascii="Times New Roman" w:hAnsi="Times New Roman" w:cs="Times New Roman"/>
          <w:sz w:val="28"/>
          <w:szCs w:val="28"/>
        </w:rPr>
        <w:t>м</w:t>
      </w:r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комплексо</w:t>
      </w:r>
      <w:proofErr w:type="spellEnd"/>
      <w:r w:rsidRPr="00063F11">
        <w:rPr>
          <w:rFonts w:ascii="Times New Roman" w:hAnsi="Times New Roman" w:cs="Times New Roman"/>
          <w:sz w:val="28"/>
          <w:szCs w:val="28"/>
        </w:rPr>
        <w:t>м</w:t>
      </w:r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обозначающих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действия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пить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есть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сидеть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стоять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бегать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спать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рисовать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играть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гулять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063F11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063F11">
        <w:rPr>
          <w:rFonts w:ascii="Times New Roman" w:hAnsi="Times New Roman" w:cs="Times New Roman"/>
          <w:sz w:val="28"/>
          <w:szCs w:val="28"/>
          <w:lang w:val="de-DE"/>
        </w:rPr>
        <w:t xml:space="preserve">.). </w:t>
      </w:r>
    </w:p>
    <w:p w:rsidR="00063F11" w:rsidRPr="00063F11" w:rsidRDefault="00063F11" w:rsidP="00063F1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1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63F11" w:rsidRPr="00063F11" w:rsidRDefault="00063F11" w:rsidP="001E5AF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 </w:t>
      </w:r>
    </w:p>
    <w:p w:rsidR="00063F11" w:rsidRPr="00063F11" w:rsidRDefault="00063F11" w:rsidP="001E5AF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hAnsi="Times New Roman" w:cs="Times New Roman"/>
          <w:sz w:val="28"/>
          <w:szCs w:val="28"/>
        </w:rPr>
        <w:t xml:space="preserve">овладение доступными социально-бытовыми  навыками, используемыми в повседневной жизни;  </w:t>
      </w:r>
    </w:p>
    <w:p w:rsidR="00063F11" w:rsidRPr="00063F11" w:rsidRDefault="00063F11" w:rsidP="001E5AF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F1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63F11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в разных соц</w:t>
      </w:r>
      <w:r w:rsidRPr="00063F11">
        <w:rPr>
          <w:rFonts w:ascii="Times New Roman" w:hAnsi="Times New Roman" w:cs="Times New Roman"/>
          <w:sz w:val="28"/>
          <w:szCs w:val="28"/>
        </w:rPr>
        <w:t>и</w:t>
      </w:r>
      <w:r w:rsidRPr="00063F11">
        <w:rPr>
          <w:rFonts w:ascii="Times New Roman" w:hAnsi="Times New Roman" w:cs="Times New Roman"/>
          <w:sz w:val="28"/>
          <w:szCs w:val="28"/>
        </w:rPr>
        <w:t xml:space="preserve">альных ситуациях;  </w:t>
      </w:r>
    </w:p>
    <w:p w:rsidR="00063F11" w:rsidRPr="00063F11" w:rsidRDefault="00063F11" w:rsidP="001E5AF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hAnsi="Times New Roman" w:cs="Times New Roman"/>
          <w:sz w:val="28"/>
          <w:szCs w:val="28"/>
        </w:rPr>
        <w:t>развитие этических чувств,  проявление  доброжелательности, отзывчив</w:t>
      </w:r>
      <w:r w:rsidRPr="00063F11">
        <w:rPr>
          <w:rFonts w:ascii="Times New Roman" w:hAnsi="Times New Roman" w:cs="Times New Roman"/>
          <w:sz w:val="28"/>
          <w:szCs w:val="28"/>
        </w:rPr>
        <w:t>о</w:t>
      </w:r>
      <w:r w:rsidRPr="00063F11">
        <w:rPr>
          <w:rFonts w:ascii="Times New Roman" w:hAnsi="Times New Roman" w:cs="Times New Roman"/>
          <w:sz w:val="28"/>
          <w:szCs w:val="28"/>
        </w:rPr>
        <w:t>сти;</w:t>
      </w:r>
    </w:p>
    <w:p w:rsidR="00063F11" w:rsidRPr="00063F11" w:rsidRDefault="00063F11" w:rsidP="001E5AF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1">
        <w:rPr>
          <w:rFonts w:ascii="Times New Roman" w:eastAsia="Calibri" w:hAnsi="Times New Roman" w:cs="Times New Roman"/>
          <w:sz w:val="28"/>
          <w:szCs w:val="28"/>
        </w:rPr>
        <w:t>осознание себя как ученика, заинтересованного посещением школы, об</w:t>
      </w:r>
      <w:r w:rsidRPr="00063F11">
        <w:rPr>
          <w:rFonts w:ascii="Times New Roman" w:eastAsia="Calibri" w:hAnsi="Times New Roman" w:cs="Times New Roman"/>
          <w:sz w:val="28"/>
          <w:szCs w:val="28"/>
        </w:rPr>
        <w:t>у</w:t>
      </w:r>
      <w:r w:rsidRPr="00063F11">
        <w:rPr>
          <w:rFonts w:ascii="Times New Roman" w:eastAsia="Calibri" w:hAnsi="Times New Roman" w:cs="Times New Roman"/>
          <w:sz w:val="28"/>
          <w:szCs w:val="28"/>
        </w:rPr>
        <w:t>чением, занятия</w:t>
      </w:r>
      <w:r w:rsidRPr="00063F11">
        <w:rPr>
          <w:rFonts w:ascii="Times New Roman" w:hAnsi="Times New Roman" w:cs="Times New Roman"/>
          <w:sz w:val="28"/>
          <w:szCs w:val="28"/>
        </w:rPr>
        <w:t>ми, как члена семьи;</w:t>
      </w:r>
    </w:p>
    <w:p w:rsidR="00063F11" w:rsidRPr="00063F11" w:rsidRDefault="00063F11" w:rsidP="001E5AF6">
      <w:pPr>
        <w:pStyle w:val="a3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F11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здоровом образе жизни: элементарные гиги</w:t>
      </w:r>
      <w:r w:rsidRPr="00063F11">
        <w:rPr>
          <w:rFonts w:ascii="Times New Roman" w:eastAsia="Calibri" w:hAnsi="Times New Roman" w:cs="Times New Roman"/>
          <w:sz w:val="28"/>
          <w:szCs w:val="28"/>
        </w:rPr>
        <w:t>е</w:t>
      </w:r>
      <w:r w:rsidRPr="00063F11">
        <w:rPr>
          <w:rFonts w:ascii="Times New Roman" w:eastAsia="Calibri" w:hAnsi="Times New Roman" w:cs="Times New Roman"/>
          <w:sz w:val="28"/>
          <w:szCs w:val="28"/>
        </w:rPr>
        <w:t>нические навыки;  охранительные режимные моменты (пальчиковая гимн</w:t>
      </w:r>
      <w:r w:rsidRPr="00063F11">
        <w:rPr>
          <w:rFonts w:ascii="Times New Roman" w:eastAsia="Calibri" w:hAnsi="Times New Roman" w:cs="Times New Roman"/>
          <w:sz w:val="28"/>
          <w:szCs w:val="28"/>
        </w:rPr>
        <w:t>а</w:t>
      </w:r>
      <w:r w:rsidRPr="00063F11">
        <w:rPr>
          <w:rFonts w:ascii="Times New Roman" w:eastAsia="Calibri" w:hAnsi="Times New Roman" w:cs="Times New Roman"/>
          <w:sz w:val="28"/>
          <w:szCs w:val="28"/>
        </w:rPr>
        <w:t>стика, физ. минутка).</w:t>
      </w:r>
    </w:p>
    <w:p w:rsidR="00063F11" w:rsidRDefault="00063F11" w:rsidP="00063F11">
      <w:pPr>
        <w:spacing w:after="0" w:line="360" w:lineRule="auto"/>
        <w:ind w:left="709"/>
        <w:jc w:val="both"/>
      </w:pPr>
    </w:p>
    <w:p w:rsidR="001E5AF6" w:rsidRDefault="001E5AF6" w:rsidP="00063F11">
      <w:pPr>
        <w:spacing w:after="0" w:line="360" w:lineRule="auto"/>
        <w:ind w:left="709"/>
        <w:jc w:val="both"/>
      </w:pPr>
    </w:p>
    <w:p w:rsidR="001E5AF6" w:rsidRDefault="001E5AF6" w:rsidP="00063F11">
      <w:pPr>
        <w:spacing w:after="0" w:line="360" w:lineRule="auto"/>
        <w:ind w:left="709"/>
        <w:jc w:val="both"/>
      </w:pPr>
    </w:p>
    <w:p w:rsidR="001E5AF6" w:rsidRDefault="001E5AF6" w:rsidP="00063F11">
      <w:pPr>
        <w:spacing w:after="0" w:line="360" w:lineRule="auto"/>
        <w:ind w:left="709"/>
        <w:jc w:val="both"/>
      </w:pPr>
    </w:p>
    <w:p w:rsidR="001E5AF6" w:rsidRPr="00132377" w:rsidRDefault="001E5AF6" w:rsidP="00063F11">
      <w:pPr>
        <w:spacing w:after="0" w:line="360" w:lineRule="auto"/>
        <w:ind w:left="709"/>
        <w:jc w:val="both"/>
      </w:pPr>
    </w:p>
    <w:p w:rsidR="0013143C" w:rsidRPr="0013143C" w:rsidRDefault="0013143C" w:rsidP="0013143C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3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предмету</w:t>
      </w:r>
    </w:p>
    <w:p w:rsidR="00063F11" w:rsidRDefault="0013143C" w:rsidP="0013143C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3C">
        <w:rPr>
          <w:rFonts w:ascii="Times New Roman" w:hAnsi="Times New Roman" w:cs="Times New Roman"/>
          <w:b/>
          <w:sz w:val="28"/>
          <w:szCs w:val="28"/>
        </w:rPr>
        <w:t>«Речь и альтернативная коммуникация»</w:t>
      </w:r>
    </w:p>
    <w:p w:rsidR="0013143C" w:rsidRDefault="0013143C" w:rsidP="0013143C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43C" w:rsidRPr="00425919" w:rsidRDefault="0013143C" w:rsidP="009F32F5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Установление зрительного контакта с собеседником.</w:t>
      </w:r>
    </w:p>
    <w:p w:rsidR="0013143C" w:rsidRPr="00425919" w:rsidRDefault="0013143C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>Эмоциональный контакт с учителем. Овладение начальными навыками адаптации к учебе.</w:t>
      </w:r>
    </w:p>
    <w:p w:rsidR="0013143C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Реагирование на собственное имя.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 xml:space="preserve">Поворот головы, жест, </w:t>
      </w:r>
      <w:proofErr w:type="spellStart"/>
      <w:r w:rsidRPr="00425919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Pr="00425919">
        <w:rPr>
          <w:rFonts w:ascii="Times New Roman" w:hAnsi="Times New Roman" w:cs="Times New Roman"/>
          <w:sz w:val="28"/>
          <w:szCs w:val="28"/>
        </w:rPr>
        <w:t xml:space="preserve">  на реагирование своего имени.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Приветствие собеседника жестом (пожать руку), звуком.</w:t>
      </w:r>
    </w:p>
    <w:p w:rsidR="0013143C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 xml:space="preserve">Пожатие руки или </w:t>
      </w:r>
      <w:proofErr w:type="spellStart"/>
      <w:r w:rsidRPr="00425919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425919">
        <w:rPr>
          <w:rFonts w:ascii="Times New Roman" w:hAnsi="Times New Roman" w:cs="Times New Roman"/>
          <w:sz w:val="28"/>
          <w:szCs w:val="28"/>
        </w:rPr>
        <w:t xml:space="preserve"> на приветствие. Развитие доброжелательности, эмоциональной отзывчивости.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Выражение своих желаний (жестом), звуком, словом «дай».</w:t>
      </w:r>
    </w:p>
    <w:p w:rsidR="0013143C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>Показ жестом, звуком своего желания.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Выражение просьбы о помощи жестом, звуком.</w:t>
      </w:r>
    </w:p>
    <w:p w:rsidR="0013143C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>Показ жестом, звуком просьбы о помощи.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Выражение согласия жестом (кивок головы), словом «да».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>Показ жестом, звуком или словом своего желания.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i/>
          <w:sz w:val="28"/>
          <w:szCs w:val="28"/>
        </w:rPr>
        <w:t>- Выражение несогласия жестом (покачать головой из стороны в сторону), словом «нет».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>Показ жестом, звуком или словом своего желания.</w:t>
      </w:r>
    </w:p>
    <w:p w:rsidR="00425919" w:rsidRPr="00425919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 xml:space="preserve">- </w:t>
      </w:r>
      <w:r w:rsidRPr="00425919">
        <w:rPr>
          <w:rFonts w:ascii="Times New Roman" w:hAnsi="Times New Roman" w:cs="Times New Roman"/>
          <w:i/>
          <w:sz w:val="28"/>
          <w:szCs w:val="28"/>
        </w:rPr>
        <w:t>Дыхательные упражнения без речевого сопровождения. Артикуляционная гимн</w:t>
      </w:r>
      <w:r w:rsidRPr="00425919">
        <w:rPr>
          <w:rFonts w:ascii="Times New Roman" w:hAnsi="Times New Roman" w:cs="Times New Roman"/>
          <w:i/>
          <w:sz w:val="28"/>
          <w:szCs w:val="28"/>
        </w:rPr>
        <w:t>а</w:t>
      </w:r>
      <w:r w:rsidRPr="00425919">
        <w:rPr>
          <w:rFonts w:ascii="Times New Roman" w:hAnsi="Times New Roman" w:cs="Times New Roman"/>
          <w:i/>
          <w:sz w:val="28"/>
          <w:szCs w:val="28"/>
        </w:rPr>
        <w:t>стика (простые упражнения).</w:t>
      </w:r>
    </w:p>
    <w:p w:rsidR="00425919" w:rsidRPr="00425919" w:rsidRDefault="00425919" w:rsidP="009F32F5">
      <w:pPr>
        <w:spacing w:after="0"/>
        <w:ind w:right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919">
        <w:rPr>
          <w:rFonts w:ascii="Times New Roman" w:hAnsi="Times New Roman" w:cs="Times New Roman"/>
          <w:sz w:val="28"/>
          <w:szCs w:val="28"/>
        </w:rPr>
        <w:t>Формирование правильного выдоха. Отработка артикуляционных упражнений для постановки звуков.</w:t>
      </w:r>
    </w:p>
    <w:p w:rsidR="0013143C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F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F32F5">
        <w:rPr>
          <w:rFonts w:ascii="Times New Roman" w:hAnsi="Times New Roman" w:cs="Times New Roman"/>
          <w:i/>
          <w:sz w:val="28"/>
          <w:szCs w:val="28"/>
        </w:rPr>
        <w:t>Импрессивная</w:t>
      </w:r>
      <w:proofErr w:type="spellEnd"/>
      <w:r w:rsidRPr="009F32F5">
        <w:rPr>
          <w:rFonts w:ascii="Times New Roman" w:hAnsi="Times New Roman" w:cs="Times New Roman"/>
          <w:i/>
          <w:sz w:val="28"/>
          <w:szCs w:val="28"/>
        </w:rPr>
        <w:t xml:space="preserve"> речь. Различение по именам членов семьи, педагога.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2F5">
        <w:rPr>
          <w:rFonts w:ascii="Times New Roman" w:hAnsi="Times New Roman" w:cs="Times New Roman"/>
          <w:sz w:val="28"/>
          <w:szCs w:val="28"/>
        </w:rPr>
        <w:t>Узнавание и различение членов семьи и педагога.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F5">
        <w:rPr>
          <w:rFonts w:ascii="Times New Roman" w:hAnsi="Times New Roman" w:cs="Times New Roman"/>
          <w:i/>
          <w:sz w:val="28"/>
          <w:szCs w:val="28"/>
        </w:rPr>
        <w:t>- Понимание слов, обозначающих предмет: кружка, ложка, тарелка, стул, стол.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2F5">
        <w:rPr>
          <w:rFonts w:ascii="Times New Roman" w:hAnsi="Times New Roman" w:cs="Times New Roman"/>
          <w:sz w:val="28"/>
          <w:szCs w:val="28"/>
        </w:rPr>
        <w:t>Узнавание и различение предмета (кружка, ложка, тарелка, стул, стол) среди других предметов.</w:t>
      </w:r>
    </w:p>
    <w:p w:rsidR="0013143C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F5">
        <w:rPr>
          <w:rFonts w:ascii="Times New Roman" w:hAnsi="Times New Roman" w:cs="Times New Roman"/>
          <w:i/>
          <w:sz w:val="28"/>
          <w:szCs w:val="28"/>
        </w:rPr>
        <w:t>- Понимание слов, обозначающих предмет: носки, брюки.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Узнавание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различение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предмет</w:t>
      </w:r>
      <w:proofErr w:type="spellEnd"/>
      <w:r w:rsidRPr="009F32F5">
        <w:rPr>
          <w:rFonts w:ascii="Times New Roman" w:hAnsi="Times New Roman" w:cs="Times New Roman"/>
          <w:sz w:val="28"/>
          <w:szCs w:val="28"/>
        </w:rPr>
        <w:t>а</w:t>
      </w:r>
      <w:r w:rsidRPr="009F32F5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9F32F5">
        <w:rPr>
          <w:rFonts w:ascii="Times New Roman" w:hAnsi="Times New Roman" w:cs="Times New Roman"/>
          <w:sz w:val="28"/>
          <w:szCs w:val="28"/>
        </w:rPr>
        <w:t xml:space="preserve"> носки, брюки.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F5">
        <w:rPr>
          <w:rFonts w:ascii="Times New Roman" w:hAnsi="Times New Roman" w:cs="Times New Roman"/>
          <w:i/>
          <w:sz w:val="28"/>
          <w:szCs w:val="28"/>
        </w:rPr>
        <w:t>- Понимание слов, обозначающих предмет: футболка, рубашка.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Узнавание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различение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предмет</w:t>
      </w:r>
      <w:proofErr w:type="spellEnd"/>
      <w:r w:rsidRPr="009F32F5">
        <w:rPr>
          <w:rFonts w:ascii="Times New Roman" w:hAnsi="Times New Roman" w:cs="Times New Roman"/>
          <w:sz w:val="28"/>
          <w:szCs w:val="28"/>
        </w:rPr>
        <w:t>а</w:t>
      </w:r>
      <w:r w:rsidRPr="009F32F5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9F32F5">
        <w:rPr>
          <w:rFonts w:ascii="Times New Roman" w:hAnsi="Times New Roman" w:cs="Times New Roman"/>
          <w:sz w:val="28"/>
          <w:szCs w:val="28"/>
        </w:rPr>
        <w:t xml:space="preserve"> футболка, рубашка.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F5">
        <w:rPr>
          <w:rFonts w:ascii="Times New Roman" w:hAnsi="Times New Roman" w:cs="Times New Roman"/>
          <w:i/>
          <w:sz w:val="28"/>
          <w:szCs w:val="28"/>
        </w:rPr>
        <w:t>- Понимание слов, обозначающих предмет: куртка, шапка, шарфик.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Узнавание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различение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предмет</w:t>
      </w:r>
      <w:proofErr w:type="spellEnd"/>
      <w:r w:rsidRPr="009F32F5">
        <w:rPr>
          <w:rFonts w:ascii="Times New Roman" w:hAnsi="Times New Roman" w:cs="Times New Roman"/>
          <w:sz w:val="28"/>
          <w:szCs w:val="28"/>
        </w:rPr>
        <w:t>а</w:t>
      </w:r>
      <w:r w:rsidRPr="009F32F5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9F32F5">
        <w:rPr>
          <w:rFonts w:ascii="Times New Roman" w:hAnsi="Times New Roman" w:cs="Times New Roman"/>
          <w:sz w:val="28"/>
          <w:szCs w:val="28"/>
        </w:rPr>
        <w:t xml:space="preserve"> куртка, шапка, шарфик.</w:t>
      </w:r>
    </w:p>
    <w:p w:rsidR="00425919" w:rsidRPr="009F32F5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2F5">
        <w:rPr>
          <w:rFonts w:ascii="Times New Roman" w:hAnsi="Times New Roman" w:cs="Times New Roman"/>
          <w:i/>
          <w:sz w:val="28"/>
          <w:szCs w:val="28"/>
        </w:rPr>
        <w:t xml:space="preserve">- Понимание слов, обозначающих предмет: ботинки, </w:t>
      </w:r>
      <w:proofErr w:type="spellStart"/>
      <w:r w:rsidRPr="009F32F5">
        <w:rPr>
          <w:rFonts w:ascii="Times New Roman" w:hAnsi="Times New Roman" w:cs="Times New Roman"/>
          <w:i/>
          <w:sz w:val="28"/>
          <w:szCs w:val="28"/>
        </w:rPr>
        <w:t>сапоги</w:t>
      </w:r>
      <w:proofErr w:type="gramStart"/>
      <w:r w:rsidR="009F32F5" w:rsidRPr="009F32F5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="009F32F5" w:rsidRPr="009F32F5">
        <w:rPr>
          <w:rFonts w:ascii="Times New Roman" w:hAnsi="Times New Roman" w:cs="Times New Roman"/>
          <w:i/>
          <w:sz w:val="28"/>
          <w:szCs w:val="28"/>
        </w:rPr>
        <w:t>апочки</w:t>
      </w:r>
      <w:proofErr w:type="spellEnd"/>
      <w:r w:rsidR="009F32F5" w:rsidRPr="009F32F5">
        <w:rPr>
          <w:rFonts w:ascii="Times New Roman" w:hAnsi="Times New Roman" w:cs="Times New Roman"/>
          <w:i/>
          <w:sz w:val="28"/>
          <w:szCs w:val="28"/>
        </w:rPr>
        <w:t>.</w:t>
      </w:r>
    </w:p>
    <w:p w:rsidR="0013143C" w:rsidRPr="004E598D" w:rsidRDefault="00425919" w:rsidP="009F32F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Узнавание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различение</w:t>
      </w:r>
      <w:proofErr w:type="spellEnd"/>
      <w:r w:rsidRPr="009F32F5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9F32F5">
        <w:rPr>
          <w:rFonts w:ascii="Times New Roman" w:hAnsi="Times New Roman" w:cs="Times New Roman"/>
          <w:sz w:val="28"/>
          <w:szCs w:val="28"/>
          <w:lang w:val="de-DE"/>
        </w:rPr>
        <w:t>предмет</w:t>
      </w:r>
      <w:proofErr w:type="spellEnd"/>
      <w:r w:rsidRPr="009F32F5">
        <w:rPr>
          <w:rFonts w:ascii="Times New Roman" w:hAnsi="Times New Roman" w:cs="Times New Roman"/>
          <w:sz w:val="28"/>
          <w:szCs w:val="28"/>
        </w:rPr>
        <w:t>а</w:t>
      </w:r>
      <w:r w:rsidRPr="009F32F5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9F32F5">
        <w:rPr>
          <w:rFonts w:ascii="Times New Roman" w:hAnsi="Times New Roman" w:cs="Times New Roman"/>
          <w:sz w:val="28"/>
          <w:szCs w:val="28"/>
        </w:rPr>
        <w:t xml:space="preserve"> ботинки, </w:t>
      </w:r>
      <w:proofErr w:type="spellStart"/>
      <w:r w:rsidRPr="009F32F5">
        <w:rPr>
          <w:rFonts w:ascii="Times New Roman" w:hAnsi="Times New Roman" w:cs="Times New Roman"/>
          <w:sz w:val="28"/>
          <w:szCs w:val="28"/>
        </w:rPr>
        <w:t>сапоги</w:t>
      </w:r>
      <w:proofErr w:type="gramStart"/>
      <w:r w:rsidR="009F32F5" w:rsidRPr="009F32F5">
        <w:rPr>
          <w:rFonts w:ascii="Times New Roman" w:hAnsi="Times New Roman" w:cs="Times New Roman"/>
          <w:sz w:val="28"/>
          <w:szCs w:val="28"/>
        </w:rPr>
        <w:t>,тапочки</w:t>
      </w:r>
      <w:proofErr w:type="spellEnd"/>
      <w:proofErr w:type="gramEnd"/>
      <w:r w:rsidR="009F32F5" w:rsidRPr="009F32F5">
        <w:rPr>
          <w:rFonts w:ascii="Times New Roman" w:hAnsi="Times New Roman" w:cs="Times New Roman"/>
          <w:sz w:val="28"/>
          <w:szCs w:val="28"/>
        </w:rPr>
        <w:t>.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17D">
        <w:rPr>
          <w:rFonts w:ascii="Times New Roman" w:hAnsi="Times New Roman" w:cs="Times New Roman"/>
          <w:sz w:val="28"/>
          <w:szCs w:val="28"/>
        </w:rPr>
        <w:t xml:space="preserve">В качестве комплекса </w:t>
      </w:r>
      <w:r w:rsidRPr="00D4317D">
        <w:rPr>
          <w:rFonts w:ascii="Times New Roman" w:hAnsi="Times New Roman" w:cs="Times New Roman"/>
          <w:b/>
          <w:bCs/>
          <w:sz w:val="28"/>
          <w:szCs w:val="28"/>
        </w:rPr>
        <w:t>артикулярной гимнастики</w:t>
      </w:r>
      <w:r w:rsidRPr="00D4317D">
        <w:rPr>
          <w:rFonts w:ascii="Times New Roman" w:hAnsi="Times New Roman" w:cs="Times New Roman"/>
          <w:sz w:val="28"/>
          <w:szCs w:val="28"/>
        </w:rPr>
        <w:t xml:space="preserve"> можно рекомендовать сл</w:t>
      </w:r>
      <w:r w:rsidRPr="00D4317D">
        <w:rPr>
          <w:rFonts w:ascii="Times New Roman" w:hAnsi="Times New Roman" w:cs="Times New Roman"/>
          <w:sz w:val="28"/>
          <w:szCs w:val="28"/>
        </w:rPr>
        <w:t>е</w:t>
      </w:r>
      <w:r w:rsidRPr="00D4317D">
        <w:rPr>
          <w:rFonts w:ascii="Times New Roman" w:hAnsi="Times New Roman" w:cs="Times New Roman"/>
          <w:sz w:val="28"/>
          <w:szCs w:val="28"/>
        </w:rPr>
        <w:t>дующие:</w:t>
      </w:r>
      <w:proofErr w:type="gramEnd"/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>«Вкусное варенье» - движения широким языком по верхней губе вверх и вниз. Губы и нижняя челюсть неподвижны.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lastRenderedPageBreak/>
        <w:t>«Прятки» - не закрывая рот, язык отодвинут назад, кончик языка находится вн</w:t>
      </w:r>
      <w:r w:rsidRPr="00D4317D">
        <w:rPr>
          <w:rFonts w:ascii="Times New Roman" w:hAnsi="Times New Roman" w:cs="Times New Roman"/>
          <w:sz w:val="28"/>
          <w:szCs w:val="28"/>
        </w:rPr>
        <w:t>и</w:t>
      </w:r>
      <w:r w:rsidRPr="00D4317D">
        <w:rPr>
          <w:rFonts w:ascii="Times New Roman" w:hAnsi="Times New Roman" w:cs="Times New Roman"/>
          <w:sz w:val="28"/>
          <w:szCs w:val="28"/>
        </w:rPr>
        <w:t>зу.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>«Закрытые ворота» - язык между зубами.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>«Маятник» - медленное с постепенным ускорением движение языка вправо и влево, как маятник и др.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>Для развития речевого дыхания и выработки плавного выдоха при произнош</w:t>
      </w:r>
      <w:r w:rsidRPr="00D4317D">
        <w:rPr>
          <w:rFonts w:ascii="Times New Roman" w:hAnsi="Times New Roman" w:cs="Times New Roman"/>
          <w:sz w:val="28"/>
          <w:szCs w:val="28"/>
        </w:rPr>
        <w:t>е</w:t>
      </w:r>
      <w:r w:rsidRPr="00D4317D">
        <w:rPr>
          <w:rFonts w:ascii="Times New Roman" w:hAnsi="Times New Roman" w:cs="Times New Roman"/>
          <w:sz w:val="28"/>
          <w:szCs w:val="28"/>
        </w:rPr>
        <w:t>нии звуков речи следует проводить дыхательные упражнения без речевого сопрово</w:t>
      </w:r>
      <w:r w:rsidRPr="00D4317D">
        <w:rPr>
          <w:rFonts w:ascii="Times New Roman" w:hAnsi="Times New Roman" w:cs="Times New Roman"/>
          <w:sz w:val="28"/>
          <w:szCs w:val="28"/>
        </w:rPr>
        <w:t>ж</w:t>
      </w:r>
      <w:r w:rsidRPr="00D4317D">
        <w:rPr>
          <w:rFonts w:ascii="Times New Roman" w:hAnsi="Times New Roman" w:cs="Times New Roman"/>
          <w:sz w:val="28"/>
          <w:szCs w:val="28"/>
        </w:rPr>
        <w:t>дения, например: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317D"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 w:rsidRPr="00D4317D">
        <w:rPr>
          <w:rFonts w:ascii="Times New Roman" w:hAnsi="Times New Roman" w:cs="Times New Roman"/>
          <w:sz w:val="28"/>
          <w:szCs w:val="28"/>
        </w:rPr>
        <w:t xml:space="preserve">  листиков, бумажных ленточек;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 xml:space="preserve"> - раздувание углей в костре, дутье на чай, больное место, надувание шарика;</w:t>
      </w:r>
    </w:p>
    <w:p w:rsid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 xml:space="preserve"> - дыхательные  упражнения  с произношением звука.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17D" w:rsidRDefault="00D4317D" w:rsidP="00D4317D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7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учебного предмета</w:t>
      </w:r>
    </w:p>
    <w:p w:rsidR="00D4317D" w:rsidRPr="00D4317D" w:rsidRDefault="00D4317D" w:rsidP="00D4317D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7D">
        <w:rPr>
          <w:rFonts w:ascii="Times New Roman" w:hAnsi="Times New Roman" w:cs="Times New Roman"/>
          <w:b/>
          <w:bCs/>
          <w:sz w:val="28"/>
          <w:szCs w:val="28"/>
        </w:rPr>
        <w:t>«Речь и альтернативная коммуникация» включает: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17D">
        <w:rPr>
          <w:rFonts w:ascii="Times New Roman" w:hAnsi="Times New Roman" w:cs="Times New Roman"/>
          <w:sz w:val="28"/>
          <w:szCs w:val="28"/>
        </w:rPr>
        <w:t>- графические средства для альтернативной коммуникации: карточки с изобр</w:t>
      </w:r>
      <w:r w:rsidRPr="00D4317D">
        <w:rPr>
          <w:rFonts w:ascii="Times New Roman" w:hAnsi="Times New Roman" w:cs="Times New Roman"/>
          <w:sz w:val="28"/>
          <w:szCs w:val="28"/>
        </w:rPr>
        <w:t>а</w:t>
      </w:r>
      <w:r w:rsidRPr="00D4317D">
        <w:rPr>
          <w:rFonts w:ascii="Times New Roman" w:hAnsi="Times New Roman" w:cs="Times New Roman"/>
          <w:sz w:val="28"/>
          <w:szCs w:val="28"/>
        </w:rPr>
        <w:t>жениями объектов, людей, действий (фотографии, пиктограммы, символы),  комм</w:t>
      </w:r>
      <w:r w:rsidRPr="00D4317D">
        <w:rPr>
          <w:rFonts w:ascii="Times New Roman" w:hAnsi="Times New Roman" w:cs="Times New Roman"/>
          <w:sz w:val="28"/>
          <w:szCs w:val="28"/>
        </w:rPr>
        <w:t>у</w:t>
      </w:r>
      <w:r w:rsidRPr="00D4317D">
        <w:rPr>
          <w:rFonts w:ascii="Times New Roman" w:hAnsi="Times New Roman" w:cs="Times New Roman"/>
          <w:sz w:val="28"/>
          <w:szCs w:val="28"/>
        </w:rPr>
        <w:t>никативные таблицы и тетради для общения, технические средства для альтернати</w:t>
      </w:r>
      <w:r w:rsidRPr="00D4317D">
        <w:rPr>
          <w:rFonts w:ascii="Times New Roman" w:hAnsi="Times New Roman" w:cs="Times New Roman"/>
          <w:sz w:val="28"/>
          <w:szCs w:val="28"/>
        </w:rPr>
        <w:t>в</w:t>
      </w:r>
      <w:r w:rsidRPr="00D4317D">
        <w:rPr>
          <w:rFonts w:ascii="Times New Roman" w:hAnsi="Times New Roman" w:cs="Times New Roman"/>
          <w:sz w:val="28"/>
          <w:szCs w:val="28"/>
        </w:rPr>
        <w:t>ной коммуникации: записывающие устройства, компьютерные устройства, синтез</w:t>
      </w:r>
      <w:r w:rsidRPr="00D4317D">
        <w:rPr>
          <w:rFonts w:ascii="Times New Roman" w:hAnsi="Times New Roman" w:cs="Times New Roman"/>
          <w:sz w:val="28"/>
          <w:szCs w:val="28"/>
        </w:rPr>
        <w:t>и</w:t>
      </w:r>
      <w:r w:rsidRPr="00D4317D">
        <w:rPr>
          <w:rFonts w:ascii="Times New Roman" w:hAnsi="Times New Roman" w:cs="Times New Roman"/>
          <w:sz w:val="28"/>
          <w:szCs w:val="28"/>
        </w:rPr>
        <w:t xml:space="preserve">рующие речь; </w:t>
      </w:r>
      <w:proofErr w:type="gramEnd"/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>- информационно-программное обеспечение: компьютерные программы для со</w:t>
      </w:r>
      <w:r w:rsidRPr="00D4317D">
        <w:rPr>
          <w:rFonts w:ascii="Times New Roman" w:hAnsi="Times New Roman" w:cs="Times New Roman"/>
          <w:sz w:val="28"/>
          <w:szCs w:val="28"/>
        </w:rPr>
        <w:t>з</w:t>
      </w:r>
      <w:r w:rsidRPr="00D4317D">
        <w:rPr>
          <w:rFonts w:ascii="Times New Roman" w:hAnsi="Times New Roman" w:cs="Times New Roman"/>
          <w:sz w:val="28"/>
          <w:szCs w:val="28"/>
        </w:rPr>
        <w:t xml:space="preserve">дания пиктограмм, компьютерные программы символов, компьютерные программы для общения, обучающие компьютерные программы и программы для коррекции различных нарушений речи; </w:t>
      </w:r>
    </w:p>
    <w:p w:rsidR="00D4317D" w:rsidRPr="00D4317D" w:rsidRDefault="00D4317D" w:rsidP="00D4317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17D">
        <w:rPr>
          <w:rFonts w:ascii="Times New Roman" w:hAnsi="Times New Roman" w:cs="Times New Roman"/>
          <w:sz w:val="28"/>
          <w:szCs w:val="28"/>
        </w:rPr>
        <w:t>- аудио и видеоматериалы.</w:t>
      </w:r>
    </w:p>
    <w:p w:rsidR="0013143C" w:rsidRPr="00D4317D" w:rsidRDefault="0013143C" w:rsidP="009F32F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571" w:rsidRDefault="00E83571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F6" w:rsidRDefault="001E5AF6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F6" w:rsidRDefault="001E5AF6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F6" w:rsidRDefault="001E5AF6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F6" w:rsidRDefault="001E5AF6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F6" w:rsidRDefault="001E5AF6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F6" w:rsidRDefault="001E5AF6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98D" w:rsidRPr="00D4317D" w:rsidRDefault="004E598D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089" w:rsidRPr="00A97726" w:rsidRDefault="00192089" w:rsidP="00192089">
      <w:pPr>
        <w:pStyle w:val="3"/>
        <w:spacing w:line="240" w:lineRule="auto"/>
        <w:jc w:val="center"/>
        <w:rPr>
          <w:lang w:eastAsia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2"/>
          <w:sz w:val="28"/>
          <w:szCs w:val="28"/>
          <w:lang w:eastAsia="ar-SA"/>
        </w:rPr>
        <w:lastRenderedPageBreak/>
        <w:t xml:space="preserve">МАТЕМАТИЧЕСКИЕ ПРЕДСТАВЛЕНИЯ </w:t>
      </w:r>
    </w:p>
    <w:p w:rsidR="00192089" w:rsidRDefault="00192089" w:rsidP="00192089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795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192089" w:rsidRDefault="00192089" w:rsidP="00192089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795">
        <w:rPr>
          <w:rFonts w:ascii="Times New Roman" w:eastAsia="Times New Roman" w:hAnsi="Times New Roman"/>
          <w:b/>
          <w:sz w:val="28"/>
          <w:szCs w:val="28"/>
          <w:lang w:eastAsia="ru-RU"/>
        </w:rPr>
        <w:t>«математические представления»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Одни из самых сложных знаний, умений и навыков, включенных в содержание общественного опыта, которым овладевают дети, являются математические. Они н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сят отвлеченный характер, и оперирование ими требует выполнения системы сло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ных умственных действий.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Под математическим развитием мы понимаем количественные и качественные изменения в познавательных процессах ребенка, происходящие под влиянием спец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ально организованного обучения, обеспечивающие овладение математическим с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держанием, умением использовать его в различных ситуациях.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Дети с выраженной умственной отсталостью обнаруживают большие трудности в освоении математических представлений в связи с глубоким недоразвитием позн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вательной деятельности. Без специального обучения они не могут овладеть даже эл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ментарными математическими представлениями. Но при длительной, целенапра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ленной, специальным образом организованной коррекционной работе формирование математических представлений происходит очень медленно, с большими сложност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Трудности особенно ярко проявляются в имеющих математическое содержание действиях с предметами, игрушками. Возникновение этих трудностей в значительной мере связано с особенностями психофизического развития данной категории детей. В частности, недоразвитие </w:t>
      </w:r>
      <w:proofErr w:type="spellStart"/>
      <w:r w:rsidRPr="00E42D83">
        <w:rPr>
          <w:rFonts w:ascii="Times New Roman" w:hAnsi="Times New Roman" w:cs="Times New Roman"/>
          <w:color w:val="000000"/>
          <w:sz w:val="28"/>
          <w:szCs w:val="28"/>
        </w:rPr>
        <w:t>сенсорно-перцептивных</w:t>
      </w:r>
      <w:proofErr w:type="spellEnd"/>
      <w:r w:rsidRPr="00E42D83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 и двигательных функций влияет на выполнение практических действий по перемещению, наложению и пр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ложению предметов, объемных и плоскостных моделей.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Нарушения общей моторики значительно сковывают действия учащихся в пр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цессе овладения ими пространственной ориентировки. Они испытывают сложности при перемещении в пространстве класса, игровой комнаты и т. п., выполнении двиг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тельных упражнений, в подвижных играх, определении направлений движения, н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хождении частей собственного тела, ориентировке на плоскости стола и листа бумаги (в двухмерном пространстве).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Как показывают исследования, у детей с выраженной умственной отсталостью практически не наблюдается ориентировочный этап при решении различных матем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тических заданий. Стереотипные действия с одними предметами механически пер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носятся на действия с другими. Учащиеся испытывают значительные трудности в п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нимании обращенной речи и формулировании собственных высказываний. Бедность словаря, непонимание значений слов и выражений значительно осложняет формир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вание математических представлений, а в некоторых случаях делает это практически невозможным.</w:t>
      </w:r>
    </w:p>
    <w:p w:rsidR="00E42D83" w:rsidRPr="00E42D83" w:rsidRDefault="00E42D83" w:rsidP="00242A17">
      <w:pPr>
        <w:pStyle w:val="a3"/>
        <w:suppressAutoHyphens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образовательно-коррекционной работы с учетом специфики учебного предмета</w:t>
      </w:r>
      <w:r w:rsidRPr="00E42D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2D83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элементарных математических представлений и умения применять их в повседневной жизни.</w:t>
      </w:r>
    </w:p>
    <w:p w:rsidR="00242A17" w:rsidRPr="00242A17" w:rsidRDefault="00242A17" w:rsidP="004E598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A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242A17" w:rsidRPr="00E83571" w:rsidRDefault="00242A17" w:rsidP="00E83571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2D83">
        <w:rPr>
          <w:rFonts w:ascii="Times New Roman" w:eastAsia="Calibri" w:hAnsi="Times New Roman" w:cs="Times New Roman"/>
          <w:i/>
          <w:sz w:val="28"/>
          <w:szCs w:val="28"/>
        </w:rPr>
        <w:t>Предметные (образовательные):</w:t>
      </w:r>
    </w:p>
    <w:p w:rsidR="00242A17" w:rsidRPr="007C26E4" w:rsidRDefault="00242A17" w:rsidP="00242A17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-социально-бытовая адаптация детей с тяжелыми и множественными нарушениями развития; </w:t>
      </w:r>
    </w:p>
    <w:p w:rsidR="00242A17" w:rsidRPr="007C26E4" w:rsidRDefault="00242A17" w:rsidP="00242A17">
      <w:pPr>
        <w:pStyle w:val="Default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>-</w:t>
      </w:r>
      <w:r w:rsidRPr="007C26E4">
        <w:rPr>
          <w:sz w:val="28"/>
          <w:szCs w:val="28"/>
        </w:rPr>
        <w:t>формирование элементарных математических представлений о форме, величине, к</w:t>
      </w:r>
      <w:r w:rsidRPr="007C26E4">
        <w:rPr>
          <w:sz w:val="28"/>
          <w:szCs w:val="28"/>
        </w:rPr>
        <w:t>о</w:t>
      </w:r>
      <w:r w:rsidRPr="007C26E4">
        <w:rPr>
          <w:sz w:val="28"/>
          <w:szCs w:val="28"/>
        </w:rPr>
        <w:t>личественных (</w:t>
      </w:r>
      <w:proofErr w:type="spellStart"/>
      <w:r w:rsidRPr="007C26E4">
        <w:rPr>
          <w:sz w:val="28"/>
          <w:szCs w:val="28"/>
        </w:rPr>
        <w:t>дочисловых</w:t>
      </w:r>
      <w:proofErr w:type="spellEnd"/>
      <w:r w:rsidRPr="007C26E4">
        <w:rPr>
          <w:sz w:val="28"/>
          <w:szCs w:val="28"/>
        </w:rPr>
        <w:t xml:space="preserve">), пространственных, временных представлениях. </w:t>
      </w:r>
    </w:p>
    <w:p w:rsidR="00242A17" w:rsidRPr="007C26E4" w:rsidRDefault="00242A17" w:rsidP="00242A17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</w:t>
      </w:r>
    </w:p>
    <w:p w:rsidR="00242A17" w:rsidRPr="007C26E4" w:rsidRDefault="00242A17" w:rsidP="00242A17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>-овладение способностью пользоваться математическими знаниями при решении с</w:t>
      </w:r>
      <w:r w:rsidRPr="007C26E4">
        <w:rPr>
          <w:sz w:val="28"/>
          <w:szCs w:val="28"/>
        </w:rPr>
        <w:t>о</w:t>
      </w:r>
      <w:r w:rsidRPr="007C26E4">
        <w:rPr>
          <w:sz w:val="28"/>
          <w:szCs w:val="28"/>
        </w:rPr>
        <w:t xml:space="preserve">ответствующих возрасту житейских задач. </w:t>
      </w:r>
    </w:p>
    <w:p w:rsidR="00E42D83" w:rsidRPr="00E42D83" w:rsidRDefault="00E42D83" w:rsidP="00E42D83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2D83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  задачи:</w:t>
      </w:r>
    </w:p>
    <w:p w:rsidR="00E42D83" w:rsidRPr="00E42D83" w:rsidRDefault="00E42D83" w:rsidP="00E42D83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D83">
        <w:rPr>
          <w:rFonts w:ascii="Times New Roman" w:eastAsia="Calibri" w:hAnsi="Times New Roman" w:cs="Times New Roman"/>
          <w:sz w:val="28"/>
          <w:szCs w:val="28"/>
        </w:rPr>
        <w:t>развитие сенсорных представлений,  мелкой моторики кистей рук,  развитие познав</w:t>
      </w:r>
      <w:r w:rsidRPr="00E42D83">
        <w:rPr>
          <w:rFonts w:ascii="Times New Roman" w:eastAsia="Calibri" w:hAnsi="Times New Roman" w:cs="Times New Roman"/>
          <w:sz w:val="28"/>
          <w:szCs w:val="28"/>
        </w:rPr>
        <w:t>а</w:t>
      </w:r>
      <w:r w:rsidRPr="00E42D83">
        <w:rPr>
          <w:rFonts w:ascii="Times New Roman" w:eastAsia="Calibri" w:hAnsi="Times New Roman" w:cs="Times New Roman"/>
          <w:sz w:val="28"/>
          <w:szCs w:val="28"/>
        </w:rPr>
        <w:t>тельной активности ученика,  овладение элементарной математической терминолог</w:t>
      </w:r>
      <w:r w:rsidRPr="00E42D83">
        <w:rPr>
          <w:rFonts w:ascii="Times New Roman" w:eastAsia="Calibri" w:hAnsi="Times New Roman" w:cs="Times New Roman"/>
          <w:sz w:val="28"/>
          <w:szCs w:val="28"/>
        </w:rPr>
        <w:t>и</w:t>
      </w:r>
      <w:r w:rsidRPr="00E42D83">
        <w:rPr>
          <w:rFonts w:ascii="Times New Roman" w:eastAsia="Calibri" w:hAnsi="Times New Roman" w:cs="Times New Roman"/>
          <w:sz w:val="28"/>
          <w:szCs w:val="28"/>
        </w:rPr>
        <w:t>ей, значимой для социально-бытовой ориентировки в действительности.</w:t>
      </w:r>
    </w:p>
    <w:p w:rsidR="00E42D83" w:rsidRPr="00E42D83" w:rsidRDefault="00E42D83" w:rsidP="00E42D83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Обучение элементарным математическим представлениям должно носить, пре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proofErr w:type="gramStart"/>
      <w:r w:rsidRPr="00E42D8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E42D83">
        <w:rPr>
          <w:rFonts w:ascii="Times New Roman" w:hAnsi="Times New Roman" w:cs="Times New Roman"/>
          <w:color w:val="000000"/>
          <w:sz w:val="28"/>
          <w:szCs w:val="28"/>
        </w:rPr>
        <w:t xml:space="preserve"> ярко выраженную практическую направленность. </w:t>
      </w:r>
    </w:p>
    <w:p w:rsidR="00E42D83" w:rsidRPr="00E42D83" w:rsidRDefault="00E42D83" w:rsidP="00E42D83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элементарным математическим представлениям ребёнка с выраженной умственной отсталостью используются следующие </w:t>
      </w:r>
      <w:r w:rsidRPr="00E42D83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 совместные действия ребёнка и взрослого;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 действия по подражанию действиям учителя;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 действия по образцу, по словесной инструкции;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•приемы наложения и приложения, обводки шаблонов, трафаретов для закре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ления представлений о форме, величине и количестве предметов;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 элементарные счетные действия с множествами предметов на основе слухов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го, тактильного и зрительного восприятия;</w:t>
      </w:r>
    </w:p>
    <w:p w:rsidR="00E42D83" w:rsidRPr="00E42D83" w:rsidRDefault="00E42D83" w:rsidP="00E42D8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 воспроизведение величины, формы предметов, цифры с помощью пантом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мических средств (показ руками), на основе предварительного тактильного и зр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тельного обследования предметов и изображений цифр;</w:t>
      </w:r>
    </w:p>
    <w:p w:rsidR="00E42D83" w:rsidRPr="00E42D83" w:rsidRDefault="00E42D83" w:rsidP="00E42D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color w:val="000000"/>
          <w:sz w:val="28"/>
          <w:szCs w:val="28"/>
        </w:rPr>
        <w:t>• соотнесение натуральных предметов с объемными и плоскостными изображениями.</w:t>
      </w:r>
    </w:p>
    <w:p w:rsidR="00FD5F2F" w:rsidRPr="004C6DEB" w:rsidRDefault="00E42D83" w:rsidP="004C6DEB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D83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элементарных математических представлений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в игр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D83">
        <w:rPr>
          <w:rFonts w:ascii="Times New Roman" w:hAnsi="Times New Roman" w:cs="Times New Roman"/>
          <w:color w:val="000000"/>
          <w:sz w:val="28"/>
          <w:szCs w:val="28"/>
        </w:rPr>
        <w:t>вой форме, с активным использованием дидактических игр и разнообразных игровых упражнений.</w:t>
      </w:r>
    </w:p>
    <w:p w:rsidR="004C6DEB" w:rsidRPr="007C26E4" w:rsidRDefault="004C6DEB" w:rsidP="004C6DEB">
      <w:pPr>
        <w:pStyle w:val="Default"/>
        <w:ind w:firstLine="567"/>
        <w:rPr>
          <w:sz w:val="28"/>
          <w:szCs w:val="28"/>
        </w:rPr>
      </w:pPr>
      <w:r w:rsidRPr="004C6DEB">
        <w:rPr>
          <w:i/>
          <w:sz w:val="28"/>
          <w:szCs w:val="28"/>
        </w:rPr>
        <w:t>Предмет «Математические представления»</w:t>
      </w:r>
      <w:r w:rsidRPr="007C26E4">
        <w:rPr>
          <w:sz w:val="28"/>
          <w:szCs w:val="28"/>
        </w:rPr>
        <w:t xml:space="preserve"> для учащихся с умеренной умс</w:t>
      </w:r>
      <w:r w:rsidRPr="007C26E4">
        <w:rPr>
          <w:sz w:val="28"/>
          <w:szCs w:val="28"/>
        </w:rPr>
        <w:t>т</w:t>
      </w:r>
      <w:r w:rsidRPr="007C26E4">
        <w:rPr>
          <w:sz w:val="28"/>
          <w:szCs w:val="28"/>
        </w:rPr>
        <w:t xml:space="preserve">венной отсталостью </w:t>
      </w:r>
      <w:r w:rsidRPr="004C6DEB">
        <w:rPr>
          <w:i/>
          <w:sz w:val="28"/>
          <w:szCs w:val="28"/>
        </w:rPr>
        <w:t>включает</w:t>
      </w:r>
      <w:r w:rsidRPr="007C26E4">
        <w:rPr>
          <w:sz w:val="28"/>
          <w:szCs w:val="28"/>
        </w:rPr>
        <w:t xml:space="preserve">: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-ознакомительно-ориентировочные действия в предметно-развивающей среде;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>-упражнения, игровые ситуации, игры со строительными материалами и дидактич</w:t>
      </w:r>
      <w:r w:rsidRPr="007C26E4">
        <w:rPr>
          <w:sz w:val="28"/>
          <w:szCs w:val="28"/>
        </w:rPr>
        <w:t>е</w:t>
      </w:r>
      <w:r w:rsidRPr="007C26E4">
        <w:rPr>
          <w:sz w:val="28"/>
          <w:szCs w:val="28"/>
        </w:rPr>
        <w:t xml:space="preserve">скими игрушками (сборно-разборными, мозаикой, палочками);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-игры и упражнения на ознакомление со свойствами и качествами конструктивных материалов и расположением их в пространстве;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-конструирование из строительного, природного и бросового материалов;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-формирование количественных представлений;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-«чтение» и письмо цифр;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-формирование представлений о форме;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lastRenderedPageBreak/>
        <w:t xml:space="preserve">-формирование представлений о величине; </w:t>
      </w:r>
    </w:p>
    <w:p w:rsidR="004C6DEB" w:rsidRPr="007C26E4" w:rsidRDefault="004C6DEB" w:rsidP="004C6DEB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-пространственно-временных представлений и ориентировок. </w:t>
      </w:r>
    </w:p>
    <w:p w:rsidR="004C6DEB" w:rsidRPr="007C26E4" w:rsidRDefault="004C6DEB" w:rsidP="004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6E4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ведется в игровой фо</w:t>
      </w:r>
      <w:r w:rsidRPr="007C26E4">
        <w:rPr>
          <w:rFonts w:ascii="Times New Roman" w:hAnsi="Times New Roman" w:cs="Times New Roman"/>
          <w:sz w:val="28"/>
          <w:szCs w:val="28"/>
        </w:rPr>
        <w:t>р</w:t>
      </w:r>
      <w:r w:rsidRPr="007C26E4">
        <w:rPr>
          <w:rFonts w:ascii="Times New Roman" w:hAnsi="Times New Roman" w:cs="Times New Roman"/>
          <w:sz w:val="28"/>
          <w:szCs w:val="28"/>
        </w:rPr>
        <w:t>ме, с активным использованием дидактических игр и разнообразных игровых упра</w:t>
      </w:r>
      <w:r w:rsidRPr="007C26E4">
        <w:rPr>
          <w:rFonts w:ascii="Times New Roman" w:hAnsi="Times New Roman" w:cs="Times New Roman"/>
          <w:sz w:val="28"/>
          <w:szCs w:val="28"/>
        </w:rPr>
        <w:t>ж</w:t>
      </w:r>
      <w:r w:rsidRPr="007C26E4">
        <w:rPr>
          <w:rFonts w:ascii="Times New Roman" w:hAnsi="Times New Roman" w:cs="Times New Roman"/>
          <w:sz w:val="28"/>
          <w:szCs w:val="28"/>
        </w:rPr>
        <w:t>нений.</w:t>
      </w:r>
    </w:p>
    <w:p w:rsidR="004C6DEB" w:rsidRPr="004C6DEB" w:rsidRDefault="004C6DEB" w:rsidP="004C6DEB">
      <w:pPr>
        <w:pStyle w:val="Default"/>
        <w:ind w:firstLine="567"/>
        <w:rPr>
          <w:i/>
          <w:sz w:val="28"/>
          <w:szCs w:val="28"/>
        </w:rPr>
      </w:pPr>
      <w:r w:rsidRPr="004C6DEB">
        <w:rPr>
          <w:i/>
          <w:sz w:val="28"/>
          <w:szCs w:val="28"/>
        </w:rPr>
        <w:t xml:space="preserve">Программа построена на основе содержания следующих разделов: </w:t>
      </w:r>
    </w:p>
    <w:p w:rsidR="004C6DEB" w:rsidRPr="004C6DEB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 xml:space="preserve">«Ознакомительно-ориентировочные действия </w:t>
      </w:r>
      <w:r w:rsidRPr="004C6DEB">
        <w:rPr>
          <w:sz w:val="28"/>
          <w:szCs w:val="28"/>
        </w:rPr>
        <w:t xml:space="preserve">в </w:t>
      </w:r>
      <w:r w:rsidRPr="004C6DEB">
        <w:rPr>
          <w:bCs/>
          <w:sz w:val="28"/>
          <w:szCs w:val="28"/>
        </w:rPr>
        <w:t>предметно-развивающей среде»</w:t>
      </w:r>
    </w:p>
    <w:p w:rsidR="004C6DEB" w:rsidRPr="004C6DEB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>«Упражнения и игровые ситуации со строительными материалами и дидактическими игрушками (сборно-разборными)»</w:t>
      </w:r>
    </w:p>
    <w:p w:rsidR="004C6DEB" w:rsidRPr="004C6DEB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>«Количественные представления»</w:t>
      </w:r>
    </w:p>
    <w:p w:rsidR="004C6DEB" w:rsidRPr="004C6DEB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 xml:space="preserve">«Представления о форме» </w:t>
      </w:r>
    </w:p>
    <w:p w:rsidR="004C6DEB" w:rsidRPr="004C6DEB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 xml:space="preserve">«Представления о величине» </w:t>
      </w:r>
    </w:p>
    <w:p w:rsidR="004C6DEB" w:rsidRPr="004C6DEB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 xml:space="preserve">«Пространственные представления» </w:t>
      </w:r>
    </w:p>
    <w:p w:rsidR="00C31E74" w:rsidRDefault="004C6DEB" w:rsidP="004C6DE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C6DEB">
        <w:rPr>
          <w:bCs/>
          <w:sz w:val="28"/>
          <w:szCs w:val="28"/>
        </w:rPr>
        <w:t xml:space="preserve">«Временные представления» </w:t>
      </w:r>
    </w:p>
    <w:p w:rsidR="00C31E74" w:rsidRPr="00633537" w:rsidRDefault="00C31E74" w:rsidP="00C342FF">
      <w:pPr>
        <w:pStyle w:val="a3"/>
        <w:suppressAutoHyphens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3537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Федеральном компоненте государственного стандарта</w:t>
      </w:r>
      <w:r w:rsidRPr="0063353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математические представления и конструирование</w:t>
      </w:r>
      <w:r w:rsidRPr="00633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обозначен как самостоятельный предмет, что подчеркивает его особое значение в системе образования детей с ОВЗ. На его изучение отведено 17 часов, 0,5 часа в неделю.</w:t>
      </w:r>
    </w:p>
    <w:p w:rsidR="00242A17" w:rsidRDefault="00242A17" w:rsidP="004C6DEB">
      <w:pPr>
        <w:pStyle w:val="Default"/>
        <w:rPr>
          <w:bCs/>
          <w:sz w:val="28"/>
          <w:szCs w:val="28"/>
        </w:rPr>
      </w:pPr>
    </w:p>
    <w:p w:rsidR="004C6DEB" w:rsidRDefault="004C6DEB" w:rsidP="00242A17">
      <w:pPr>
        <w:pStyle w:val="Default"/>
        <w:jc w:val="center"/>
        <w:rPr>
          <w:b/>
          <w:bCs/>
          <w:sz w:val="28"/>
          <w:szCs w:val="28"/>
        </w:rPr>
      </w:pPr>
      <w:r w:rsidRPr="007C26E4">
        <w:rPr>
          <w:b/>
          <w:bCs/>
          <w:sz w:val="28"/>
          <w:szCs w:val="28"/>
        </w:rPr>
        <w:t>Содержание учебного предмета</w:t>
      </w:r>
    </w:p>
    <w:p w:rsidR="00242A17" w:rsidRPr="007C26E4" w:rsidRDefault="00242A17" w:rsidP="00242A17">
      <w:pPr>
        <w:pStyle w:val="Default"/>
        <w:jc w:val="center"/>
        <w:rPr>
          <w:sz w:val="28"/>
          <w:szCs w:val="28"/>
        </w:rPr>
      </w:pPr>
    </w:p>
    <w:p w:rsidR="004C6DEB" w:rsidRPr="007C26E4" w:rsidRDefault="004C6DEB" w:rsidP="00C342FF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Ознакомительно-ориентировочные действия </w:t>
      </w:r>
      <w:r w:rsidRPr="007C26E4">
        <w:rPr>
          <w:sz w:val="28"/>
          <w:szCs w:val="28"/>
        </w:rPr>
        <w:t xml:space="preserve">в </w:t>
      </w:r>
      <w:r w:rsidRPr="007C26E4">
        <w:rPr>
          <w:b/>
          <w:bCs/>
          <w:sz w:val="28"/>
          <w:szCs w:val="28"/>
        </w:rPr>
        <w:t xml:space="preserve">предметно-развивающей среде.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>Знакомство учащихся с дидактическими сборно-разборными игрушками и детским строительным материалом. Выбор наиболее интересного простого конструктора и сборно-разборной игрушки для конструирования вместе с учителем (пирамидки, ма</w:t>
      </w:r>
      <w:r w:rsidRPr="007C26E4">
        <w:rPr>
          <w:sz w:val="28"/>
          <w:szCs w:val="28"/>
        </w:rPr>
        <w:t>т</w:t>
      </w:r>
      <w:r w:rsidRPr="007C26E4">
        <w:rPr>
          <w:sz w:val="28"/>
          <w:szCs w:val="28"/>
        </w:rPr>
        <w:t>решки, деревянные, пластмассовые и другие строительные наборы). Выполнение учителем простой постройки из двух-трех деталей: учащийся наблюдает, привлекае</w:t>
      </w:r>
      <w:r w:rsidRPr="007C26E4">
        <w:rPr>
          <w:sz w:val="28"/>
          <w:szCs w:val="28"/>
        </w:rPr>
        <w:t>т</w:t>
      </w:r>
      <w:r w:rsidRPr="007C26E4">
        <w:rPr>
          <w:sz w:val="28"/>
          <w:szCs w:val="28"/>
        </w:rPr>
        <w:t>ся к совместным с учителем действиям. Рассматривание вместе с учащимся постро</w:t>
      </w:r>
      <w:r w:rsidRPr="007C26E4">
        <w:rPr>
          <w:sz w:val="28"/>
          <w:szCs w:val="28"/>
        </w:rPr>
        <w:t>й</w:t>
      </w:r>
      <w:r w:rsidRPr="007C26E4">
        <w:rPr>
          <w:sz w:val="28"/>
          <w:szCs w:val="28"/>
        </w:rPr>
        <w:t>ки из строительного материала, которую выполняет учитель, прибегая к помощи уч</w:t>
      </w:r>
      <w:r w:rsidRPr="007C26E4">
        <w:rPr>
          <w:sz w:val="28"/>
          <w:szCs w:val="28"/>
        </w:rPr>
        <w:t>е</w:t>
      </w:r>
      <w:r w:rsidRPr="007C26E4">
        <w:rPr>
          <w:sz w:val="28"/>
          <w:szCs w:val="28"/>
        </w:rPr>
        <w:t xml:space="preserve">ника </w:t>
      </w:r>
      <w:r w:rsidRPr="007C26E4">
        <w:rPr>
          <w:i/>
          <w:iCs/>
          <w:sz w:val="28"/>
          <w:szCs w:val="28"/>
        </w:rPr>
        <w:t xml:space="preserve">(дай куб, дай еще фигуру), </w:t>
      </w:r>
      <w:r w:rsidRPr="007C26E4">
        <w:rPr>
          <w:sz w:val="28"/>
          <w:szCs w:val="28"/>
        </w:rPr>
        <w:t xml:space="preserve">побуждая называть (показывать) конструкцию. </w:t>
      </w:r>
    </w:p>
    <w:p w:rsidR="004C6DEB" w:rsidRPr="007C26E4" w:rsidRDefault="004C6DEB" w:rsidP="00C342FF">
      <w:pPr>
        <w:pStyle w:val="Default"/>
        <w:spacing w:line="276" w:lineRule="auto"/>
        <w:ind w:firstLine="284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>Упражнения и игровые ситуации со строительными материалами и дидакт</w:t>
      </w:r>
      <w:r w:rsidRPr="007C26E4">
        <w:rPr>
          <w:b/>
          <w:bCs/>
          <w:sz w:val="28"/>
          <w:szCs w:val="28"/>
        </w:rPr>
        <w:t>и</w:t>
      </w:r>
      <w:r w:rsidRPr="007C26E4">
        <w:rPr>
          <w:b/>
          <w:bCs/>
          <w:sz w:val="28"/>
          <w:szCs w:val="28"/>
        </w:rPr>
        <w:t>ческими игрушками (сборно-разборными).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>Воспроизведение учащимся (совместно с учителем и по подражанию) комбинаций из двух-трех элементов полифункционального мягкого модульного материала или дер</w:t>
      </w:r>
      <w:r w:rsidRPr="007C26E4">
        <w:rPr>
          <w:sz w:val="28"/>
          <w:szCs w:val="28"/>
        </w:rPr>
        <w:t>е</w:t>
      </w:r>
      <w:r w:rsidRPr="007C26E4">
        <w:rPr>
          <w:sz w:val="28"/>
          <w:szCs w:val="28"/>
        </w:rPr>
        <w:t xml:space="preserve">вянного (пластмассового) строительного набора, представляющих собой простую конструкцию (стол, стул, домик). Совместное с учениками обыгрывание постройки по предложенному учителем элементарному сюжету (матрешка пришла в домик, села на стул, залезла под стол и т. п.). </w:t>
      </w:r>
    </w:p>
    <w:p w:rsidR="004C6DEB" w:rsidRPr="007C26E4" w:rsidRDefault="004C6DEB" w:rsidP="00C342FF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Количественные представления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Различение множеств («один», «много», «мало», «пусто»). </w:t>
      </w:r>
    </w:p>
    <w:p w:rsidR="004C6DEB" w:rsidRPr="007C26E4" w:rsidRDefault="004C6DEB" w:rsidP="00A7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6E4">
        <w:rPr>
          <w:rFonts w:ascii="Times New Roman" w:hAnsi="Times New Roman" w:cs="Times New Roman"/>
          <w:sz w:val="28"/>
          <w:szCs w:val="28"/>
        </w:rPr>
        <w:t>Нахождение одинаковых предметов по форме, цвету (красный, желтый, зеленый, с</w:t>
      </w:r>
      <w:r w:rsidRPr="007C26E4">
        <w:rPr>
          <w:rFonts w:ascii="Times New Roman" w:hAnsi="Times New Roman" w:cs="Times New Roman"/>
          <w:sz w:val="28"/>
          <w:szCs w:val="28"/>
        </w:rPr>
        <w:t>и</w:t>
      </w:r>
      <w:r w:rsidRPr="007C26E4">
        <w:rPr>
          <w:rFonts w:ascii="Times New Roman" w:hAnsi="Times New Roman" w:cs="Times New Roman"/>
          <w:sz w:val="28"/>
          <w:szCs w:val="28"/>
        </w:rPr>
        <w:t>ний), величине.</w:t>
      </w:r>
      <w:proofErr w:type="gramEnd"/>
      <w:r w:rsidRPr="007C26E4">
        <w:rPr>
          <w:rFonts w:ascii="Times New Roman" w:hAnsi="Times New Roman" w:cs="Times New Roman"/>
          <w:sz w:val="28"/>
          <w:szCs w:val="28"/>
        </w:rPr>
        <w:t xml:space="preserve"> Количество один и показ пальца - один. Игры с пальчиками на соо</w:t>
      </w:r>
      <w:r w:rsidRPr="007C26E4">
        <w:rPr>
          <w:rFonts w:ascii="Times New Roman" w:hAnsi="Times New Roman" w:cs="Times New Roman"/>
          <w:sz w:val="28"/>
          <w:szCs w:val="28"/>
        </w:rPr>
        <w:t>т</w:t>
      </w:r>
      <w:r w:rsidRPr="007C26E4">
        <w:rPr>
          <w:rFonts w:ascii="Times New Roman" w:hAnsi="Times New Roman" w:cs="Times New Roman"/>
          <w:sz w:val="28"/>
          <w:szCs w:val="28"/>
        </w:rPr>
        <w:t>несение количества: много, один пальчик. Число 1. Цифра 1. Соотнесение с соотве</w:t>
      </w:r>
      <w:r w:rsidRPr="007C26E4">
        <w:rPr>
          <w:rFonts w:ascii="Times New Roman" w:hAnsi="Times New Roman" w:cs="Times New Roman"/>
          <w:sz w:val="28"/>
          <w:szCs w:val="28"/>
        </w:rPr>
        <w:t>т</w:t>
      </w:r>
      <w:r w:rsidRPr="007C26E4">
        <w:rPr>
          <w:rFonts w:ascii="Times New Roman" w:hAnsi="Times New Roman" w:cs="Times New Roman"/>
          <w:sz w:val="28"/>
          <w:szCs w:val="28"/>
        </w:rPr>
        <w:lastRenderedPageBreak/>
        <w:t>ствующим количеством пальцев и предметов. Упражнения в набрасывании колец на игровой модуль.</w:t>
      </w:r>
    </w:p>
    <w:p w:rsidR="004C6DEB" w:rsidRPr="007C26E4" w:rsidRDefault="004C6DEB" w:rsidP="00C342FF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Представление о форме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7C26E4">
        <w:rPr>
          <w:sz w:val="28"/>
          <w:szCs w:val="28"/>
        </w:rPr>
        <w:t>Тактильные</w:t>
      </w:r>
      <w:proofErr w:type="gramEnd"/>
      <w:r w:rsidRPr="007C26E4">
        <w:rPr>
          <w:sz w:val="28"/>
          <w:szCs w:val="28"/>
        </w:rPr>
        <w:t xml:space="preserve"> и зрительные упражнении на выбор круглых предметов. Игры в сухом бассейне с шариками, с мячиком, катание и бросание мячей среднего размера — пл</w:t>
      </w:r>
      <w:r w:rsidRPr="007C26E4">
        <w:rPr>
          <w:sz w:val="28"/>
          <w:szCs w:val="28"/>
        </w:rPr>
        <w:t>а</w:t>
      </w:r>
      <w:r w:rsidRPr="007C26E4">
        <w:rPr>
          <w:sz w:val="28"/>
          <w:szCs w:val="28"/>
        </w:rPr>
        <w:t xml:space="preserve">стмассовых, резиновых, тряпичных. Игры: «Цветные шары», «Цветные кубики», «Цвет и форма», «Что катиться, что не катиться?». Хождение по коврику «Топ-топ».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Игры: выбрать из бассейна шарики, ориентируясь на цвет и заданное количество (много, мало, один, два, три). Катание «таблеток», колец от дидактического модуля «Пирамида» по комнате с помощью взрослого, </w:t>
      </w:r>
      <w:proofErr w:type="gramStart"/>
      <w:r w:rsidRPr="007C26E4">
        <w:rPr>
          <w:sz w:val="28"/>
          <w:szCs w:val="28"/>
        </w:rPr>
        <w:t xml:space="preserve">подкрепляя действия словами </w:t>
      </w:r>
      <w:r w:rsidRPr="007C26E4">
        <w:rPr>
          <w:i/>
          <w:iCs/>
          <w:sz w:val="28"/>
          <w:szCs w:val="28"/>
        </w:rPr>
        <w:t>кати</w:t>
      </w:r>
      <w:r w:rsidRPr="007C26E4">
        <w:rPr>
          <w:i/>
          <w:iCs/>
          <w:sz w:val="28"/>
          <w:szCs w:val="28"/>
        </w:rPr>
        <w:t>т</w:t>
      </w:r>
      <w:r w:rsidRPr="007C26E4">
        <w:rPr>
          <w:i/>
          <w:iCs/>
          <w:sz w:val="28"/>
          <w:szCs w:val="28"/>
        </w:rPr>
        <w:t>ся</w:t>
      </w:r>
      <w:proofErr w:type="gramEnd"/>
      <w:r w:rsidRPr="007C26E4">
        <w:rPr>
          <w:i/>
          <w:iCs/>
          <w:sz w:val="28"/>
          <w:szCs w:val="28"/>
        </w:rPr>
        <w:t xml:space="preserve">, круглое колечко </w:t>
      </w:r>
      <w:r w:rsidRPr="007C26E4">
        <w:rPr>
          <w:sz w:val="28"/>
          <w:szCs w:val="28"/>
        </w:rPr>
        <w:t xml:space="preserve">(говорит учитель). </w:t>
      </w:r>
    </w:p>
    <w:p w:rsidR="004C6DEB" w:rsidRPr="007C26E4" w:rsidRDefault="004C6DEB" w:rsidP="00C342FF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Представления о величине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Совместные с учащимися упражнения по сопоставлению двух объектов по величине </w:t>
      </w:r>
      <w:r w:rsidRPr="007C26E4">
        <w:rPr>
          <w:i/>
          <w:iCs/>
          <w:sz w:val="28"/>
          <w:szCs w:val="28"/>
        </w:rPr>
        <w:t xml:space="preserve">{большой </w:t>
      </w:r>
      <w:r w:rsidRPr="007C26E4">
        <w:rPr>
          <w:sz w:val="28"/>
          <w:szCs w:val="28"/>
        </w:rPr>
        <w:t xml:space="preserve">— </w:t>
      </w:r>
      <w:r w:rsidRPr="007C26E4">
        <w:rPr>
          <w:i/>
          <w:iCs/>
          <w:sz w:val="28"/>
          <w:szCs w:val="28"/>
        </w:rPr>
        <w:t xml:space="preserve">маленький мяч, большая </w:t>
      </w:r>
      <w:r w:rsidRPr="007C26E4">
        <w:rPr>
          <w:sz w:val="28"/>
          <w:szCs w:val="28"/>
        </w:rPr>
        <w:t xml:space="preserve">— </w:t>
      </w:r>
      <w:r w:rsidRPr="007C26E4">
        <w:rPr>
          <w:i/>
          <w:iCs/>
          <w:sz w:val="28"/>
          <w:szCs w:val="28"/>
        </w:rPr>
        <w:t>маленькая пирамида)</w:t>
      </w:r>
      <w:proofErr w:type="gramStart"/>
      <w:r w:rsidRPr="007C26E4">
        <w:rPr>
          <w:i/>
          <w:iCs/>
          <w:sz w:val="28"/>
          <w:szCs w:val="28"/>
        </w:rPr>
        <w:t>.</w:t>
      </w:r>
      <w:r w:rsidRPr="007C26E4">
        <w:rPr>
          <w:sz w:val="28"/>
          <w:szCs w:val="28"/>
        </w:rPr>
        <w:t>П</w:t>
      </w:r>
      <w:proofErr w:type="gramEnd"/>
      <w:r w:rsidRPr="007C26E4">
        <w:rPr>
          <w:sz w:val="28"/>
          <w:szCs w:val="28"/>
        </w:rPr>
        <w:t>оказ пространстве</w:t>
      </w:r>
      <w:r w:rsidRPr="007C26E4">
        <w:rPr>
          <w:sz w:val="28"/>
          <w:szCs w:val="28"/>
        </w:rPr>
        <w:t>н</w:t>
      </w:r>
      <w:r w:rsidRPr="007C26E4">
        <w:rPr>
          <w:sz w:val="28"/>
          <w:szCs w:val="28"/>
        </w:rPr>
        <w:t>ных отношений руками и совместные с учителем действия или действия по подраж</w:t>
      </w:r>
      <w:r w:rsidRPr="007C26E4">
        <w:rPr>
          <w:sz w:val="28"/>
          <w:szCs w:val="28"/>
        </w:rPr>
        <w:t>а</w:t>
      </w:r>
      <w:r w:rsidRPr="007C26E4">
        <w:rPr>
          <w:sz w:val="28"/>
          <w:szCs w:val="28"/>
        </w:rPr>
        <w:t xml:space="preserve">нию ему: </w:t>
      </w:r>
      <w:r w:rsidRPr="007C26E4">
        <w:rPr>
          <w:i/>
          <w:iCs/>
          <w:sz w:val="28"/>
          <w:szCs w:val="28"/>
        </w:rPr>
        <w:t xml:space="preserve">Брось большой мяч далеко. Маленький мяч положи к ногам. Он лежит близко. </w:t>
      </w:r>
      <w:r w:rsidRPr="007C26E4">
        <w:rPr>
          <w:sz w:val="28"/>
          <w:szCs w:val="28"/>
        </w:rPr>
        <w:t>Игры и игровые упражнения в сухом бассейне: учитель учит учеников «к</w:t>
      </w:r>
      <w:r w:rsidRPr="007C26E4">
        <w:rPr>
          <w:sz w:val="28"/>
          <w:szCs w:val="28"/>
        </w:rPr>
        <w:t>у</w:t>
      </w:r>
      <w:r w:rsidRPr="007C26E4">
        <w:rPr>
          <w:sz w:val="28"/>
          <w:szCs w:val="28"/>
        </w:rPr>
        <w:t>паться», искать руками среди шариков другие предметы, ориентируясь на их велич</w:t>
      </w:r>
      <w:r w:rsidRPr="007C26E4">
        <w:rPr>
          <w:sz w:val="28"/>
          <w:szCs w:val="28"/>
        </w:rPr>
        <w:t>и</w:t>
      </w:r>
      <w:r w:rsidRPr="007C26E4">
        <w:rPr>
          <w:sz w:val="28"/>
          <w:szCs w:val="28"/>
        </w:rPr>
        <w:t xml:space="preserve">ну (по два предмета одного наименования, но разной величины, например, </w:t>
      </w:r>
      <w:r w:rsidRPr="007C26E4">
        <w:rPr>
          <w:i/>
          <w:iCs/>
          <w:sz w:val="28"/>
          <w:szCs w:val="28"/>
        </w:rPr>
        <w:t>пластма</w:t>
      </w:r>
      <w:r w:rsidRPr="007C26E4">
        <w:rPr>
          <w:i/>
          <w:iCs/>
          <w:sz w:val="28"/>
          <w:szCs w:val="28"/>
        </w:rPr>
        <w:t>с</w:t>
      </w:r>
      <w:r w:rsidRPr="007C26E4">
        <w:rPr>
          <w:i/>
          <w:iCs/>
          <w:sz w:val="28"/>
          <w:szCs w:val="28"/>
        </w:rPr>
        <w:t xml:space="preserve">совые мишки </w:t>
      </w:r>
      <w:r w:rsidRPr="007C26E4">
        <w:rPr>
          <w:sz w:val="28"/>
          <w:szCs w:val="28"/>
        </w:rPr>
        <w:t xml:space="preserve">— </w:t>
      </w:r>
      <w:r w:rsidRPr="007C26E4">
        <w:rPr>
          <w:i/>
          <w:iCs/>
          <w:sz w:val="28"/>
          <w:szCs w:val="28"/>
        </w:rPr>
        <w:t xml:space="preserve">большой и маленький, ведерки, лопатки, куклы). </w:t>
      </w:r>
    </w:p>
    <w:p w:rsidR="004C6DEB" w:rsidRPr="007C26E4" w:rsidRDefault="004C6DEB" w:rsidP="00C342FF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Пространственные представления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>Совместное перемещение учащегося и учителя (держатся за руки, за веревочку, за обруч и т. п.) в пространстве класса. Перенос с одного места на другое разных пре</w:t>
      </w:r>
      <w:r w:rsidRPr="007C26E4">
        <w:rPr>
          <w:sz w:val="28"/>
          <w:szCs w:val="28"/>
        </w:rPr>
        <w:t>д</w:t>
      </w:r>
      <w:r w:rsidRPr="007C26E4">
        <w:rPr>
          <w:sz w:val="28"/>
          <w:szCs w:val="28"/>
        </w:rPr>
        <w:t>метов. Стимулирование желания ученика выполнять эти действия по словесной инс</w:t>
      </w:r>
      <w:r w:rsidRPr="007C26E4">
        <w:rPr>
          <w:sz w:val="28"/>
          <w:szCs w:val="28"/>
        </w:rPr>
        <w:t>т</w:t>
      </w:r>
      <w:r w:rsidRPr="007C26E4">
        <w:rPr>
          <w:sz w:val="28"/>
          <w:szCs w:val="28"/>
        </w:rPr>
        <w:t>рукции и самостоятельно. Катание игрушек – каталок по инструкции учителя о н</w:t>
      </w:r>
      <w:r w:rsidRPr="007C26E4">
        <w:rPr>
          <w:sz w:val="28"/>
          <w:szCs w:val="28"/>
        </w:rPr>
        <w:t>а</w:t>
      </w:r>
      <w:r w:rsidRPr="007C26E4">
        <w:rPr>
          <w:sz w:val="28"/>
          <w:szCs w:val="28"/>
        </w:rPr>
        <w:t>правлении движения. Игровые упражнения, связанные с перемещением в простра</w:t>
      </w:r>
      <w:r w:rsidRPr="007C26E4">
        <w:rPr>
          <w:sz w:val="28"/>
          <w:szCs w:val="28"/>
        </w:rPr>
        <w:t>н</w:t>
      </w:r>
      <w:r w:rsidRPr="007C26E4">
        <w:rPr>
          <w:sz w:val="28"/>
          <w:szCs w:val="28"/>
        </w:rPr>
        <w:t>стве, изменением положения частей тела: поднять руки, вытянуть их вперед, поднять одну руку (по подражанию, по образцу). В процессе называния и показа пространс</w:t>
      </w:r>
      <w:r w:rsidRPr="007C26E4">
        <w:rPr>
          <w:sz w:val="28"/>
          <w:szCs w:val="28"/>
        </w:rPr>
        <w:t>т</w:t>
      </w:r>
      <w:r w:rsidRPr="007C26E4">
        <w:rPr>
          <w:sz w:val="28"/>
          <w:szCs w:val="28"/>
        </w:rPr>
        <w:t>венных отношений учитель стимулирует ученика использовать вербальные и неве</w:t>
      </w:r>
      <w:r w:rsidRPr="007C26E4">
        <w:rPr>
          <w:sz w:val="28"/>
          <w:szCs w:val="28"/>
        </w:rPr>
        <w:t>р</w:t>
      </w:r>
      <w:r w:rsidRPr="007C26E4">
        <w:rPr>
          <w:sz w:val="28"/>
          <w:szCs w:val="28"/>
        </w:rPr>
        <w:t xml:space="preserve">бальные средства </w:t>
      </w:r>
      <w:r w:rsidRPr="007C26E4">
        <w:rPr>
          <w:i/>
          <w:iCs/>
          <w:sz w:val="28"/>
          <w:szCs w:val="28"/>
        </w:rPr>
        <w:t xml:space="preserve">(большой </w:t>
      </w:r>
      <w:r w:rsidRPr="007C26E4">
        <w:rPr>
          <w:sz w:val="28"/>
          <w:szCs w:val="28"/>
        </w:rPr>
        <w:t>— разводятся руки в стороны, ладони, как бы обхват</w:t>
      </w:r>
      <w:r w:rsidRPr="007C26E4">
        <w:rPr>
          <w:sz w:val="28"/>
          <w:szCs w:val="28"/>
        </w:rPr>
        <w:t>ы</w:t>
      </w:r>
      <w:r w:rsidRPr="007C26E4">
        <w:rPr>
          <w:sz w:val="28"/>
          <w:szCs w:val="28"/>
        </w:rPr>
        <w:t xml:space="preserve">вают большой предмет, демонстрируя объем, </w:t>
      </w:r>
      <w:r w:rsidRPr="007C26E4">
        <w:rPr>
          <w:i/>
          <w:iCs/>
          <w:sz w:val="28"/>
          <w:szCs w:val="28"/>
        </w:rPr>
        <w:t xml:space="preserve">маленький </w:t>
      </w:r>
      <w:r w:rsidRPr="007C26E4">
        <w:rPr>
          <w:sz w:val="28"/>
          <w:szCs w:val="28"/>
        </w:rPr>
        <w:t>— имитируется захват м</w:t>
      </w:r>
      <w:r w:rsidRPr="007C26E4">
        <w:rPr>
          <w:sz w:val="28"/>
          <w:szCs w:val="28"/>
        </w:rPr>
        <w:t>а</w:t>
      </w:r>
      <w:r w:rsidRPr="007C26E4">
        <w:rPr>
          <w:sz w:val="28"/>
          <w:szCs w:val="28"/>
        </w:rPr>
        <w:t xml:space="preserve">ленького предмета). </w:t>
      </w:r>
    </w:p>
    <w:p w:rsidR="004C6DEB" w:rsidRPr="007C26E4" w:rsidRDefault="004C6DEB" w:rsidP="00C342FF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 xml:space="preserve">Временные представления </w:t>
      </w:r>
    </w:p>
    <w:p w:rsidR="004C6DEB" w:rsidRPr="007C26E4" w:rsidRDefault="004C6DEB" w:rsidP="00A773E7">
      <w:pPr>
        <w:pStyle w:val="Default"/>
        <w:spacing w:line="276" w:lineRule="auto"/>
        <w:jc w:val="both"/>
        <w:rPr>
          <w:sz w:val="28"/>
          <w:szCs w:val="28"/>
        </w:rPr>
      </w:pPr>
      <w:r w:rsidRPr="007C26E4">
        <w:rPr>
          <w:sz w:val="28"/>
          <w:szCs w:val="28"/>
        </w:rPr>
        <w:t xml:space="preserve">Узнавание и называние простейших явлений и состояний погоды (холодно, тепло, идет дождь, или снег) в процессе наблюдений за изменениями в природе. </w:t>
      </w:r>
    </w:p>
    <w:p w:rsidR="00FD5F2F" w:rsidRPr="00633537" w:rsidRDefault="004C6DEB" w:rsidP="00A773E7">
      <w:pPr>
        <w:pStyle w:val="a3"/>
        <w:suppressAutoHyphens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26E4">
        <w:rPr>
          <w:rFonts w:ascii="Times New Roman" w:hAnsi="Times New Roman" w:cs="Times New Roman"/>
          <w:sz w:val="28"/>
          <w:szCs w:val="28"/>
        </w:rPr>
        <w:t xml:space="preserve">Различение контрастных времен года (лето, зима). Чтение </w:t>
      </w:r>
      <w:proofErr w:type="spellStart"/>
      <w:r w:rsidRPr="007C26E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C26E4">
        <w:rPr>
          <w:rFonts w:ascii="Times New Roman" w:hAnsi="Times New Roman" w:cs="Times New Roman"/>
          <w:sz w:val="28"/>
          <w:szCs w:val="28"/>
        </w:rPr>
        <w:t xml:space="preserve">, песенок, стихотворений, сказок о явлениях природы, о небесных светилах. Время суток. Игра «День-ночь». Обучение ученика в процессе игровых упражнений по подражанию педагогу изображать погодные явления с помощью имитационных действий: </w:t>
      </w:r>
      <w:r w:rsidRPr="007C26E4">
        <w:rPr>
          <w:rFonts w:ascii="Times New Roman" w:hAnsi="Times New Roman" w:cs="Times New Roman"/>
          <w:i/>
          <w:iCs/>
          <w:sz w:val="28"/>
          <w:szCs w:val="28"/>
        </w:rPr>
        <w:t xml:space="preserve">холодно </w:t>
      </w:r>
      <w:r w:rsidRPr="007C26E4">
        <w:rPr>
          <w:rFonts w:ascii="Times New Roman" w:hAnsi="Times New Roman" w:cs="Times New Roman"/>
          <w:sz w:val="28"/>
          <w:szCs w:val="28"/>
        </w:rPr>
        <w:t xml:space="preserve">— нахмуриться и сжаться; </w:t>
      </w:r>
      <w:r w:rsidRPr="007C26E4">
        <w:rPr>
          <w:rFonts w:ascii="Times New Roman" w:hAnsi="Times New Roman" w:cs="Times New Roman"/>
          <w:i/>
          <w:iCs/>
          <w:sz w:val="28"/>
          <w:szCs w:val="28"/>
        </w:rPr>
        <w:t xml:space="preserve">тепло </w:t>
      </w:r>
      <w:r w:rsidRPr="007C26E4">
        <w:rPr>
          <w:rFonts w:ascii="Times New Roman" w:hAnsi="Times New Roman" w:cs="Times New Roman"/>
          <w:sz w:val="28"/>
          <w:szCs w:val="28"/>
        </w:rPr>
        <w:t xml:space="preserve">— улыбнуться, потянуться вверх и раскрыть руки, </w:t>
      </w:r>
      <w:r w:rsidRPr="007C26E4">
        <w:rPr>
          <w:rFonts w:ascii="Times New Roman" w:hAnsi="Times New Roman" w:cs="Times New Roman"/>
          <w:sz w:val="28"/>
          <w:szCs w:val="28"/>
        </w:rPr>
        <w:lastRenderedPageBreak/>
        <w:t xml:space="preserve">как бы подставляя их солнцу; </w:t>
      </w:r>
      <w:r w:rsidRPr="007C26E4">
        <w:rPr>
          <w:rFonts w:ascii="Times New Roman" w:hAnsi="Times New Roman" w:cs="Times New Roman"/>
          <w:i/>
          <w:iCs/>
          <w:sz w:val="28"/>
          <w:szCs w:val="28"/>
        </w:rPr>
        <w:t xml:space="preserve">дождь </w:t>
      </w:r>
      <w:r w:rsidRPr="007C26E4">
        <w:rPr>
          <w:rFonts w:ascii="Times New Roman" w:hAnsi="Times New Roman" w:cs="Times New Roman"/>
          <w:sz w:val="28"/>
          <w:szCs w:val="28"/>
        </w:rPr>
        <w:t>— имитационные движения пальцами рук по поверхности пола или стола с проговариванием «кап-кап» и т. п.</w:t>
      </w:r>
    </w:p>
    <w:p w:rsidR="00E83571" w:rsidRDefault="00E83571" w:rsidP="00E83571">
      <w:pPr>
        <w:pStyle w:val="a3"/>
        <w:spacing w:after="24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571" w:rsidRPr="00242A17" w:rsidRDefault="00E83571" w:rsidP="00E83571">
      <w:pPr>
        <w:pStyle w:val="a3"/>
        <w:spacing w:after="24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55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личностные результаты: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-социально-эмоциональное участие в процессе общения и совместной деятельности;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-развитие навыков сотрудничества с взрослыми.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b/>
          <w:bCs/>
          <w:sz w:val="28"/>
          <w:szCs w:val="28"/>
        </w:rPr>
        <w:t>Возможные предметные результаты</w:t>
      </w:r>
      <w:r>
        <w:rPr>
          <w:b/>
          <w:bCs/>
          <w:sz w:val="28"/>
          <w:szCs w:val="28"/>
        </w:rPr>
        <w:t>:</w:t>
      </w:r>
      <w:r w:rsidRPr="007C26E4">
        <w:rPr>
          <w:b/>
          <w:bCs/>
          <w:sz w:val="28"/>
          <w:szCs w:val="28"/>
        </w:rPr>
        <w:t xml:space="preserve">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-осуществлять действия с множествами на </w:t>
      </w:r>
      <w:proofErr w:type="spellStart"/>
      <w:r w:rsidRPr="007C26E4">
        <w:rPr>
          <w:sz w:val="28"/>
          <w:szCs w:val="28"/>
        </w:rPr>
        <w:t>дочисловом</w:t>
      </w:r>
      <w:proofErr w:type="spellEnd"/>
      <w:r w:rsidRPr="007C26E4">
        <w:rPr>
          <w:sz w:val="28"/>
          <w:szCs w:val="28"/>
        </w:rPr>
        <w:t xml:space="preserve"> уровне (совместно с педаг</w:t>
      </w:r>
      <w:r w:rsidRPr="007C26E4">
        <w:rPr>
          <w:sz w:val="28"/>
          <w:szCs w:val="28"/>
        </w:rPr>
        <w:t>о</w:t>
      </w:r>
      <w:r w:rsidRPr="007C26E4">
        <w:rPr>
          <w:sz w:val="28"/>
          <w:szCs w:val="28"/>
        </w:rPr>
        <w:t xml:space="preserve">гом, по подражанию, по образу);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-понимать названия используемых игрушек и словесного обозначения выполняемых действий с ними;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-выделять признаки цвета (красный и желтый, зеленый, синий),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формы (куб, шар, квадрат, круг), величины в предметах по подражанию действиям взрослого (задания типа «Найди такой же…»), по образу и по словесной инструкции;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>-выделять один предмет из множества и собирать множество предметов по подраж</w:t>
      </w:r>
      <w:r w:rsidRPr="007C26E4">
        <w:rPr>
          <w:sz w:val="28"/>
          <w:szCs w:val="28"/>
        </w:rPr>
        <w:t>а</w:t>
      </w:r>
      <w:r w:rsidRPr="007C26E4">
        <w:rPr>
          <w:sz w:val="28"/>
          <w:szCs w:val="28"/>
        </w:rPr>
        <w:t xml:space="preserve">нию и образу действиям взрослого;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-узнавать цифру 1 и соотносить с количеством пальцев и предметов;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-производить объединение фигур в группы по форме (шары, кубы, круги, квадраты);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>-перемещаться в пространстве комнаты с помощью взрослого, по словесной инстру</w:t>
      </w:r>
      <w:r w:rsidRPr="007C26E4">
        <w:rPr>
          <w:sz w:val="28"/>
          <w:szCs w:val="28"/>
        </w:rPr>
        <w:t>к</w:t>
      </w:r>
      <w:r w:rsidRPr="007C26E4">
        <w:rPr>
          <w:sz w:val="28"/>
          <w:szCs w:val="28"/>
        </w:rPr>
        <w:t xml:space="preserve">ции и самостоятельно; </w:t>
      </w:r>
    </w:p>
    <w:p w:rsidR="00E83571" w:rsidRPr="007C26E4" w:rsidRDefault="00E83571" w:rsidP="00E83571">
      <w:pPr>
        <w:pStyle w:val="Default"/>
        <w:rPr>
          <w:sz w:val="28"/>
          <w:szCs w:val="28"/>
        </w:rPr>
      </w:pPr>
      <w:r w:rsidRPr="007C26E4">
        <w:rPr>
          <w:sz w:val="28"/>
          <w:szCs w:val="28"/>
        </w:rPr>
        <w:t xml:space="preserve">показывать на себе и на кукле основные части тела, лица (руки, ноги, голова, глаза, нос, уши); </w:t>
      </w:r>
    </w:p>
    <w:p w:rsidR="004C6DEB" w:rsidRPr="00F83386" w:rsidRDefault="00E83571" w:rsidP="00F83386">
      <w:pPr>
        <w:rPr>
          <w:rFonts w:ascii="Times New Roman" w:hAnsi="Times New Roman" w:cs="Times New Roman"/>
          <w:sz w:val="28"/>
          <w:szCs w:val="28"/>
        </w:rPr>
      </w:pPr>
      <w:r w:rsidRPr="007C26E4">
        <w:rPr>
          <w:rFonts w:ascii="Times New Roman" w:hAnsi="Times New Roman" w:cs="Times New Roman"/>
          <w:sz w:val="28"/>
          <w:szCs w:val="28"/>
        </w:rPr>
        <w:t>-перемещать различные предметы вперед и назад по полу, по поверхности стола по подражанию действиям взрослого, по образцу и по словесной инструкции.</w:t>
      </w:r>
    </w:p>
    <w:p w:rsidR="004C6DEB" w:rsidRDefault="004C6DEB" w:rsidP="004C6DEB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DEB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по предмету</w:t>
      </w:r>
    </w:p>
    <w:p w:rsidR="00FD5F2F" w:rsidRPr="004C6DEB" w:rsidRDefault="004C6DEB" w:rsidP="004C6DEB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DEB">
        <w:rPr>
          <w:rFonts w:ascii="Times New Roman" w:hAnsi="Times New Roman" w:cs="Times New Roman"/>
          <w:b/>
          <w:color w:val="000000"/>
          <w:sz w:val="28"/>
          <w:szCs w:val="28"/>
        </w:rPr>
        <w:t>«Математические представления»</w:t>
      </w:r>
    </w:p>
    <w:p w:rsidR="00192089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со сборно-разборными игрушками.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форме (</w:t>
      </w:r>
      <w:proofErr w:type="spell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вадрат,треугольник</w:t>
      </w:r>
      <w:proofErr w:type="spell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величине (</w:t>
      </w:r>
      <w:proofErr w:type="spellStart"/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представлений о величине (</w:t>
      </w:r>
      <w:proofErr w:type="spellStart"/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длинный-короткий</w:t>
      </w:r>
      <w:proofErr w:type="spellEnd"/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пространственных представлений (</w:t>
      </w:r>
      <w:proofErr w:type="spell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вверху-середина-внизу</w:t>
      </w:r>
      <w:proofErr w:type="spell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упражнения в сопоставлении двух объектов по величине (</w:t>
      </w:r>
      <w:proofErr w:type="spellStart"/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узкий-широкий</w:t>
      </w:r>
      <w:proofErr w:type="spellEnd"/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погодными явлениями.</w:t>
      </w:r>
    </w:p>
    <w:p w:rsidR="00F83386" w:rsidRPr="004F5D3C" w:rsidRDefault="00F83386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D3C"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 действия: тепло – улыбнуться и т.д.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временных представлений «День-вечер-ночь».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понятиям</w:t>
      </w:r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один» и «много». Игровые упражнения на выбор из мн</w:t>
      </w: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жества предметов по заданию учителя.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-Знакомство с цифрой 1. Игры с пальчиками на соотнесения количества: </w:t>
      </w:r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много-один</w:t>
      </w:r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-Тактильные и зрительные упражнения на выбор круглых предметов. 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Посчитай сколько </w:t>
      </w:r>
      <w:proofErr w:type="spell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шишек</w:t>
      </w:r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proofErr w:type="spell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1.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развитие восприятия отношений по величине «Гаражи и машины» (разной величины).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тем: «</w:t>
      </w:r>
      <w:proofErr w:type="spellStart"/>
      <w:proofErr w:type="gram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Короткий-длинный</w:t>
      </w:r>
      <w:proofErr w:type="spellEnd"/>
      <w:proofErr w:type="gram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«»</w:t>
      </w:r>
      <w:proofErr w:type="spell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Вверху-середина-внизу</w:t>
      </w:r>
      <w:proofErr w:type="spell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-Закрепление темы «</w:t>
      </w:r>
      <w:proofErr w:type="spellStart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Поровну-больше</w:t>
      </w:r>
      <w:proofErr w:type="spellEnd"/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5D3C" w:rsidRPr="004F5D3C" w:rsidRDefault="004F5D3C" w:rsidP="00A62A7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погодными явлениями.</w:t>
      </w:r>
    </w:p>
    <w:p w:rsidR="00F354AC" w:rsidRDefault="00F354AC" w:rsidP="00F354A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7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учебного предмета</w:t>
      </w:r>
    </w:p>
    <w:p w:rsidR="00F354AC" w:rsidRDefault="00F354AC" w:rsidP="00F354A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17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Математические представления</w:t>
      </w:r>
      <w:r w:rsidRPr="00D431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54AC" w:rsidRDefault="00F354AC" w:rsidP="00F354A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4AC" w:rsidRPr="00160164" w:rsidRDefault="00F354AC" w:rsidP="0016016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54AC">
        <w:rPr>
          <w:rFonts w:ascii="Times New Roman" w:hAnsi="Times New Roman" w:cs="Times New Roman"/>
          <w:sz w:val="28"/>
          <w:szCs w:val="28"/>
        </w:rPr>
        <w:t>На уроках используются: карточки с эмоциями, рисунки, графические изобр</w:t>
      </w:r>
      <w:r w:rsidRPr="00F354AC">
        <w:rPr>
          <w:rFonts w:ascii="Times New Roman" w:hAnsi="Times New Roman" w:cs="Times New Roman"/>
          <w:sz w:val="28"/>
          <w:szCs w:val="28"/>
        </w:rPr>
        <w:t>а</w:t>
      </w:r>
      <w:r w:rsidRPr="00F354AC">
        <w:rPr>
          <w:rFonts w:ascii="Times New Roman" w:hAnsi="Times New Roman" w:cs="Times New Roman"/>
          <w:sz w:val="28"/>
          <w:szCs w:val="28"/>
        </w:rPr>
        <w:t>жения, предметы, дидактические пособия, символы, пиктограммы, индивидуальный раздаточный материал, технические средства обучения (презентации), сюжетные ка</w:t>
      </w:r>
      <w:r w:rsidRPr="00F354AC">
        <w:rPr>
          <w:rFonts w:ascii="Times New Roman" w:hAnsi="Times New Roman" w:cs="Times New Roman"/>
          <w:sz w:val="28"/>
          <w:szCs w:val="28"/>
        </w:rPr>
        <w:t>р</w:t>
      </w:r>
      <w:r w:rsidRPr="00F354AC">
        <w:rPr>
          <w:rFonts w:ascii="Times New Roman" w:hAnsi="Times New Roman" w:cs="Times New Roman"/>
          <w:sz w:val="28"/>
          <w:szCs w:val="28"/>
        </w:rPr>
        <w:t>тинки различной тематики для развития речи, а также:</w:t>
      </w:r>
      <w:proofErr w:type="gramEnd"/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доска универсальная (с возможностью магнитного крепления); </w:t>
      </w:r>
    </w:p>
    <w:p w:rsidR="00F354AC" w:rsidRPr="00F354AC" w:rsidRDefault="0001630B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ноутбук, проектор, </w:t>
      </w:r>
      <w:r w:rsidR="00160164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F354AC" w:rsidRPr="00F354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предметы   для   нанизывания   на   стержень, шнур, нить (кольца, шары, бусины);           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различные   по форме, величине, цвету   наборы   материала (доски </w:t>
      </w:r>
      <w:proofErr w:type="spellStart"/>
      <w:r w:rsidRPr="00F354AC">
        <w:rPr>
          <w:rFonts w:ascii="Times New Roman" w:hAnsi="Times New Roman" w:cs="Times New Roman"/>
          <w:sz w:val="28"/>
          <w:szCs w:val="28"/>
        </w:rPr>
        <w:t>Сеганаи</w:t>
      </w:r>
      <w:proofErr w:type="spellEnd"/>
      <w:r w:rsidRPr="00F354AC">
        <w:rPr>
          <w:rFonts w:ascii="Times New Roman" w:hAnsi="Times New Roman" w:cs="Times New Roman"/>
          <w:sz w:val="28"/>
          <w:szCs w:val="28"/>
        </w:rPr>
        <w:t xml:space="preserve"> др.);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54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354AC">
        <w:rPr>
          <w:rFonts w:ascii="Times New Roman" w:hAnsi="Times New Roman" w:cs="Times New Roman"/>
          <w:sz w:val="28"/>
          <w:szCs w:val="28"/>
        </w:rPr>
        <w:t xml:space="preserve">, (из   2-х частей);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мозаики;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>Освоение учебного предмета предполагает  использование разнообразного  дидакт</w:t>
      </w:r>
      <w:r w:rsidRPr="00F354AC">
        <w:rPr>
          <w:rFonts w:ascii="Times New Roman" w:hAnsi="Times New Roman" w:cs="Times New Roman"/>
          <w:sz w:val="28"/>
          <w:szCs w:val="28"/>
        </w:rPr>
        <w:t>и</w:t>
      </w:r>
      <w:r w:rsidRPr="00F354AC">
        <w:rPr>
          <w:rFonts w:ascii="Times New Roman" w:hAnsi="Times New Roman" w:cs="Times New Roman"/>
          <w:sz w:val="28"/>
          <w:szCs w:val="28"/>
        </w:rPr>
        <w:t xml:space="preserve">ческого  материала: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предметов различной̆ формы, величины, цвета;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54AC"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 w:rsidRPr="00F354AC">
        <w:rPr>
          <w:rFonts w:ascii="Times New Roman" w:hAnsi="Times New Roman" w:cs="Times New Roman"/>
          <w:sz w:val="28"/>
          <w:szCs w:val="28"/>
        </w:rPr>
        <w:t>̆ предметов, </w:t>
      </w:r>
      <w:proofErr w:type="spellStart"/>
      <w:r w:rsidRPr="00F354AC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F354AC">
        <w:rPr>
          <w:rFonts w:ascii="Times New Roman" w:hAnsi="Times New Roman" w:cs="Times New Roman"/>
          <w:sz w:val="28"/>
          <w:szCs w:val="28"/>
        </w:rPr>
        <w:t xml:space="preserve">̆, объектов природы, цифр и др.; 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>- оборудования, позволяющего выполнять  упражнения на сортировку, группиро</w:t>
      </w:r>
      <w:r w:rsidRPr="00F354AC">
        <w:rPr>
          <w:rFonts w:ascii="Times New Roman" w:hAnsi="Times New Roman" w:cs="Times New Roman"/>
          <w:sz w:val="28"/>
          <w:szCs w:val="28"/>
        </w:rPr>
        <w:t>в</w:t>
      </w:r>
      <w:r w:rsidRPr="00F354AC">
        <w:rPr>
          <w:rFonts w:ascii="Times New Roman" w:hAnsi="Times New Roman" w:cs="Times New Roman"/>
          <w:sz w:val="28"/>
          <w:szCs w:val="28"/>
        </w:rPr>
        <w:t>ку   различных   предметов, их   соотнесения   по   определенным признакам.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Вспомогательными средствами невербальной (неречевой) коммуникации  являются: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 - специально подобранные предметы;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 xml:space="preserve">- презентации к урокам; </w:t>
      </w:r>
    </w:p>
    <w:p w:rsidR="00F354AC" w:rsidRPr="00F354AC" w:rsidRDefault="00F354AC" w:rsidP="00A62A7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4AC">
        <w:rPr>
          <w:rFonts w:ascii="Times New Roman" w:hAnsi="Times New Roman" w:cs="Times New Roman"/>
          <w:sz w:val="28"/>
          <w:szCs w:val="28"/>
        </w:rPr>
        <w:t>- графические/печатные изображения</w:t>
      </w:r>
      <w:r w:rsidR="00A62A71">
        <w:rPr>
          <w:rFonts w:ascii="Times New Roman" w:hAnsi="Times New Roman" w:cs="Times New Roman"/>
          <w:sz w:val="28"/>
          <w:szCs w:val="28"/>
        </w:rPr>
        <w:t>.</w:t>
      </w:r>
    </w:p>
    <w:p w:rsidR="0013143C" w:rsidRPr="004F5D3C" w:rsidRDefault="0013143C" w:rsidP="00131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43C" w:rsidRDefault="0013143C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13143C">
      <w:pPr>
        <w:spacing w:after="0" w:line="240" w:lineRule="auto"/>
        <w:contextualSpacing/>
        <w:jc w:val="both"/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EDB" w:rsidRDefault="00563EDB" w:rsidP="00C342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C342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Pr="00C342FF" w:rsidRDefault="000B778F" w:rsidP="000B778F">
      <w:pPr>
        <w:pStyle w:val="3"/>
        <w:spacing w:line="240" w:lineRule="auto"/>
        <w:jc w:val="center"/>
        <w:rPr>
          <w:sz w:val="32"/>
          <w:szCs w:val="32"/>
          <w:lang w:eastAsia="ar-SA"/>
        </w:rPr>
      </w:pPr>
      <w:r w:rsidRPr="00C342FF">
        <w:rPr>
          <w:rFonts w:ascii="Times New Roman" w:eastAsia="Times New Roman" w:hAnsi="Times New Roman" w:cs="Times New Roman"/>
          <w:bCs w:val="0"/>
          <w:color w:val="auto"/>
          <w:kern w:val="2"/>
          <w:sz w:val="32"/>
          <w:szCs w:val="32"/>
          <w:lang w:eastAsia="ar-SA"/>
        </w:rPr>
        <w:lastRenderedPageBreak/>
        <w:t xml:space="preserve">ОКРУЖАЮЩИЙ МИР </w:t>
      </w:r>
    </w:p>
    <w:p w:rsidR="000B778F" w:rsidRDefault="000B778F" w:rsidP="000B778F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795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0B778F" w:rsidRPr="00C342FF" w:rsidRDefault="000B778F" w:rsidP="00C342FF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79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640CF" w:rsidRPr="0077774E">
        <w:rPr>
          <w:rFonts w:ascii="Times New Roman" w:hAnsi="Times New Roman" w:cs="Times New Roman"/>
          <w:b/>
          <w:sz w:val="24"/>
          <w:szCs w:val="24"/>
        </w:rPr>
        <w:t>«</w:t>
      </w:r>
      <w:r w:rsidR="005640CF">
        <w:rPr>
          <w:rFonts w:ascii="Times New Roman" w:hAnsi="Times New Roman" w:cs="Times New Roman"/>
          <w:b/>
          <w:sz w:val="24"/>
          <w:szCs w:val="24"/>
        </w:rPr>
        <w:t>Окружающий социальный мир</w:t>
      </w:r>
      <w:r w:rsidR="005640CF" w:rsidRPr="0077774E">
        <w:rPr>
          <w:rFonts w:ascii="Times New Roman" w:hAnsi="Times New Roman" w:cs="Times New Roman"/>
          <w:b/>
          <w:sz w:val="24"/>
          <w:szCs w:val="24"/>
        </w:rPr>
        <w:t>»</w:t>
      </w:r>
      <w:r w:rsidRPr="004C679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3EB9" w:rsidRPr="00216419" w:rsidRDefault="00DB3EB9" w:rsidP="00216419">
      <w:pPr>
        <w:pStyle w:val="aa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16419">
        <w:rPr>
          <w:rFonts w:ascii="Times New Roman" w:hAnsi="Times New Roman"/>
          <w:sz w:val="28"/>
          <w:szCs w:val="28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</w:t>
      </w:r>
      <w:r w:rsidRPr="00216419">
        <w:rPr>
          <w:rFonts w:ascii="Times New Roman" w:hAnsi="Times New Roman"/>
          <w:sz w:val="28"/>
          <w:szCs w:val="28"/>
        </w:rPr>
        <w:t>и</w:t>
      </w:r>
      <w:r w:rsidRPr="00216419">
        <w:rPr>
          <w:rFonts w:ascii="Times New Roman" w:hAnsi="Times New Roman"/>
          <w:sz w:val="28"/>
          <w:szCs w:val="28"/>
        </w:rPr>
        <w:t>альные отношения. В силу различных особенностей физического, интеллектуального, эмоционального развития дети с ОВЗ испытывают трудности в осознании социал</w:t>
      </w:r>
      <w:r w:rsidRPr="00216419">
        <w:rPr>
          <w:rFonts w:ascii="Times New Roman" w:hAnsi="Times New Roman"/>
          <w:sz w:val="28"/>
          <w:szCs w:val="28"/>
        </w:rPr>
        <w:t>ь</w:t>
      </w:r>
      <w:r w:rsidRPr="00216419">
        <w:rPr>
          <w:rFonts w:ascii="Times New Roman" w:hAnsi="Times New Roman"/>
          <w:sz w:val="28"/>
          <w:szCs w:val="28"/>
        </w:rPr>
        <w:t>ных явлений. В связи с этим программа учебного предмета «Окружающий социал</w:t>
      </w:r>
      <w:r w:rsidRPr="00216419">
        <w:rPr>
          <w:rFonts w:ascii="Times New Roman" w:hAnsi="Times New Roman"/>
          <w:sz w:val="28"/>
          <w:szCs w:val="28"/>
        </w:rPr>
        <w:t>ь</w:t>
      </w:r>
      <w:r w:rsidRPr="00216419">
        <w:rPr>
          <w:rFonts w:ascii="Times New Roman" w:hAnsi="Times New Roman"/>
          <w:sz w:val="28"/>
          <w:szCs w:val="28"/>
        </w:rPr>
        <w:t xml:space="preserve">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</w:p>
    <w:p w:rsidR="00DB3EB9" w:rsidRPr="00216419" w:rsidRDefault="00DB3EB9" w:rsidP="0021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Pr="00216419">
        <w:rPr>
          <w:rFonts w:ascii="Times New Roman" w:hAnsi="Times New Roman" w:cs="Times New Roman"/>
          <w:sz w:val="28"/>
          <w:szCs w:val="28"/>
        </w:rPr>
        <w:t>:</w:t>
      </w:r>
    </w:p>
    <w:p w:rsidR="00DB3EB9" w:rsidRPr="00216419" w:rsidRDefault="00DB3EB9" w:rsidP="00216419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формирование представлений о человеке, его социальном окружении, ориент</w:t>
      </w:r>
      <w:r w:rsidRPr="00216419">
        <w:rPr>
          <w:rFonts w:ascii="Times New Roman" w:hAnsi="Times New Roman" w:cs="Times New Roman"/>
          <w:sz w:val="28"/>
          <w:szCs w:val="28"/>
        </w:rPr>
        <w:t>а</w:t>
      </w:r>
      <w:r w:rsidRPr="00216419">
        <w:rPr>
          <w:rFonts w:ascii="Times New Roman" w:hAnsi="Times New Roman" w:cs="Times New Roman"/>
          <w:sz w:val="28"/>
          <w:szCs w:val="28"/>
        </w:rPr>
        <w:t>ции в социальной среде и общепринятых правилах поведения.</w:t>
      </w:r>
    </w:p>
    <w:p w:rsidR="00DB3EB9" w:rsidRPr="00C342FF" w:rsidRDefault="00DB3EB9" w:rsidP="00216419">
      <w:pPr>
        <w:pStyle w:val="a9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DB3EB9" w:rsidRPr="00216419" w:rsidRDefault="00DB3EB9" w:rsidP="0021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В процессе обучения у ребенка формируются представления о родной станице, в которой он проживает, о России, еѐ культуре, истории, современной жизни. Знак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мясь с рукотворными объектами и социальными явлениями окружающей действ</w:t>
      </w:r>
      <w:r w:rsidRPr="00216419">
        <w:rPr>
          <w:rFonts w:ascii="Times New Roman" w:hAnsi="Times New Roman" w:cs="Times New Roman"/>
          <w:sz w:val="28"/>
          <w:szCs w:val="28"/>
        </w:rPr>
        <w:t>и</w:t>
      </w:r>
      <w:r w:rsidRPr="00216419">
        <w:rPr>
          <w:rFonts w:ascii="Times New Roman" w:hAnsi="Times New Roman" w:cs="Times New Roman"/>
          <w:sz w:val="28"/>
          <w:szCs w:val="28"/>
        </w:rPr>
        <w:t>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</w:t>
      </w:r>
      <w:r w:rsidRPr="00216419">
        <w:rPr>
          <w:rFonts w:ascii="Times New Roman" w:hAnsi="Times New Roman" w:cs="Times New Roman"/>
          <w:sz w:val="28"/>
          <w:szCs w:val="28"/>
        </w:rPr>
        <w:t>и</w:t>
      </w:r>
      <w:r w:rsidRPr="00216419">
        <w:rPr>
          <w:rFonts w:ascii="Times New Roman" w:hAnsi="Times New Roman" w:cs="Times New Roman"/>
          <w:sz w:val="28"/>
          <w:szCs w:val="28"/>
        </w:rPr>
        <w:t>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</w:t>
      </w:r>
      <w:r w:rsidRPr="00216419">
        <w:rPr>
          <w:rFonts w:ascii="Times New Roman" w:hAnsi="Times New Roman" w:cs="Times New Roman"/>
          <w:sz w:val="28"/>
          <w:szCs w:val="28"/>
        </w:rPr>
        <w:t>е</w:t>
      </w:r>
      <w:r w:rsidRPr="00216419">
        <w:rPr>
          <w:rFonts w:ascii="Times New Roman" w:hAnsi="Times New Roman" w:cs="Times New Roman"/>
          <w:sz w:val="28"/>
          <w:szCs w:val="28"/>
        </w:rPr>
        <w:t xml:space="preserve">гать риски и угрозы его жизни и здоровью, в частности, учится быть внимательным и осторожным на улице, дома, в школе. </w:t>
      </w:r>
    </w:p>
    <w:p w:rsidR="00DB3EB9" w:rsidRPr="00216419" w:rsidRDefault="00DB3EB9" w:rsidP="002164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Специфика работы по программе «Окружающий социальный мир» заключается в том, что занятия проводятся не только в классе, но и во дворе, в местах общего пользования (виртуальные экскурсии). </w:t>
      </w:r>
    </w:p>
    <w:p w:rsidR="00DB3EB9" w:rsidRPr="00216419" w:rsidRDefault="00DB3EB9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1641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16419">
        <w:rPr>
          <w:rFonts w:ascii="Times New Roman" w:hAnsi="Times New Roman" w:cs="Times New Roman"/>
          <w:sz w:val="28"/>
          <w:szCs w:val="28"/>
        </w:rPr>
        <w:t xml:space="preserve"> учебному предмету «Окружающий социальный мир» предусма</w:t>
      </w:r>
      <w:r w:rsidRPr="00216419">
        <w:rPr>
          <w:rFonts w:ascii="Times New Roman" w:hAnsi="Times New Roman" w:cs="Times New Roman"/>
          <w:sz w:val="28"/>
          <w:szCs w:val="28"/>
        </w:rPr>
        <w:t>т</w:t>
      </w:r>
      <w:r w:rsidRPr="00216419">
        <w:rPr>
          <w:rFonts w:ascii="Times New Roman" w:hAnsi="Times New Roman" w:cs="Times New Roman"/>
          <w:sz w:val="28"/>
          <w:szCs w:val="28"/>
        </w:rPr>
        <w:t>ривает включение следующих разделов: «Школа», « Дом, двор», «Предметы и мат</w:t>
      </w:r>
      <w:r w:rsidRPr="00216419">
        <w:rPr>
          <w:rFonts w:ascii="Times New Roman" w:hAnsi="Times New Roman" w:cs="Times New Roman"/>
          <w:sz w:val="28"/>
          <w:szCs w:val="28"/>
        </w:rPr>
        <w:t>е</w:t>
      </w:r>
      <w:r w:rsidRPr="00216419">
        <w:rPr>
          <w:rFonts w:ascii="Times New Roman" w:hAnsi="Times New Roman" w:cs="Times New Roman"/>
          <w:sz w:val="28"/>
          <w:szCs w:val="28"/>
        </w:rPr>
        <w:t>риалы, изготовленные человеком», «Транспорт», «</w:t>
      </w:r>
      <w:proofErr w:type="spellStart"/>
      <w:r w:rsidRPr="00216419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Pr="0021641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16419">
        <w:rPr>
          <w:rFonts w:ascii="Times New Roman" w:hAnsi="Times New Roman" w:cs="Times New Roman"/>
          <w:sz w:val="28"/>
          <w:szCs w:val="28"/>
        </w:rPr>
        <w:t>таница</w:t>
      </w:r>
      <w:proofErr w:type="spellEnd"/>
      <w:r w:rsidRPr="00216419">
        <w:rPr>
          <w:rFonts w:ascii="Times New Roman" w:hAnsi="Times New Roman" w:cs="Times New Roman"/>
          <w:sz w:val="28"/>
          <w:szCs w:val="28"/>
        </w:rPr>
        <w:t>», «Предметы быта», «Традиции, обычаи», «Страна».</w:t>
      </w:r>
    </w:p>
    <w:p w:rsidR="00DB3EB9" w:rsidRPr="00216419" w:rsidRDefault="00DB3EB9" w:rsidP="00216419">
      <w:pPr>
        <w:pStyle w:val="Default"/>
        <w:spacing w:line="276" w:lineRule="auto"/>
        <w:jc w:val="both"/>
        <w:rPr>
          <w:sz w:val="28"/>
          <w:szCs w:val="28"/>
        </w:rPr>
      </w:pPr>
      <w:r w:rsidRPr="00216419">
        <w:rPr>
          <w:sz w:val="28"/>
          <w:szCs w:val="28"/>
        </w:rPr>
        <w:t xml:space="preserve">           В связи с особенностями психического развития детей с тяжёлыми и множес</w:t>
      </w:r>
      <w:r w:rsidRPr="00216419">
        <w:rPr>
          <w:sz w:val="28"/>
          <w:szCs w:val="28"/>
        </w:rPr>
        <w:t>т</w:t>
      </w:r>
      <w:r w:rsidRPr="00216419">
        <w:rPr>
          <w:sz w:val="28"/>
          <w:szCs w:val="28"/>
        </w:rPr>
        <w:t>венными нарушениями развития практическая направленность реализуется через н</w:t>
      </w:r>
      <w:r w:rsidRPr="00216419">
        <w:rPr>
          <w:sz w:val="28"/>
          <w:szCs w:val="28"/>
        </w:rPr>
        <w:t>а</w:t>
      </w:r>
      <w:r w:rsidRPr="00216419">
        <w:rPr>
          <w:sz w:val="28"/>
          <w:szCs w:val="28"/>
        </w:rPr>
        <w:t>глядно – практический характер, т.е. представление об окружающем социальном м</w:t>
      </w:r>
      <w:r w:rsidRPr="00216419">
        <w:rPr>
          <w:sz w:val="28"/>
          <w:szCs w:val="28"/>
        </w:rPr>
        <w:t>и</w:t>
      </w:r>
      <w:r w:rsidRPr="00216419">
        <w:rPr>
          <w:sz w:val="28"/>
          <w:szCs w:val="28"/>
        </w:rPr>
        <w:t>ре усваиваются в результате наблюдения за действиями педагога, в процессе собс</w:t>
      </w:r>
      <w:r w:rsidRPr="00216419">
        <w:rPr>
          <w:sz w:val="28"/>
          <w:szCs w:val="28"/>
        </w:rPr>
        <w:t>т</w:t>
      </w:r>
      <w:r w:rsidRPr="00216419">
        <w:rPr>
          <w:sz w:val="28"/>
          <w:szCs w:val="28"/>
        </w:rPr>
        <w:t xml:space="preserve">венных практических действий с реальными предметами, реализуется через решение соответствующих возрасту житейских задач. </w:t>
      </w:r>
    </w:p>
    <w:p w:rsidR="00DB3EB9" w:rsidRPr="00216419" w:rsidRDefault="00C342FF" w:rsidP="0021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B3EB9" w:rsidRPr="00216419">
        <w:rPr>
          <w:rFonts w:ascii="Times New Roman" w:hAnsi="Times New Roman" w:cs="Times New Roman"/>
          <w:sz w:val="28"/>
          <w:szCs w:val="28"/>
        </w:rPr>
        <w:t>Коррекционная направленность обеспечивается введением коррекционных, с</w:t>
      </w:r>
      <w:r w:rsidR="00DB3EB9" w:rsidRPr="00216419">
        <w:rPr>
          <w:rFonts w:ascii="Times New Roman" w:hAnsi="Times New Roman" w:cs="Times New Roman"/>
          <w:sz w:val="28"/>
          <w:szCs w:val="28"/>
        </w:rPr>
        <w:t>ю</w:t>
      </w:r>
      <w:r w:rsidR="00DB3EB9" w:rsidRPr="00216419">
        <w:rPr>
          <w:rFonts w:ascii="Times New Roman" w:hAnsi="Times New Roman" w:cs="Times New Roman"/>
          <w:sz w:val="28"/>
          <w:szCs w:val="28"/>
        </w:rPr>
        <w:t>жетно – ролевых игр, упражнений. Социальное развитие ребёнка с тяжёлыми и мн</w:t>
      </w:r>
      <w:r w:rsidR="00DB3EB9" w:rsidRPr="00216419">
        <w:rPr>
          <w:rFonts w:ascii="Times New Roman" w:hAnsi="Times New Roman" w:cs="Times New Roman"/>
          <w:sz w:val="28"/>
          <w:szCs w:val="28"/>
        </w:rPr>
        <w:t>о</w:t>
      </w:r>
      <w:r w:rsidR="00DB3EB9" w:rsidRPr="00216419">
        <w:rPr>
          <w:rFonts w:ascii="Times New Roman" w:hAnsi="Times New Roman" w:cs="Times New Roman"/>
          <w:sz w:val="28"/>
          <w:szCs w:val="28"/>
        </w:rPr>
        <w:t>жественными нарушениями развития идёт в единстве с процессом развития, воспит</w:t>
      </w:r>
      <w:r w:rsidR="00DB3EB9" w:rsidRPr="00216419">
        <w:rPr>
          <w:rFonts w:ascii="Times New Roman" w:hAnsi="Times New Roman" w:cs="Times New Roman"/>
          <w:sz w:val="28"/>
          <w:szCs w:val="28"/>
        </w:rPr>
        <w:t>а</w:t>
      </w:r>
      <w:r w:rsidR="00DB3EB9" w:rsidRPr="00216419">
        <w:rPr>
          <w:rFonts w:ascii="Times New Roman" w:hAnsi="Times New Roman" w:cs="Times New Roman"/>
          <w:sz w:val="28"/>
          <w:szCs w:val="28"/>
        </w:rPr>
        <w:t xml:space="preserve">ния, овладения речью и развитием наглядных форм мышления. </w:t>
      </w:r>
      <w:proofErr w:type="gramStart"/>
      <w:r w:rsidR="00DB3EB9" w:rsidRPr="00216419">
        <w:rPr>
          <w:rFonts w:ascii="Times New Roman" w:hAnsi="Times New Roman" w:cs="Times New Roman"/>
          <w:sz w:val="28"/>
          <w:szCs w:val="28"/>
        </w:rPr>
        <w:t>Содержание пр</w:t>
      </w:r>
      <w:r w:rsidR="00DB3EB9" w:rsidRPr="00216419">
        <w:rPr>
          <w:rFonts w:ascii="Times New Roman" w:hAnsi="Times New Roman" w:cs="Times New Roman"/>
          <w:sz w:val="28"/>
          <w:szCs w:val="28"/>
        </w:rPr>
        <w:t>о</w:t>
      </w:r>
      <w:r w:rsidR="00DB3EB9" w:rsidRPr="00216419">
        <w:rPr>
          <w:rFonts w:ascii="Times New Roman" w:hAnsi="Times New Roman" w:cs="Times New Roman"/>
          <w:sz w:val="28"/>
          <w:szCs w:val="28"/>
        </w:rPr>
        <w:t>граммы построена с учётом особых образовательных потребностей обучающихся, развитие их жизненной компетенции в разных социальных сферах, а также решение у обучающихся с тяжёлыми и множественными нарушениями развития жизненного опыта и социальных контактов в доступных для него пределах.</w:t>
      </w:r>
      <w:proofErr w:type="gramEnd"/>
      <w:r w:rsidR="00DB3EB9" w:rsidRPr="00216419">
        <w:rPr>
          <w:rFonts w:ascii="Times New Roman" w:hAnsi="Times New Roman" w:cs="Times New Roman"/>
          <w:sz w:val="28"/>
          <w:szCs w:val="28"/>
        </w:rPr>
        <w:t xml:space="preserve"> Помещение должно быть оборудовано разными инструментами, материалами, предметами, стимулиру</w:t>
      </w:r>
      <w:r w:rsidR="00DB3EB9" w:rsidRPr="00216419">
        <w:rPr>
          <w:rFonts w:ascii="Times New Roman" w:hAnsi="Times New Roman" w:cs="Times New Roman"/>
          <w:sz w:val="28"/>
          <w:szCs w:val="28"/>
        </w:rPr>
        <w:t>ю</w:t>
      </w:r>
      <w:r w:rsidR="00DB3EB9" w:rsidRPr="00216419">
        <w:rPr>
          <w:rFonts w:ascii="Times New Roman" w:hAnsi="Times New Roman" w:cs="Times New Roman"/>
          <w:sz w:val="28"/>
          <w:szCs w:val="28"/>
        </w:rPr>
        <w:t xml:space="preserve">щими индивидуальную деятельность. </w:t>
      </w:r>
    </w:p>
    <w:p w:rsidR="00DB3EB9" w:rsidRPr="00216419" w:rsidRDefault="00DB3EB9" w:rsidP="00216419">
      <w:pPr>
        <w:pStyle w:val="Default"/>
        <w:spacing w:line="276" w:lineRule="auto"/>
        <w:jc w:val="both"/>
        <w:rPr>
          <w:sz w:val="28"/>
          <w:szCs w:val="28"/>
        </w:rPr>
      </w:pPr>
      <w:r w:rsidRPr="00216419">
        <w:rPr>
          <w:sz w:val="28"/>
          <w:szCs w:val="28"/>
        </w:rPr>
        <w:t xml:space="preserve">           Игры и упражнения, в которых дети действуют методом проб, развивают у них внимание к свойствам и отношениям предметов, формируют целостное восприятие. Для коррекции важно развитие тактильно-двигательного восприятия, которое также начинается с узнавания, а заканчивается формированием представлений. Не меньшее значение имеет и развитие слухового восприятия, которое помогает умственно отст</w:t>
      </w:r>
      <w:r w:rsidRPr="00216419">
        <w:rPr>
          <w:sz w:val="28"/>
          <w:szCs w:val="28"/>
        </w:rPr>
        <w:t>а</w:t>
      </w:r>
      <w:r w:rsidRPr="00216419">
        <w:rPr>
          <w:sz w:val="28"/>
          <w:szCs w:val="28"/>
        </w:rPr>
        <w:t>лому ребенку ориентироваться в окружающем его пространстве, создает возмо</w:t>
      </w:r>
      <w:r w:rsidRPr="00216419">
        <w:rPr>
          <w:sz w:val="28"/>
          <w:szCs w:val="28"/>
        </w:rPr>
        <w:t>ж</w:t>
      </w:r>
      <w:r w:rsidRPr="00216419">
        <w:rPr>
          <w:sz w:val="28"/>
          <w:szCs w:val="28"/>
        </w:rPr>
        <w:t xml:space="preserve">ность действовать по звуковому сигналу, различать многие важные объекты и т.д. </w:t>
      </w:r>
    </w:p>
    <w:p w:rsidR="00DB3EB9" w:rsidRPr="00216419" w:rsidRDefault="00DB3EB9" w:rsidP="0021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  Наиболее важны для ребенка ролевые игры. В них ребенок воссоздает в досту</w:t>
      </w:r>
      <w:r w:rsidRPr="00216419">
        <w:rPr>
          <w:rFonts w:ascii="Times New Roman" w:hAnsi="Times New Roman" w:cs="Times New Roman"/>
          <w:sz w:val="28"/>
          <w:szCs w:val="28"/>
        </w:rPr>
        <w:t>п</w:t>
      </w:r>
      <w:r w:rsidRPr="00216419">
        <w:rPr>
          <w:rFonts w:ascii="Times New Roman" w:hAnsi="Times New Roman" w:cs="Times New Roman"/>
          <w:sz w:val="28"/>
          <w:szCs w:val="28"/>
        </w:rPr>
        <w:t>ной для себя форме отношения, которые складываются в мире взрослых. Именно и</w:t>
      </w:r>
      <w:r w:rsidRPr="00216419">
        <w:rPr>
          <w:rFonts w:ascii="Times New Roman" w:hAnsi="Times New Roman" w:cs="Times New Roman"/>
          <w:sz w:val="28"/>
          <w:szCs w:val="28"/>
        </w:rPr>
        <w:t>г</w:t>
      </w:r>
      <w:r w:rsidRPr="00216419">
        <w:rPr>
          <w:rFonts w:ascii="Times New Roman" w:hAnsi="Times New Roman" w:cs="Times New Roman"/>
          <w:sz w:val="28"/>
          <w:szCs w:val="28"/>
        </w:rPr>
        <w:t xml:space="preserve">ра является тем механизмом, который переводит внешние требования </w:t>
      </w:r>
      <w:proofErr w:type="spellStart"/>
      <w:r w:rsidRPr="00216419">
        <w:rPr>
          <w:rFonts w:ascii="Times New Roman" w:hAnsi="Times New Roman" w:cs="Times New Roman"/>
          <w:sz w:val="28"/>
          <w:szCs w:val="28"/>
        </w:rPr>
        <w:t>социокульту</w:t>
      </w:r>
      <w:r w:rsidRPr="00216419">
        <w:rPr>
          <w:rFonts w:ascii="Times New Roman" w:hAnsi="Times New Roman" w:cs="Times New Roman"/>
          <w:sz w:val="28"/>
          <w:szCs w:val="28"/>
        </w:rPr>
        <w:t>р</w:t>
      </w:r>
      <w:r w:rsidRPr="0021641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216419">
        <w:rPr>
          <w:rFonts w:ascii="Times New Roman" w:hAnsi="Times New Roman" w:cs="Times New Roman"/>
          <w:sz w:val="28"/>
          <w:szCs w:val="28"/>
        </w:rPr>
        <w:t xml:space="preserve"> среды в собственные потребности ребенка. </w:t>
      </w:r>
    </w:p>
    <w:p w:rsidR="00DB3EB9" w:rsidRPr="00216419" w:rsidRDefault="00DB3EB9" w:rsidP="0021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  Распределение учебного материала осуществляется концентрически, что позв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ляет один и тот же  материал (вопрос) излагать несколько раз, но с элементами у</w:t>
      </w:r>
      <w:r w:rsidRPr="00216419">
        <w:rPr>
          <w:rFonts w:ascii="Times New Roman" w:hAnsi="Times New Roman" w:cs="Times New Roman"/>
          <w:sz w:val="28"/>
          <w:szCs w:val="28"/>
        </w:rPr>
        <w:t>с</w:t>
      </w:r>
      <w:r w:rsidRPr="00216419">
        <w:rPr>
          <w:rFonts w:ascii="Times New Roman" w:hAnsi="Times New Roman" w:cs="Times New Roman"/>
          <w:sz w:val="28"/>
          <w:szCs w:val="28"/>
        </w:rPr>
        <w:t>ложнения, с расширением, обогащением содержания образования новыми компоне</w:t>
      </w:r>
      <w:r w:rsidRPr="00216419">
        <w:rPr>
          <w:rFonts w:ascii="Times New Roman" w:hAnsi="Times New Roman" w:cs="Times New Roman"/>
          <w:sz w:val="28"/>
          <w:szCs w:val="28"/>
        </w:rPr>
        <w:t>н</w:t>
      </w:r>
      <w:r w:rsidRPr="00216419">
        <w:rPr>
          <w:rFonts w:ascii="Times New Roman" w:hAnsi="Times New Roman" w:cs="Times New Roman"/>
          <w:sz w:val="28"/>
          <w:szCs w:val="28"/>
        </w:rPr>
        <w:t>тами, с углублением рассмотрения имеющихся между ними связей и зависимостей, что создаёт условия для постепенного наращивания сведений по теме и отработки необходимых умений.</w:t>
      </w:r>
    </w:p>
    <w:p w:rsidR="00DB3EB9" w:rsidRPr="00216419" w:rsidRDefault="00DB3EB9" w:rsidP="00216419">
      <w:pPr>
        <w:pStyle w:val="ConsPlusNormal"/>
        <w:spacing w:line="276" w:lineRule="auto"/>
        <w:ind w:right="-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            В программе предусмотрены разнообразные формы и методы организации  деятельности: экскурсии, сюжетно-ролевые игры, подвижные игры, практические р</w:t>
      </w:r>
      <w:r w:rsidRPr="00216419">
        <w:rPr>
          <w:rFonts w:ascii="Times New Roman" w:hAnsi="Times New Roman" w:cs="Times New Roman"/>
          <w:sz w:val="28"/>
          <w:szCs w:val="28"/>
        </w:rPr>
        <w:t>а</w:t>
      </w:r>
      <w:r w:rsidRPr="00216419">
        <w:rPr>
          <w:rFonts w:ascii="Times New Roman" w:hAnsi="Times New Roman" w:cs="Times New Roman"/>
          <w:sz w:val="28"/>
          <w:szCs w:val="28"/>
        </w:rPr>
        <w:t xml:space="preserve">боты, </w:t>
      </w:r>
      <w:r w:rsidRPr="00216419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ситуации успеха, </w:t>
      </w:r>
      <w:r w:rsidRPr="00216419">
        <w:rPr>
          <w:rFonts w:ascii="Times New Roman" w:hAnsi="Times New Roman" w:cs="Times New Roman"/>
          <w:sz w:val="28"/>
          <w:szCs w:val="28"/>
        </w:rPr>
        <w:t xml:space="preserve"> </w:t>
      </w:r>
      <w:r w:rsidRPr="00216419">
        <w:rPr>
          <w:rFonts w:ascii="Times New Roman" w:hAnsi="Times New Roman" w:cs="Times New Roman"/>
          <w:color w:val="000000"/>
          <w:sz w:val="28"/>
          <w:szCs w:val="28"/>
        </w:rPr>
        <w:t>дидактические игры и упражнения.</w:t>
      </w:r>
    </w:p>
    <w:p w:rsidR="00DC0619" w:rsidRPr="00216419" w:rsidRDefault="00DC0619" w:rsidP="002164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Рабочая программа рассчитана на 17 часов (0,5 часа в неделю), часы в рабочей программе распределяются с учетом подготовленности ребёнка к усвоению учебного материала.</w:t>
      </w:r>
    </w:p>
    <w:p w:rsidR="00041F50" w:rsidRPr="00216419" w:rsidRDefault="00041F50" w:rsidP="0021641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Ориентация в классе, его зонах и в местах расположения учебных принадле</w:t>
      </w:r>
      <w:r w:rsidRPr="00216419">
        <w:rPr>
          <w:rFonts w:ascii="Times New Roman" w:hAnsi="Times New Roman" w:cs="Times New Roman"/>
          <w:sz w:val="28"/>
          <w:szCs w:val="28"/>
        </w:rPr>
        <w:t>ж</w:t>
      </w:r>
      <w:r w:rsidRPr="00216419">
        <w:rPr>
          <w:rFonts w:ascii="Times New Roman" w:hAnsi="Times New Roman" w:cs="Times New Roman"/>
          <w:sz w:val="28"/>
          <w:szCs w:val="28"/>
        </w:rPr>
        <w:t xml:space="preserve">ностей. Ориентация в помещениях школы, в школьной территории; в распорядке школьного дня. Знание директора школы, учителей, врача. Четкое соблюдение всех режимных моментов и требований «Правил для учащихся». Умение приветствовать </w:t>
      </w:r>
      <w:r w:rsidRPr="0021641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школы, родителей и друг друга. Поздравление с праздниками работников школы и родителей. </w:t>
      </w: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Квартира, дом, двор</w:t>
      </w: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Части дома (стена, крыша, окно, дверь, потолок, пол). Ориентация в помещен</w:t>
      </w:r>
      <w:r w:rsidRPr="00216419">
        <w:rPr>
          <w:rFonts w:ascii="Times New Roman" w:hAnsi="Times New Roman" w:cs="Times New Roman"/>
          <w:sz w:val="28"/>
          <w:szCs w:val="28"/>
        </w:rPr>
        <w:t>и</w:t>
      </w:r>
      <w:r w:rsidRPr="00216419">
        <w:rPr>
          <w:rFonts w:ascii="Times New Roman" w:hAnsi="Times New Roman" w:cs="Times New Roman"/>
          <w:sz w:val="28"/>
          <w:szCs w:val="28"/>
        </w:rPr>
        <w:t xml:space="preserve">ях своего дома. Типы домов (одноэтажные /многоэтажные, каменные/ деревянные). Помещения квартиры (комната, прихожая, кухня, ванная комната, туалет, балкон). Предметы мебели (стол, стул, диван, шкаф, кресло, кровать). </w:t>
      </w:r>
      <w:proofErr w:type="gramStart"/>
      <w:r w:rsidRPr="00216419">
        <w:rPr>
          <w:rFonts w:ascii="Times New Roman" w:hAnsi="Times New Roman" w:cs="Times New Roman"/>
          <w:sz w:val="28"/>
          <w:szCs w:val="28"/>
        </w:rPr>
        <w:t>Предметы посуды, предназначенные для сервировки стола (тарелка, стакан, кружка, ложка, вилка, нож) и для приготовления пищи (кастрюля, сковорода, чайник, нож).</w:t>
      </w:r>
      <w:proofErr w:type="gramEnd"/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Предметы и материалы, изготовленные человеком</w:t>
      </w: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Представление о бумаге, стекле. Основные свойства материалов и изготовле</w:t>
      </w:r>
      <w:r w:rsidRPr="00216419">
        <w:rPr>
          <w:rFonts w:ascii="Times New Roman" w:hAnsi="Times New Roman" w:cs="Times New Roman"/>
          <w:sz w:val="28"/>
          <w:szCs w:val="28"/>
        </w:rPr>
        <w:t>н</w:t>
      </w:r>
      <w:r w:rsidRPr="00216419">
        <w:rPr>
          <w:rFonts w:ascii="Times New Roman" w:hAnsi="Times New Roman" w:cs="Times New Roman"/>
          <w:sz w:val="28"/>
          <w:szCs w:val="28"/>
        </w:rPr>
        <w:t>ных из них предметов: стекло, керамика – хрупкие, могут разбиться; бумага – рвется, режется. Применение различных материалов. Соблюдение правил безопасности при обращении с предметами, изготовленными из стекла. Инструменты, с помощью к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торых работают с бумагой (ножницы, игла).</w:t>
      </w: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    Виды транспорта. Элементарные правила дорожного движения и поведения пешеходов. Светофор, переход. Изучение детьми следования  от дома до школы и обратно. Правила поведения пассажиров в транспорте.</w:t>
      </w:r>
    </w:p>
    <w:p w:rsidR="00041F50" w:rsidRPr="00216419" w:rsidRDefault="00041F50" w:rsidP="00216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Город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    Улица и ее части: тротуар, проезжая часть, переход. Их назначение. Тротуар, движение по тротуару.  Движение по тротуару у выездов </w:t>
      </w:r>
      <w:proofErr w:type="gramStart"/>
      <w:r w:rsidRPr="002164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6419">
        <w:rPr>
          <w:rFonts w:ascii="Times New Roman" w:hAnsi="Times New Roman" w:cs="Times New Roman"/>
          <w:sz w:val="28"/>
          <w:szCs w:val="28"/>
        </w:rPr>
        <w:t xml:space="preserve"> дворов домов. Виртуал</w:t>
      </w:r>
      <w:r w:rsidRPr="00216419">
        <w:rPr>
          <w:rFonts w:ascii="Times New Roman" w:hAnsi="Times New Roman" w:cs="Times New Roman"/>
          <w:sz w:val="28"/>
          <w:szCs w:val="28"/>
        </w:rPr>
        <w:t>ь</w:t>
      </w:r>
      <w:r w:rsidRPr="00216419">
        <w:rPr>
          <w:rFonts w:ascii="Times New Roman" w:hAnsi="Times New Roman" w:cs="Times New Roman"/>
          <w:sz w:val="28"/>
          <w:szCs w:val="28"/>
        </w:rPr>
        <w:t>ная экскурсия по улицам. Знание крупных объектов, расположенных вблизи школы. Правила поведения на улице. Соблюдение чистоты и порядка на улице.</w:t>
      </w:r>
    </w:p>
    <w:p w:rsidR="00041F50" w:rsidRPr="00216419" w:rsidRDefault="00041F50" w:rsidP="00216419">
      <w:pPr>
        <w:pStyle w:val="a9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 xml:space="preserve">                   Предметы быта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bCs/>
          <w:sz w:val="28"/>
          <w:szCs w:val="28"/>
        </w:rPr>
        <w:t xml:space="preserve">          Электробытовые приборы (</w:t>
      </w:r>
      <w:r w:rsidRPr="00216419">
        <w:rPr>
          <w:rFonts w:ascii="Times New Roman" w:hAnsi="Times New Roman" w:cs="Times New Roman"/>
          <w:sz w:val="28"/>
          <w:szCs w:val="28"/>
        </w:rPr>
        <w:t>телевизор, утюг, лампа, электрический чайник).  Н</w:t>
      </w:r>
      <w:r w:rsidRPr="00216419">
        <w:rPr>
          <w:rFonts w:ascii="Times New Roman" w:hAnsi="Times New Roman" w:cs="Times New Roman"/>
          <w:sz w:val="28"/>
          <w:szCs w:val="28"/>
        </w:rPr>
        <w:t>а</w:t>
      </w:r>
      <w:r w:rsidRPr="00216419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spellStart"/>
      <w:r w:rsidRPr="00216419">
        <w:rPr>
          <w:rFonts w:ascii="Times New Roman" w:hAnsi="Times New Roman" w:cs="Times New Roman"/>
          <w:sz w:val="28"/>
          <w:szCs w:val="28"/>
        </w:rPr>
        <w:t>электроприборов</w:t>
      </w:r>
      <w:proofErr w:type="gramStart"/>
      <w:r w:rsidRPr="002164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16419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216419">
        <w:rPr>
          <w:rFonts w:ascii="Times New Roman" w:hAnsi="Times New Roman" w:cs="Times New Roman"/>
          <w:sz w:val="28"/>
          <w:szCs w:val="28"/>
        </w:rPr>
        <w:t xml:space="preserve"> техники безопасности при пользовании электр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бытовым прибором. Предметы мебели  (стол, стул, диван, шкаф). Назначения пре</w:t>
      </w:r>
      <w:r w:rsidRPr="00216419">
        <w:rPr>
          <w:rFonts w:ascii="Times New Roman" w:hAnsi="Times New Roman" w:cs="Times New Roman"/>
          <w:sz w:val="28"/>
          <w:szCs w:val="28"/>
        </w:rPr>
        <w:t>д</w:t>
      </w:r>
      <w:r w:rsidRPr="00216419">
        <w:rPr>
          <w:rFonts w:ascii="Times New Roman" w:hAnsi="Times New Roman" w:cs="Times New Roman"/>
          <w:sz w:val="28"/>
          <w:szCs w:val="28"/>
        </w:rPr>
        <w:t>метов мебели. Предметы посуды (тарелка, стакан, кружка). Назначение предметов посуды.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 xml:space="preserve">        Традиции, обычаи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Традиции и атрибуты праздников (Новый Год, День Победы). Школьные традиции. 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 xml:space="preserve">       Страна</w:t>
      </w:r>
    </w:p>
    <w:p w:rsidR="00041F50" w:rsidRPr="00216419" w:rsidRDefault="00041F50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  Н</w:t>
      </w:r>
      <w:r w:rsidRPr="00216419">
        <w:rPr>
          <w:rFonts w:ascii="Times New Roman" w:hAnsi="Times New Roman" w:cs="Times New Roman"/>
          <w:iCs/>
          <w:sz w:val="28"/>
          <w:szCs w:val="28"/>
        </w:rPr>
        <w:t>азвание государства, в котором мы живем. Государственная символика (</w:t>
      </w:r>
      <w:r w:rsidRPr="00216419">
        <w:rPr>
          <w:rFonts w:ascii="Times New Roman" w:hAnsi="Times New Roman" w:cs="Times New Roman"/>
          <w:sz w:val="28"/>
          <w:szCs w:val="28"/>
        </w:rPr>
        <w:t>герб, флаг, гимн). Президент РФ (на фото, видео). Названия столицы России.</w:t>
      </w:r>
    </w:p>
    <w:p w:rsidR="000B778F" w:rsidRPr="00216419" w:rsidRDefault="000B778F" w:rsidP="002164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00E" w:rsidRPr="00216419" w:rsidRDefault="00A5400E" w:rsidP="00216419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A5400E" w:rsidRPr="00216419" w:rsidRDefault="00A5400E" w:rsidP="00216419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00E" w:rsidRPr="00216419" w:rsidRDefault="00A5400E" w:rsidP="0021641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419">
        <w:rPr>
          <w:rFonts w:ascii="Times New Roman" w:hAnsi="Times New Roman" w:cs="Times New Roman"/>
          <w:i/>
          <w:sz w:val="28"/>
          <w:szCs w:val="28"/>
        </w:rPr>
        <w:t>Личностные  результаты  освоения  учебного предмета:</w:t>
      </w:r>
    </w:p>
    <w:p w:rsidR="00A5400E" w:rsidRPr="00216419" w:rsidRDefault="00A5400E" w:rsidP="0021641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419">
        <w:rPr>
          <w:rFonts w:ascii="Times New Roman" w:eastAsia="Times New Roman" w:hAnsi="Times New Roman" w:cs="Times New Roman"/>
          <w:sz w:val="28"/>
          <w:szCs w:val="28"/>
        </w:rPr>
        <w:t>1) основы персональной идентичности, осознание своей принадлежности к опред</w:t>
      </w:r>
      <w:r w:rsidRPr="002164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6419">
        <w:rPr>
          <w:rFonts w:ascii="Times New Roman" w:eastAsia="Times New Roman" w:hAnsi="Times New Roman" w:cs="Times New Roman"/>
          <w:sz w:val="28"/>
          <w:szCs w:val="28"/>
        </w:rPr>
        <w:t>лённому полу, осознание себя как «Я»;</w:t>
      </w:r>
    </w:p>
    <w:p w:rsidR="00A5400E" w:rsidRPr="00216419" w:rsidRDefault="00A5400E" w:rsidP="00216419">
      <w:pPr>
        <w:widowControl w:val="0"/>
        <w:autoSpaceDE w:val="0"/>
        <w:autoSpaceDN w:val="0"/>
        <w:adjustRightInd w:val="0"/>
        <w:spacing w:after="0"/>
        <w:ind w:lef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4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2) социально-эмоциональное участие в процессе общения и совместной деятел</w:t>
      </w:r>
      <w:r w:rsidRPr="0021641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16419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A5400E" w:rsidRPr="00216419" w:rsidRDefault="00A5400E" w:rsidP="00216419">
      <w:pPr>
        <w:widowControl w:val="0"/>
        <w:autoSpaceDE w:val="0"/>
        <w:autoSpaceDN w:val="0"/>
        <w:adjustRightInd w:val="0"/>
        <w:spacing w:after="0"/>
        <w:ind w:lef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419">
        <w:rPr>
          <w:rFonts w:ascii="Times New Roman" w:eastAsia="Times New Roman" w:hAnsi="Times New Roman" w:cs="Times New Roman"/>
          <w:sz w:val="28"/>
          <w:szCs w:val="28"/>
        </w:rPr>
        <w:t xml:space="preserve">       3) формирование уважительного отношения к окружающим;</w:t>
      </w:r>
    </w:p>
    <w:p w:rsidR="00A5400E" w:rsidRPr="00216419" w:rsidRDefault="00A5400E" w:rsidP="00216419">
      <w:pPr>
        <w:widowControl w:val="0"/>
        <w:autoSpaceDE w:val="0"/>
        <w:autoSpaceDN w:val="0"/>
        <w:adjustRightInd w:val="0"/>
        <w:spacing w:after="0"/>
        <w:ind w:left="426" w:hanging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419">
        <w:rPr>
          <w:rFonts w:ascii="Times New Roman" w:eastAsia="Times New Roman" w:hAnsi="Times New Roman" w:cs="Times New Roman"/>
          <w:sz w:val="28"/>
          <w:szCs w:val="28"/>
        </w:rPr>
        <w:t xml:space="preserve">       4) овладение начальными навыками адаптации в динамично изменяющемся и ра</w:t>
      </w:r>
      <w:r w:rsidRPr="0021641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16419">
        <w:rPr>
          <w:rFonts w:ascii="Times New Roman" w:eastAsia="Times New Roman" w:hAnsi="Times New Roman" w:cs="Times New Roman"/>
          <w:sz w:val="28"/>
          <w:szCs w:val="28"/>
        </w:rPr>
        <w:t>вивающемся мире;</w:t>
      </w:r>
    </w:p>
    <w:p w:rsidR="00A5400E" w:rsidRPr="00216419" w:rsidRDefault="00A5400E" w:rsidP="00216419">
      <w:pPr>
        <w:shd w:val="clear" w:color="auto" w:fill="FFFFFF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     5) </w:t>
      </w:r>
      <w:r w:rsidRPr="00216419">
        <w:rPr>
          <w:rFonts w:ascii="Times New Roman" w:eastAsia="Calibri" w:hAnsi="Times New Roman" w:cs="Times New Roman"/>
          <w:sz w:val="28"/>
          <w:szCs w:val="28"/>
        </w:rPr>
        <w:t>развитие навыков сотрудничества с взрослыми и сверстниками в разных соц</w:t>
      </w:r>
      <w:r w:rsidRPr="00216419">
        <w:rPr>
          <w:rFonts w:ascii="Times New Roman" w:eastAsia="Calibri" w:hAnsi="Times New Roman" w:cs="Times New Roman"/>
          <w:sz w:val="28"/>
          <w:szCs w:val="28"/>
        </w:rPr>
        <w:t>и</w:t>
      </w:r>
      <w:r w:rsidRPr="00216419">
        <w:rPr>
          <w:rFonts w:ascii="Times New Roman" w:eastAsia="Calibri" w:hAnsi="Times New Roman" w:cs="Times New Roman"/>
          <w:sz w:val="28"/>
          <w:szCs w:val="28"/>
        </w:rPr>
        <w:t>альных     ситуациях, умение не создавать конфликтов и находить выход из спорных ситуаций.</w:t>
      </w:r>
    </w:p>
    <w:p w:rsidR="00A5400E" w:rsidRPr="00216419" w:rsidRDefault="00A5400E" w:rsidP="0021641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419">
        <w:rPr>
          <w:rFonts w:ascii="Times New Roman" w:hAnsi="Times New Roman" w:cs="Times New Roman"/>
          <w:i/>
          <w:sz w:val="28"/>
          <w:szCs w:val="28"/>
        </w:rPr>
        <w:t xml:space="preserve">Возможные предметные результаты освоения учебного предмета: </w:t>
      </w:r>
    </w:p>
    <w:p w:rsidR="00A5400E" w:rsidRPr="00216419" w:rsidRDefault="00A5400E" w:rsidP="0021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Школа: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Интерес к объектам, созданным человеком. 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419">
        <w:rPr>
          <w:rFonts w:ascii="Times New Roman" w:hAnsi="Times New Roman" w:cs="Times New Roman"/>
          <w:sz w:val="28"/>
          <w:szCs w:val="28"/>
        </w:rPr>
        <w:t>Представления о доме, школе, о расположенных в них и рядом объектах (м</w:t>
      </w:r>
      <w:r w:rsidRPr="00216419">
        <w:rPr>
          <w:rFonts w:ascii="Times New Roman" w:hAnsi="Times New Roman" w:cs="Times New Roman"/>
          <w:sz w:val="28"/>
          <w:szCs w:val="28"/>
        </w:rPr>
        <w:t>е</w:t>
      </w:r>
      <w:r w:rsidRPr="00216419">
        <w:rPr>
          <w:rFonts w:ascii="Times New Roman" w:hAnsi="Times New Roman" w:cs="Times New Roman"/>
          <w:sz w:val="28"/>
          <w:szCs w:val="28"/>
        </w:rPr>
        <w:t>бель, оборудование, одежда, посуда, игровая площадка, и др.).</w:t>
      </w:r>
      <w:proofErr w:type="gramEnd"/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соблюдать элементарные правила безопасности поведения в школе.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Представления о деятельности и профессиях людей, окружающих ребенка (учитель, повар, врач, водитель и т.д.).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Умение соблюдать правила поведения на уроках и во внеурочной деятельности, взаимодействовать </w:t>
      </w:r>
      <w:proofErr w:type="gramStart"/>
      <w:r w:rsidRPr="002164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6419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выбирая адекватную диста</w:t>
      </w:r>
      <w:r w:rsidRPr="00216419">
        <w:rPr>
          <w:rFonts w:ascii="Times New Roman" w:hAnsi="Times New Roman" w:cs="Times New Roman"/>
          <w:sz w:val="28"/>
          <w:szCs w:val="28"/>
        </w:rPr>
        <w:t>н</w:t>
      </w:r>
      <w:r w:rsidRPr="00216419">
        <w:rPr>
          <w:rFonts w:ascii="Times New Roman" w:hAnsi="Times New Roman" w:cs="Times New Roman"/>
          <w:sz w:val="28"/>
          <w:szCs w:val="28"/>
        </w:rPr>
        <w:t>цию и формы контакта, соответствующие возрасту и полу ребенка.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Квартира, дом, двор: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Представления о доме, о расположенных в них и рядом объектах (мебель, об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рудование, одежда, посуда, игровая площадка, и др.).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соблюдать элементарные правила безопасности поведения в доме,  на улице.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находить друзей на основе личных симпатий.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строить отношения на основе поддержки и взаимопомощи, умение с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переживать, сочувствовать, проявлять внимание.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взаимодействовать в группе в процессе учебной, игровой, других видах доступной деятельности.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Предметы и материалы, изготовленные человеком: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Интерес к объектам, созданным человеком. 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Транспорт: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соблюдать элементарные правила безопасности поведения в доме,  на улице, в транспорте, в общественных местах.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Представления о социальных ролях  людей (пассажир, пешеход), правилах п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ведения согласно социальным ролям в различных ситуациях.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Город: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Умение соблюдать элементарные правила безопасности поведения   на улице, в общественных местах.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Предметы быта: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lastRenderedPageBreak/>
        <w:t>Знание правил техники безопасности при пользовании электробытовым приб</w:t>
      </w:r>
      <w:r w:rsidRPr="00216419">
        <w:rPr>
          <w:rFonts w:ascii="Times New Roman" w:hAnsi="Times New Roman" w:cs="Times New Roman"/>
          <w:sz w:val="28"/>
          <w:szCs w:val="28"/>
        </w:rPr>
        <w:t>о</w:t>
      </w:r>
      <w:r w:rsidRPr="00216419">
        <w:rPr>
          <w:rFonts w:ascii="Times New Roman" w:hAnsi="Times New Roman" w:cs="Times New Roman"/>
          <w:sz w:val="28"/>
          <w:szCs w:val="28"/>
        </w:rPr>
        <w:t>ром.</w:t>
      </w:r>
    </w:p>
    <w:p w:rsidR="00A5400E" w:rsidRPr="00216419" w:rsidRDefault="00A5400E" w:rsidP="00216419">
      <w:pPr>
        <w:pStyle w:val="a9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 xml:space="preserve">Умение узнавать (различать) </w:t>
      </w:r>
      <w:r w:rsidRPr="00216419">
        <w:rPr>
          <w:rFonts w:ascii="Times New Roman" w:hAnsi="Times New Roman" w:cs="Times New Roman"/>
          <w:bCs/>
          <w:sz w:val="28"/>
          <w:szCs w:val="28"/>
        </w:rPr>
        <w:t>электробытовые приборы, предметы мебели, предметы интерьера.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Традиции, обычаи:</w:t>
      </w:r>
    </w:p>
    <w:p w:rsidR="00A5400E" w:rsidRPr="00216419" w:rsidRDefault="00A5400E" w:rsidP="00216419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Представление о праздниках, праздничных мероприятиях, их содержании, уч</w:t>
      </w:r>
      <w:r w:rsidRPr="00216419">
        <w:rPr>
          <w:rFonts w:ascii="Times New Roman" w:hAnsi="Times New Roman" w:cs="Times New Roman"/>
          <w:sz w:val="28"/>
          <w:szCs w:val="28"/>
        </w:rPr>
        <w:t>а</w:t>
      </w:r>
      <w:r w:rsidRPr="00216419">
        <w:rPr>
          <w:rFonts w:ascii="Times New Roman" w:hAnsi="Times New Roman" w:cs="Times New Roman"/>
          <w:sz w:val="28"/>
          <w:szCs w:val="28"/>
        </w:rPr>
        <w:t>стие в них.</w:t>
      </w:r>
    </w:p>
    <w:p w:rsidR="00A5400E" w:rsidRPr="00216419" w:rsidRDefault="00A5400E" w:rsidP="00216419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Использование простейших эстетических ориентиров/эталонов о внешнем в</w:t>
      </w:r>
      <w:r w:rsidRPr="00216419">
        <w:rPr>
          <w:rFonts w:ascii="Times New Roman" w:hAnsi="Times New Roman" w:cs="Times New Roman"/>
          <w:sz w:val="28"/>
          <w:szCs w:val="28"/>
        </w:rPr>
        <w:t>и</w:t>
      </w:r>
      <w:r w:rsidRPr="00216419">
        <w:rPr>
          <w:rFonts w:ascii="Times New Roman" w:hAnsi="Times New Roman" w:cs="Times New Roman"/>
          <w:sz w:val="28"/>
          <w:szCs w:val="28"/>
        </w:rPr>
        <w:t>де, на праздниках, в хозяйственно-бытовой деятельности.</w:t>
      </w:r>
    </w:p>
    <w:p w:rsidR="00A5400E" w:rsidRPr="00216419" w:rsidRDefault="00A5400E" w:rsidP="0021641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Страна:</w:t>
      </w:r>
    </w:p>
    <w:p w:rsidR="00A5400E" w:rsidRPr="00216419" w:rsidRDefault="00A5400E" w:rsidP="00216419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419">
        <w:rPr>
          <w:rFonts w:ascii="Times New Roman" w:hAnsi="Times New Roman" w:cs="Times New Roman"/>
          <w:sz w:val="28"/>
          <w:szCs w:val="28"/>
        </w:rPr>
        <w:t>Представление о стране, народе, столице, больших городах, городе (селе), ме</w:t>
      </w:r>
      <w:r w:rsidRPr="00216419">
        <w:rPr>
          <w:rFonts w:ascii="Times New Roman" w:hAnsi="Times New Roman" w:cs="Times New Roman"/>
          <w:sz w:val="28"/>
          <w:szCs w:val="28"/>
        </w:rPr>
        <w:t>с</w:t>
      </w:r>
      <w:r w:rsidRPr="00216419">
        <w:rPr>
          <w:rFonts w:ascii="Times New Roman" w:hAnsi="Times New Roman" w:cs="Times New Roman"/>
          <w:sz w:val="28"/>
          <w:szCs w:val="28"/>
        </w:rPr>
        <w:t>те проживания.</w:t>
      </w:r>
      <w:proofErr w:type="gramEnd"/>
    </w:p>
    <w:p w:rsidR="00A5400E" w:rsidRPr="00216419" w:rsidRDefault="00A5400E" w:rsidP="00216419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Представление о государственно символике (флаг, герб, гимн).</w:t>
      </w:r>
    </w:p>
    <w:p w:rsidR="000B778F" w:rsidRPr="00216419" w:rsidRDefault="00A5400E" w:rsidP="00216419">
      <w:pPr>
        <w:pStyle w:val="a9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419">
        <w:rPr>
          <w:rFonts w:ascii="Times New Roman" w:hAnsi="Times New Roman" w:cs="Times New Roman"/>
          <w:sz w:val="28"/>
          <w:szCs w:val="28"/>
        </w:rPr>
        <w:t>Представление о значимых исторических событиях и выдающихся людях Ро</w:t>
      </w:r>
      <w:r w:rsidRPr="00216419">
        <w:rPr>
          <w:rFonts w:ascii="Times New Roman" w:hAnsi="Times New Roman" w:cs="Times New Roman"/>
          <w:sz w:val="28"/>
          <w:szCs w:val="28"/>
        </w:rPr>
        <w:t>с</w:t>
      </w:r>
      <w:r w:rsidRPr="00216419">
        <w:rPr>
          <w:rFonts w:ascii="Times New Roman" w:hAnsi="Times New Roman" w:cs="Times New Roman"/>
          <w:sz w:val="28"/>
          <w:szCs w:val="28"/>
        </w:rPr>
        <w:t>сии.</w:t>
      </w:r>
    </w:p>
    <w:p w:rsidR="00CF15D6" w:rsidRPr="00216419" w:rsidRDefault="00CF15D6" w:rsidP="00216419">
      <w:pPr>
        <w:tabs>
          <w:tab w:val="left" w:pos="1035"/>
        </w:tabs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419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jc w:val="right"/>
        <w:tblInd w:w="-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CF15D6" w:rsidRPr="00216419" w:rsidTr="004D7A04">
        <w:trPr>
          <w:trHeight w:val="33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D6" w:rsidRPr="00216419" w:rsidRDefault="004D7A04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CF15D6"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основных видов учебной деятел</w:t>
            </w:r>
            <w:r w:rsidRPr="0021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16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обучающихся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Ориентируются в классе, его зонах и в местах ра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положения учебных принадлежностей. Ориент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руются в помещениях школы, в школьной террит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рии; в распорядке школьного дня. Называют дире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тора школы, учителей, врача. Соблюдают все р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жимные моменты и требования «Правила для уч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щихся». Приветствуют  работников школы, родит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лей и друг друга. Поздравляют с праздниками р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школы и </w:t>
            </w:r>
            <w:proofErr w:type="spellStart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Start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важительно</w:t>
            </w:r>
            <w:proofErr w:type="spellEnd"/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сятся к старшим. Не перебивают одноклассников, учителя во время урока.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Квартира, дом, двор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Различают части дома (стена, крыша, окно, дверь, потолок, пол). Ориентируются в помещениях св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его дома. Определяют типы домов (одноэтажные /многоэтажные, каменные/ деревянные). Классиф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цируют помещения квартиры (комната, прихожая, кухня, ванная комната, туалет, балкон). Классиф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цируют предметы мебели (стол, стул, диван, шкаф, кресло, кровать). </w:t>
            </w:r>
            <w:proofErr w:type="gramStart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Различают предметы посуды, предназначенные для сервировки стола (тарелка, стакан, кружка, ложка, вилка, нож) и для пригото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пищи (кастрюля, сковорода, чайник, нож).</w:t>
            </w:r>
            <w:proofErr w:type="gramEnd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участвуют в процессе общения.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и материалы, изготовленные челов</w:t>
            </w: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Узнают о бумаге, стекле. Называют основные сво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ства материалов и изготовленных из них предм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тов: стекло, керамика – хрупкие, могут разбиться; бумага – рвется, режется. Применяют различные материалы. Соблюдают правила безопасности при обращении с предметами, изготовленными из сте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ла. Называют инструменты, с помощью которых работают с бумагой (ножницы, игла). Не создают конфликтных ситуаций на уроке.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Называют виды транспорта. Рассказывают элеме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тарные правила дорожного движения и поведения пешеходов. Показывают светофор, переход. Из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чают маршрут  следования  от дома до школы и о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ратно. Рассказывают правила поведения пассаж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ров в транспорте.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улицу и ее части: тротуар, проезжая часть, переход, их назначение. Тротуар, движение по тротуару. Показывают  движение по тротуару у выездов </w:t>
            </w:r>
            <w:proofErr w:type="gramStart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 дворов домов. Рассказывают о  крупных объектах, расположенных вблизи школы. Рассказ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вают о правилах поведения на улице. Соблюдают чистоту и порядок на улице. 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перебивают одн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классников, учителя во время урока.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быта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Называют электробытовые приборы (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телевизор, утюг, лампа, электрический чайник).  Рассказывают о назначении электроприборов, о правилах  техн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ки безопасности при пользовании электробытовым прибором. Называют предметы мебели  (стол, стул, диван, шкаф). Рассказывают о назначении предм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тов мебели. Называют предметы посуды (тарелка, стакан, кружка). Определяют назначение предметов посуды.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обычаи</w:t>
            </w:r>
          </w:p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традиции и атрибуты праздников (Новый Год, День Победы),  школьные традиции. </w:t>
            </w:r>
          </w:p>
        </w:tc>
      </w:tr>
      <w:tr w:rsidR="00CF15D6" w:rsidRPr="00216419" w:rsidTr="004D7A04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D6" w:rsidRPr="00216419" w:rsidRDefault="00CF15D6" w:rsidP="0021641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6419">
              <w:rPr>
                <w:rFonts w:ascii="Times New Roman" w:hAnsi="Times New Roman" w:cs="Times New Roman"/>
                <w:iCs/>
                <w:sz w:val="28"/>
                <w:szCs w:val="28"/>
              </w:rPr>
              <w:t>азывают государство, в котором мы живем,  гос</w:t>
            </w:r>
            <w:r w:rsidRPr="00216419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216419">
              <w:rPr>
                <w:rFonts w:ascii="Times New Roman" w:hAnsi="Times New Roman" w:cs="Times New Roman"/>
                <w:iCs/>
                <w:sz w:val="28"/>
                <w:szCs w:val="28"/>
              </w:rPr>
              <w:t>дарственную символику (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герб, флаг, гимн),  през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дента РФ (на фото, видео);  названия столицы Ро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6419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  <w:proofErr w:type="gramEnd"/>
            <w:r w:rsidRPr="00216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перебивают одноклассников, учителя во </w:t>
            </w:r>
            <w:r w:rsidRPr="0021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урока.</w:t>
            </w:r>
          </w:p>
        </w:tc>
      </w:tr>
    </w:tbl>
    <w:p w:rsidR="000B778F" w:rsidRPr="00216419" w:rsidRDefault="000B778F" w:rsidP="002164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19" w:rsidRPr="00216419" w:rsidRDefault="00216419" w:rsidP="002164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6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 – техническое</w:t>
      </w:r>
    </w:p>
    <w:p w:rsidR="00216419" w:rsidRPr="00216419" w:rsidRDefault="00216419" w:rsidP="0021641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6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образовательной деятельности</w:t>
      </w:r>
    </w:p>
    <w:p w:rsidR="00216419" w:rsidRPr="00216419" w:rsidRDefault="00216419" w:rsidP="0021641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-Макеты, предметные и сюжетные картинки, картинки с  изображением объектов (в школе, во дворе, в городе), действий, правил поведения.</w:t>
      </w:r>
    </w:p>
    <w:p w:rsidR="00216419" w:rsidRPr="00216419" w:rsidRDefault="00216419" w:rsidP="0021641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-Аудио и видеоматериалы, презентации, мультипликационные фильмы, иллюстр</w:t>
      </w: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рующие социальную жизнь людей, правила поведения в общественных местах.</w:t>
      </w:r>
    </w:p>
    <w:p w:rsidR="000B778F" w:rsidRPr="00216419" w:rsidRDefault="00216419" w:rsidP="0021641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-Альбомы с различными объектами окружающего социального мира для раскраш</w:t>
      </w: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вания, вырезания, наклеивания.</w:t>
      </w:r>
    </w:p>
    <w:p w:rsidR="00216419" w:rsidRPr="00216419" w:rsidRDefault="00216419" w:rsidP="002164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419">
        <w:rPr>
          <w:rFonts w:ascii="Times New Roman" w:hAnsi="Times New Roman" w:cs="Times New Roman"/>
          <w:bCs/>
          <w:color w:val="000000"/>
          <w:sz w:val="28"/>
          <w:szCs w:val="28"/>
        </w:rPr>
        <w:t>- Компьютерные и информационно-коммуникационные средства обучения.</w:t>
      </w: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CB9" w:rsidRDefault="00483CB9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2FF" w:rsidRDefault="00C342F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525" w:rsidRPr="00563EDB" w:rsidRDefault="00563EDB" w:rsidP="00E825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DB">
        <w:rPr>
          <w:rFonts w:ascii="Times New Roman" w:hAnsi="Times New Roman" w:cs="Times New Roman"/>
          <w:b/>
          <w:sz w:val="28"/>
          <w:szCs w:val="28"/>
        </w:rPr>
        <w:lastRenderedPageBreak/>
        <w:t>«ИЗОБРАЗИТЕЛЬНАЯ ДЕЯТЕЛЬНОСТЬ»</w:t>
      </w:r>
    </w:p>
    <w:p w:rsidR="00563EDB" w:rsidRPr="00563EDB" w:rsidRDefault="00563EDB" w:rsidP="00563E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E82525" w:rsidRPr="00563EDB" w:rsidRDefault="00563EDB" w:rsidP="00C342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 xml:space="preserve">Программа направлена на  развитие восприятия обучающегося, обогащение его сенсорного опыта, путём выделения формы предметов, обведения их по контуру </w:t>
      </w:r>
      <w:proofErr w:type="gramStart"/>
      <w:r w:rsidRPr="00563EDB">
        <w:rPr>
          <w:rFonts w:ascii="Times New Roman" w:hAnsi="Times New Roman" w:cs="Times New Roman"/>
          <w:sz w:val="28"/>
          <w:szCs w:val="28"/>
        </w:rPr>
        <w:t>п</w:t>
      </w:r>
      <w:r w:rsidRPr="00563EDB">
        <w:rPr>
          <w:rFonts w:ascii="Times New Roman" w:hAnsi="Times New Roman" w:cs="Times New Roman"/>
          <w:sz w:val="28"/>
          <w:szCs w:val="28"/>
        </w:rPr>
        <w:t>о</w:t>
      </w:r>
      <w:r w:rsidRPr="00563EDB">
        <w:rPr>
          <w:rFonts w:ascii="Times New Roman" w:hAnsi="Times New Roman" w:cs="Times New Roman"/>
          <w:sz w:val="28"/>
          <w:szCs w:val="28"/>
        </w:rPr>
        <w:t>очерёдно то</w:t>
      </w:r>
      <w:proofErr w:type="gramEnd"/>
      <w:r w:rsidRPr="00563EDB">
        <w:rPr>
          <w:rFonts w:ascii="Times New Roman" w:hAnsi="Times New Roman" w:cs="Times New Roman"/>
          <w:sz w:val="28"/>
          <w:szCs w:val="28"/>
        </w:rPr>
        <w:t xml:space="preserve"> одной, то другой рукой. Вызывать у </w:t>
      </w:r>
      <w:proofErr w:type="gramStart"/>
      <w:r w:rsidRPr="00563EDB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563EDB">
        <w:rPr>
          <w:rFonts w:ascii="Times New Roman" w:hAnsi="Times New Roman" w:cs="Times New Roman"/>
          <w:sz w:val="28"/>
          <w:szCs w:val="28"/>
        </w:rPr>
        <w:t xml:space="preserve"> интерес к действиям с карандашами, фломастерами, кистью, красками. Формировать представление о том, что карандашами, красками, фломастерами рисуют.</w:t>
      </w:r>
    </w:p>
    <w:p w:rsidR="00E82525" w:rsidRPr="00563EDB" w:rsidRDefault="00E82525" w:rsidP="00563EDB">
      <w:pPr>
        <w:tabs>
          <w:tab w:val="left" w:pos="16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563EDB">
        <w:rPr>
          <w:rFonts w:ascii="Times New Roman" w:hAnsi="Times New Roman" w:cs="Times New Roman"/>
          <w:sz w:val="28"/>
          <w:szCs w:val="28"/>
        </w:rPr>
        <w:t>обучения изобразительной деятельности является</w:t>
      </w:r>
      <w:r w:rsidRPr="00563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EDB">
        <w:rPr>
          <w:rFonts w:ascii="Times New Roman" w:hAnsi="Times New Roman" w:cs="Times New Roman"/>
          <w:sz w:val="28"/>
          <w:szCs w:val="28"/>
        </w:rPr>
        <w:t>формирование умений изображать предметы и объекты окружающей действительности художественными средствами.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 xml:space="preserve">Обучение  направлено на решение следующих </w:t>
      </w:r>
      <w:r w:rsidRPr="00563EDB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-учить следить за движением карандаша по бумаге. На занятиях учат обращать вн</w:t>
      </w:r>
      <w:r w:rsidRPr="00563EDB">
        <w:rPr>
          <w:rFonts w:ascii="Times New Roman" w:hAnsi="Times New Roman" w:cs="Times New Roman"/>
          <w:sz w:val="28"/>
          <w:szCs w:val="28"/>
        </w:rPr>
        <w:t>и</w:t>
      </w:r>
      <w:r w:rsidRPr="00563EDB">
        <w:rPr>
          <w:rFonts w:ascii="Times New Roman" w:hAnsi="Times New Roman" w:cs="Times New Roman"/>
          <w:sz w:val="28"/>
          <w:szCs w:val="28"/>
        </w:rPr>
        <w:t xml:space="preserve">мание  на то, что карандаш (кисть, фломастер) оставляет след на бумаге; 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 xml:space="preserve">-привлекать внимание </w:t>
      </w:r>
      <w:proofErr w:type="gramStart"/>
      <w:r w:rsidRPr="00563EDB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563EDB">
        <w:rPr>
          <w:rFonts w:ascii="Times New Roman" w:hAnsi="Times New Roman" w:cs="Times New Roman"/>
          <w:sz w:val="28"/>
          <w:szCs w:val="28"/>
        </w:rPr>
        <w:t xml:space="preserve">  к изображённым им на бумаге разнообразным л</w:t>
      </w:r>
      <w:r w:rsidRPr="00563EDB">
        <w:rPr>
          <w:rFonts w:ascii="Times New Roman" w:hAnsi="Times New Roman" w:cs="Times New Roman"/>
          <w:sz w:val="28"/>
          <w:szCs w:val="28"/>
        </w:rPr>
        <w:t>и</w:t>
      </w:r>
      <w:r w:rsidRPr="00563EDB">
        <w:rPr>
          <w:rFonts w:ascii="Times New Roman" w:hAnsi="Times New Roman" w:cs="Times New Roman"/>
          <w:sz w:val="28"/>
          <w:szCs w:val="28"/>
        </w:rPr>
        <w:t>ниям, конфигурациям;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-вызывать чувство радости от штрихов и  линий, которые  нарисовал сам;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-развивать эстетическое восприятие окружающих предметов;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-учить  различать цвета карандашей, фломастеров;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DB">
        <w:rPr>
          <w:rFonts w:ascii="Times New Roman" w:hAnsi="Times New Roman" w:cs="Times New Roman"/>
          <w:sz w:val="28"/>
          <w:szCs w:val="28"/>
        </w:rPr>
        <w:t>-учить делать мазки и рисовать разные линии (длинные, короткие, вертикальные, г</w:t>
      </w:r>
      <w:r w:rsidRPr="00563EDB">
        <w:rPr>
          <w:rFonts w:ascii="Times New Roman" w:hAnsi="Times New Roman" w:cs="Times New Roman"/>
          <w:sz w:val="28"/>
          <w:szCs w:val="28"/>
        </w:rPr>
        <w:t>о</w:t>
      </w:r>
      <w:r w:rsidRPr="00563EDB">
        <w:rPr>
          <w:rFonts w:ascii="Times New Roman" w:hAnsi="Times New Roman" w:cs="Times New Roman"/>
          <w:sz w:val="28"/>
          <w:szCs w:val="28"/>
        </w:rPr>
        <w:t>ризонтальные, наклонные), пересекать их, уподобляя предметам: ленточки, платочки, дорожки, ручейки, сосульки, заборчики и другие;</w:t>
      </w:r>
      <w:proofErr w:type="gramEnd"/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</w:t>
      </w:r>
      <w:r w:rsidRPr="00563EDB">
        <w:rPr>
          <w:rFonts w:ascii="Times New Roman" w:hAnsi="Times New Roman" w:cs="Times New Roman"/>
          <w:sz w:val="28"/>
          <w:szCs w:val="28"/>
        </w:rPr>
        <w:t>и</w:t>
      </w:r>
      <w:r w:rsidRPr="00563EDB">
        <w:rPr>
          <w:rFonts w:ascii="Times New Roman" w:hAnsi="Times New Roman" w:cs="Times New Roman"/>
          <w:sz w:val="28"/>
          <w:szCs w:val="28"/>
        </w:rPr>
        <w:t>сует ребёнок.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-учить бережно, относиться к материалам, правильно их использовать: по окончании рисования класть на место;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-учить держать карандаш и кисть свободно: карандаш тремя пальцами выше точёного конца, кисть - 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563EDB" w:rsidRPr="00563EDB" w:rsidRDefault="00563EDB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 xml:space="preserve">-продолжать знакомить с цветами: красный, зелёный, жёлтый, белый, чёрный, синий. </w:t>
      </w:r>
    </w:p>
    <w:p w:rsidR="00563EDB" w:rsidRPr="00563EDB" w:rsidRDefault="00E82525" w:rsidP="00563E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Во время занятий изобразительной деятельностью необходимо вызывать у р</w:t>
      </w:r>
      <w:r w:rsidRPr="00563EDB">
        <w:rPr>
          <w:rFonts w:ascii="Times New Roman" w:hAnsi="Times New Roman" w:cs="Times New Roman"/>
          <w:sz w:val="28"/>
          <w:szCs w:val="28"/>
        </w:rPr>
        <w:t>е</w:t>
      </w:r>
      <w:r w:rsidRPr="00563EDB">
        <w:rPr>
          <w:rFonts w:ascii="Times New Roman" w:hAnsi="Times New Roman" w:cs="Times New Roman"/>
          <w:sz w:val="28"/>
          <w:szCs w:val="28"/>
        </w:rPr>
        <w:t>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</w:t>
      </w:r>
      <w:r w:rsidRPr="00563EDB">
        <w:rPr>
          <w:rFonts w:ascii="Times New Roman" w:hAnsi="Times New Roman" w:cs="Times New Roman"/>
          <w:sz w:val="28"/>
          <w:szCs w:val="28"/>
        </w:rPr>
        <w:t>и</w:t>
      </w:r>
      <w:r w:rsidRPr="00563EDB">
        <w:rPr>
          <w:rFonts w:ascii="Times New Roman" w:hAnsi="Times New Roman" w:cs="Times New Roman"/>
          <w:sz w:val="28"/>
          <w:szCs w:val="28"/>
        </w:rPr>
        <w:t xml:space="preserve">тельному отношению к своим работам, оформляя их в рамы, участвуя </w:t>
      </w:r>
      <w:proofErr w:type="gramStart"/>
      <w:r w:rsidRPr="00563EDB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563EDB">
        <w:rPr>
          <w:rFonts w:ascii="Times New Roman" w:hAnsi="Times New Roman" w:cs="Times New Roman"/>
          <w:sz w:val="28"/>
          <w:szCs w:val="28"/>
        </w:rPr>
        <w:t>, творческих показах. Ему важно видеть и знать, что результаты его творческой де</w:t>
      </w:r>
      <w:r w:rsidRPr="00563EDB">
        <w:rPr>
          <w:rFonts w:ascii="Times New Roman" w:hAnsi="Times New Roman" w:cs="Times New Roman"/>
          <w:sz w:val="28"/>
          <w:szCs w:val="28"/>
        </w:rPr>
        <w:t>я</w:t>
      </w:r>
      <w:r w:rsidRPr="00563EDB">
        <w:rPr>
          <w:rFonts w:ascii="Times New Roman" w:hAnsi="Times New Roman" w:cs="Times New Roman"/>
          <w:sz w:val="28"/>
          <w:szCs w:val="28"/>
        </w:rPr>
        <w:t>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</w:t>
      </w:r>
      <w:r w:rsidRPr="00563EDB">
        <w:rPr>
          <w:rFonts w:ascii="Times New Roman" w:hAnsi="Times New Roman" w:cs="Times New Roman"/>
          <w:sz w:val="28"/>
          <w:szCs w:val="28"/>
        </w:rPr>
        <w:t>т</w:t>
      </w:r>
      <w:r w:rsidRPr="00563EDB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563EDB" w:rsidRPr="00563EDB" w:rsidRDefault="00563EDB" w:rsidP="00C317A7">
      <w:pPr>
        <w:spacing w:after="0"/>
        <w:ind w:firstLine="709"/>
        <w:contextualSpacing/>
        <w:jc w:val="both"/>
      </w:pPr>
      <w:r w:rsidRPr="00216419">
        <w:rPr>
          <w:rFonts w:ascii="Times New Roman" w:hAnsi="Times New Roman" w:cs="Times New Roman"/>
          <w:sz w:val="28"/>
          <w:szCs w:val="28"/>
        </w:rPr>
        <w:lastRenderedPageBreak/>
        <w:t>Рабочая программа рассчитана на 17 часов (0,5 часа в неделю), часы в рабочей программе распределяются с учетом подготовленности ребёнка к усвоению учебного материала.</w:t>
      </w:r>
    </w:p>
    <w:p w:rsidR="00563EDB" w:rsidRPr="00C317A7" w:rsidRDefault="00563EDB" w:rsidP="00C317A7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A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63EDB" w:rsidRPr="00C317A7" w:rsidRDefault="00563EDB" w:rsidP="00C317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EDB" w:rsidRPr="00C317A7" w:rsidRDefault="00563EDB" w:rsidP="00C317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Лепка. </w:t>
      </w:r>
      <w:r w:rsidRPr="00C317A7">
        <w:rPr>
          <w:rFonts w:ascii="Times New Roman" w:hAnsi="Times New Roman" w:cs="Times New Roman"/>
          <w:sz w:val="28"/>
          <w:szCs w:val="28"/>
        </w:rPr>
        <w:t>Узнавание (различение) пластичных материалов: пластилин. Узнавание (различение) инструментов и приспособлений для работы с пластичными материал</w:t>
      </w:r>
      <w:r w:rsidRPr="00C317A7">
        <w:rPr>
          <w:rFonts w:ascii="Times New Roman" w:hAnsi="Times New Roman" w:cs="Times New Roman"/>
          <w:sz w:val="28"/>
          <w:szCs w:val="28"/>
        </w:rPr>
        <w:t>а</w:t>
      </w:r>
      <w:r w:rsidRPr="00C317A7">
        <w:rPr>
          <w:rFonts w:ascii="Times New Roman" w:hAnsi="Times New Roman" w:cs="Times New Roman"/>
          <w:sz w:val="28"/>
          <w:szCs w:val="28"/>
        </w:rPr>
        <w:t xml:space="preserve">ми: стека. Разминание пластилина. Отрывание кусочка материала от целого куска. Откручивание кусочка материала от целого куска. </w:t>
      </w:r>
      <w:proofErr w:type="spellStart"/>
      <w:r w:rsidRPr="00C317A7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C317A7">
        <w:rPr>
          <w:rFonts w:ascii="Times New Roman" w:hAnsi="Times New Roman" w:cs="Times New Roman"/>
          <w:sz w:val="28"/>
          <w:szCs w:val="28"/>
        </w:rPr>
        <w:t xml:space="preserve"> кусочка материала от целого куска. Отрезание кусочка материала стекой. Размазывание пластилина по шаблону (внутри контура). Катание колбаски на доске (в руках). Катание шарика на доске (в руках). Сгибание колбаски в кольцо. Закручивание колбаски в жгутик. Пр</w:t>
      </w:r>
      <w:r w:rsidRPr="00C317A7">
        <w:rPr>
          <w:rFonts w:ascii="Times New Roman" w:hAnsi="Times New Roman" w:cs="Times New Roman"/>
          <w:sz w:val="28"/>
          <w:szCs w:val="28"/>
        </w:rPr>
        <w:t>о</w:t>
      </w:r>
      <w:r w:rsidRPr="00C317A7">
        <w:rPr>
          <w:rFonts w:ascii="Times New Roman" w:hAnsi="Times New Roman" w:cs="Times New Roman"/>
          <w:sz w:val="28"/>
          <w:szCs w:val="28"/>
        </w:rPr>
        <w:t xml:space="preserve">делывание отверстия в детали. Расплющивание материала на доске (между ладонями, между пальцами). Скручивание колбаски (лепешки, полоски). </w:t>
      </w:r>
      <w:proofErr w:type="spellStart"/>
      <w:r w:rsidRPr="00C317A7"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 w:rsidRPr="00C317A7">
        <w:rPr>
          <w:rFonts w:ascii="Times New Roman" w:hAnsi="Times New Roman" w:cs="Times New Roman"/>
          <w:sz w:val="28"/>
          <w:szCs w:val="28"/>
        </w:rPr>
        <w:t xml:space="preserve"> краев детали. Соединение деталей изделия прижатием (</w:t>
      </w:r>
      <w:proofErr w:type="spellStart"/>
      <w:r w:rsidRPr="00C317A7">
        <w:rPr>
          <w:rFonts w:ascii="Times New Roman" w:hAnsi="Times New Roman" w:cs="Times New Roman"/>
          <w:sz w:val="28"/>
          <w:szCs w:val="28"/>
        </w:rPr>
        <w:t>примазыванием</w:t>
      </w:r>
      <w:proofErr w:type="spellEnd"/>
      <w:r w:rsidRPr="00C31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7A7">
        <w:rPr>
          <w:rFonts w:ascii="Times New Roman" w:hAnsi="Times New Roman" w:cs="Times New Roman"/>
          <w:sz w:val="28"/>
          <w:szCs w:val="28"/>
        </w:rPr>
        <w:t>прищипыванием</w:t>
      </w:r>
      <w:proofErr w:type="spellEnd"/>
      <w:r w:rsidRPr="00C317A7">
        <w:rPr>
          <w:rFonts w:ascii="Times New Roman" w:hAnsi="Times New Roman" w:cs="Times New Roman"/>
          <w:sz w:val="28"/>
          <w:szCs w:val="28"/>
        </w:rPr>
        <w:t>). Лепка предмета из одной (нескольких) частей.</w:t>
      </w:r>
    </w:p>
    <w:p w:rsidR="00563EDB" w:rsidRPr="00C317A7" w:rsidRDefault="00563EDB" w:rsidP="00C317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A7">
        <w:rPr>
          <w:rFonts w:ascii="Times New Roman" w:hAnsi="Times New Roman" w:cs="Times New Roman"/>
          <w:b/>
          <w:bCs/>
          <w:iCs/>
          <w:sz w:val="28"/>
          <w:szCs w:val="28"/>
        </w:rPr>
        <w:t>Аппликация.</w:t>
      </w:r>
      <w:r w:rsidRPr="00C317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17A7">
        <w:rPr>
          <w:rFonts w:ascii="Times New Roman" w:hAnsi="Times New Roman" w:cs="Times New Roman"/>
          <w:sz w:val="28"/>
          <w:szCs w:val="28"/>
        </w:rPr>
        <w:t>Узнавание (различение) разных видов бумаги: цветная бум</w:t>
      </w:r>
      <w:r w:rsidRPr="00C317A7">
        <w:rPr>
          <w:rFonts w:ascii="Times New Roman" w:hAnsi="Times New Roman" w:cs="Times New Roman"/>
          <w:sz w:val="28"/>
          <w:szCs w:val="28"/>
        </w:rPr>
        <w:t>а</w:t>
      </w:r>
      <w:r w:rsidRPr="00C317A7">
        <w:rPr>
          <w:rFonts w:ascii="Times New Roman" w:hAnsi="Times New Roman" w:cs="Times New Roman"/>
          <w:sz w:val="28"/>
          <w:szCs w:val="28"/>
        </w:rPr>
        <w:t xml:space="preserve">га, картон, фольга, салфетка и др. </w:t>
      </w:r>
      <w:proofErr w:type="spellStart"/>
      <w:r w:rsidRPr="00C317A7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C317A7">
        <w:rPr>
          <w:rFonts w:ascii="Times New Roman" w:hAnsi="Times New Roman" w:cs="Times New Roman"/>
          <w:sz w:val="28"/>
          <w:szCs w:val="28"/>
        </w:rPr>
        <w:t xml:space="preserve"> бумаги.</w:t>
      </w:r>
      <w:proofErr w:type="gramEnd"/>
      <w:r w:rsidRPr="00C317A7">
        <w:rPr>
          <w:rFonts w:ascii="Times New Roman" w:hAnsi="Times New Roman" w:cs="Times New Roman"/>
          <w:sz w:val="28"/>
          <w:szCs w:val="28"/>
        </w:rPr>
        <w:t xml:space="preserve"> Отрывание бумаги заданной формы (размера). Сгибание листа бумаги пополам (вчетверо). Скручивание листа б</w:t>
      </w:r>
      <w:r w:rsidRPr="00C317A7">
        <w:rPr>
          <w:rFonts w:ascii="Times New Roman" w:hAnsi="Times New Roman" w:cs="Times New Roman"/>
          <w:sz w:val="28"/>
          <w:szCs w:val="28"/>
        </w:rPr>
        <w:t>у</w:t>
      </w:r>
      <w:r w:rsidRPr="00C317A7">
        <w:rPr>
          <w:rFonts w:ascii="Times New Roman" w:hAnsi="Times New Roman" w:cs="Times New Roman"/>
          <w:sz w:val="28"/>
          <w:szCs w:val="28"/>
        </w:rPr>
        <w:t xml:space="preserve">маги. Намазывание всей (части) поверхности клеем. Сборка изображения объекта из нескольких деталей. Соблюдение последовательности действий при изготовлении предметной аппликации: сборка изображения объекта, намазывание деталей клеем, приклеивание деталей к фону. </w:t>
      </w:r>
    </w:p>
    <w:p w:rsidR="00563EDB" w:rsidRPr="00C317A7" w:rsidRDefault="00563EDB" w:rsidP="00C317A7">
      <w:pPr>
        <w:spacing w:after="0"/>
        <w:ind w:right="-25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Рисование. </w:t>
      </w:r>
      <w:proofErr w:type="gramStart"/>
      <w:r w:rsidRPr="00C317A7">
        <w:rPr>
          <w:rFonts w:ascii="Times New Roman" w:hAnsi="Times New Roman" w:cs="Times New Roman"/>
          <w:sz w:val="28"/>
          <w:szCs w:val="28"/>
        </w:rPr>
        <w:t>Узнавание (различение) материалов и инструментов, используемых для рисования: краски, мелки, карандаши, фломастеры, кисти, емкость для воды.</w:t>
      </w:r>
      <w:proofErr w:type="gramEnd"/>
      <w:r w:rsidRPr="00C317A7">
        <w:rPr>
          <w:rFonts w:ascii="Times New Roman" w:hAnsi="Times New Roman" w:cs="Times New Roman"/>
          <w:sz w:val="28"/>
          <w:szCs w:val="28"/>
        </w:rPr>
        <w:t xml:space="preserve"> О</w:t>
      </w:r>
      <w:r w:rsidRPr="00C317A7">
        <w:rPr>
          <w:rFonts w:ascii="Times New Roman" w:hAnsi="Times New Roman" w:cs="Times New Roman"/>
          <w:sz w:val="28"/>
          <w:szCs w:val="28"/>
        </w:rPr>
        <w:t>с</w:t>
      </w:r>
      <w:r w:rsidRPr="00C317A7">
        <w:rPr>
          <w:rFonts w:ascii="Times New Roman" w:hAnsi="Times New Roman" w:cs="Times New Roman"/>
          <w:sz w:val="28"/>
          <w:szCs w:val="28"/>
        </w:rPr>
        <w:t>тавление графического следа. Освоение приемов рисования карандашом. Соблюдение последовательности действий при работе с красками: опускание кисти в баночку с в</w:t>
      </w:r>
      <w:r w:rsidRPr="00C317A7">
        <w:rPr>
          <w:rFonts w:ascii="Times New Roman" w:hAnsi="Times New Roman" w:cs="Times New Roman"/>
          <w:sz w:val="28"/>
          <w:szCs w:val="28"/>
        </w:rPr>
        <w:t>о</w:t>
      </w:r>
      <w:r w:rsidRPr="00C317A7">
        <w:rPr>
          <w:rFonts w:ascii="Times New Roman" w:hAnsi="Times New Roman" w:cs="Times New Roman"/>
          <w:sz w:val="28"/>
          <w:szCs w:val="28"/>
        </w:rPr>
        <w:t xml:space="preserve">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 Выбор цвета для рисования. </w:t>
      </w:r>
    </w:p>
    <w:p w:rsidR="000B778F" w:rsidRPr="00C317A7" w:rsidRDefault="00563EDB" w:rsidP="00C317A7">
      <w:pPr>
        <w:tabs>
          <w:tab w:val="left" w:pos="968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A7">
        <w:rPr>
          <w:rFonts w:ascii="Times New Roman" w:hAnsi="Times New Roman" w:cs="Times New Roman"/>
          <w:sz w:val="28"/>
          <w:szCs w:val="28"/>
        </w:rPr>
        <w:tab/>
        <w:t>Рисование точек. Рисование вертикальных (горизонтальных, наклонных) л</w:t>
      </w:r>
      <w:r w:rsidRPr="00C317A7">
        <w:rPr>
          <w:rFonts w:ascii="Times New Roman" w:hAnsi="Times New Roman" w:cs="Times New Roman"/>
          <w:sz w:val="28"/>
          <w:szCs w:val="28"/>
        </w:rPr>
        <w:t>и</w:t>
      </w:r>
      <w:r w:rsidRPr="00C317A7">
        <w:rPr>
          <w:rFonts w:ascii="Times New Roman" w:hAnsi="Times New Roman" w:cs="Times New Roman"/>
          <w:sz w:val="28"/>
          <w:szCs w:val="28"/>
        </w:rPr>
        <w:t>ний. Соединение точек. Рисование геометрической фигуры (круг, прямоугольник, треугольник). Закрашивание внутри контура (заполнение всей поверхности внутри контура). Заполнение контура точками. Штриховка слева направо (сверху вниз, по диагонали). Рисование с использованием нетрадиционных техник: монотипии.</w:t>
      </w:r>
    </w:p>
    <w:p w:rsidR="00C317A7" w:rsidRDefault="00C317A7" w:rsidP="00C3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(возможные) результаты освоения учебного предмета</w:t>
      </w:r>
    </w:p>
    <w:p w:rsidR="00C317A7" w:rsidRPr="00AB2957" w:rsidRDefault="00C317A7" w:rsidP="00C3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«Изобразительная деятель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ность»</w:t>
      </w:r>
    </w:p>
    <w:p w:rsidR="00C317A7" w:rsidRPr="00AB2957" w:rsidRDefault="00C317A7" w:rsidP="00C31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1)Освоение доступных средств изобразительной деятельности: лепка, аппликация, рисование. </w:t>
      </w:r>
    </w:p>
    <w:p w:rsidR="00C317A7" w:rsidRPr="00AB2957" w:rsidRDefault="00C317A7" w:rsidP="00C317A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доступным видам изобразительной деятельности. </w:t>
      </w:r>
    </w:p>
    <w:p w:rsidR="00C317A7" w:rsidRPr="00AB2957" w:rsidRDefault="00C317A7" w:rsidP="00C317A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инструменты и материалы в процессе доступной изобр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зительной деятельности (лепка, рисование, аппликация). </w:t>
      </w:r>
    </w:p>
    <w:p w:rsidR="00C317A7" w:rsidRPr="00AB2957" w:rsidRDefault="00C317A7" w:rsidP="00C31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Pr="00AB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Способность к самостоятельной изобразительной деятельности. </w:t>
      </w:r>
    </w:p>
    <w:p w:rsidR="00C317A7" w:rsidRPr="00AB2957" w:rsidRDefault="00C317A7" w:rsidP="00C317A7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17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эмоциональные реакции (удовольствие, радость) в процессе изобразительной деятельности. </w:t>
      </w:r>
    </w:p>
    <w:p w:rsidR="00C317A7" w:rsidRPr="00AB2957" w:rsidRDefault="00C317A7" w:rsidP="00C317A7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t>Умение выражать свое отношение к результатам собственной и чужой творч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ской деятельности. </w:t>
      </w:r>
    </w:p>
    <w:p w:rsidR="00C317A7" w:rsidRPr="00AB2957" w:rsidRDefault="00C317A7" w:rsidP="00C31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AB29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Готовность к участию в совместных мероприятиях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17A7" w:rsidRPr="00AB2957" w:rsidRDefault="00C317A7" w:rsidP="00C317A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2957">
        <w:rPr>
          <w:rFonts w:ascii="Times New Roman" w:hAnsi="Times New Roman" w:cs="Times New Roman"/>
          <w:color w:val="000000"/>
          <w:sz w:val="28"/>
          <w:szCs w:val="28"/>
        </w:rPr>
        <w:t>Готовность к взаимодействию в творческой деятельности совместно со сверс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2957">
        <w:rPr>
          <w:rFonts w:ascii="Times New Roman" w:hAnsi="Times New Roman" w:cs="Times New Roman"/>
          <w:color w:val="000000"/>
          <w:sz w:val="28"/>
          <w:szCs w:val="28"/>
        </w:rPr>
        <w:t xml:space="preserve">никами, взрослыми. </w:t>
      </w:r>
    </w:p>
    <w:tbl>
      <w:tblPr>
        <w:tblStyle w:val="a4"/>
        <w:tblW w:w="10885" w:type="dxa"/>
        <w:jc w:val="center"/>
        <w:tblInd w:w="392" w:type="dxa"/>
        <w:tblLook w:val="04A0"/>
      </w:tblPr>
      <w:tblGrid>
        <w:gridCol w:w="3534"/>
        <w:gridCol w:w="3931"/>
        <w:gridCol w:w="3420"/>
      </w:tblGrid>
      <w:tr w:rsidR="00C317A7" w:rsidRPr="00CA0997" w:rsidTr="00CD50A9">
        <w:trPr>
          <w:trHeight w:val="289"/>
          <w:tblHeader/>
          <w:jc w:val="center"/>
        </w:trPr>
        <w:tc>
          <w:tcPr>
            <w:tcW w:w="3534" w:type="dxa"/>
          </w:tcPr>
          <w:p w:rsidR="00C317A7" w:rsidRPr="00497414" w:rsidRDefault="00C317A7" w:rsidP="00CD50A9">
            <w:pPr>
              <w:jc w:val="both"/>
              <w:rPr>
                <w:b/>
                <w:sz w:val="28"/>
                <w:szCs w:val="28"/>
              </w:rPr>
            </w:pPr>
            <w:r w:rsidRPr="00497414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3931" w:type="dxa"/>
          </w:tcPr>
          <w:p w:rsidR="00C317A7" w:rsidRPr="00497414" w:rsidRDefault="00C317A7" w:rsidP="00CD50A9">
            <w:pPr>
              <w:jc w:val="both"/>
              <w:rPr>
                <w:b/>
                <w:sz w:val="28"/>
                <w:szCs w:val="28"/>
              </w:rPr>
            </w:pPr>
            <w:r w:rsidRPr="00497414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3420" w:type="dxa"/>
          </w:tcPr>
          <w:p w:rsidR="00C317A7" w:rsidRPr="00497414" w:rsidRDefault="00C317A7" w:rsidP="00CD50A9">
            <w:pPr>
              <w:jc w:val="center"/>
              <w:rPr>
                <w:b/>
                <w:sz w:val="28"/>
                <w:szCs w:val="28"/>
              </w:rPr>
            </w:pPr>
            <w:r w:rsidRPr="00497414">
              <w:rPr>
                <w:b/>
                <w:sz w:val="28"/>
                <w:szCs w:val="28"/>
              </w:rPr>
              <w:t>Базовые</w:t>
            </w:r>
          </w:p>
        </w:tc>
      </w:tr>
      <w:tr w:rsidR="00C317A7" w:rsidTr="00CD50A9">
        <w:trPr>
          <w:trHeight w:val="3574"/>
          <w:jc w:val="center"/>
        </w:trPr>
        <w:tc>
          <w:tcPr>
            <w:tcW w:w="3534" w:type="dxa"/>
          </w:tcPr>
          <w:p w:rsidR="00C317A7" w:rsidRPr="00497414" w:rsidRDefault="00C317A7" w:rsidP="00CD50A9">
            <w:pPr>
              <w:jc w:val="both"/>
              <w:rPr>
                <w:sz w:val="28"/>
                <w:szCs w:val="28"/>
              </w:rPr>
            </w:pPr>
            <w:r w:rsidRPr="00497414">
              <w:rPr>
                <w:sz w:val="28"/>
                <w:szCs w:val="28"/>
              </w:rPr>
              <w:t>—  Овладение умением  вступать в контакт, по</w:t>
            </w:r>
            <w:r w:rsidRPr="00497414">
              <w:rPr>
                <w:sz w:val="28"/>
                <w:szCs w:val="28"/>
              </w:rPr>
              <w:t>д</w:t>
            </w:r>
            <w:r w:rsidRPr="00497414">
              <w:rPr>
                <w:sz w:val="28"/>
                <w:szCs w:val="28"/>
              </w:rPr>
              <w:t>держивать и завершать его, используя традиционные (вербальные) и альтерн</w:t>
            </w:r>
            <w:r w:rsidRPr="00497414">
              <w:rPr>
                <w:sz w:val="28"/>
                <w:szCs w:val="28"/>
              </w:rPr>
              <w:t>а</w:t>
            </w:r>
            <w:r w:rsidRPr="00497414">
              <w:rPr>
                <w:sz w:val="28"/>
                <w:szCs w:val="28"/>
              </w:rPr>
              <w:t>тивные средства коммун</w:t>
            </w:r>
            <w:r w:rsidRPr="00497414">
              <w:rPr>
                <w:sz w:val="28"/>
                <w:szCs w:val="28"/>
              </w:rPr>
              <w:t>и</w:t>
            </w:r>
            <w:r w:rsidRPr="00497414">
              <w:rPr>
                <w:sz w:val="28"/>
                <w:szCs w:val="28"/>
              </w:rPr>
              <w:t>кации, соблюдая общепр</w:t>
            </w:r>
            <w:r w:rsidRPr="00497414">
              <w:rPr>
                <w:sz w:val="28"/>
                <w:szCs w:val="28"/>
              </w:rPr>
              <w:t>и</w:t>
            </w:r>
            <w:r w:rsidRPr="00497414">
              <w:rPr>
                <w:sz w:val="28"/>
                <w:szCs w:val="28"/>
              </w:rPr>
              <w:t>нятые правила поведения.</w:t>
            </w:r>
          </w:p>
          <w:p w:rsidR="00C317A7" w:rsidRPr="00497414" w:rsidRDefault="00C317A7" w:rsidP="00CD5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97414">
              <w:rPr>
                <w:sz w:val="28"/>
                <w:szCs w:val="28"/>
              </w:rPr>
              <w:t>ормирование полож</w:t>
            </w:r>
            <w:r w:rsidRPr="00497414">
              <w:rPr>
                <w:sz w:val="28"/>
                <w:szCs w:val="28"/>
              </w:rPr>
              <w:t>и</w:t>
            </w:r>
            <w:r w:rsidRPr="00497414">
              <w:rPr>
                <w:sz w:val="28"/>
                <w:szCs w:val="28"/>
              </w:rPr>
              <w:t>тельного отношения р</w:t>
            </w:r>
            <w:r w:rsidRPr="00497414">
              <w:rPr>
                <w:sz w:val="28"/>
                <w:szCs w:val="28"/>
              </w:rPr>
              <w:t>е</w:t>
            </w:r>
            <w:r w:rsidRPr="00497414">
              <w:rPr>
                <w:sz w:val="28"/>
                <w:szCs w:val="28"/>
              </w:rPr>
              <w:t xml:space="preserve">бенка к </w:t>
            </w:r>
            <w:proofErr w:type="spellStart"/>
            <w:r w:rsidRPr="00497414">
              <w:rPr>
                <w:sz w:val="28"/>
                <w:szCs w:val="28"/>
              </w:rPr>
              <w:t>занятиям</w:t>
            </w:r>
            <w:proofErr w:type="gramStart"/>
            <w:r w:rsidRPr="00497414">
              <w:rPr>
                <w:sz w:val="28"/>
                <w:szCs w:val="28"/>
              </w:rPr>
              <w:t>;р</w:t>
            </w:r>
            <w:proofErr w:type="gramEnd"/>
            <w:r w:rsidRPr="00497414">
              <w:rPr>
                <w:sz w:val="28"/>
                <w:szCs w:val="28"/>
              </w:rPr>
              <w:t>азвитие</w:t>
            </w:r>
            <w:proofErr w:type="spellEnd"/>
            <w:r w:rsidRPr="00497414">
              <w:rPr>
                <w:sz w:val="28"/>
                <w:szCs w:val="28"/>
              </w:rPr>
              <w:t xml:space="preserve"> собственной активности ребенка.</w:t>
            </w:r>
          </w:p>
        </w:tc>
        <w:tc>
          <w:tcPr>
            <w:tcW w:w="3931" w:type="dxa"/>
          </w:tcPr>
          <w:p w:rsidR="00C317A7" w:rsidRPr="00497414" w:rsidRDefault="00C317A7" w:rsidP="00CD50A9">
            <w:pPr>
              <w:jc w:val="both"/>
              <w:rPr>
                <w:sz w:val="28"/>
                <w:szCs w:val="28"/>
              </w:rPr>
            </w:pPr>
            <w:r w:rsidRPr="00497414">
              <w:rPr>
                <w:sz w:val="28"/>
                <w:szCs w:val="28"/>
              </w:rPr>
              <w:t>—  Понимание обращенной речи и смысла доступных н</w:t>
            </w:r>
            <w:r w:rsidRPr="00497414">
              <w:rPr>
                <w:sz w:val="28"/>
                <w:szCs w:val="28"/>
              </w:rPr>
              <w:t>е</w:t>
            </w:r>
            <w:r w:rsidRPr="00497414">
              <w:rPr>
                <w:sz w:val="28"/>
                <w:szCs w:val="28"/>
              </w:rPr>
              <w:t>вербальных графических зн</w:t>
            </w:r>
            <w:r w:rsidRPr="00497414">
              <w:rPr>
                <w:sz w:val="28"/>
                <w:szCs w:val="28"/>
              </w:rPr>
              <w:t>а</w:t>
            </w:r>
            <w:r w:rsidRPr="00497414">
              <w:rPr>
                <w:sz w:val="28"/>
                <w:szCs w:val="28"/>
              </w:rPr>
              <w:t>ков (рисунков, фотографий, пиктограмм и других граф</w:t>
            </w:r>
            <w:r w:rsidRPr="00497414">
              <w:rPr>
                <w:sz w:val="28"/>
                <w:szCs w:val="28"/>
              </w:rPr>
              <w:t>и</w:t>
            </w:r>
            <w:r w:rsidRPr="00497414">
              <w:rPr>
                <w:sz w:val="28"/>
                <w:szCs w:val="28"/>
              </w:rPr>
              <w:t>ческих изображений), несп</w:t>
            </w:r>
            <w:r w:rsidRPr="00497414">
              <w:rPr>
                <w:sz w:val="28"/>
                <w:szCs w:val="28"/>
              </w:rPr>
              <w:t>е</w:t>
            </w:r>
            <w:r w:rsidRPr="00497414">
              <w:rPr>
                <w:sz w:val="28"/>
                <w:szCs w:val="28"/>
              </w:rPr>
              <w:t xml:space="preserve">цифических жестов  </w:t>
            </w:r>
          </w:p>
          <w:p w:rsidR="00C317A7" w:rsidRPr="00497414" w:rsidRDefault="00C317A7" w:rsidP="00CD50A9">
            <w:pPr>
              <w:jc w:val="both"/>
              <w:rPr>
                <w:b/>
                <w:sz w:val="28"/>
                <w:szCs w:val="28"/>
              </w:rPr>
            </w:pPr>
            <w:r w:rsidRPr="00497414">
              <w:rPr>
                <w:sz w:val="28"/>
                <w:szCs w:val="28"/>
              </w:rPr>
              <w:t>—  Понимание слов, обозн</w:t>
            </w:r>
            <w:r w:rsidRPr="00497414">
              <w:rPr>
                <w:sz w:val="28"/>
                <w:szCs w:val="28"/>
              </w:rPr>
              <w:t>а</w:t>
            </w:r>
            <w:r w:rsidRPr="00497414">
              <w:rPr>
                <w:sz w:val="28"/>
                <w:szCs w:val="28"/>
              </w:rPr>
              <w:t>чающие объекты и явления природы, объекты рукотво</w:t>
            </w:r>
            <w:r w:rsidRPr="00497414">
              <w:rPr>
                <w:sz w:val="28"/>
                <w:szCs w:val="28"/>
              </w:rPr>
              <w:t>р</w:t>
            </w:r>
            <w:r w:rsidRPr="00497414">
              <w:rPr>
                <w:sz w:val="28"/>
                <w:szCs w:val="28"/>
              </w:rPr>
              <w:t>ного мира и деятельность ч</w:t>
            </w:r>
            <w:r w:rsidRPr="00497414">
              <w:rPr>
                <w:sz w:val="28"/>
                <w:szCs w:val="28"/>
              </w:rPr>
              <w:t>е</w:t>
            </w:r>
            <w:r w:rsidRPr="00497414">
              <w:rPr>
                <w:sz w:val="28"/>
                <w:szCs w:val="28"/>
              </w:rPr>
              <w:t>ловека.</w:t>
            </w:r>
          </w:p>
        </w:tc>
        <w:tc>
          <w:tcPr>
            <w:tcW w:w="3420" w:type="dxa"/>
          </w:tcPr>
          <w:p w:rsidR="00C317A7" w:rsidRPr="00497414" w:rsidRDefault="00C317A7" w:rsidP="00CD50A9">
            <w:pPr>
              <w:jc w:val="both"/>
              <w:rPr>
                <w:sz w:val="28"/>
                <w:szCs w:val="28"/>
              </w:rPr>
            </w:pPr>
            <w:r w:rsidRPr="00497414">
              <w:rPr>
                <w:sz w:val="28"/>
                <w:szCs w:val="28"/>
              </w:rPr>
              <w:t>—  Умение использовать  предметы  и учебные м</w:t>
            </w:r>
            <w:r w:rsidRPr="00497414">
              <w:rPr>
                <w:sz w:val="28"/>
                <w:szCs w:val="28"/>
              </w:rPr>
              <w:t>а</w:t>
            </w:r>
            <w:r w:rsidRPr="00497414">
              <w:rPr>
                <w:sz w:val="28"/>
                <w:szCs w:val="28"/>
              </w:rPr>
              <w:t>териалы по  назначению.</w:t>
            </w:r>
          </w:p>
          <w:p w:rsidR="00C317A7" w:rsidRPr="00497414" w:rsidRDefault="00C317A7" w:rsidP="00CD50A9">
            <w:pPr>
              <w:jc w:val="both"/>
              <w:rPr>
                <w:b/>
                <w:sz w:val="28"/>
                <w:szCs w:val="28"/>
              </w:rPr>
            </w:pPr>
            <w:r w:rsidRPr="00497414">
              <w:rPr>
                <w:sz w:val="28"/>
                <w:szCs w:val="28"/>
              </w:rPr>
              <w:t>Выполнение простых де</w:t>
            </w:r>
            <w:r w:rsidRPr="00497414">
              <w:rPr>
                <w:sz w:val="28"/>
                <w:szCs w:val="28"/>
              </w:rPr>
              <w:t>й</w:t>
            </w:r>
            <w:r w:rsidRPr="00497414">
              <w:rPr>
                <w:sz w:val="28"/>
                <w:szCs w:val="28"/>
              </w:rPr>
              <w:t>ствий с предметами и ка</w:t>
            </w:r>
            <w:r w:rsidRPr="00497414">
              <w:rPr>
                <w:sz w:val="28"/>
                <w:szCs w:val="28"/>
              </w:rPr>
              <w:t>р</w:t>
            </w:r>
            <w:r w:rsidRPr="00497414">
              <w:rPr>
                <w:sz w:val="28"/>
                <w:szCs w:val="28"/>
              </w:rPr>
              <w:t>тинками (по образцу</w:t>
            </w:r>
            <w:r w:rsidRPr="00497414">
              <w:rPr>
                <w:b/>
                <w:sz w:val="28"/>
                <w:szCs w:val="28"/>
              </w:rPr>
              <w:t>)</w:t>
            </w:r>
          </w:p>
        </w:tc>
      </w:tr>
    </w:tbl>
    <w:p w:rsidR="00C317A7" w:rsidRPr="00AB2957" w:rsidRDefault="00C317A7" w:rsidP="00C31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7A7" w:rsidRPr="00C317A7" w:rsidRDefault="00C317A7" w:rsidP="00C317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7A7">
        <w:rPr>
          <w:rFonts w:ascii="Times New Roman" w:hAnsi="Times New Roman" w:cs="Times New Roman"/>
          <w:i/>
          <w:sz w:val="28"/>
          <w:szCs w:val="28"/>
        </w:rPr>
        <w:t>Обучающийся должен получить возможность научиться</w:t>
      </w:r>
      <w:proofErr w:type="gramStart"/>
      <w:r w:rsidRPr="00C317A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317A7" w:rsidRPr="00563EDB" w:rsidRDefault="00C317A7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-узнавать (находить) основные цвета (красный, жёлтый, синий, зелёный, белый, чё</w:t>
      </w:r>
      <w:r w:rsidRPr="00563EDB">
        <w:rPr>
          <w:rFonts w:ascii="Times New Roman" w:hAnsi="Times New Roman" w:cs="Times New Roman"/>
          <w:sz w:val="28"/>
          <w:szCs w:val="28"/>
        </w:rPr>
        <w:t>р</w:t>
      </w:r>
      <w:r w:rsidRPr="00563EDB">
        <w:rPr>
          <w:rFonts w:ascii="Times New Roman" w:hAnsi="Times New Roman" w:cs="Times New Roman"/>
          <w:sz w:val="28"/>
          <w:szCs w:val="28"/>
        </w:rPr>
        <w:t>ный);</w:t>
      </w:r>
    </w:p>
    <w:p w:rsidR="00C317A7" w:rsidRPr="00563EDB" w:rsidRDefault="00C317A7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 xml:space="preserve">-уметь правильно держать карандаш, кисть и пользоваться ими; </w:t>
      </w:r>
    </w:p>
    <w:p w:rsidR="00C317A7" w:rsidRPr="00563EDB" w:rsidRDefault="00C317A7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-уметь делать мазки, проводить горизонтальные, вертикальные, округлые линии;</w:t>
      </w:r>
    </w:p>
    <w:p w:rsidR="00C317A7" w:rsidRPr="00563EDB" w:rsidRDefault="00C317A7" w:rsidP="00C31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DB">
        <w:rPr>
          <w:rFonts w:ascii="Times New Roman" w:hAnsi="Times New Roman" w:cs="Times New Roman"/>
          <w:sz w:val="28"/>
          <w:szCs w:val="28"/>
        </w:rPr>
        <w:t>-уметь раскрашивать рисунок (с помощью педагога).</w:t>
      </w:r>
    </w:p>
    <w:p w:rsidR="00483CB9" w:rsidRPr="00216419" w:rsidRDefault="00483CB9" w:rsidP="00483CB9">
      <w:pPr>
        <w:tabs>
          <w:tab w:val="left" w:pos="1035"/>
        </w:tabs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419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101"/>
        <w:gridCol w:w="9463"/>
      </w:tblGrid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813" w:firstLine="709"/>
              <w:contextualSpacing/>
              <w:jc w:val="center"/>
              <w:rPr>
                <w:sz w:val="28"/>
                <w:szCs w:val="28"/>
              </w:rPr>
            </w:pPr>
            <w:r w:rsidRPr="00483CB9">
              <w:rPr>
                <w:b/>
                <w:bCs/>
                <w:iCs/>
                <w:w w:val="93"/>
                <w:sz w:val="28"/>
                <w:szCs w:val="28"/>
              </w:rPr>
              <w:t>№</w:t>
            </w:r>
          </w:p>
          <w:p w:rsidR="00483CB9" w:rsidRPr="00483CB9" w:rsidRDefault="00483CB9" w:rsidP="00CD50A9">
            <w:pPr>
              <w:ind w:left="-813" w:firstLine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83CB9">
              <w:rPr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83CB9">
              <w:rPr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483CB9">
              <w:rPr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-813" w:firstLine="709"/>
              <w:contextualSpacing/>
              <w:jc w:val="center"/>
              <w:rPr>
                <w:sz w:val="28"/>
                <w:szCs w:val="28"/>
              </w:rPr>
            </w:pPr>
            <w:r w:rsidRPr="00483CB9">
              <w:rPr>
                <w:b/>
                <w:bCs/>
                <w:iCs/>
                <w:sz w:val="28"/>
                <w:szCs w:val="28"/>
              </w:rPr>
              <w:t>Тема урока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Диагностика. Ориентировка на плоскости листа.</w:t>
            </w:r>
          </w:p>
          <w:p w:rsidR="00483CB9" w:rsidRPr="00483CB9" w:rsidRDefault="00483CB9" w:rsidP="00CD50A9">
            <w:pPr>
              <w:ind w:left="34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Знакомство с художественными материалами.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Рисование точек. Соединение точек. Фрукты.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Рисование по точкам. Грибы.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proofErr w:type="spellStart"/>
            <w:r w:rsidRPr="00483CB9">
              <w:rPr>
                <w:sz w:val="28"/>
                <w:szCs w:val="28"/>
              </w:rPr>
              <w:t>Дорисовывание</w:t>
            </w:r>
            <w:proofErr w:type="spellEnd"/>
            <w:r w:rsidRPr="00483CB9">
              <w:rPr>
                <w:sz w:val="28"/>
                <w:szCs w:val="28"/>
              </w:rPr>
              <w:t xml:space="preserve"> предметов по точкам. Овощи.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Рисование палочек. Рисование линий пальчиками. Дождик.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Штриховка (слева направо, по диагонали).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Монотипия «Ягоды».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Рисование пальчиками. Цветы для мамы.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 xml:space="preserve">Разминание пластилина. </w:t>
            </w:r>
            <w:proofErr w:type="spellStart"/>
            <w:r w:rsidRPr="00483CB9">
              <w:rPr>
                <w:sz w:val="28"/>
                <w:szCs w:val="28"/>
              </w:rPr>
              <w:t>Отщипывание</w:t>
            </w:r>
            <w:proofErr w:type="spellEnd"/>
            <w:r w:rsidRPr="00483CB9">
              <w:rPr>
                <w:sz w:val="28"/>
                <w:szCs w:val="28"/>
              </w:rPr>
              <w:t xml:space="preserve"> и отрезание кусочков пластилина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Размазывание пластилина по бумаге. Лепка овощей.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Катание колбаски и шарики из пластилина.  Лепка «Гусеница».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Переплетение колбасок в жгутик. Лепка «Улитка»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Лепка фруктов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Лепка ягод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Размазывание пластилина по картону. «Солнышко»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Отрывание бумаги, сгибание листа пополам, скручивание листа бумаги.</w:t>
            </w:r>
          </w:p>
        </w:tc>
      </w:tr>
      <w:tr w:rsidR="00483CB9" w:rsidRPr="00483CB9" w:rsidTr="00483CB9">
        <w:tc>
          <w:tcPr>
            <w:tcW w:w="1101" w:type="dxa"/>
          </w:tcPr>
          <w:p w:rsidR="00483CB9" w:rsidRPr="00483CB9" w:rsidRDefault="00483CB9" w:rsidP="00CD50A9">
            <w:pPr>
              <w:ind w:left="-108" w:firstLine="59"/>
              <w:contextualSpacing/>
              <w:jc w:val="center"/>
              <w:rPr>
                <w:b/>
                <w:sz w:val="28"/>
                <w:szCs w:val="28"/>
              </w:rPr>
            </w:pPr>
            <w:r w:rsidRPr="00483CB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463" w:type="dxa"/>
          </w:tcPr>
          <w:p w:rsidR="00483CB9" w:rsidRPr="00483CB9" w:rsidRDefault="00483CB9" w:rsidP="00CD50A9">
            <w:pPr>
              <w:ind w:left="34"/>
              <w:contextualSpacing/>
              <w:rPr>
                <w:sz w:val="28"/>
                <w:szCs w:val="28"/>
              </w:rPr>
            </w:pPr>
            <w:r w:rsidRPr="00483CB9">
              <w:rPr>
                <w:sz w:val="28"/>
                <w:szCs w:val="28"/>
              </w:rPr>
              <w:t>Намазывание листа клеем. Обрывная аппликация «Утята»</w:t>
            </w:r>
          </w:p>
        </w:tc>
      </w:tr>
    </w:tbl>
    <w:p w:rsidR="00C317A7" w:rsidRDefault="00C317A7" w:rsidP="00C31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4479E" w:rsidRPr="00F4479E" w:rsidRDefault="00F4479E" w:rsidP="00F447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479E"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Учебно-методические средства обучения</w:t>
      </w:r>
    </w:p>
    <w:p w:rsidR="00F4479E" w:rsidRPr="00F4479E" w:rsidRDefault="00F4479E" w:rsidP="00F447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479E">
        <w:rPr>
          <w:rFonts w:ascii="Times New Roman" w:hAnsi="Times New Roman" w:cs="Times New Roman"/>
          <w:sz w:val="28"/>
          <w:szCs w:val="28"/>
        </w:rPr>
        <w:t>На уроках используются: карточки с эмоциями, рисунки, графические изобр</w:t>
      </w:r>
      <w:r w:rsidRPr="00F4479E">
        <w:rPr>
          <w:rFonts w:ascii="Times New Roman" w:hAnsi="Times New Roman" w:cs="Times New Roman"/>
          <w:sz w:val="28"/>
          <w:szCs w:val="28"/>
        </w:rPr>
        <w:t>а</w:t>
      </w:r>
      <w:r w:rsidRPr="00F4479E">
        <w:rPr>
          <w:rFonts w:ascii="Times New Roman" w:hAnsi="Times New Roman" w:cs="Times New Roman"/>
          <w:sz w:val="28"/>
          <w:szCs w:val="28"/>
        </w:rPr>
        <w:t>жения, предметы, дидактические пособия, символы, пиктограммы, индивидуальный раздаточный материал, технические средства обучения (презентации), сюжетные ка</w:t>
      </w:r>
      <w:r w:rsidRPr="00F4479E">
        <w:rPr>
          <w:rFonts w:ascii="Times New Roman" w:hAnsi="Times New Roman" w:cs="Times New Roman"/>
          <w:sz w:val="28"/>
          <w:szCs w:val="28"/>
        </w:rPr>
        <w:t>р</w:t>
      </w:r>
      <w:r w:rsidRPr="00F4479E">
        <w:rPr>
          <w:rFonts w:ascii="Times New Roman" w:hAnsi="Times New Roman" w:cs="Times New Roman"/>
          <w:sz w:val="28"/>
          <w:szCs w:val="28"/>
        </w:rPr>
        <w:t>тинки различной тематики для развития речи.</w:t>
      </w:r>
      <w:proofErr w:type="gramEnd"/>
    </w:p>
    <w:p w:rsidR="00F4479E" w:rsidRPr="00F4479E" w:rsidRDefault="00F4479E" w:rsidP="00F4479E">
      <w:pPr>
        <w:pStyle w:val="a9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79E" w:rsidRDefault="00F4479E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Pr="00F4479E" w:rsidRDefault="00C342FF" w:rsidP="00F4479E">
      <w:pPr>
        <w:tabs>
          <w:tab w:val="num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2FF" w:rsidRDefault="00C342FF" w:rsidP="00C342FF">
      <w:pPr>
        <w:pStyle w:val="ac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342FF">
        <w:rPr>
          <w:b/>
          <w:sz w:val="32"/>
          <w:szCs w:val="32"/>
        </w:rPr>
        <w:lastRenderedPageBreak/>
        <w:t>Средства мониторинга и оценки динамики обучения.</w:t>
      </w:r>
    </w:p>
    <w:p w:rsidR="00C342FF" w:rsidRPr="00C342FF" w:rsidRDefault="00C342FF" w:rsidP="00C342FF">
      <w:pPr>
        <w:pStyle w:val="ac"/>
        <w:ind w:left="426"/>
        <w:jc w:val="center"/>
        <w:rPr>
          <w:b/>
          <w:sz w:val="32"/>
          <w:szCs w:val="32"/>
        </w:rPr>
      </w:pPr>
      <w:r w:rsidRPr="00C342FF">
        <w:rPr>
          <w:b/>
          <w:sz w:val="32"/>
          <w:szCs w:val="32"/>
        </w:rPr>
        <w:t>Условные обозначения.</w:t>
      </w:r>
    </w:p>
    <w:p w:rsidR="00C342FF" w:rsidRPr="00BC10CA" w:rsidRDefault="00C342FF" w:rsidP="00C342FF">
      <w:pPr>
        <w:pStyle w:val="ac"/>
        <w:rPr>
          <w:rFonts w:ascii="Arial" w:hAnsi="Arial"/>
          <w:szCs w:val="28"/>
        </w:rPr>
      </w:pPr>
    </w:p>
    <w:tbl>
      <w:tblPr>
        <w:tblW w:w="9639" w:type="dxa"/>
        <w:jc w:val="center"/>
        <w:tblInd w:w="959" w:type="dxa"/>
        <w:tblLayout w:type="fixed"/>
        <w:tblLook w:val="0000"/>
      </w:tblPr>
      <w:tblGrid>
        <w:gridCol w:w="8788"/>
        <w:gridCol w:w="851"/>
      </w:tblGrid>
      <w:tr w:rsidR="00C342FF" w:rsidRPr="00D15754" w:rsidTr="007E4F30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ind w:right="4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42FF" w:rsidRPr="003A1D2E" w:rsidRDefault="00C342FF" w:rsidP="007E4F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A1D2E">
              <w:rPr>
                <w:rFonts w:ascii="Times New Roman" w:hAnsi="Times New Roman"/>
                <w:i/>
                <w:sz w:val="28"/>
                <w:szCs w:val="28"/>
              </w:rPr>
              <w:t>Уровни освоения (выполнения) действий / операций</w:t>
            </w:r>
          </w:p>
        </w:tc>
      </w:tr>
      <w:tr w:rsidR="00C342FF" w:rsidRPr="00D15754" w:rsidTr="007E4F30">
        <w:trPr>
          <w:trHeight w:val="819"/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1. Пассивное участие / соучастие.</w:t>
            </w:r>
          </w:p>
          <w:p w:rsidR="00C342FF" w:rsidRPr="003A1D2E" w:rsidRDefault="00C342FF" w:rsidP="007E4F30">
            <w:pPr>
              <w:pStyle w:val="21"/>
              <w:spacing w:line="276" w:lineRule="auto"/>
              <w:ind w:left="34" w:firstLine="0"/>
              <w:jc w:val="both"/>
              <w:rPr>
                <w:szCs w:val="28"/>
              </w:rPr>
            </w:pPr>
            <w:r w:rsidRPr="003A1D2E">
              <w:rPr>
                <w:szCs w:val="28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42FF" w:rsidRPr="003A1D2E" w:rsidRDefault="00C342FF" w:rsidP="007E4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2. Активное участие.</w:t>
            </w:r>
          </w:p>
          <w:p w:rsidR="00C342FF" w:rsidRPr="003A1D2E" w:rsidRDefault="00C342FF" w:rsidP="007E4F30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A1D2E">
              <w:rPr>
                <w:rFonts w:ascii="Times New Roman" w:hAnsi="Times New Roman"/>
                <w:sz w:val="28"/>
                <w:szCs w:val="28"/>
              </w:rPr>
              <w:t>ействие выполняется ребёнком: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A1D2E">
              <w:rPr>
                <w:rFonts w:ascii="Times New Roman" w:hAnsi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зп</w:t>
            </w:r>
            <w:proofErr w:type="spellEnd"/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A1D2E">
              <w:rPr>
                <w:rFonts w:ascii="Times New Roman" w:hAnsi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чп</w:t>
            </w:r>
            <w:proofErr w:type="spellEnd"/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-142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пи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426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426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A1D2E">
              <w:rPr>
                <w:rFonts w:ascii="Times New Roman" w:hAnsi="Times New Roman"/>
                <w:sz w:val="28"/>
                <w:szCs w:val="28"/>
              </w:rPr>
              <w:t xml:space="preserve"> полностью самостоятельно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426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1D2E">
              <w:rPr>
                <w:rFonts w:ascii="Times New Roman" w:hAnsi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3A1D2E">
              <w:rPr>
                <w:rFonts w:ascii="Times New Roman" w:hAnsi="Times New Roman"/>
                <w:i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1. Представление отсутствует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2. Не выявить наличие представлений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3. Представление на уровне: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-142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A1D2E">
              <w:rPr>
                <w:rFonts w:ascii="Times New Roman" w:hAnsi="Times New Roman"/>
                <w:sz w:val="28"/>
                <w:szCs w:val="28"/>
              </w:rPr>
              <w:t xml:space="preserve"> использования по прямой подсказке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426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sz w:val="28"/>
                <w:szCs w:val="28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кп</w:t>
            </w:r>
            <w:proofErr w:type="spellEnd"/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tabs>
                <w:tab w:val="left" w:pos="426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D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A1D2E">
              <w:rPr>
                <w:rFonts w:ascii="Times New Roman" w:hAnsi="Times New Roman"/>
                <w:sz w:val="28"/>
                <w:szCs w:val="28"/>
              </w:rPr>
              <w:t xml:space="preserve"> самостоятельное использование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3A1D2E" w:rsidRDefault="00C342FF" w:rsidP="007E4F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D2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342FF" w:rsidRPr="00D15754" w:rsidTr="007E4F30">
        <w:trPr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FF" w:rsidRPr="00D15754" w:rsidRDefault="00C342FF" w:rsidP="007E4F30">
            <w:pPr>
              <w:tabs>
                <w:tab w:val="left" w:pos="426"/>
              </w:tabs>
              <w:snapToGrid w:val="0"/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FF" w:rsidRPr="00D15754" w:rsidRDefault="00C342FF" w:rsidP="007E4F30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42FF" w:rsidRDefault="00C342FF" w:rsidP="00C342FF">
      <w:pPr>
        <w:jc w:val="center"/>
      </w:pPr>
    </w:p>
    <w:p w:rsidR="00C342FF" w:rsidRPr="00C342FF" w:rsidRDefault="00C342FF" w:rsidP="00C342FF">
      <w:pPr>
        <w:pStyle w:val="a3"/>
        <w:ind w:left="7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2FF">
        <w:rPr>
          <w:rFonts w:ascii="Times New Roman" w:hAnsi="Times New Roman" w:cs="Times New Roman"/>
          <w:b/>
          <w:sz w:val="32"/>
          <w:szCs w:val="32"/>
        </w:rPr>
        <w:t>7.  Специалисты, участвующие в реализации СИПР</w:t>
      </w:r>
    </w:p>
    <w:p w:rsidR="00C342FF" w:rsidRPr="008F73D5" w:rsidRDefault="00C342FF" w:rsidP="00C3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3D5">
        <w:rPr>
          <w:rFonts w:ascii="Times New Roman" w:hAnsi="Times New Roman" w:cs="Times New Roman"/>
          <w:sz w:val="28"/>
          <w:szCs w:val="28"/>
        </w:rPr>
        <w:t xml:space="preserve">    В разработке и реализации </w:t>
      </w:r>
      <w:r w:rsidRPr="008F73D5">
        <w:rPr>
          <w:rFonts w:ascii="Times New Roman" w:hAnsi="Times New Roman" w:cs="Times New Roman"/>
          <w:i/>
          <w:iCs/>
          <w:sz w:val="28"/>
          <w:szCs w:val="28"/>
          <w:u w:val="single"/>
        </w:rPr>
        <w:t>СИПР участвуют специалисты</w:t>
      </w:r>
      <w:r w:rsidRPr="008F73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2FF" w:rsidRPr="008F73D5" w:rsidRDefault="00C342FF" w:rsidP="00C34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зам. д</w:t>
      </w:r>
      <w:r w:rsidRPr="008F73D5">
        <w:rPr>
          <w:rFonts w:ascii="Times New Roman" w:hAnsi="Times New Roman" w:cs="Times New Roman"/>
          <w:sz w:val="28"/>
          <w:szCs w:val="28"/>
        </w:rPr>
        <w:t>иректора по 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73D5">
        <w:rPr>
          <w:rFonts w:ascii="Times New Roman" w:hAnsi="Times New Roman" w:cs="Times New Roman"/>
          <w:sz w:val="28"/>
          <w:szCs w:val="28"/>
        </w:rPr>
        <w:t xml:space="preserve"> – Кочеткова И.В.</w:t>
      </w:r>
    </w:p>
    <w:p w:rsidR="00C342FF" w:rsidRDefault="00C342FF" w:rsidP="00C3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F73D5">
        <w:rPr>
          <w:rFonts w:ascii="Times New Roman" w:hAnsi="Times New Roman" w:cs="Times New Roman"/>
          <w:sz w:val="28"/>
          <w:szCs w:val="28"/>
        </w:rPr>
        <w:t>учитель – Спицына А.С.</w:t>
      </w:r>
    </w:p>
    <w:p w:rsidR="00C342FF" w:rsidRDefault="00C342FF" w:rsidP="00C3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2FF" w:rsidRPr="00C342FF" w:rsidRDefault="00C342FF" w:rsidP="00C342FF">
      <w:pPr>
        <w:pStyle w:val="a9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342FF">
        <w:rPr>
          <w:rFonts w:ascii="Times New Roman" w:hAnsi="Times New Roman"/>
          <w:b/>
          <w:sz w:val="32"/>
          <w:szCs w:val="32"/>
        </w:rPr>
        <w:t>8.  Программа сотрудничества с семьей обучающегося</w:t>
      </w:r>
    </w:p>
    <w:p w:rsidR="00C342FF" w:rsidRDefault="00C342FF" w:rsidP="00C342F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>Программа сотрудничества с семьей</w:t>
      </w:r>
      <w:r w:rsidRPr="00317985">
        <w:rPr>
          <w:rFonts w:ascii="Times New Roman" w:hAnsi="Times New Roman"/>
          <w:b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направлена на обеспечение конструкти</w:t>
      </w:r>
      <w:r w:rsidRPr="00317985">
        <w:rPr>
          <w:rFonts w:ascii="Times New Roman" w:hAnsi="Times New Roman"/>
          <w:sz w:val="28"/>
          <w:szCs w:val="28"/>
        </w:rPr>
        <w:t>в</w:t>
      </w:r>
      <w:r w:rsidRPr="00317985">
        <w:rPr>
          <w:rFonts w:ascii="Times New Roman" w:hAnsi="Times New Roman"/>
          <w:sz w:val="28"/>
          <w:szCs w:val="28"/>
        </w:rPr>
        <w:t>ного взаимодействия специалистов образовательной организации и родителей (з</w:t>
      </w:r>
      <w:r w:rsidRPr="00317985">
        <w:rPr>
          <w:rFonts w:ascii="Times New Roman" w:hAnsi="Times New Roman"/>
          <w:sz w:val="28"/>
          <w:szCs w:val="28"/>
        </w:rPr>
        <w:t>а</w:t>
      </w:r>
      <w:r w:rsidRPr="00317985">
        <w:rPr>
          <w:rFonts w:ascii="Times New Roman" w:hAnsi="Times New Roman"/>
          <w:sz w:val="28"/>
          <w:szCs w:val="28"/>
        </w:rPr>
        <w:t>конных представителей) обучающегося в интересах особого ребенка и его семьи. Программа обеспечивает сопровождение семьи, воспитывающей ребенка-инвалида путем организации и проведения различных мероприятий:</w:t>
      </w:r>
    </w:p>
    <w:p w:rsidR="00C342FF" w:rsidRPr="00A2562D" w:rsidRDefault="00C342FF" w:rsidP="00C3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C342FF" w:rsidRPr="005A30C8" w:rsidRDefault="00C342FF" w:rsidP="00C342F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>повышение осведомленности родителей об особенностях развития и специф</w:t>
      </w:r>
      <w:r w:rsidRPr="005A30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ческих образовательных потребностях ребенка; </w:t>
      </w:r>
    </w:p>
    <w:p w:rsidR="00C342FF" w:rsidRPr="005A30C8" w:rsidRDefault="00C342FF" w:rsidP="00C342F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единства требований к </w:t>
      </w:r>
      <w:proofErr w:type="gramStart"/>
      <w:r w:rsidRPr="005A30C8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 в семье и в школе; </w:t>
      </w:r>
    </w:p>
    <w:p w:rsidR="00C342FF" w:rsidRPr="005A30C8" w:rsidRDefault="00C342FF" w:rsidP="00C342F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участия семьи в разработке и реализации СИПР; </w:t>
      </w:r>
    </w:p>
    <w:p w:rsidR="00C342FF" w:rsidRPr="005A30C8" w:rsidRDefault="00C342FF" w:rsidP="00C342F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регулярного обмена информацией о ребенке, о ходе реализации СИПР и результатах ее освоения; </w:t>
      </w:r>
    </w:p>
    <w:p w:rsidR="00C342FF" w:rsidRPr="00A2562D" w:rsidRDefault="00C342FF" w:rsidP="00C3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5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Мероприятия: 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>индивидуальные консультации родителей со специалистами;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>убеждение родителей в необходимости их участия в разработке СИПР в инт</w:t>
      </w:r>
      <w:r w:rsidRPr="005A30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ресах ребенка; 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родителями уроков/занятий в школе; 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</w:t>
      </w:r>
      <w:proofErr w:type="spellStart"/>
      <w:r w:rsidRPr="005A30C8">
        <w:rPr>
          <w:rFonts w:ascii="Times New Roman" w:hAnsi="Times New Roman" w:cs="Times New Roman"/>
          <w:color w:val="000000"/>
          <w:sz w:val="28"/>
          <w:szCs w:val="28"/>
        </w:rPr>
        <w:t>визитирование</w:t>
      </w:r>
      <w:proofErr w:type="spellEnd"/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консультирование;  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 xml:space="preserve">личные встречи, беседы; 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>проведение открытых уроков/занятий;</w:t>
      </w:r>
    </w:p>
    <w:p w:rsidR="00C342FF" w:rsidRPr="005A30C8" w:rsidRDefault="00C342FF" w:rsidP="00C342F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C8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к планированию мероприятий.</w:t>
      </w: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8F" w:rsidRDefault="000B778F" w:rsidP="00B411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171" w:rsidRPr="00EF327E" w:rsidRDefault="00B41171" w:rsidP="00EF32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1171" w:rsidRPr="00EF327E" w:rsidSect="00B74E07">
      <w:pgSz w:w="11906" w:h="16838"/>
      <w:pgMar w:top="851" w:right="707" w:bottom="567" w:left="851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9D84A1"/>
    <w:multiLevelType w:val="hybridMultilevel"/>
    <w:tmpl w:val="EDA8E2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E3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E62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64A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662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E9A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C0F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6C4A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01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9C9227BB"/>
    <w:multiLevelType w:val="hybridMultilevel"/>
    <w:tmpl w:val="FFFFFFFF"/>
    <w:lvl w:ilvl="0" w:tplc="A3163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AF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E8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C9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8D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407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F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A5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782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9"/>
    <w:multiLevelType w:val="singleLevel"/>
    <w:tmpl w:val="C1CAFFB2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</w:abstractNum>
  <w:abstractNum w:abstractNumId="6">
    <w:nsid w:val="00005F90"/>
    <w:multiLevelType w:val="hybridMultilevel"/>
    <w:tmpl w:val="9F1213BE"/>
    <w:lvl w:ilvl="0" w:tplc="AB9048C4">
      <w:start w:val="1"/>
      <w:numFmt w:val="bullet"/>
      <w:lvlText w:val="•"/>
      <w:lvlJc w:val="left"/>
    </w:lvl>
    <w:lvl w:ilvl="1" w:tplc="071407BE">
      <w:numFmt w:val="decimal"/>
      <w:lvlText w:val=""/>
      <w:lvlJc w:val="left"/>
    </w:lvl>
    <w:lvl w:ilvl="2" w:tplc="782481C6">
      <w:numFmt w:val="decimal"/>
      <w:lvlText w:val=""/>
      <w:lvlJc w:val="left"/>
    </w:lvl>
    <w:lvl w:ilvl="3" w:tplc="0D34E75C">
      <w:numFmt w:val="decimal"/>
      <w:lvlText w:val=""/>
      <w:lvlJc w:val="left"/>
    </w:lvl>
    <w:lvl w:ilvl="4" w:tplc="435EDD82">
      <w:numFmt w:val="decimal"/>
      <w:lvlText w:val=""/>
      <w:lvlJc w:val="left"/>
    </w:lvl>
    <w:lvl w:ilvl="5" w:tplc="401265C6">
      <w:numFmt w:val="decimal"/>
      <w:lvlText w:val=""/>
      <w:lvlJc w:val="left"/>
    </w:lvl>
    <w:lvl w:ilvl="6" w:tplc="B1F2140A">
      <w:numFmt w:val="decimal"/>
      <w:lvlText w:val=""/>
      <w:lvlJc w:val="left"/>
    </w:lvl>
    <w:lvl w:ilvl="7" w:tplc="32A2CCEC">
      <w:numFmt w:val="decimal"/>
      <w:lvlText w:val=""/>
      <w:lvlJc w:val="left"/>
    </w:lvl>
    <w:lvl w:ilvl="8" w:tplc="3300FC62">
      <w:numFmt w:val="decimal"/>
      <w:lvlText w:val=""/>
      <w:lvlJc w:val="left"/>
    </w:lvl>
  </w:abstractNum>
  <w:abstractNum w:abstractNumId="7">
    <w:nsid w:val="05F23E86"/>
    <w:multiLevelType w:val="multilevel"/>
    <w:tmpl w:val="281E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C612BE"/>
    <w:multiLevelType w:val="multilevel"/>
    <w:tmpl w:val="10AE5A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ACB3429"/>
    <w:multiLevelType w:val="hybridMultilevel"/>
    <w:tmpl w:val="8F2028EC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5A7FCD"/>
    <w:multiLevelType w:val="hybridMultilevel"/>
    <w:tmpl w:val="675CCF6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E96A57"/>
    <w:multiLevelType w:val="hybridMultilevel"/>
    <w:tmpl w:val="3FCAA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AE0C19"/>
    <w:multiLevelType w:val="multilevel"/>
    <w:tmpl w:val="7FA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C41A7B"/>
    <w:multiLevelType w:val="hybridMultilevel"/>
    <w:tmpl w:val="503C9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DE6728"/>
    <w:multiLevelType w:val="multilevel"/>
    <w:tmpl w:val="82F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9E241C"/>
    <w:multiLevelType w:val="hybridMultilevel"/>
    <w:tmpl w:val="0A02625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14891"/>
    <w:multiLevelType w:val="hybridMultilevel"/>
    <w:tmpl w:val="2D00ABB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14C85"/>
    <w:multiLevelType w:val="hybridMultilevel"/>
    <w:tmpl w:val="878C95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BF5EE7"/>
    <w:multiLevelType w:val="multilevel"/>
    <w:tmpl w:val="BCC43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990D77"/>
    <w:multiLevelType w:val="hybridMultilevel"/>
    <w:tmpl w:val="6F1272B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5181C"/>
    <w:multiLevelType w:val="hybridMultilevel"/>
    <w:tmpl w:val="1AC66B5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376A25"/>
    <w:multiLevelType w:val="hybridMultilevel"/>
    <w:tmpl w:val="B9E4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763B06"/>
    <w:multiLevelType w:val="hybridMultilevel"/>
    <w:tmpl w:val="79BC7CEE"/>
    <w:lvl w:ilvl="0" w:tplc="2B7C7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BC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A2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705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EC9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226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A83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7C9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E4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B812F13"/>
    <w:multiLevelType w:val="hybridMultilevel"/>
    <w:tmpl w:val="FDE0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117F4"/>
    <w:multiLevelType w:val="hybridMultilevel"/>
    <w:tmpl w:val="AF74A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A2A83"/>
    <w:multiLevelType w:val="hybridMultilevel"/>
    <w:tmpl w:val="5D3E8084"/>
    <w:lvl w:ilvl="0" w:tplc="D17873F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C1E28"/>
    <w:multiLevelType w:val="hybridMultilevel"/>
    <w:tmpl w:val="16A0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C6293"/>
    <w:multiLevelType w:val="multilevel"/>
    <w:tmpl w:val="B57AB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5235D1"/>
    <w:multiLevelType w:val="hybridMultilevel"/>
    <w:tmpl w:val="C30C5F8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474EF"/>
    <w:multiLevelType w:val="hybridMultilevel"/>
    <w:tmpl w:val="475E4F0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1878C9"/>
    <w:multiLevelType w:val="hybridMultilevel"/>
    <w:tmpl w:val="218AEB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611524C9"/>
    <w:multiLevelType w:val="multilevel"/>
    <w:tmpl w:val="DA6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9159B"/>
    <w:multiLevelType w:val="hybridMultilevel"/>
    <w:tmpl w:val="30E8A6E4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C6769"/>
    <w:multiLevelType w:val="multilevel"/>
    <w:tmpl w:val="DC62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1422F3D"/>
    <w:multiLevelType w:val="hybridMultilevel"/>
    <w:tmpl w:val="09E84F5E"/>
    <w:lvl w:ilvl="0" w:tplc="C1CAFF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02C17"/>
    <w:multiLevelType w:val="hybridMultilevel"/>
    <w:tmpl w:val="33303128"/>
    <w:lvl w:ilvl="0" w:tplc="6582AF4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47C7798"/>
    <w:multiLevelType w:val="hybridMultilevel"/>
    <w:tmpl w:val="87F8D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B44D5F"/>
    <w:multiLevelType w:val="multilevel"/>
    <w:tmpl w:val="3806A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A0190F"/>
    <w:multiLevelType w:val="hybridMultilevel"/>
    <w:tmpl w:val="FA76339C"/>
    <w:lvl w:ilvl="0" w:tplc="C1CAFF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C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A2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705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EC9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226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A83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7C9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E4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9D94F65"/>
    <w:multiLevelType w:val="hybridMultilevel"/>
    <w:tmpl w:val="4B52F292"/>
    <w:lvl w:ilvl="0" w:tplc="EDD0D4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BA25B94"/>
    <w:multiLevelType w:val="hybridMultilevel"/>
    <w:tmpl w:val="5D3E8084"/>
    <w:lvl w:ilvl="0" w:tplc="D17873F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401C3"/>
    <w:multiLevelType w:val="hybridMultilevel"/>
    <w:tmpl w:val="5770B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E5273"/>
    <w:multiLevelType w:val="hybridMultilevel"/>
    <w:tmpl w:val="A12C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43"/>
  </w:num>
  <w:num w:numId="4">
    <w:abstractNumId w:val="24"/>
  </w:num>
  <w:num w:numId="5">
    <w:abstractNumId w:val="19"/>
  </w:num>
  <w:num w:numId="6">
    <w:abstractNumId w:val="29"/>
  </w:num>
  <w:num w:numId="7">
    <w:abstractNumId w:val="31"/>
  </w:num>
  <w:num w:numId="8">
    <w:abstractNumId w:val="13"/>
  </w:num>
  <w:num w:numId="9">
    <w:abstractNumId w:val="25"/>
  </w:num>
  <w:num w:numId="10">
    <w:abstractNumId w:val="37"/>
  </w:num>
  <w:num w:numId="11">
    <w:abstractNumId w:val="4"/>
  </w:num>
  <w:num w:numId="12">
    <w:abstractNumId w:val="34"/>
  </w:num>
  <w:num w:numId="13">
    <w:abstractNumId w:val="18"/>
  </w:num>
  <w:num w:numId="14">
    <w:abstractNumId w:val="1"/>
  </w:num>
  <w:num w:numId="15">
    <w:abstractNumId w:val="3"/>
  </w:num>
  <w:num w:numId="16">
    <w:abstractNumId w:val="28"/>
  </w:num>
  <w:num w:numId="17">
    <w:abstractNumId w:val="32"/>
  </w:num>
  <w:num w:numId="18">
    <w:abstractNumId w:val="14"/>
  </w:num>
  <w:num w:numId="19">
    <w:abstractNumId w:val="12"/>
  </w:num>
  <w:num w:numId="20">
    <w:abstractNumId w:val="38"/>
  </w:num>
  <w:num w:numId="21">
    <w:abstractNumId w:val="7"/>
  </w:num>
  <w:num w:numId="22">
    <w:abstractNumId w:val="30"/>
  </w:num>
  <w:num w:numId="23">
    <w:abstractNumId w:val="17"/>
  </w:num>
  <w:num w:numId="24">
    <w:abstractNumId w:val="35"/>
  </w:num>
  <w:num w:numId="25">
    <w:abstractNumId w:val="5"/>
  </w:num>
  <w:num w:numId="26">
    <w:abstractNumId w:val="40"/>
  </w:num>
  <w:num w:numId="27">
    <w:abstractNumId w:val="9"/>
  </w:num>
  <w:num w:numId="28">
    <w:abstractNumId w:val="3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23"/>
  </w:num>
  <w:num w:numId="33">
    <w:abstractNumId w:val="11"/>
  </w:num>
  <w:num w:numId="34">
    <w:abstractNumId w:val="33"/>
  </w:num>
  <w:num w:numId="35">
    <w:abstractNumId w:val="21"/>
  </w:num>
  <w:num w:numId="36">
    <w:abstractNumId w:val="15"/>
  </w:num>
  <w:num w:numId="37">
    <w:abstractNumId w:val="27"/>
  </w:num>
  <w:num w:numId="38">
    <w:abstractNumId w:val="22"/>
  </w:num>
  <w:num w:numId="39">
    <w:abstractNumId w:val="20"/>
  </w:num>
  <w:num w:numId="40">
    <w:abstractNumId w:val="44"/>
  </w:num>
  <w:num w:numId="41">
    <w:abstractNumId w:val="6"/>
  </w:num>
  <w:num w:numId="42">
    <w:abstractNumId w:val="10"/>
  </w:num>
  <w:num w:numId="43">
    <w:abstractNumId w:val="16"/>
  </w:num>
  <w:num w:numId="44">
    <w:abstractNumId w:val="39"/>
  </w:num>
  <w:num w:numId="45">
    <w:abstractNumId w:val="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5F4A56"/>
    <w:rsid w:val="00014AB8"/>
    <w:rsid w:val="0001630B"/>
    <w:rsid w:val="00041F50"/>
    <w:rsid w:val="00063F11"/>
    <w:rsid w:val="000751A6"/>
    <w:rsid w:val="000B778F"/>
    <w:rsid w:val="0013143C"/>
    <w:rsid w:val="00160164"/>
    <w:rsid w:val="00160680"/>
    <w:rsid w:val="00192089"/>
    <w:rsid w:val="001D48C5"/>
    <w:rsid w:val="001E5AF6"/>
    <w:rsid w:val="002106E2"/>
    <w:rsid w:val="00216419"/>
    <w:rsid w:val="0022155D"/>
    <w:rsid w:val="00242A17"/>
    <w:rsid w:val="0028142F"/>
    <w:rsid w:val="002F40EE"/>
    <w:rsid w:val="003800A9"/>
    <w:rsid w:val="00390139"/>
    <w:rsid w:val="00425919"/>
    <w:rsid w:val="00462D6C"/>
    <w:rsid w:val="00483CB9"/>
    <w:rsid w:val="00494E87"/>
    <w:rsid w:val="004B7EF8"/>
    <w:rsid w:val="004C6DEB"/>
    <w:rsid w:val="004D7A04"/>
    <w:rsid w:val="004E598D"/>
    <w:rsid w:val="004F5D3C"/>
    <w:rsid w:val="00563EDB"/>
    <w:rsid w:val="005640CF"/>
    <w:rsid w:val="005D50A8"/>
    <w:rsid w:val="005F4A56"/>
    <w:rsid w:val="00755791"/>
    <w:rsid w:val="0079409B"/>
    <w:rsid w:val="00804B2D"/>
    <w:rsid w:val="00816F45"/>
    <w:rsid w:val="008416FF"/>
    <w:rsid w:val="008F5CCB"/>
    <w:rsid w:val="00951FE5"/>
    <w:rsid w:val="009729D2"/>
    <w:rsid w:val="009F32F5"/>
    <w:rsid w:val="00A2555C"/>
    <w:rsid w:val="00A5400E"/>
    <w:rsid w:val="00A61708"/>
    <w:rsid w:val="00A62A71"/>
    <w:rsid w:val="00A773E7"/>
    <w:rsid w:val="00AD5848"/>
    <w:rsid w:val="00B41171"/>
    <w:rsid w:val="00B74E07"/>
    <w:rsid w:val="00C317A7"/>
    <w:rsid w:val="00C31E74"/>
    <w:rsid w:val="00C342FF"/>
    <w:rsid w:val="00CD4678"/>
    <w:rsid w:val="00CD50A9"/>
    <w:rsid w:val="00CF15D6"/>
    <w:rsid w:val="00D057AD"/>
    <w:rsid w:val="00D4317D"/>
    <w:rsid w:val="00DB3EB9"/>
    <w:rsid w:val="00DC0619"/>
    <w:rsid w:val="00E42D83"/>
    <w:rsid w:val="00E547EF"/>
    <w:rsid w:val="00E5743E"/>
    <w:rsid w:val="00E82525"/>
    <w:rsid w:val="00E83571"/>
    <w:rsid w:val="00E953AD"/>
    <w:rsid w:val="00EF327E"/>
    <w:rsid w:val="00F354AC"/>
    <w:rsid w:val="00F4479E"/>
    <w:rsid w:val="00F616A4"/>
    <w:rsid w:val="00F75F25"/>
    <w:rsid w:val="00F83386"/>
    <w:rsid w:val="00FA09A7"/>
    <w:rsid w:val="00FC283A"/>
    <w:rsid w:val="00F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E5"/>
  </w:style>
  <w:style w:type="paragraph" w:styleId="3">
    <w:name w:val="heading 3"/>
    <w:basedOn w:val="a"/>
    <w:next w:val="a"/>
    <w:link w:val="30"/>
    <w:uiPriority w:val="9"/>
    <w:unhideWhenUsed/>
    <w:qFormat/>
    <w:rsid w:val="00014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E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E5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D48C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6">
    <w:name w:val="Normal (Web)"/>
    <w:basedOn w:val="a"/>
    <w:unhideWhenUsed/>
    <w:rsid w:val="0028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94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4AB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014AB8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fa-IR" w:bidi="fa-IR"/>
    </w:rPr>
  </w:style>
  <w:style w:type="character" w:customStyle="1" w:styleId="a8">
    <w:name w:val="Основной текст Знак"/>
    <w:basedOn w:val="a0"/>
    <w:link w:val="a7"/>
    <w:uiPriority w:val="99"/>
    <w:semiHidden/>
    <w:rsid w:val="00014AB8"/>
    <w:rPr>
      <w:rFonts w:ascii="Times New Roman" w:eastAsia="Andale Sans UI" w:hAnsi="Times New Roman" w:cs="Tahoma"/>
      <w:color w:val="00000A"/>
      <w:kern w:val="1"/>
      <w:sz w:val="24"/>
      <w:szCs w:val="24"/>
      <w:lang w:val="de-DE" w:eastAsia="fa-IR" w:bidi="fa-IR"/>
    </w:rPr>
  </w:style>
  <w:style w:type="paragraph" w:styleId="a9">
    <w:name w:val="No Spacing"/>
    <w:uiPriority w:val="1"/>
    <w:qFormat/>
    <w:rsid w:val="00DB3EB9"/>
    <w:pPr>
      <w:spacing w:after="0" w:line="240" w:lineRule="auto"/>
    </w:pPr>
    <w:rPr>
      <w:rFonts w:eastAsiaTheme="minorHAnsi"/>
      <w:lang w:eastAsia="en-US"/>
    </w:rPr>
  </w:style>
  <w:style w:type="paragraph" w:styleId="aa">
    <w:name w:val="Plain Text"/>
    <w:basedOn w:val="a"/>
    <w:link w:val="ab"/>
    <w:rsid w:val="00DB3E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b">
    <w:name w:val="Текст Знак"/>
    <w:basedOn w:val="a0"/>
    <w:link w:val="aa"/>
    <w:rsid w:val="00DB3EB9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ConsPlusNormal">
    <w:name w:val="ConsPlusNormal"/>
    <w:rsid w:val="00DB3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footnote text"/>
    <w:aliases w:val="Знак,Основной текст с отступом11"/>
    <w:basedOn w:val="a"/>
    <w:link w:val="ad"/>
    <w:rsid w:val="00C342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Текст сноски Знак"/>
    <w:aliases w:val="Знак Знак,Основной текст с отступом11 Знак"/>
    <w:basedOn w:val="a0"/>
    <w:link w:val="ac"/>
    <w:rsid w:val="00C342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C342FF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30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СШ№8</cp:lastModifiedBy>
  <cp:revision>59</cp:revision>
  <dcterms:created xsi:type="dcterms:W3CDTF">2020-09-14T16:34:00Z</dcterms:created>
  <dcterms:modified xsi:type="dcterms:W3CDTF">2020-11-02T06:41:00Z</dcterms:modified>
</cp:coreProperties>
</file>