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Консультация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72"/>
          <w:szCs w:val="72"/>
        </w:rPr>
        <w:t>«Как развлечь ребенка во время карантина»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524375" cy="3019425"/>
            <wp:effectExtent l="19050" t="0" r="9525" b="0"/>
            <wp:docPr id="1" name="Рисунок 1" descr="hello_html_m76dad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dad95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Сегодня, когда школы и детские сады закрыты на карантин, дети вынуждены целыми днями оставаться дома. В жизни ребенка важную роль играет взаимодействие со сверстниками – детский сад, игры во дворе, дни рождения друзей и т. д. Но во время карантина родители должны держать их в изоляции – ради </w:t>
      </w:r>
      <w:proofErr w:type="gramStart"/>
      <w:r>
        <w:rPr>
          <w:color w:val="000000"/>
          <w:sz w:val="27"/>
          <w:szCs w:val="27"/>
        </w:rPr>
        <w:t>их</w:t>
      </w:r>
      <w:proofErr w:type="gramEnd"/>
      <w:r>
        <w:rPr>
          <w:color w:val="000000"/>
          <w:sz w:val="27"/>
          <w:szCs w:val="27"/>
        </w:rPr>
        <w:t xml:space="preserve"> же здоровья. Как же развлечь ребенка в ситуации, когда вы не можете позволить ему гулять на улице и общаться с друзьями?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Прежде всего, вам необходимо убедить ребенка в том, что рядом с ним всегда будет кто-то, кто позаботится о нем и найдет ему интересное занятие.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FF0000"/>
          <w:sz w:val="27"/>
          <w:szCs w:val="27"/>
        </w:rPr>
        <w:t>Самое</w:t>
      </w:r>
      <w:proofErr w:type="gramEnd"/>
      <w:r>
        <w:rPr>
          <w:b/>
          <w:bCs/>
          <w:color w:val="FF0000"/>
          <w:sz w:val="27"/>
          <w:szCs w:val="27"/>
        </w:rPr>
        <w:t xml:space="preserve"> важное – соблюдать режим дня.</w:t>
      </w:r>
    </w:p>
    <w:p w:rsidR="00536E3B" w:rsidRDefault="00A673F2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Можем предложить режим, и</w:t>
      </w:r>
      <w:r w:rsidR="00536E3B">
        <w:rPr>
          <w:color w:val="000000"/>
          <w:sz w:val="27"/>
          <w:szCs w:val="27"/>
        </w:rPr>
        <w:t>спользуемый в нашей группе, ведь он соответствует возрастным особенностям детей.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Придумайте веселый способ научить ребенка правильным привычкам, чтобы дать ему чувство контроля.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27"/>
          <w:szCs w:val="27"/>
        </w:rPr>
        <w:t>Например, вы можете превратить мытье рук в игру. </w:t>
      </w:r>
      <w:r>
        <w:rPr>
          <w:color w:val="000000"/>
          <w:sz w:val="27"/>
          <w:szCs w:val="27"/>
        </w:rPr>
        <w:t>Скажите ему: «Вокруг вирусы, поэтому нам нужно быть осторожными. Нам нужно вымыть руки, а затем я расскажу тебе, как еще мы сможем перехитрить вирусы».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формировании культурно-гигиенических навыков с использованием </w:t>
      </w:r>
      <w:proofErr w:type="spellStart"/>
      <w:r>
        <w:rPr>
          <w:color w:val="000000"/>
          <w:sz w:val="27"/>
          <w:szCs w:val="27"/>
        </w:rPr>
        <w:t>потешек</w:t>
      </w:r>
      <w:proofErr w:type="spellEnd"/>
      <w:r>
        <w:rPr>
          <w:color w:val="000000"/>
          <w:sz w:val="27"/>
          <w:szCs w:val="27"/>
        </w:rPr>
        <w:t>, вам поможет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https://mydocx.ru/12-15420.html</w:t>
        </w:r>
      </w:hyperlink>
    </w:p>
    <w:p w:rsidR="00536E3B" w:rsidRDefault="00A673F2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Дети </w:t>
      </w:r>
      <w:r w:rsidR="00536E3B">
        <w:rPr>
          <w:b/>
          <w:bCs/>
          <w:color w:val="000000"/>
          <w:sz w:val="27"/>
          <w:szCs w:val="27"/>
        </w:rPr>
        <w:t xml:space="preserve"> очень любят слушать сказки, рассказы, стихи и после прочтения с большим интересом отвечают на вопросы</w:t>
      </w:r>
      <w:r w:rsidR="00536E3B">
        <w:rPr>
          <w:color w:val="000000"/>
          <w:sz w:val="27"/>
          <w:szCs w:val="27"/>
        </w:rPr>
        <w:t>: «Чему учит сказка?», «О чем сказка?» и т.д. Весь перечень сказок по возрастам вы можете найти здесь </w:t>
      </w:r>
      <w:hyperlink r:id="rId6" w:history="1">
        <w:r w:rsidR="00536E3B">
          <w:rPr>
            <w:rStyle w:val="a4"/>
            <w:color w:val="0066FF"/>
            <w:sz w:val="27"/>
            <w:szCs w:val="27"/>
            <w:u w:val="none"/>
          </w:rPr>
          <w:t>http://skazka.tgl.net.ru/children-skaz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Дети очень любят учиться чему-то новому, экспериментировать и проводить опыты с новыми вещами.</w:t>
      </w:r>
      <w:r>
        <w:rPr>
          <w:color w:val="000000"/>
          <w:sz w:val="27"/>
          <w:szCs w:val="27"/>
        </w:rPr>
        <w:t> Несомненно, такие занятия очень полезны для детского развития в любом возрасте!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предложить вам ссылку на сайт с интересными опытами </w:t>
      </w:r>
      <w:hyperlink r:id="rId7" w:history="1">
        <w:r>
          <w:rPr>
            <w:rStyle w:val="a4"/>
            <w:color w:val="0066FF"/>
            <w:sz w:val="27"/>
            <w:szCs w:val="27"/>
            <w:u w:val="none"/>
          </w:rPr>
          <w:t>https://daynotes.ru/iteresnie-opiti/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карантина используйте электронные устройства с умом. Например, можно посмотреть вместе с ребенком </w:t>
      </w:r>
      <w:r>
        <w:rPr>
          <w:b/>
          <w:bCs/>
          <w:color w:val="000000"/>
          <w:sz w:val="27"/>
          <w:szCs w:val="27"/>
        </w:rPr>
        <w:t>мультфильмы познавательного характера</w:t>
      </w:r>
      <w:r>
        <w:rPr>
          <w:color w:val="000000"/>
          <w:sz w:val="27"/>
          <w:szCs w:val="27"/>
        </w:rPr>
        <w:t>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http://babka-praskovia.ru/mult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Привлекайте ребенка к работе по дому.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Детские психологи утверждают, что дети старше трех лет получают пользу от того, что помогают родителям по дому. Чем младше ребенок, тем больше ему нравится помогать родителям в разных домашних делах. Они помогают стирать, пылесосить, накрывать на стол и т. д.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https://zen.yandex.ru/media/detidoma/spisok-sootvetstvuiuscih-vozrastu-domashnih-del-i-obiazannostei-5da88f273f548700ae021455?utm_source=serp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Делайте с ребенком поделки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Поделки – хороший способ развлечь ребенка и дать ему возможность проявить свои творческие способности. Многие родители утверждают, что это занятие нравится детям.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Интересные идеи вы можете найти здесь </w:t>
      </w:r>
      <w:hyperlink r:id="rId10" w:history="1">
        <w:r>
          <w:rPr>
            <w:rStyle w:val="a4"/>
            <w:color w:val="0066FF"/>
            <w:sz w:val="27"/>
            <w:szCs w:val="27"/>
            <w:u w:val="none"/>
          </w:rPr>
          <w:t>http://semeynaya-kuchka.ru/podelki-dlya-detej-4-let-55-idej-dlya-detskogo-sada/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Настольные игры</w:t>
      </w:r>
      <w:r>
        <w:rPr>
          <w:color w:val="000000"/>
          <w:sz w:val="27"/>
          <w:szCs w:val="27"/>
        </w:rPr>
        <w:t> весело и красочно разнообразят досуг каждой семьи. Не спешите покупать игры в магазинах, а попробуйте сделать их своими руками, это поможет Вам сблизиться с детьми и создать особый стиль игры. По этой ссылке вы найдете: как сделать настольные игры своими руками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https://svoimirukamy.com/nastolnye-igry-svoimi-rukami.html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Сон является неотъемлемой составляющей жизни каждого человека, он очень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важен</w:t>
      </w:r>
      <w:proofErr w:type="gramEnd"/>
      <w:r>
        <w:rPr>
          <w:color w:val="000000"/>
          <w:sz w:val="27"/>
          <w:szCs w:val="27"/>
        </w:rPr>
        <w:t xml:space="preserve"> как для взрослого, так и для ребенка. Однако для детей не менее важным считается </w:t>
      </w:r>
      <w:r>
        <w:rPr>
          <w:b/>
          <w:bCs/>
          <w:color w:val="000000"/>
          <w:sz w:val="27"/>
          <w:szCs w:val="27"/>
        </w:rPr>
        <w:t>дневной сон</w:t>
      </w:r>
      <w:r>
        <w:rPr>
          <w:color w:val="000000"/>
          <w:sz w:val="27"/>
          <w:szCs w:val="27"/>
        </w:rPr>
        <w:t>, присутствие которого существенно влияет на физическое и эмоциональное развитие. Почему так важен дневной сон для ребенка? </w:t>
      </w:r>
      <w:hyperlink r:id="rId12" w:history="1">
        <w:r>
          <w:rPr>
            <w:rStyle w:val="a4"/>
            <w:color w:val="0066FF"/>
            <w:sz w:val="27"/>
            <w:szCs w:val="27"/>
            <w:u w:val="none"/>
          </w:rPr>
          <w:t>http://dou-sun.kup.edu54.ru/DswMedia/znacheniednevnogosna.pdf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и наконец, кто из родителей не мечтает о том, чтобы хотя бы некоторую часть времени дети играли в самостоятельные игры, не привлекая вас к этому занятию?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 самостоятельных занятий и игр для детей </w:t>
      </w:r>
      <w:hyperlink r:id="rId13" w:history="1">
        <w:r>
          <w:rPr>
            <w:rStyle w:val="a4"/>
            <w:color w:val="0066FF"/>
            <w:sz w:val="27"/>
            <w:szCs w:val="27"/>
            <w:u w:val="none"/>
          </w:rPr>
          <w:t>https://dvoye-detey.ru/dosug/samostoyatelnyye-igry-ili-40-sposobov-razvlech-detey.html</w:t>
        </w:r>
      </w:hyperlink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Уважаемые родители!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Убедительная просьба соблюдать режим карантина! В целях недопущения распространения </w:t>
      </w:r>
      <w:proofErr w:type="spellStart"/>
      <w:r>
        <w:rPr>
          <w:b/>
          <w:bCs/>
          <w:color w:val="FF0000"/>
          <w:sz w:val="27"/>
          <w:szCs w:val="27"/>
        </w:rPr>
        <w:t>коронавирусной</w:t>
      </w:r>
      <w:proofErr w:type="spellEnd"/>
      <w:r>
        <w:rPr>
          <w:b/>
          <w:bCs/>
          <w:color w:val="FF0000"/>
          <w:sz w:val="27"/>
          <w:szCs w:val="27"/>
        </w:rPr>
        <w:t xml:space="preserve"> инфекции призываем Вас </w:t>
      </w:r>
      <w:proofErr w:type="gramStart"/>
      <w:r>
        <w:rPr>
          <w:b/>
          <w:bCs/>
          <w:color w:val="FF0000"/>
          <w:sz w:val="27"/>
          <w:szCs w:val="27"/>
        </w:rPr>
        <w:t>ограничить</w:t>
      </w:r>
      <w:proofErr w:type="gramEnd"/>
      <w:r>
        <w:rPr>
          <w:b/>
          <w:bCs/>
          <w:color w:val="FF0000"/>
          <w:sz w:val="27"/>
          <w:szCs w:val="27"/>
        </w:rPr>
        <w:t xml:space="preserve"> пребывание в общественных местах, рекомендуем быть дома всей семьёй. Ну, а всем родителям остается пожелать терпения и спокойствия. Помните, что карантин — это временная ситуация, так что постарайтесь сохранять оптимизм.</w:t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200525" cy="3876675"/>
            <wp:effectExtent l="19050" t="0" r="9525" b="0"/>
            <wp:docPr id="2" name="Рисунок 2" descr="hello_html_13b9f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3b9fb5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E3B" w:rsidRDefault="00536E3B" w:rsidP="00536E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Надеюсь, данная консультация поможет Вам провести время с детьми с пользой</w:t>
      </w:r>
      <w:r>
        <w:rPr>
          <w:b/>
          <w:bCs/>
          <w:color w:val="000000"/>
          <w:sz w:val="27"/>
          <w:szCs w:val="27"/>
        </w:rPr>
        <w:t>!</w:t>
      </w:r>
    </w:p>
    <w:p w:rsidR="00536E3B" w:rsidRPr="00F4298A" w:rsidRDefault="00F4298A" w:rsidP="00536E3B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Script" w:hAnsi="Segoe Script" w:cs="Arial"/>
          <w:color w:val="7030A0"/>
          <w:sz w:val="21"/>
          <w:szCs w:val="21"/>
        </w:rPr>
      </w:pPr>
      <w:r w:rsidRPr="00F4298A">
        <w:rPr>
          <w:rFonts w:ascii="Segoe Script" w:hAnsi="Segoe Script"/>
          <w:color w:val="7030A0"/>
          <w:sz w:val="27"/>
          <w:szCs w:val="27"/>
        </w:rPr>
        <w:t>С уважением, воспитатели МБДОУ № 6</w:t>
      </w:r>
      <w:r w:rsidR="00536E3B" w:rsidRPr="00F4298A">
        <w:rPr>
          <w:rFonts w:ascii="Segoe Script" w:hAnsi="Segoe Script"/>
          <w:color w:val="7030A0"/>
          <w:sz w:val="27"/>
          <w:szCs w:val="27"/>
        </w:rPr>
        <w:t>.</w:t>
      </w:r>
    </w:p>
    <w:p w:rsidR="00DE5F08" w:rsidRDefault="00DE5F08"/>
    <w:sectPr w:rsidR="00DE5F08" w:rsidSect="00B9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E3B"/>
    <w:rsid w:val="00273DDE"/>
    <w:rsid w:val="00536E3B"/>
    <w:rsid w:val="00A673F2"/>
    <w:rsid w:val="00B95693"/>
    <w:rsid w:val="00DE5F08"/>
    <w:rsid w:val="00F4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6E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babka-praskovia.ru%2Fmult" TargetMode="External"/><Relationship Id="rId13" Type="http://schemas.openxmlformats.org/officeDocument/2006/relationships/hyperlink" Target="https://infourok.ru/go.html?href=https%3A%2F%2Fdvoye-detey.ru%2Fdosug%2Fsamostoyatelnyye-igry-ili-40-sposobov-razvlech-detey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daynotes.ru%2Fiteresnie-opiti%2F" TargetMode="External"/><Relationship Id="rId12" Type="http://schemas.openxmlformats.org/officeDocument/2006/relationships/hyperlink" Target="https://infourok.ru/go.html?href=http%3A%2F%2Fdou-sun.kup.edu54.ru%2FDswMedia%2Fznacheniednevnogos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skazka.tgl.net.ru%2Fchildren-skaz" TargetMode="External"/><Relationship Id="rId11" Type="http://schemas.openxmlformats.org/officeDocument/2006/relationships/hyperlink" Target="https://infourok.ru/go.html?href=https%3A%2F%2Fsvoimirukamy.com%2Fnastolnye-igry-svoimi-rukami.html" TargetMode="External"/><Relationship Id="rId5" Type="http://schemas.openxmlformats.org/officeDocument/2006/relationships/hyperlink" Target="https://infourok.ru/go.html?href=https%3A%2F%2Fmydocx.ru%2F12-15420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semeynaya-kuchka.ru%2Fpodelki-dlya-detej-4-let-55-idej-dlya-detskogo-sada%2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s%3A%2F%2Fzen.yandex.ru%2Fmedia%2Fdetidoma%2Fspisok-sootvetstvuiuscih-vozrastu-domashnih-del-i-obiazannostei-5da88f273f548700ae021455%3Futm_source%3D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771</Words>
  <Characters>4395</Characters>
  <Application>Microsoft Office Word</Application>
  <DocSecurity>0</DocSecurity>
  <Lines>36</Lines>
  <Paragraphs>10</Paragraphs>
  <ScaleCrop>false</ScaleCrop>
  <Company>Microsoft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</cp:lastModifiedBy>
  <cp:revision>5</cp:revision>
  <dcterms:created xsi:type="dcterms:W3CDTF">2020-04-14T12:04:00Z</dcterms:created>
  <dcterms:modified xsi:type="dcterms:W3CDTF">2020-04-15T19:53:00Z</dcterms:modified>
</cp:coreProperties>
</file>