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B9" w:rsidRDefault="00A33D52" w:rsidP="00A33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D52">
        <w:rPr>
          <w:rFonts w:ascii="Times New Roman" w:hAnsi="Times New Roman" w:cs="Times New Roman"/>
          <w:sz w:val="28"/>
          <w:szCs w:val="28"/>
        </w:rPr>
        <w:t>Вакантные ученические места в МБОУ ООШ №23 имени Я.В.Склярова посёлка Узловой</w:t>
      </w:r>
      <w:r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</w:p>
    <w:p w:rsidR="00A33D52" w:rsidRDefault="00A33D52" w:rsidP="00A33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</w:tblGrid>
      <w:tr w:rsidR="00A33D52" w:rsidTr="00A33D52">
        <w:tc>
          <w:tcPr>
            <w:tcW w:w="988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42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A33D52" w:rsidTr="00A33D52">
        <w:tc>
          <w:tcPr>
            <w:tcW w:w="988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3D52" w:rsidTr="00A33D52">
        <w:tc>
          <w:tcPr>
            <w:tcW w:w="988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D52" w:rsidTr="00A33D52">
        <w:tc>
          <w:tcPr>
            <w:tcW w:w="988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D52" w:rsidTr="00A33D52">
        <w:tc>
          <w:tcPr>
            <w:tcW w:w="988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D52" w:rsidTr="00A33D52">
        <w:tc>
          <w:tcPr>
            <w:tcW w:w="988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3D52" w:rsidTr="00A33D52">
        <w:tc>
          <w:tcPr>
            <w:tcW w:w="988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A33D52" w:rsidTr="00A33D52">
        <w:tc>
          <w:tcPr>
            <w:tcW w:w="988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D52" w:rsidTr="00A33D52">
        <w:tc>
          <w:tcPr>
            <w:tcW w:w="988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3D52" w:rsidTr="00A33D52">
        <w:tc>
          <w:tcPr>
            <w:tcW w:w="988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</w:tcPr>
          <w:p w:rsidR="00A33D52" w:rsidRDefault="00A33D52" w:rsidP="00A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33D52" w:rsidRPr="00A33D52" w:rsidRDefault="00A33D52" w:rsidP="00A33D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3D52" w:rsidRPr="00A3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20"/>
    <w:rsid w:val="001137B9"/>
    <w:rsid w:val="00694D20"/>
    <w:rsid w:val="00A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B548"/>
  <w15:chartTrackingRefBased/>
  <w15:docId w15:val="{955079D3-D14E-4C72-9C52-D07E694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2025-03-19T15:32:00Z</dcterms:created>
  <dcterms:modified xsi:type="dcterms:W3CDTF">2025-03-19T15:32:00Z</dcterms:modified>
</cp:coreProperties>
</file>