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2B" w:rsidRPr="00EB1048" w:rsidRDefault="008B182B" w:rsidP="008B18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Памятка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182B" w:rsidRPr="00EB1048" w:rsidRDefault="008B182B" w:rsidP="008B18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для классных руководителей, педагогов-психологов,</w:t>
      </w:r>
    </w:p>
    <w:p w:rsidR="008B182B" w:rsidRPr="00EB1048" w:rsidRDefault="008B182B" w:rsidP="008B18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социальных педагогов и иных педагогических работников</w:t>
      </w:r>
    </w:p>
    <w:p w:rsidR="008B182B" w:rsidRPr="00EB1048" w:rsidRDefault="008B182B" w:rsidP="008B18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по работе с детьми, прибывающими с территорий ДНР, ЛНР и Украины</w:t>
      </w:r>
    </w:p>
    <w:p w:rsidR="008B182B" w:rsidRDefault="008B182B" w:rsidP="008B182B"/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Важно отметить, что ситуация, в которой оказался ребенок, прибывший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с территорий ДНР и ЛНР, отнесена к трудной жизненной ситуации, которая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может вызвать эмоциональные напряжения и стресс, препятствует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реализации не только важных жизненных целей, но и объективно нарушает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обычное течение жизни, а также устоявшиеся внутренние и внешние связи.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Поэтому работа педагогов в период адаптации детей и подростков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 xml:space="preserve">прибывающих с территорий ДНР, ЛНР и Украины </w:t>
      </w:r>
      <w:proofErr w:type="gramStart"/>
      <w:r w:rsidRPr="00EB10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1048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организации должна быть направлена на нормализацию и стабилизацию их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жизнедеятельности, введение в учебный процесс, подготовку к прохождению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государственной итоговой аттестации.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Работа педагогов с детьми из семей беженцев включает в себя три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основные функции:</w:t>
      </w:r>
    </w:p>
    <w:p w:rsidR="008B182B" w:rsidRPr="00EB1048" w:rsidRDefault="008B182B" w:rsidP="008B18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048">
        <w:rPr>
          <w:rFonts w:ascii="Times New Roman" w:hAnsi="Times New Roman" w:cs="Times New Roman"/>
          <w:sz w:val="28"/>
          <w:szCs w:val="28"/>
        </w:rPr>
        <w:t>образовательную (организация и проведение консультаций</w:t>
      </w:r>
      <w:proofErr w:type="gramEnd"/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для родителей);</w:t>
      </w:r>
    </w:p>
    <w:p w:rsidR="008B182B" w:rsidRPr="00EB1048" w:rsidRDefault="008B182B" w:rsidP="008B18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психолого-педагогическую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048">
        <w:rPr>
          <w:rFonts w:ascii="Times New Roman" w:hAnsi="Times New Roman" w:cs="Times New Roman"/>
          <w:sz w:val="28"/>
          <w:szCs w:val="28"/>
        </w:rPr>
        <w:t>посредническую (информиров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ание, организация и координация </w:t>
      </w:r>
      <w:r w:rsidRPr="00EB1048">
        <w:rPr>
          <w:rFonts w:ascii="Times New Roman" w:hAnsi="Times New Roman" w:cs="Times New Roman"/>
          <w:sz w:val="28"/>
          <w:szCs w:val="28"/>
        </w:rPr>
        <w:t>деятельности смежных специалистов, ус</w:t>
      </w:r>
      <w:r>
        <w:rPr>
          <w:rFonts w:ascii="Times New Roman" w:hAnsi="Times New Roman" w:cs="Times New Roman"/>
          <w:sz w:val="28"/>
          <w:szCs w:val="28"/>
        </w:rPr>
        <w:t xml:space="preserve">тановление связей и партнерских </w:t>
      </w:r>
      <w:r w:rsidRPr="00EB1048">
        <w:rPr>
          <w:rFonts w:ascii="Times New Roman" w:hAnsi="Times New Roman" w:cs="Times New Roman"/>
          <w:sz w:val="28"/>
          <w:szCs w:val="28"/>
        </w:rPr>
        <w:t>отношений между семьей и орга</w:t>
      </w:r>
      <w:r>
        <w:rPr>
          <w:rFonts w:ascii="Times New Roman" w:hAnsi="Times New Roman" w:cs="Times New Roman"/>
          <w:sz w:val="28"/>
          <w:szCs w:val="28"/>
        </w:rPr>
        <w:t xml:space="preserve">низацией, осуществляющей </w:t>
      </w:r>
      <w:r w:rsidRPr="00EB1048">
        <w:rPr>
          <w:rFonts w:ascii="Times New Roman" w:hAnsi="Times New Roman" w:cs="Times New Roman"/>
          <w:sz w:val="28"/>
          <w:szCs w:val="28"/>
        </w:rPr>
        <w:t>образовательную деятельность по общеобразовательным программам).</w:t>
      </w:r>
    </w:p>
    <w:p w:rsidR="008B182B" w:rsidRPr="00EB1048" w:rsidRDefault="008B182B" w:rsidP="008B18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Детей и подростков необходимо ознакомить с правилами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а именно: правила поведения в </w:t>
      </w:r>
      <w:proofErr w:type="gramStart"/>
      <w:r w:rsidRPr="00EB1048">
        <w:rPr>
          <w:rFonts w:ascii="Times New Roman" w:hAnsi="Times New Roman" w:cs="Times New Roman"/>
          <w:sz w:val="28"/>
          <w:szCs w:val="28"/>
        </w:rPr>
        <w:t>данном</w:t>
      </w:r>
      <w:proofErr w:type="gramEnd"/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048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EB1048">
        <w:rPr>
          <w:rFonts w:ascii="Times New Roman" w:hAnsi="Times New Roman" w:cs="Times New Roman"/>
          <w:sz w:val="28"/>
          <w:szCs w:val="28"/>
        </w:rPr>
        <w:t xml:space="preserve">, режиме. </w:t>
      </w:r>
      <w:proofErr w:type="gramStart"/>
      <w:r w:rsidRPr="00EB1048">
        <w:rPr>
          <w:rFonts w:ascii="Times New Roman" w:hAnsi="Times New Roman" w:cs="Times New Roman"/>
          <w:sz w:val="28"/>
          <w:szCs w:val="28"/>
        </w:rPr>
        <w:t>Обеспечить доступность полезных контактов (памятки</w:t>
      </w:r>
      <w:proofErr w:type="gramEnd"/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с указанием телефонов горячих линий, служб, оказывающих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психологическую помощь), к кому из специалистов можно обратиться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048">
        <w:rPr>
          <w:rFonts w:ascii="Times New Roman" w:hAnsi="Times New Roman" w:cs="Times New Roman"/>
          <w:sz w:val="28"/>
          <w:szCs w:val="28"/>
        </w:rPr>
        <w:t>в школе (график работы на кабинете педагога-психолога, социального</w:t>
      </w:r>
      <w:proofErr w:type="gramEnd"/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 xml:space="preserve">педагога, администрации, уполномоченного по </w:t>
      </w:r>
      <w:r>
        <w:rPr>
          <w:rFonts w:ascii="Times New Roman" w:hAnsi="Times New Roman" w:cs="Times New Roman"/>
          <w:sz w:val="28"/>
          <w:szCs w:val="28"/>
        </w:rPr>
        <w:t>правам ребенка и т.д.). Важно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сделать образовательную среду понятной, стабильной и предсказуемой.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Рекомендуется не выделять детей из ДНР и ЛНР в специальные группы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для проведения мероприятий. Проведение психодиагностики и излишнее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пристальное внимание на начальных этапах может их травмировать, поэтому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мониторинг состояния детей необходимо проводить в процессе обычных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мероприятий в школе.</w:t>
      </w:r>
    </w:p>
    <w:p w:rsidR="008B182B" w:rsidRPr="00EB1048" w:rsidRDefault="008B182B" w:rsidP="008B18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В период адаптации необходимо проводить мероприятия для всего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 xml:space="preserve">класса, которые будут способствовать интеграции вновь </w:t>
      </w:r>
      <w:proofErr w:type="gramStart"/>
      <w:r w:rsidRPr="00EB1048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048">
        <w:rPr>
          <w:rFonts w:ascii="Times New Roman" w:hAnsi="Times New Roman" w:cs="Times New Roman"/>
          <w:sz w:val="28"/>
          <w:szCs w:val="28"/>
        </w:rPr>
        <w:t>в классные коллективы (например, конкурс рисунков, создание тематических</w:t>
      </w:r>
      <w:proofErr w:type="gramEnd"/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коллажей и т.п.). Анализ этих рисунков, коллажей может дать информацию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 xml:space="preserve">об актуальном состоянии детей. Также </w:t>
      </w:r>
      <w:proofErr w:type="spellStart"/>
      <w:r w:rsidRPr="00EB1048">
        <w:rPr>
          <w:rFonts w:ascii="Times New Roman" w:hAnsi="Times New Roman" w:cs="Times New Roman"/>
          <w:sz w:val="28"/>
          <w:szCs w:val="28"/>
        </w:rPr>
        <w:t>диагностически</w:t>
      </w:r>
      <w:proofErr w:type="spellEnd"/>
      <w:r w:rsidRPr="00EB1048">
        <w:rPr>
          <w:rFonts w:ascii="Times New Roman" w:hAnsi="Times New Roman" w:cs="Times New Roman"/>
          <w:sz w:val="28"/>
          <w:szCs w:val="28"/>
        </w:rPr>
        <w:t xml:space="preserve"> значимыми могут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быть критерии активности ребёнка не только на уроке, но и вне урока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048">
        <w:rPr>
          <w:rFonts w:ascii="Times New Roman" w:hAnsi="Times New Roman" w:cs="Times New Roman"/>
          <w:sz w:val="28"/>
          <w:szCs w:val="28"/>
        </w:rPr>
        <w:lastRenderedPageBreak/>
        <w:t>(например, был активным - стал пассивным или ведет себя не характерно</w:t>
      </w:r>
      <w:proofErr w:type="gramEnd"/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для его возраста), характер пищевого поведения, нарушение сна, снижение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успеваемости. Поддерживайте контакт с родителями детей или взрослыми,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B1048">
        <w:rPr>
          <w:rFonts w:ascii="Times New Roman" w:hAnsi="Times New Roman" w:cs="Times New Roman"/>
          <w:sz w:val="28"/>
          <w:szCs w:val="28"/>
        </w:rPr>
        <w:t>сопровождении</w:t>
      </w:r>
      <w:proofErr w:type="gramEnd"/>
      <w:r w:rsidRPr="00EB1048">
        <w:rPr>
          <w:rFonts w:ascii="Times New Roman" w:hAnsi="Times New Roman" w:cs="Times New Roman"/>
          <w:sz w:val="28"/>
          <w:szCs w:val="28"/>
        </w:rPr>
        <w:t xml:space="preserve"> которых прибыли дети, для получения такой информации.</w:t>
      </w:r>
    </w:p>
    <w:p w:rsidR="008B182B" w:rsidRPr="00EB1048" w:rsidRDefault="008B182B" w:rsidP="008B18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По совокупности нескольких факторов, которые могут указывать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на признаки кризисного состояния ребенка или подростка возможно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 xml:space="preserve">определять </w:t>
      </w:r>
      <w:proofErr w:type="gramStart"/>
      <w:r w:rsidRPr="00EB10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B1048">
        <w:rPr>
          <w:rFonts w:ascii="Times New Roman" w:hAnsi="Times New Roman" w:cs="Times New Roman"/>
          <w:sz w:val="28"/>
          <w:szCs w:val="28"/>
        </w:rPr>
        <w:t>, нуждающихся в оказании им адресной психолого-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педагогической помощи.</w:t>
      </w:r>
    </w:p>
    <w:p w:rsidR="008B182B" w:rsidRPr="00EB1048" w:rsidRDefault="008B182B" w:rsidP="008B18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В целом необходимо создать условия для того, чтобы дети имели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возможность заниматься теми видами деятельности, которые соответствуют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их возрасту: играть, выполнять творческие задания, учиться, общаться.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Важно разнообразить социальную среду – провести знакомство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с городом (поселком), организовать экскурсии, посещение музеев, дать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возможность отвлечься от травмирующих событий, показать разнообразие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окружающего мира.</w:t>
      </w:r>
    </w:p>
    <w:p w:rsidR="008B182B" w:rsidRPr="00EB1048" w:rsidRDefault="008B182B" w:rsidP="008B18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В работе с детьми из семей беженцев важны приемы и методы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 xml:space="preserve">организации работы с </w:t>
      </w:r>
      <w:proofErr w:type="spellStart"/>
      <w:r w:rsidRPr="00EB1048">
        <w:rPr>
          <w:rFonts w:ascii="Times New Roman" w:hAnsi="Times New Roman" w:cs="Times New Roman"/>
          <w:sz w:val="28"/>
          <w:szCs w:val="28"/>
        </w:rPr>
        <w:t>постравматическим</w:t>
      </w:r>
      <w:proofErr w:type="spellEnd"/>
      <w:r w:rsidRPr="00EB1048">
        <w:rPr>
          <w:rFonts w:ascii="Times New Roman" w:hAnsi="Times New Roman" w:cs="Times New Roman"/>
          <w:sz w:val="28"/>
          <w:szCs w:val="28"/>
        </w:rPr>
        <w:t xml:space="preserve"> стрессом, направленные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на преодоление травматического опыта, последствий травматического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события, коммуникативных барьеров, изоляции, которая возникла в ходе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B1048">
        <w:rPr>
          <w:rFonts w:ascii="Times New Roman" w:hAnsi="Times New Roman" w:cs="Times New Roman"/>
          <w:sz w:val="28"/>
          <w:szCs w:val="28"/>
        </w:rPr>
        <w:t>капсулирования</w:t>
      </w:r>
      <w:proofErr w:type="spellEnd"/>
      <w:r w:rsidRPr="00EB1048">
        <w:rPr>
          <w:rFonts w:ascii="Times New Roman" w:hAnsi="Times New Roman" w:cs="Times New Roman"/>
          <w:sz w:val="28"/>
          <w:szCs w:val="28"/>
        </w:rPr>
        <w:t>» травматического опыта, формирование навыков</w:t>
      </w:r>
    </w:p>
    <w:p w:rsidR="008B182B" w:rsidRPr="00EB1048" w:rsidRDefault="008B182B" w:rsidP="008B1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 xml:space="preserve">конструктивного </w:t>
      </w:r>
      <w:r>
        <w:rPr>
          <w:rFonts w:ascii="Times New Roman" w:hAnsi="Times New Roman" w:cs="Times New Roman"/>
          <w:sz w:val="28"/>
          <w:szCs w:val="28"/>
        </w:rPr>
        <w:t xml:space="preserve">общения,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4EC1" w:rsidRDefault="00074EC1">
      <w:bookmarkStart w:id="0" w:name="_GoBack"/>
      <w:bookmarkEnd w:id="0"/>
    </w:p>
    <w:sectPr w:rsidR="0007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4C"/>
    <w:rsid w:val="00074EC1"/>
    <w:rsid w:val="0017144C"/>
    <w:rsid w:val="008B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8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11</dc:creator>
  <cp:keywords/>
  <dc:description/>
  <cp:lastModifiedBy>МБОУ СОШ 11</cp:lastModifiedBy>
  <cp:revision>2</cp:revision>
  <dcterms:created xsi:type="dcterms:W3CDTF">2022-11-17T06:46:00Z</dcterms:created>
  <dcterms:modified xsi:type="dcterms:W3CDTF">2022-11-17T06:46:00Z</dcterms:modified>
</cp:coreProperties>
</file>