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B" w:rsidRDefault="006660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-722326</wp:posOffset>
            </wp:positionH>
            <wp:positionV relativeFrom="paragraph">
              <wp:posOffset>184868</wp:posOffset>
            </wp:positionV>
            <wp:extent cx="6901731" cy="3983603"/>
            <wp:effectExtent l="0" t="0" r="0" b="0"/>
            <wp:wrapNone/>
            <wp:docPr id="1" name="Рисунок 1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80" cy="39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</w:p>
    <w:p w:rsid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>Если Вам известны люди, распространяющие наркотики, алкоголь, места притонов наркоманов, сообщите об этом:</w:t>
      </w: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>— по «телефону доверия» ОМВД России по Мостовскому району – (8 86192) 5-37-27 (анонимно, круглосуточно);</w:t>
      </w: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 xml:space="preserve">— в отдел по </w:t>
      </w:r>
      <w:proofErr w:type="gramStart"/>
      <w:r w:rsidRPr="006660BB">
        <w:rPr>
          <w:b/>
          <w:color w:val="212529"/>
          <w:sz w:val="28"/>
          <w:szCs w:val="28"/>
        </w:rPr>
        <w:t>контролю за</w:t>
      </w:r>
      <w:proofErr w:type="gramEnd"/>
      <w:r w:rsidRPr="006660BB">
        <w:rPr>
          <w:b/>
          <w:color w:val="212529"/>
          <w:sz w:val="28"/>
          <w:szCs w:val="28"/>
        </w:rPr>
        <w:t xml:space="preserve"> оборотом наркотиков ОМВД России по Мостовскому району – (8 86192) 5 – 90 – 14;</w:t>
      </w: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>— в антинаркотическую комиссию администрации Мостовского района – (886192) 5 – 10 – 87;</w:t>
      </w: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>— в наркологический кабинет Мостовской ЦРБ – (8 86192) 5 – 34 – 69.</w:t>
      </w:r>
    </w:p>
    <w:p w:rsidR="006660BB" w:rsidRPr="006660BB" w:rsidRDefault="006660BB" w:rsidP="006660BB">
      <w:pPr>
        <w:pStyle w:val="a5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660BB">
        <w:rPr>
          <w:b/>
          <w:color w:val="212529"/>
          <w:sz w:val="28"/>
          <w:szCs w:val="28"/>
        </w:rPr>
        <w:t>Так же Вы можете отправить электронное обращение на официальный сайт ОМВД России по Мостовскому району — Мостовской.23.мвд.рф.</w:t>
      </w:r>
    </w:p>
    <w:p w:rsidR="004A511F" w:rsidRPr="006660BB" w:rsidRDefault="004A511F" w:rsidP="006660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A511F" w:rsidRPr="006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BB"/>
    <w:rsid w:val="004A511F"/>
    <w:rsid w:val="006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2020-03-23T06:55:00Z</dcterms:created>
  <dcterms:modified xsi:type="dcterms:W3CDTF">2020-03-23T06:57:00Z</dcterms:modified>
</cp:coreProperties>
</file>