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7B" w:rsidRPr="00702BCE" w:rsidRDefault="003F6D7B" w:rsidP="003F6D7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u w:val="single"/>
        </w:rPr>
      </w:pPr>
      <w:r w:rsidRPr="00702BCE">
        <w:rPr>
          <w:rFonts w:ascii="Times New Roman" w:hAnsi="Times New Roman" w:cs="Times New Roman"/>
          <w:b/>
          <w:i/>
          <w:u w:val="single"/>
        </w:rPr>
        <w:t>Памятка для родителей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702BCE">
        <w:rPr>
          <w:rFonts w:ascii="Times New Roman" w:hAnsi="Times New Roman" w:cs="Times New Roman"/>
          <w:b/>
        </w:rPr>
        <w:t>Есть четыре основных правила общения с ребенком, которые позволят передать ему любовь, заботу, внимание: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  <w:r w:rsidRPr="00702BCE">
        <w:rPr>
          <w:rFonts w:ascii="Times New Roman" w:eastAsiaTheme="majorEastAsia" w:hAnsi="Times New Roman" w:cs="Times New Roman"/>
          <w:b/>
          <w:bCs/>
        </w:rPr>
        <w:t>1. Правило общения «Глаза в глаза»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>Глаза - зеркало души, контакт – глаз – разговор двух душ: родителя и ребенка. Только посмотрев в глаза собеседнику, можно передать ему нечто важное, невыразимое словами. Если, разговаривая с ребенком, вы будете поддерживать контакт глаз, он в каждый момент общения будет ощущать свою значимость, уважение к своим чувствам и интересам. Тем самым значительно повышается его самооценка, уверенность в себе, чувство психологической безопасности.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  <w:r w:rsidRPr="00702BCE">
        <w:rPr>
          <w:rFonts w:ascii="Times New Roman" w:eastAsiaTheme="majorEastAsia" w:hAnsi="Times New Roman" w:cs="Times New Roman"/>
          <w:b/>
          <w:bCs/>
        </w:rPr>
        <w:t>2. Правило «Чудо прикосновения».</w:t>
      </w:r>
    </w:p>
    <w:p w:rsidR="003F6D7B" w:rsidRPr="00702BCE" w:rsidRDefault="003F6D7B" w:rsidP="003F6D7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02BCE">
        <w:rPr>
          <w:rFonts w:ascii="Times New Roman" w:hAnsi="Times New Roman" w:cs="Times New Roman"/>
          <w:color w:val="auto"/>
          <w:sz w:val="22"/>
          <w:szCs w:val="22"/>
        </w:rPr>
        <w:t xml:space="preserve">Психологи неустанно повторяют, что для выработки «гормона счастья» человеку требуется ежедневные объятия и прикосновения. </w:t>
      </w:r>
    </w:p>
    <w:p w:rsidR="003F6D7B" w:rsidRPr="00702BCE" w:rsidRDefault="003F6D7B" w:rsidP="003F6D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02BCE">
        <w:rPr>
          <w:rStyle w:val="a6"/>
          <w:rFonts w:ascii="Times New Roman" w:hAnsi="Times New Roman" w:cs="Times New Roman"/>
        </w:rPr>
        <w:t>Об этом говорит и</w:t>
      </w:r>
      <w:r w:rsidRPr="00702BCE">
        <w:rPr>
          <w:rFonts w:ascii="Times New Roman" w:hAnsi="Times New Roman" w:cs="Times New Roman"/>
        </w:rPr>
        <w:t xml:space="preserve">звестный семейный терапевт Вирджиния Сатир. Она считает, что 4 объятия совершенно необходимы каждому просто для выживания, для хорошего самочувствия нужно не менее 8 объятий в день! А для того, чтобы ребенок развивался интеллектуально, что была в душе гармония, </w:t>
      </w:r>
      <w:proofErr w:type="gramStart"/>
      <w:r w:rsidRPr="00702BCE">
        <w:rPr>
          <w:rFonts w:ascii="Times New Roman" w:hAnsi="Times New Roman" w:cs="Times New Roman"/>
        </w:rPr>
        <w:t>необходимо  12</w:t>
      </w:r>
      <w:proofErr w:type="gramEnd"/>
      <w:r w:rsidRPr="00702BCE">
        <w:rPr>
          <w:rFonts w:ascii="Times New Roman" w:hAnsi="Times New Roman" w:cs="Times New Roman"/>
        </w:rPr>
        <w:t xml:space="preserve"> объятий в день! 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Ошибочным будет мнение, что подростки настолько взрослые, что не нуждаются в тактильных ощущениях. Человеческие прикосновения в любом возрасте обогащают взаимодействия людей, делая их ближе. Потрепать подростка по плечу, дотронуться до руки, приобнять – все это знаки родительской любви и поддержки, столь ему необходимой.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 xml:space="preserve">Обычные прикосновения повышают самооценку и настроение ребенка, снижая негативные эмоции. 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</w:rPr>
      </w:pPr>
      <w:r w:rsidRPr="00702BCE">
        <w:rPr>
          <w:rFonts w:ascii="Times New Roman" w:eastAsiaTheme="majorEastAsia" w:hAnsi="Times New Roman" w:cs="Times New Roman"/>
          <w:b/>
          <w:bCs/>
        </w:rPr>
        <w:t>3. Правило «Безраздельное внимание»</w:t>
      </w:r>
    </w:p>
    <w:p w:rsidR="003F6D7B" w:rsidRPr="00702BCE" w:rsidRDefault="003F6D7B" w:rsidP="003F6D7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02BCE">
        <w:rPr>
          <w:rFonts w:ascii="Times New Roman" w:hAnsi="Times New Roman" w:cs="Times New Roman"/>
        </w:rPr>
        <w:t xml:space="preserve">Это, может быть 20-30 минут каждый день, которые родитель посвящает своему ребенку, не отвлекаясь ни на телевизор, ни на компьютер, ни на домашние хлопоты. Чем заниматься в такие </w:t>
      </w:r>
      <w:proofErr w:type="gramStart"/>
      <w:r w:rsidRPr="00702BCE">
        <w:rPr>
          <w:rFonts w:ascii="Times New Roman" w:hAnsi="Times New Roman" w:cs="Times New Roman"/>
        </w:rPr>
        <w:t>минуты,  не</w:t>
      </w:r>
      <w:proofErr w:type="gramEnd"/>
      <w:r w:rsidRPr="00702BCE">
        <w:rPr>
          <w:rFonts w:ascii="Times New Roman" w:hAnsi="Times New Roman" w:cs="Times New Roman"/>
        </w:rPr>
        <w:t xml:space="preserve"> имеет значения, можно просто поговорить. Быть самым главным для родителей хотя бы на время – острая потребность каждого ребенка в любом возрасте. От этого зависит мнение ребенка о самом себе и качество его взаимоотношений с окружающим миром. В случае неудовлетворенности этой </w:t>
      </w:r>
      <w:proofErr w:type="gramStart"/>
      <w:r w:rsidRPr="00702BCE">
        <w:rPr>
          <w:rFonts w:ascii="Times New Roman" w:hAnsi="Times New Roman" w:cs="Times New Roman"/>
        </w:rPr>
        <w:t>потребности  ребенок</w:t>
      </w:r>
      <w:proofErr w:type="gramEnd"/>
      <w:r w:rsidRPr="00702BCE">
        <w:rPr>
          <w:rFonts w:ascii="Times New Roman" w:hAnsi="Times New Roman" w:cs="Times New Roman"/>
        </w:rPr>
        <w:t xml:space="preserve"> будет чувствовать постоянное беспокойство, что все остальное в мире гораздо важнее его самого.</w:t>
      </w:r>
    </w:p>
    <w:p w:rsidR="003F6D7B" w:rsidRPr="00702BCE" w:rsidRDefault="003F6D7B" w:rsidP="003F6D7B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02BCE">
        <w:rPr>
          <w:rFonts w:ascii="Times New Roman" w:hAnsi="Times New Roman" w:cs="Times New Roman"/>
          <w:b/>
          <w:color w:val="auto"/>
          <w:sz w:val="22"/>
          <w:szCs w:val="22"/>
        </w:rPr>
        <w:t>4. Правило «Воспитание самодисциплиной».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Скандалы матери или отца, происходящие в семье, перечеркивают счастливое детство ребенка. Выяснение отношений при малыше – один из вариантов превратить его в неуверенную и несчастную личность.</w:t>
      </w:r>
    </w:p>
    <w:p w:rsidR="003F6D7B" w:rsidRPr="00702BCE" w:rsidRDefault="003F6D7B" w:rsidP="003F6D7B">
      <w:pPr>
        <w:pStyle w:val="a5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02BCE">
        <w:rPr>
          <w:sz w:val="22"/>
          <w:szCs w:val="22"/>
        </w:rPr>
        <w:t>Дети «</w:t>
      </w:r>
      <w:proofErr w:type="spellStart"/>
      <w:r w:rsidRPr="00702BCE">
        <w:rPr>
          <w:sz w:val="22"/>
          <w:szCs w:val="22"/>
        </w:rPr>
        <w:t>отзеркаливают</w:t>
      </w:r>
      <w:proofErr w:type="spellEnd"/>
      <w:r w:rsidRPr="00702BCE">
        <w:rPr>
          <w:sz w:val="22"/>
          <w:szCs w:val="22"/>
        </w:rPr>
        <w:t>» поведение, принятое в их семье. Хотите честности и внимательности от ребенка – ведите себя соответственно. Покажите ребенку верные ценности личным примером.</w:t>
      </w:r>
    </w:p>
    <w:p w:rsidR="003F6D7B" w:rsidRPr="00702BCE" w:rsidRDefault="003F6D7B" w:rsidP="003F6D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3F6D7B" w:rsidRPr="00702BCE" w:rsidRDefault="003F6D7B" w:rsidP="003F6D7B">
      <w:pPr>
        <w:jc w:val="both"/>
      </w:pPr>
      <w:r w:rsidRPr="00702BCE">
        <w:rPr>
          <w:rFonts w:ascii="Times New Roman" w:hAnsi="Times New Roman" w:cs="Times New Roman"/>
        </w:rPr>
        <w:t>Будьте счастливы!  Живите в мире и согласии.</w:t>
      </w:r>
    </w:p>
    <w:p w:rsidR="00144018" w:rsidRDefault="00144018">
      <w:bookmarkStart w:id="0" w:name="_GoBack"/>
      <w:bookmarkEnd w:id="0"/>
    </w:p>
    <w:sectPr w:rsidR="00144018" w:rsidSect="00447226">
      <w:footerReference w:type="default" r:id="rId4"/>
      <w:pgSz w:w="11906" w:h="16838"/>
      <w:pgMar w:top="709" w:right="850" w:bottom="709" w:left="1701" w:header="708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1985"/>
      <w:docPartObj>
        <w:docPartGallery w:val="Page Numbers (Bottom of Page)"/>
        <w:docPartUnique/>
      </w:docPartObj>
    </w:sdtPr>
    <w:sdtEndPr/>
    <w:sdtContent>
      <w:p w:rsidR="0005790B" w:rsidRDefault="003F6D7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790B" w:rsidRDefault="003F6D7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04"/>
    <w:rsid w:val="00144018"/>
    <w:rsid w:val="003F6D7B"/>
    <w:rsid w:val="00C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BB3A7-58F7-4EFA-8BBF-AD5B10C4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7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6D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unhideWhenUsed/>
    <w:rsid w:val="003F6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F6D7B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3F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99"/>
    <w:qFormat/>
    <w:rsid w:val="003F6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2022-01-18T10:47:00Z</dcterms:created>
  <dcterms:modified xsi:type="dcterms:W3CDTF">2022-01-18T10:47:00Z</dcterms:modified>
</cp:coreProperties>
</file>