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5D" w:rsidRDefault="00F9155D" w:rsidP="004634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1DF0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r w:rsidR="00C1157D">
        <w:rPr>
          <w:rFonts w:ascii="Times New Roman" w:hAnsi="Times New Roman" w:cs="Times New Roman"/>
          <w:sz w:val="28"/>
          <w:szCs w:val="28"/>
        </w:rPr>
        <w:t>СРЕДНЯЯ ОБЩЕОБРАЗОВАТЕЛЬНАЯ ШКОЛА №5 ИМЕНИ АЛЕКСАНДРА ПАРАМОНОВИЧА  ЛИМАРЕНКО</w:t>
      </w:r>
      <w:r w:rsidRPr="009A1DF0">
        <w:rPr>
          <w:rFonts w:ascii="Times New Roman" w:hAnsi="Times New Roman" w:cs="Times New Roman"/>
          <w:sz w:val="28"/>
          <w:szCs w:val="28"/>
        </w:rPr>
        <w:t xml:space="preserve"> ПОСЕЛКА ПСЕБАЙ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МОСТОВСКИЙ РАЙОН</w:t>
      </w:r>
    </w:p>
    <w:p w:rsidR="00F9155D" w:rsidRDefault="00F9155D" w:rsidP="00F915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6"/>
        <w:gridCol w:w="3789"/>
      </w:tblGrid>
      <w:tr w:rsidR="00F9155D" w:rsidRPr="000B59CD" w:rsidTr="00EC302B">
        <w:tc>
          <w:tcPr>
            <w:tcW w:w="6096" w:type="dxa"/>
            <w:hideMark/>
          </w:tcPr>
          <w:p w:rsidR="00C1157D" w:rsidRPr="00C1157D" w:rsidRDefault="00C1157D" w:rsidP="00C1157D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D">
              <w:rPr>
                <w:rFonts w:ascii="Times New Roman" w:hAnsi="Times New Roman" w:cs="Times New Roman"/>
                <w:sz w:val="28"/>
                <w:szCs w:val="28"/>
              </w:rPr>
              <w:t xml:space="preserve">ПРИНЯТО     </w:t>
            </w:r>
          </w:p>
          <w:p w:rsidR="00C1157D" w:rsidRPr="00C1157D" w:rsidRDefault="00C1157D" w:rsidP="00C1157D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D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педагогическим советом  </w:t>
            </w:r>
            <w:bookmarkStart w:id="0" w:name="_GoBack"/>
            <w:bookmarkEnd w:id="0"/>
          </w:p>
          <w:p w:rsidR="00C1157D" w:rsidRPr="00C1157D" w:rsidRDefault="00C1157D" w:rsidP="00C1157D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№5 </w:t>
            </w:r>
          </w:p>
          <w:p w:rsidR="00C1157D" w:rsidRPr="00C1157D" w:rsidRDefault="00C1157D" w:rsidP="00C1157D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57D">
              <w:rPr>
                <w:rFonts w:ascii="Times New Roman" w:hAnsi="Times New Roman" w:cs="Times New Roman"/>
                <w:sz w:val="28"/>
                <w:szCs w:val="28"/>
              </w:rPr>
              <w:t>им.А.П</w:t>
            </w:r>
            <w:proofErr w:type="spellEnd"/>
            <w:r w:rsidRPr="00C1157D">
              <w:rPr>
                <w:rFonts w:ascii="Times New Roman" w:hAnsi="Times New Roman" w:cs="Times New Roman"/>
                <w:sz w:val="28"/>
                <w:szCs w:val="28"/>
              </w:rPr>
              <w:t>. Лимаренко</w:t>
            </w:r>
          </w:p>
          <w:p w:rsidR="00C1157D" w:rsidRPr="00C1157D" w:rsidRDefault="00C1157D" w:rsidP="00C1157D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D">
              <w:rPr>
                <w:rFonts w:ascii="Times New Roman" w:hAnsi="Times New Roman" w:cs="Times New Roman"/>
                <w:sz w:val="28"/>
                <w:szCs w:val="28"/>
              </w:rPr>
              <w:t xml:space="preserve">поселка Псебай  </w:t>
            </w:r>
          </w:p>
          <w:p w:rsidR="00F9155D" w:rsidRPr="009A1DF0" w:rsidRDefault="00C1157D" w:rsidP="00C1157D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D">
              <w:rPr>
                <w:rFonts w:ascii="Times New Roman" w:hAnsi="Times New Roman" w:cs="Times New Roman"/>
                <w:sz w:val="28"/>
                <w:szCs w:val="28"/>
              </w:rPr>
              <w:t>(протокол от 30.08.2021 № 1)</w:t>
            </w:r>
          </w:p>
        </w:tc>
        <w:tc>
          <w:tcPr>
            <w:tcW w:w="3935" w:type="dxa"/>
            <w:hideMark/>
          </w:tcPr>
          <w:p w:rsidR="00C1157D" w:rsidRPr="00C1157D" w:rsidRDefault="00C1157D" w:rsidP="00C1157D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D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1157D" w:rsidRPr="00C1157D" w:rsidRDefault="00C1157D" w:rsidP="00C1157D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D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</w:t>
            </w:r>
          </w:p>
          <w:p w:rsidR="00C1157D" w:rsidRPr="00C1157D" w:rsidRDefault="00C1157D" w:rsidP="00C1157D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№5 </w:t>
            </w:r>
          </w:p>
          <w:p w:rsidR="00C1157D" w:rsidRPr="00C1157D" w:rsidRDefault="00C1157D" w:rsidP="00C1157D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D">
              <w:rPr>
                <w:rFonts w:ascii="Times New Roman" w:hAnsi="Times New Roman" w:cs="Times New Roman"/>
                <w:sz w:val="28"/>
                <w:szCs w:val="28"/>
              </w:rPr>
              <w:t xml:space="preserve">им. А.П. Лимаренко </w:t>
            </w:r>
          </w:p>
          <w:p w:rsidR="00C1157D" w:rsidRPr="00C1157D" w:rsidRDefault="00C1157D" w:rsidP="00C1157D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D">
              <w:rPr>
                <w:rFonts w:ascii="Times New Roman" w:hAnsi="Times New Roman" w:cs="Times New Roman"/>
                <w:sz w:val="28"/>
                <w:szCs w:val="28"/>
              </w:rPr>
              <w:t xml:space="preserve">поселка Псебай  </w:t>
            </w:r>
          </w:p>
          <w:p w:rsidR="00F9155D" w:rsidRPr="009A1DF0" w:rsidRDefault="00C1157D" w:rsidP="00C1157D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D">
              <w:rPr>
                <w:rFonts w:ascii="Times New Roman" w:hAnsi="Times New Roman" w:cs="Times New Roman"/>
                <w:sz w:val="28"/>
                <w:szCs w:val="28"/>
              </w:rPr>
              <w:t>от 30.08.2021 № 1</w:t>
            </w:r>
          </w:p>
        </w:tc>
      </w:tr>
    </w:tbl>
    <w:p w:rsidR="00CA542F" w:rsidRDefault="00CA542F" w:rsidP="008E2C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C33" w:rsidRPr="00F9155D" w:rsidRDefault="008E2C33" w:rsidP="00F91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55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E2C33" w:rsidRDefault="008E2C33" w:rsidP="00F91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55D">
        <w:rPr>
          <w:rFonts w:ascii="Times New Roman" w:hAnsi="Times New Roman" w:cs="Times New Roman"/>
          <w:b/>
          <w:sz w:val="28"/>
          <w:szCs w:val="28"/>
        </w:rPr>
        <w:t>о рабочих программах внеурочной деятельности</w:t>
      </w:r>
    </w:p>
    <w:p w:rsidR="00F9155D" w:rsidRPr="00F9155D" w:rsidRDefault="00F9155D" w:rsidP="00F91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C33" w:rsidRPr="008E2C33" w:rsidRDefault="008E2C33" w:rsidP="008E2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2C33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8E2C33" w:rsidRPr="008E2C33" w:rsidRDefault="008E2C33" w:rsidP="008E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 </w:t>
      </w:r>
      <w:proofErr w:type="gramStart"/>
      <w:r w:rsidRPr="008E2C33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со статьей 28 п.2, п.3 (пп.3.6), п.6. (пп.6.1), п.7 Федерального Закона от 29 декабря 2012 года № 273-ФЭ «Об образовании в Российской Федерации» (с изменениями и дополнениями), в соответствии с федеральным государственным образовательным стандартом начального общего образования (приказ Министерства образования и науки Российской Федерации от 6 октября 2009 № 373, с</w:t>
      </w:r>
      <w:proofErr w:type="gramEnd"/>
      <w:r w:rsidRPr="008E2C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2C33">
        <w:rPr>
          <w:rFonts w:ascii="Times New Roman" w:hAnsi="Times New Roman" w:cs="Times New Roman"/>
          <w:sz w:val="28"/>
          <w:szCs w:val="28"/>
        </w:rPr>
        <w:t>изменениями), федеральным государственным образовательным стандартом основного общего образования (приказ Министерства образования и науки Российской Федерации от 17 декабря 2010 № 1897, с изменениями), федеральным государственным образовательным стандартом среднего общего образования (приказ Министерства образования и науки РФ от 17 мая 2012 № 413, с изменениями), с письмом министерства образования, науки и молодежной политики Краснодарского края от 07.07.2016 г № 47-11727/16-11 «О рекомендациях по</w:t>
      </w:r>
      <w:proofErr w:type="gramEnd"/>
      <w:r w:rsidRPr="008E2C33">
        <w:rPr>
          <w:rFonts w:ascii="Times New Roman" w:hAnsi="Times New Roman" w:cs="Times New Roman"/>
          <w:sz w:val="28"/>
          <w:szCs w:val="28"/>
        </w:rPr>
        <w:t xml:space="preserve"> составлению рабочих программ учебных предметов, курсов и календарно-тематического планирования».</w:t>
      </w:r>
    </w:p>
    <w:p w:rsidR="008E2C33" w:rsidRPr="008E2C33" w:rsidRDefault="008E2C33" w:rsidP="008E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C33">
        <w:rPr>
          <w:rFonts w:ascii="Times New Roman" w:hAnsi="Times New Roman" w:cs="Times New Roman"/>
          <w:sz w:val="28"/>
          <w:szCs w:val="28"/>
        </w:rPr>
        <w:t>1.2.</w:t>
      </w:r>
      <w:r w:rsidRPr="008E2C33">
        <w:rPr>
          <w:rFonts w:ascii="Times New Roman" w:hAnsi="Times New Roman" w:cs="Times New Roman"/>
          <w:sz w:val="28"/>
          <w:szCs w:val="28"/>
        </w:rPr>
        <w:tab/>
        <w:t>Программы внеурочной деятельности, утвержденные образовательной организацией, - это локальный документ, определяющий объем, порядок, содержание изучения данной деятельности, в соответствии с федеральными государственными образовательными стандартами в условиях общеобразовательной организации.</w:t>
      </w:r>
    </w:p>
    <w:p w:rsidR="008E2C33" w:rsidRPr="008E2C33" w:rsidRDefault="008E2C33" w:rsidP="008E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C33">
        <w:rPr>
          <w:rFonts w:ascii="Times New Roman" w:hAnsi="Times New Roman" w:cs="Times New Roman"/>
          <w:sz w:val="28"/>
          <w:szCs w:val="28"/>
        </w:rPr>
        <w:t>1.3.</w:t>
      </w:r>
      <w:r w:rsidRPr="008E2C33">
        <w:rPr>
          <w:rFonts w:ascii="Times New Roman" w:hAnsi="Times New Roman" w:cs="Times New Roman"/>
          <w:sz w:val="28"/>
          <w:szCs w:val="28"/>
        </w:rPr>
        <w:tab/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огласно требованиям Федеральных </w:t>
      </w:r>
      <w:r w:rsidRPr="008E2C33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E2C33">
        <w:rPr>
          <w:rFonts w:ascii="Times New Roman" w:hAnsi="Times New Roman" w:cs="Times New Roman"/>
          <w:sz w:val="28"/>
          <w:szCs w:val="28"/>
        </w:rPr>
        <w:t>бразовательных стандартов внеурочная деятельность организуется по следующим направлениям развития личности:</w:t>
      </w:r>
    </w:p>
    <w:p w:rsidR="008E2C33" w:rsidRPr="008E2C33" w:rsidRDefault="008E2C33" w:rsidP="008E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C33">
        <w:rPr>
          <w:rFonts w:ascii="Times New Roman" w:hAnsi="Times New Roman" w:cs="Times New Roman"/>
          <w:sz w:val="28"/>
          <w:szCs w:val="28"/>
        </w:rPr>
        <w:t>•</w:t>
      </w:r>
      <w:r w:rsidRPr="008E2C33">
        <w:rPr>
          <w:rFonts w:ascii="Times New Roman" w:hAnsi="Times New Roman" w:cs="Times New Roman"/>
          <w:sz w:val="28"/>
          <w:szCs w:val="28"/>
        </w:rPr>
        <w:tab/>
        <w:t>спортивно-оздоровительное,</w:t>
      </w:r>
    </w:p>
    <w:p w:rsidR="008E2C33" w:rsidRPr="008E2C33" w:rsidRDefault="008E2C33" w:rsidP="008E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C3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E2C33">
        <w:rPr>
          <w:rFonts w:ascii="Times New Roman" w:hAnsi="Times New Roman" w:cs="Times New Roman"/>
          <w:sz w:val="28"/>
          <w:szCs w:val="28"/>
        </w:rPr>
        <w:tab/>
        <w:t>духовно-нравственное,</w:t>
      </w:r>
    </w:p>
    <w:p w:rsidR="008E2C33" w:rsidRPr="008E2C33" w:rsidRDefault="008E2C33" w:rsidP="008E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C33">
        <w:rPr>
          <w:rFonts w:ascii="Times New Roman" w:hAnsi="Times New Roman" w:cs="Times New Roman"/>
          <w:sz w:val="28"/>
          <w:szCs w:val="28"/>
        </w:rPr>
        <w:t>•</w:t>
      </w:r>
      <w:r w:rsidRPr="008E2C33">
        <w:rPr>
          <w:rFonts w:ascii="Times New Roman" w:hAnsi="Times New Roman" w:cs="Times New Roman"/>
          <w:sz w:val="28"/>
          <w:szCs w:val="28"/>
        </w:rPr>
        <w:tab/>
        <w:t>социальное,</w:t>
      </w:r>
    </w:p>
    <w:p w:rsidR="008E2C33" w:rsidRPr="008E2C33" w:rsidRDefault="008E2C33" w:rsidP="008E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C33">
        <w:rPr>
          <w:rFonts w:ascii="Times New Roman" w:hAnsi="Times New Roman" w:cs="Times New Roman"/>
          <w:sz w:val="28"/>
          <w:szCs w:val="28"/>
        </w:rPr>
        <w:t>•</w:t>
      </w:r>
      <w:r w:rsidRPr="008E2C3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E2C33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8E2C33">
        <w:rPr>
          <w:rFonts w:ascii="Times New Roman" w:hAnsi="Times New Roman" w:cs="Times New Roman"/>
          <w:sz w:val="28"/>
          <w:szCs w:val="28"/>
        </w:rPr>
        <w:t>,</w:t>
      </w:r>
    </w:p>
    <w:p w:rsidR="008E2C33" w:rsidRPr="008E2C33" w:rsidRDefault="008E2C33" w:rsidP="008E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C33">
        <w:rPr>
          <w:rFonts w:ascii="Times New Roman" w:hAnsi="Times New Roman" w:cs="Times New Roman"/>
          <w:sz w:val="28"/>
          <w:szCs w:val="28"/>
        </w:rPr>
        <w:t>•</w:t>
      </w:r>
      <w:r w:rsidRPr="008E2C33">
        <w:rPr>
          <w:rFonts w:ascii="Times New Roman" w:hAnsi="Times New Roman" w:cs="Times New Roman"/>
          <w:sz w:val="28"/>
          <w:szCs w:val="28"/>
        </w:rPr>
        <w:tab/>
        <w:t>общекультурное.</w:t>
      </w:r>
    </w:p>
    <w:p w:rsidR="008E2C33" w:rsidRPr="008E2C33" w:rsidRDefault="008E2C33" w:rsidP="008E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C33">
        <w:rPr>
          <w:rFonts w:ascii="Times New Roman" w:hAnsi="Times New Roman" w:cs="Times New Roman"/>
          <w:sz w:val="28"/>
          <w:szCs w:val="28"/>
        </w:rPr>
        <w:t>1.4.</w:t>
      </w:r>
      <w:r w:rsidRPr="008E2C3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E2C33">
        <w:rPr>
          <w:rFonts w:ascii="Times New Roman" w:hAnsi="Times New Roman" w:cs="Times New Roman"/>
          <w:sz w:val="28"/>
          <w:szCs w:val="28"/>
        </w:rPr>
        <w:t>Внеурочная деятельность в школе организуется по основным направлениям в таких формах, как экскурсии, кружки, секции, круглые столы, конференции, диспуты, школьное научное общество, олимпиады, соревнования, поисковые и научные исследования, общественно полезные практики и т.д.</w:t>
      </w:r>
      <w:proofErr w:type="gramEnd"/>
      <w:r w:rsidRPr="008E2C33">
        <w:rPr>
          <w:rFonts w:ascii="Times New Roman" w:hAnsi="Times New Roman" w:cs="Times New Roman"/>
          <w:sz w:val="28"/>
          <w:szCs w:val="28"/>
        </w:rPr>
        <w:t xml:space="preserve"> Любые выбранные образовательной организацией формы должны быть представлены в программах внеурочной деятельности.</w:t>
      </w:r>
    </w:p>
    <w:p w:rsidR="008E2C33" w:rsidRPr="008E2C33" w:rsidRDefault="008E2C33" w:rsidP="008E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C33">
        <w:rPr>
          <w:rFonts w:ascii="Times New Roman" w:hAnsi="Times New Roman" w:cs="Times New Roman"/>
          <w:sz w:val="28"/>
          <w:szCs w:val="28"/>
        </w:rPr>
        <w:t>1.5.</w:t>
      </w:r>
      <w:r w:rsidRPr="008E2C33">
        <w:rPr>
          <w:rFonts w:ascii="Times New Roman" w:hAnsi="Times New Roman" w:cs="Times New Roman"/>
          <w:sz w:val="28"/>
          <w:szCs w:val="28"/>
        </w:rPr>
        <w:tab/>
        <w:t>Курсы внеурочной деятельности предполагаются как проведение регулярных еженедельных внеурочных занятий со школьниками, так и организация занятия крупными блоками — «</w:t>
      </w:r>
      <w:proofErr w:type="spellStart"/>
      <w:r w:rsidRPr="008E2C33">
        <w:rPr>
          <w:rFonts w:ascii="Times New Roman" w:hAnsi="Times New Roman" w:cs="Times New Roman"/>
          <w:sz w:val="28"/>
          <w:szCs w:val="28"/>
        </w:rPr>
        <w:t>интенсивами</w:t>
      </w:r>
      <w:proofErr w:type="spellEnd"/>
      <w:r w:rsidRPr="008E2C33">
        <w:rPr>
          <w:rFonts w:ascii="Times New Roman" w:hAnsi="Times New Roman" w:cs="Times New Roman"/>
          <w:sz w:val="28"/>
          <w:szCs w:val="28"/>
        </w:rPr>
        <w:t>» (например, сборы, слёты, соревнования, «погружения», фестивали, походы, экспедиции и т. п.).</w:t>
      </w:r>
    </w:p>
    <w:p w:rsidR="008E2C33" w:rsidRPr="008E2C33" w:rsidRDefault="008E2C33" w:rsidP="008E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2C33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Pr="008E2C33">
        <w:rPr>
          <w:rFonts w:ascii="Times New Roman" w:hAnsi="Times New Roman" w:cs="Times New Roman"/>
          <w:sz w:val="28"/>
          <w:szCs w:val="28"/>
        </w:rPr>
        <w:t xml:space="preserve"> внеурочной деятельности - это форма внеурочной деятельности, при которой в ограниченный временной срок происходит максимальное формирование определенного социального опыта.</w:t>
      </w:r>
    </w:p>
    <w:p w:rsidR="008E2C33" w:rsidRPr="008E2C33" w:rsidRDefault="008E2C33" w:rsidP="008E2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2C33">
        <w:rPr>
          <w:rFonts w:ascii="Times New Roman" w:hAnsi="Times New Roman" w:cs="Times New Roman"/>
          <w:sz w:val="28"/>
          <w:szCs w:val="28"/>
        </w:rPr>
        <w:t>2.</w:t>
      </w:r>
      <w:r w:rsidRPr="008E2C33">
        <w:rPr>
          <w:rFonts w:ascii="Times New Roman" w:hAnsi="Times New Roman" w:cs="Times New Roman"/>
          <w:sz w:val="28"/>
          <w:szCs w:val="28"/>
        </w:rPr>
        <w:tab/>
        <w:t>Типы программ внеурочной деятельности</w:t>
      </w:r>
    </w:p>
    <w:p w:rsidR="008E2C33" w:rsidRPr="008E2C33" w:rsidRDefault="008E2C33" w:rsidP="008E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C33">
        <w:rPr>
          <w:rFonts w:ascii="Times New Roman" w:hAnsi="Times New Roman" w:cs="Times New Roman"/>
          <w:sz w:val="28"/>
          <w:szCs w:val="28"/>
        </w:rPr>
        <w:t>2.1.</w:t>
      </w:r>
      <w:r w:rsidRPr="008E2C33">
        <w:rPr>
          <w:rFonts w:ascii="Times New Roman" w:hAnsi="Times New Roman" w:cs="Times New Roman"/>
          <w:sz w:val="28"/>
          <w:szCs w:val="28"/>
        </w:rPr>
        <w:tab/>
        <w:t>Комплексные образовательные программы, предполагающие последовательный переход от воспитательных результатов первого уровня к результатам третьего уровня в различных видах внеурочной деятельности;</w:t>
      </w:r>
    </w:p>
    <w:p w:rsidR="008E2C33" w:rsidRPr="008E2C33" w:rsidRDefault="008E2C33" w:rsidP="008E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C33">
        <w:rPr>
          <w:rFonts w:ascii="Times New Roman" w:hAnsi="Times New Roman" w:cs="Times New Roman"/>
          <w:sz w:val="28"/>
          <w:szCs w:val="28"/>
        </w:rPr>
        <w:t>2.2.</w:t>
      </w:r>
      <w:r w:rsidRPr="008E2C33">
        <w:rPr>
          <w:rFonts w:ascii="Times New Roman" w:hAnsi="Times New Roman" w:cs="Times New Roman"/>
          <w:sz w:val="28"/>
          <w:szCs w:val="28"/>
        </w:rPr>
        <w:tab/>
        <w:t>Тематические образовательные программы, направленные на получение воспитательных результатов в определенном проблемном поле и использующие при этом возможности различных видов внеурочной деятельности (например, образовательная программа патриотического воспитания, образовательная программа воспитания толерантности т. п.);</w:t>
      </w:r>
    </w:p>
    <w:p w:rsidR="008E2C33" w:rsidRPr="008E2C33" w:rsidRDefault="008E2C33" w:rsidP="008E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C33">
        <w:rPr>
          <w:rFonts w:ascii="Times New Roman" w:hAnsi="Times New Roman" w:cs="Times New Roman"/>
          <w:sz w:val="28"/>
          <w:szCs w:val="28"/>
        </w:rPr>
        <w:t>2.3.</w:t>
      </w:r>
      <w:r w:rsidRPr="008E2C33">
        <w:rPr>
          <w:rFonts w:ascii="Times New Roman" w:hAnsi="Times New Roman" w:cs="Times New Roman"/>
          <w:sz w:val="28"/>
          <w:szCs w:val="28"/>
        </w:rPr>
        <w:tab/>
        <w:t>Образовательные программы, ориентированные на достижение результатов определённого уровня. Такие программы могут иметь возрастную привязку, например: для первого класса — образовательная программа, ориентированная на приобретение школьником социальных знаний в различных видах деятельности; для 2—3 классов - образовательная программа, формирующая ценностное отношение к социальной реальности; для 4-6 класса - образовательная программа, дающая ученику опыт самостоятельного общественного действия;</w:t>
      </w:r>
    </w:p>
    <w:p w:rsidR="008E2C33" w:rsidRPr="008E2C33" w:rsidRDefault="008E2C33" w:rsidP="008E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C33">
        <w:rPr>
          <w:rFonts w:ascii="Times New Roman" w:hAnsi="Times New Roman" w:cs="Times New Roman"/>
          <w:sz w:val="28"/>
          <w:szCs w:val="28"/>
        </w:rPr>
        <w:t>2.4.Образовательные программы по конкретным видам внеурочной деятельности. К данному типу программ относятся программы кружков, секций, студий, творческих объединений учащихся.</w:t>
      </w:r>
    </w:p>
    <w:p w:rsidR="008E2C33" w:rsidRPr="008E2C33" w:rsidRDefault="008E2C33" w:rsidP="008E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C33">
        <w:rPr>
          <w:rFonts w:ascii="Times New Roman" w:hAnsi="Times New Roman" w:cs="Times New Roman"/>
          <w:sz w:val="28"/>
          <w:szCs w:val="28"/>
        </w:rPr>
        <w:lastRenderedPageBreak/>
        <w:t>2.5.</w:t>
      </w:r>
      <w:r w:rsidRPr="008E2C33">
        <w:rPr>
          <w:rFonts w:ascii="Times New Roman" w:hAnsi="Times New Roman" w:cs="Times New Roman"/>
          <w:sz w:val="28"/>
          <w:szCs w:val="28"/>
        </w:rPr>
        <w:tab/>
        <w:t>Индивидуальные образовательные программы для учащихся могут являться составной частью вышеперечисленных типов программ внеурочной деятельности.</w:t>
      </w:r>
    </w:p>
    <w:p w:rsidR="008E2C33" w:rsidRPr="008E2C33" w:rsidRDefault="008E2C33" w:rsidP="008E2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2C33">
        <w:rPr>
          <w:rFonts w:ascii="Times New Roman" w:hAnsi="Times New Roman" w:cs="Times New Roman"/>
          <w:sz w:val="28"/>
          <w:szCs w:val="28"/>
        </w:rPr>
        <w:t>3.</w:t>
      </w:r>
      <w:r w:rsidRPr="008E2C33">
        <w:rPr>
          <w:rFonts w:ascii="Times New Roman" w:hAnsi="Times New Roman" w:cs="Times New Roman"/>
          <w:sz w:val="28"/>
          <w:szCs w:val="28"/>
        </w:rPr>
        <w:tab/>
        <w:t>Общие правила разработки программ внеурочной деятельности</w:t>
      </w:r>
    </w:p>
    <w:p w:rsidR="008E2C33" w:rsidRPr="008E2C33" w:rsidRDefault="008E2C33" w:rsidP="008E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C33">
        <w:rPr>
          <w:rFonts w:ascii="Times New Roman" w:hAnsi="Times New Roman" w:cs="Times New Roman"/>
          <w:sz w:val="28"/>
          <w:szCs w:val="28"/>
        </w:rPr>
        <w:t>3.1.</w:t>
      </w:r>
      <w:r w:rsidRPr="008E2C33">
        <w:rPr>
          <w:rFonts w:ascii="Times New Roman" w:hAnsi="Times New Roman" w:cs="Times New Roman"/>
          <w:sz w:val="28"/>
          <w:szCs w:val="28"/>
        </w:rPr>
        <w:tab/>
        <w:t>Программы организации внеурочной деятельности школьников могут быть разработаны образовательной организацией (далее - ОО) самостоятельно или на основе переработки примерных программ.</w:t>
      </w:r>
    </w:p>
    <w:p w:rsidR="008E2C33" w:rsidRPr="008E2C33" w:rsidRDefault="008E2C33" w:rsidP="008E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C33">
        <w:rPr>
          <w:rFonts w:ascii="Times New Roman" w:hAnsi="Times New Roman" w:cs="Times New Roman"/>
          <w:sz w:val="28"/>
          <w:szCs w:val="28"/>
        </w:rPr>
        <w:t>3.2.</w:t>
      </w:r>
      <w:r w:rsidRPr="008E2C33">
        <w:rPr>
          <w:rFonts w:ascii="Times New Roman" w:hAnsi="Times New Roman" w:cs="Times New Roman"/>
          <w:sz w:val="28"/>
          <w:szCs w:val="28"/>
        </w:rPr>
        <w:tab/>
        <w:t>Разрабатываемые программы должны быть рассчитаны на школьников определённой возрастной группы. Так, в школе могут реализовываться программы, ориентированные на младших школьников (1—4 классы), младших подростков (5—6 классы) и старших подростков (7—11 классы) или комплексные, тематические программы для всего периода обучения школьников с выделенными этапами для каждого уровня обучения.</w:t>
      </w:r>
    </w:p>
    <w:p w:rsidR="008E2C33" w:rsidRPr="008E2C33" w:rsidRDefault="008E2C33" w:rsidP="008E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C33">
        <w:rPr>
          <w:rFonts w:ascii="Times New Roman" w:hAnsi="Times New Roman" w:cs="Times New Roman"/>
          <w:sz w:val="28"/>
          <w:szCs w:val="28"/>
        </w:rPr>
        <w:t>3.3.</w:t>
      </w:r>
      <w:r w:rsidRPr="008E2C33">
        <w:rPr>
          <w:rFonts w:ascii="Times New Roman" w:hAnsi="Times New Roman" w:cs="Times New Roman"/>
          <w:sz w:val="28"/>
          <w:szCs w:val="28"/>
        </w:rPr>
        <w:tab/>
        <w:t>В определении содержания программ школа руководствуется педагогической целесообразностью и ориентируется на запросы и потребности учащихся и их родителей (законных представителей).</w:t>
      </w:r>
    </w:p>
    <w:p w:rsidR="008E2C33" w:rsidRPr="008E2C33" w:rsidRDefault="008E2C33" w:rsidP="008E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C33">
        <w:rPr>
          <w:rFonts w:ascii="Times New Roman" w:hAnsi="Times New Roman" w:cs="Times New Roman"/>
          <w:sz w:val="28"/>
          <w:szCs w:val="28"/>
        </w:rPr>
        <w:t>3.4.</w:t>
      </w:r>
      <w:r w:rsidRPr="008E2C33">
        <w:rPr>
          <w:rFonts w:ascii="Times New Roman" w:hAnsi="Times New Roman" w:cs="Times New Roman"/>
          <w:sz w:val="28"/>
          <w:szCs w:val="28"/>
        </w:rPr>
        <w:tab/>
        <w:t>В программе описывается содержание внеурочной деятельности школьников, суть и направленность планируемых школой дел и мероприятий. Из описания должно быть видно, на достижение какого уровня результатов направлены эти дела и мероприятия.</w:t>
      </w:r>
    </w:p>
    <w:p w:rsidR="008E2C33" w:rsidRPr="008E2C33" w:rsidRDefault="008E2C33" w:rsidP="008E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C33">
        <w:rPr>
          <w:rFonts w:ascii="Times New Roman" w:hAnsi="Times New Roman" w:cs="Times New Roman"/>
          <w:sz w:val="28"/>
          <w:szCs w:val="28"/>
        </w:rPr>
        <w:t>3.5.</w:t>
      </w:r>
      <w:r w:rsidRPr="008E2C33">
        <w:rPr>
          <w:rFonts w:ascii="Times New Roman" w:hAnsi="Times New Roman" w:cs="Times New Roman"/>
          <w:sz w:val="28"/>
          <w:szCs w:val="28"/>
        </w:rPr>
        <w:tab/>
        <w:t>В программе должно указываться количество часов аудиторных занятий и внеаудиторных, в том числе активных (подвижных) занятий. При этом количество часов аудиторных занятий не должно превышать 50% от общего количества занятий.</w:t>
      </w:r>
    </w:p>
    <w:p w:rsidR="008E2C33" w:rsidRPr="008E2C33" w:rsidRDefault="008E2C33" w:rsidP="008E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C33">
        <w:rPr>
          <w:rFonts w:ascii="Times New Roman" w:hAnsi="Times New Roman" w:cs="Times New Roman"/>
          <w:sz w:val="28"/>
          <w:szCs w:val="28"/>
        </w:rPr>
        <w:t>3.6.</w:t>
      </w:r>
      <w:r w:rsidRPr="008E2C33">
        <w:rPr>
          <w:rFonts w:ascii="Times New Roman" w:hAnsi="Times New Roman" w:cs="Times New Roman"/>
          <w:sz w:val="28"/>
          <w:szCs w:val="28"/>
        </w:rPr>
        <w:tab/>
        <w:t>Программы могут реализовываться как в отдельно взятом классе, так и в свободных объединениях школьников как одновозрастной, так и разновозрастной группы.</w:t>
      </w:r>
    </w:p>
    <w:p w:rsidR="008E2C33" w:rsidRPr="008E2C33" w:rsidRDefault="008E2C33" w:rsidP="008E2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2C33">
        <w:rPr>
          <w:rFonts w:ascii="Times New Roman" w:hAnsi="Times New Roman" w:cs="Times New Roman"/>
          <w:sz w:val="28"/>
          <w:szCs w:val="28"/>
        </w:rPr>
        <w:t>4.</w:t>
      </w:r>
      <w:r w:rsidRPr="008E2C33">
        <w:rPr>
          <w:rFonts w:ascii="Times New Roman" w:hAnsi="Times New Roman" w:cs="Times New Roman"/>
          <w:sz w:val="28"/>
          <w:szCs w:val="28"/>
        </w:rPr>
        <w:tab/>
        <w:t>Структура рабочей программы внеурочной деятельности</w:t>
      </w:r>
    </w:p>
    <w:p w:rsidR="008E2C33" w:rsidRPr="008E2C33" w:rsidRDefault="008E2C33" w:rsidP="008E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C33">
        <w:rPr>
          <w:rFonts w:ascii="Times New Roman" w:hAnsi="Times New Roman" w:cs="Times New Roman"/>
          <w:sz w:val="28"/>
          <w:szCs w:val="28"/>
        </w:rPr>
        <w:t>4.1.</w:t>
      </w:r>
      <w:r w:rsidRPr="008E2C33">
        <w:rPr>
          <w:rFonts w:ascii="Times New Roman" w:hAnsi="Times New Roman" w:cs="Times New Roman"/>
          <w:sz w:val="28"/>
          <w:szCs w:val="28"/>
        </w:rPr>
        <w:tab/>
        <w:t>Пояснительная записка</w:t>
      </w:r>
    </w:p>
    <w:p w:rsidR="002212FF" w:rsidRPr="008E2C33" w:rsidRDefault="008E2C33" w:rsidP="008E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C33">
        <w:rPr>
          <w:rFonts w:ascii="Times New Roman" w:hAnsi="Times New Roman" w:cs="Times New Roman"/>
          <w:sz w:val="28"/>
          <w:szCs w:val="28"/>
        </w:rPr>
        <w:t xml:space="preserve">В пояснительной записке раскрывается актуальность изучаемой деятельности; если за основу взята авторская программа, необходимо обоснование вносимых в неё изменений; формулировка цели и задач; пути, средства методы достижения цели; сведения о сроках реализации программы и распределение часов по годам обучения; возрастная характеристика группы, на которую рассчитана программа; формы организации детского коллектива и периодичность проведения занятий (регулярные (еженедельные/ </w:t>
      </w:r>
      <w:proofErr w:type="spellStart"/>
      <w:r w:rsidRPr="008E2C33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Pr="008E2C3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E2C33" w:rsidRPr="008E2C33" w:rsidRDefault="008E2C33" w:rsidP="008E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C33">
        <w:rPr>
          <w:rFonts w:ascii="Times New Roman" w:hAnsi="Times New Roman" w:cs="Times New Roman"/>
          <w:sz w:val="28"/>
          <w:szCs w:val="28"/>
        </w:rPr>
        <w:t>4.2.Тематическое планирование</w:t>
      </w:r>
    </w:p>
    <w:tbl>
      <w:tblPr>
        <w:tblW w:w="979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2837"/>
        <w:gridCol w:w="850"/>
        <w:gridCol w:w="1416"/>
        <w:gridCol w:w="1704"/>
        <w:gridCol w:w="1992"/>
      </w:tblGrid>
      <w:tr w:rsidR="008E2C33" w:rsidRPr="008E2C33" w:rsidTr="008E2C33">
        <w:trPr>
          <w:trHeight w:hRule="exact" w:val="480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C33" w:rsidRPr="008E2C33" w:rsidRDefault="008E2C33" w:rsidP="008E2C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E2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№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C33" w:rsidRPr="008E2C33" w:rsidRDefault="008E2C33" w:rsidP="008E2C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E2C3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 разделов, блоков, тем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C33" w:rsidRPr="008E2C33" w:rsidRDefault="008E2C33" w:rsidP="008E2C3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E2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Всего</w:t>
            </w:r>
          </w:p>
          <w:p w:rsidR="008E2C33" w:rsidRPr="008E2C33" w:rsidRDefault="008E2C33" w:rsidP="008E2C33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E2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часов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C33" w:rsidRPr="008E2C33" w:rsidRDefault="008E2C33" w:rsidP="008E2C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E2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Количество часов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C33" w:rsidRPr="008E2C33" w:rsidRDefault="008E2C33" w:rsidP="008E2C33">
            <w:pPr>
              <w:widowControl w:val="0"/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E2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Основные виды деятельности учащихся (УУД)</w:t>
            </w:r>
          </w:p>
        </w:tc>
      </w:tr>
      <w:tr w:rsidR="008E2C33" w:rsidRPr="008E2C33" w:rsidTr="008E2C33">
        <w:trPr>
          <w:trHeight w:hRule="exact" w:val="264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2C33" w:rsidRPr="008E2C33" w:rsidRDefault="008E2C33" w:rsidP="008E2C3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2C33" w:rsidRPr="008E2C33" w:rsidRDefault="008E2C33" w:rsidP="008E2C3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2C33" w:rsidRPr="008E2C33" w:rsidRDefault="008E2C33" w:rsidP="008E2C3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C33" w:rsidRPr="008E2C33" w:rsidRDefault="008E2C33" w:rsidP="008E2C33">
            <w:pPr>
              <w:widowControl w:val="0"/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E2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аудиторные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C33" w:rsidRPr="008E2C33" w:rsidRDefault="008E2C33" w:rsidP="008E2C33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8E2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внеуадиторные</w:t>
            </w:r>
            <w:proofErr w:type="spellEnd"/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C33" w:rsidRPr="008E2C33" w:rsidRDefault="008E2C33" w:rsidP="008E2C3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8E2C33" w:rsidRPr="008E2C33" w:rsidTr="008E2C33">
        <w:trPr>
          <w:trHeight w:hRule="exact" w:val="140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C33" w:rsidRPr="008E2C33" w:rsidRDefault="008E2C33" w:rsidP="008E2C33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E2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1.</w:t>
            </w:r>
          </w:p>
          <w:p w:rsidR="008E2C33" w:rsidRPr="008E2C33" w:rsidRDefault="008E2C33" w:rsidP="008E2C33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E2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2.</w:t>
            </w:r>
          </w:p>
          <w:p w:rsidR="008E2C33" w:rsidRPr="008E2C33" w:rsidRDefault="008E2C33" w:rsidP="008E2C33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E2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3.</w:t>
            </w:r>
          </w:p>
          <w:p w:rsidR="008E2C33" w:rsidRPr="008E2C33" w:rsidRDefault="008E2C33" w:rsidP="008E2C33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E2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 т.д.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C33" w:rsidRPr="008E2C33" w:rsidRDefault="008E2C33" w:rsidP="008E2C33">
            <w:pPr>
              <w:widowControl w:val="0"/>
              <w:spacing w:after="0" w:line="240" w:lineRule="auto"/>
              <w:ind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E2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I год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C33" w:rsidRPr="008E2C33" w:rsidRDefault="008E2C33" w:rsidP="008E2C3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C33" w:rsidRPr="008E2C33" w:rsidRDefault="008E2C33" w:rsidP="008E2C3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C33" w:rsidRPr="008E2C33" w:rsidRDefault="008E2C33" w:rsidP="008E2C3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C33" w:rsidRPr="008E2C33" w:rsidRDefault="008E2C33" w:rsidP="008E2C3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8E2C33" w:rsidRPr="008E2C33" w:rsidTr="008E2C33">
        <w:trPr>
          <w:trHeight w:hRule="exact" w:val="283"/>
        </w:trPr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C33" w:rsidRPr="008E2C33" w:rsidRDefault="008E2C33" w:rsidP="008E2C33">
            <w:pPr>
              <w:widowControl w:val="0"/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E2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C33" w:rsidRPr="008E2C33" w:rsidRDefault="008E2C33" w:rsidP="008E2C3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C33" w:rsidRPr="008E2C33" w:rsidRDefault="008E2C33" w:rsidP="008E2C3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C33" w:rsidRPr="008E2C33" w:rsidRDefault="008E2C33" w:rsidP="008E2C3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C33" w:rsidRPr="008E2C33" w:rsidRDefault="008E2C33" w:rsidP="008E2C3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8E2C33" w:rsidRPr="008E2C33" w:rsidTr="008E2C33">
        <w:trPr>
          <w:trHeight w:hRule="exact" w:val="139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C33" w:rsidRPr="008E2C33" w:rsidRDefault="008E2C33" w:rsidP="008E2C33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E2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1.</w:t>
            </w:r>
          </w:p>
          <w:p w:rsidR="008E2C33" w:rsidRPr="008E2C33" w:rsidRDefault="008E2C33" w:rsidP="008E2C33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E2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</w:t>
            </w:r>
          </w:p>
          <w:p w:rsidR="008E2C33" w:rsidRPr="008E2C33" w:rsidRDefault="008E2C33" w:rsidP="008E2C33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E2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3.</w:t>
            </w:r>
          </w:p>
          <w:p w:rsidR="008E2C33" w:rsidRPr="008E2C33" w:rsidRDefault="008E2C33" w:rsidP="008E2C33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E2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 т.д.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C33" w:rsidRPr="008E2C33" w:rsidRDefault="008E2C33" w:rsidP="008E2C33">
            <w:pPr>
              <w:widowControl w:val="0"/>
              <w:spacing w:after="0" w:line="240" w:lineRule="auto"/>
              <w:ind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E2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II год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C33" w:rsidRPr="008E2C33" w:rsidRDefault="008E2C33" w:rsidP="008E2C3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C33" w:rsidRPr="008E2C33" w:rsidRDefault="008E2C33" w:rsidP="008E2C3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C33" w:rsidRPr="008E2C33" w:rsidRDefault="008E2C33" w:rsidP="008E2C3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C33" w:rsidRPr="008E2C33" w:rsidRDefault="008E2C33" w:rsidP="008E2C3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8E2C33" w:rsidRPr="008E2C33" w:rsidTr="008E2C33">
        <w:trPr>
          <w:trHeight w:hRule="exact" w:val="283"/>
        </w:trPr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C33" w:rsidRPr="008E2C33" w:rsidRDefault="008E2C33" w:rsidP="008E2C33">
            <w:pPr>
              <w:widowControl w:val="0"/>
              <w:spacing w:after="0" w:line="240" w:lineRule="auto"/>
              <w:ind w:left="8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E2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C33" w:rsidRPr="008E2C33" w:rsidRDefault="008E2C33" w:rsidP="008E2C3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C33" w:rsidRPr="008E2C33" w:rsidRDefault="008E2C33" w:rsidP="008E2C3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8E2C33" w:rsidRPr="008E2C33" w:rsidTr="008E2C33">
        <w:trPr>
          <w:trHeight w:hRule="exact" w:val="298"/>
        </w:trPr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2C33" w:rsidRPr="008E2C33" w:rsidRDefault="008E2C33" w:rsidP="008E2C33">
            <w:pPr>
              <w:widowControl w:val="0"/>
              <w:spacing w:after="0" w:line="240" w:lineRule="auto"/>
              <w:ind w:left="8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E2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 т.д.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C33" w:rsidRPr="008E2C33" w:rsidRDefault="008E2C33" w:rsidP="008E2C3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C33" w:rsidRPr="008E2C33" w:rsidRDefault="008E2C33" w:rsidP="008E2C3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8E2C33" w:rsidRPr="008E2C33" w:rsidRDefault="008E2C33" w:rsidP="008E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C33">
        <w:rPr>
          <w:rFonts w:ascii="Times New Roman" w:hAnsi="Times New Roman" w:cs="Times New Roman"/>
          <w:sz w:val="28"/>
          <w:szCs w:val="28"/>
        </w:rPr>
        <w:t>4.3.Содержание курса внеурочной деятельности с указанием форм организации и видов деятельности</w:t>
      </w:r>
    </w:p>
    <w:p w:rsidR="008E2C33" w:rsidRPr="008E2C33" w:rsidRDefault="008E2C33" w:rsidP="008E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C33">
        <w:rPr>
          <w:rFonts w:ascii="Times New Roman" w:hAnsi="Times New Roman" w:cs="Times New Roman"/>
          <w:sz w:val="28"/>
          <w:szCs w:val="28"/>
        </w:rPr>
        <w:t xml:space="preserve">В этом разделе: реферативное описание разделов, блоков, тем: изложение основных изучаемых вопросов по теме в заданной последовательности с делением </w:t>
      </w:r>
      <w:proofErr w:type="gramStart"/>
      <w:r w:rsidRPr="008E2C3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E2C33">
        <w:rPr>
          <w:rFonts w:ascii="Times New Roman" w:hAnsi="Times New Roman" w:cs="Times New Roman"/>
          <w:sz w:val="28"/>
          <w:szCs w:val="28"/>
        </w:rPr>
        <w:t xml:space="preserve"> аудиторные и внеаудиторные.</w:t>
      </w:r>
    </w:p>
    <w:p w:rsidR="008E2C33" w:rsidRPr="008E2C33" w:rsidRDefault="008E2C33" w:rsidP="008E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C33">
        <w:rPr>
          <w:rFonts w:ascii="Times New Roman" w:hAnsi="Times New Roman" w:cs="Times New Roman"/>
          <w:sz w:val="28"/>
          <w:szCs w:val="28"/>
        </w:rPr>
        <w:t>4.4.</w:t>
      </w:r>
      <w:r w:rsidRPr="008E2C33">
        <w:rPr>
          <w:rFonts w:ascii="Times New Roman" w:hAnsi="Times New Roman" w:cs="Times New Roman"/>
          <w:sz w:val="28"/>
          <w:szCs w:val="28"/>
        </w:rPr>
        <w:tab/>
        <w:t>Результаты освоения курса внеурочной деятельности</w:t>
      </w:r>
    </w:p>
    <w:p w:rsidR="008E2C33" w:rsidRPr="008E2C33" w:rsidRDefault="008E2C33" w:rsidP="008E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C33">
        <w:rPr>
          <w:rFonts w:ascii="Times New Roman" w:hAnsi="Times New Roman" w:cs="Times New Roman"/>
          <w:sz w:val="28"/>
          <w:szCs w:val="28"/>
        </w:rPr>
        <w:t xml:space="preserve">В данном разделе должны быть прописаны уровни воспитательных результатов внеурочной (первый уровень - приобретение школьником социальных знаний, понимания социальной реальности и повседневной жизни; второй уровень - формирование позитивного отношения школьника к базовым ценностям нашего общества и к социальной реальности в целом; третий уровень - приобретение школьником опыта самостоятельного социального действия), личностные и </w:t>
      </w:r>
      <w:proofErr w:type="spellStart"/>
      <w:r w:rsidRPr="008E2C3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E2C33">
        <w:rPr>
          <w:rFonts w:ascii="Times New Roman" w:hAnsi="Times New Roman" w:cs="Times New Roman"/>
          <w:sz w:val="28"/>
          <w:szCs w:val="28"/>
        </w:rPr>
        <w:t xml:space="preserve"> результаты, которые будут достигнуты учащимися.</w:t>
      </w:r>
      <w:proofErr w:type="gramEnd"/>
    </w:p>
    <w:p w:rsidR="008E2C33" w:rsidRPr="008E2C33" w:rsidRDefault="008E2C33" w:rsidP="008E2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2C33">
        <w:rPr>
          <w:rFonts w:ascii="Times New Roman" w:hAnsi="Times New Roman" w:cs="Times New Roman"/>
          <w:sz w:val="28"/>
          <w:szCs w:val="28"/>
        </w:rPr>
        <w:t>5.</w:t>
      </w:r>
      <w:r w:rsidRPr="008E2C33">
        <w:rPr>
          <w:rFonts w:ascii="Times New Roman" w:hAnsi="Times New Roman" w:cs="Times New Roman"/>
          <w:sz w:val="28"/>
          <w:szCs w:val="28"/>
        </w:rPr>
        <w:tab/>
        <w:t xml:space="preserve">Отражение </w:t>
      </w:r>
      <w:proofErr w:type="spellStart"/>
      <w:r w:rsidRPr="008E2C33">
        <w:rPr>
          <w:rFonts w:ascii="Times New Roman" w:hAnsi="Times New Roman" w:cs="Times New Roman"/>
          <w:sz w:val="28"/>
          <w:szCs w:val="28"/>
        </w:rPr>
        <w:t>интенсивов</w:t>
      </w:r>
      <w:proofErr w:type="spellEnd"/>
      <w:r w:rsidRPr="008E2C33">
        <w:rPr>
          <w:rFonts w:ascii="Times New Roman" w:hAnsi="Times New Roman" w:cs="Times New Roman"/>
          <w:sz w:val="28"/>
          <w:szCs w:val="28"/>
        </w:rPr>
        <w:t xml:space="preserve"> в программах внеурочной деятельности.</w:t>
      </w:r>
    </w:p>
    <w:p w:rsidR="008E2C33" w:rsidRPr="008E2C33" w:rsidRDefault="008E2C33" w:rsidP="008E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C33">
        <w:rPr>
          <w:rFonts w:ascii="Times New Roman" w:hAnsi="Times New Roman" w:cs="Times New Roman"/>
          <w:sz w:val="28"/>
          <w:szCs w:val="28"/>
        </w:rPr>
        <w:t>5.1.</w:t>
      </w:r>
      <w:r w:rsidRPr="008E2C33">
        <w:rPr>
          <w:rFonts w:ascii="Times New Roman" w:hAnsi="Times New Roman" w:cs="Times New Roman"/>
          <w:sz w:val="28"/>
          <w:szCs w:val="28"/>
        </w:rPr>
        <w:tab/>
        <w:t xml:space="preserve">Программа, содержащая исключительно </w:t>
      </w:r>
      <w:proofErr w:type="spellStart"/>
      <w:r w:rsidRPr="008E2C33">
        <w:rPr>
          <w:rFonts w:ascii="Times New Roman" w:hAnsi="Times New Roman" w:cs="Times New Roman"/>
          <w:sz w:val="28"/>
          <w:szCs w:val="28"/>
        </w:rPr>
        <w:t>интенсивы</w:t>
      </w:r>
      <w:proofErr w:type="spellEnd"/>
      <w:r w:rsidRPr="008E2C33">
        <w:rPr>
          <w:rFonts w:ascii="Times New Roman" w:hAnsi="Times New Roman" w:cs="Times New Roman"/>
          <w:sz w:val="28"/>
          <w:szCs w:val="28"/>
        </w:rPr>
        <w:t xml:space="preserve"> внеурочной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C33">
        <w:rPr>
          <w:rFonts w:ascii="Times New Roman" w:hAnsi="Times New Roman" w:cs="Times New Roman"/>
          <w:sz w:val="28"/>
          <w:szCs w:val="28"/>
        </w:rPr>
        <w:t xml:space="preserve">деятельности является комплексной, т.е. будет содержать в себе все направления внеурочной деятельности: духовно-нравственное, социальное, </w:t>
      </w:r>
      <w:proofErr w:type="spellStart"/>
      <w:r w:rsidRPr="008E2C33">
        <w:rPr>
          <w:rFonts w:ascii="Times New Roman" w:hAnsi="Times New Roman" w:cs="Times New Roman"/>
          <w:sz w:val="28"/>
          <w:szCs w:val="28"/>
        </w:rPr>
        <w:t>общеин</w:t>
      </w:r>
      <w:r>
        <w:rPr>
          <w:rFonts w:ascii="Times New Roman" w:hAnsi="Times New Roman" w:cs="Times New Roman"/>
          <w:sz w:val="28"/>
          <w:szCs w:val="28"/>
        </w:rPr>
        <w:t>теллектуальное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общекультурное, </w:t>
      </w:r>
      <w:r w:rsidRPr="008E2C33">
        <w:rPr>
          <w:rFonts w:ascii="Times New Roman" w:hAnsi="Times New Roman" w:cs="Times New Roman"/>
          <w:sz w:val="28"/>
          <w:szCs w:val="28"/>
        </w:rPr>
        <w:t>спортивно-оздоровительное.</w:t>
      </w:r>
    </w:p>
    <w:p w:rsidR="008E2C33" w:rsidRPr="008E2C33" w:rsidRDefault="008E2C33" w:rsidP="008E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C33">
        <w:rPr>
          <w:rFonts w:ascii="Times New Roman" w:hAnsi="Times New Roman" w:cs="Times New Roman"/>
          <w:sz w:val="28"/>
          <w:szCs w:val="28"/>
        </w:rPr>
        <w:t>Программа будет иметь модульную структуру, и состоять из автономных модулей, содержание которых предлагается школьникам для избирательного освоения. То есть школьник самостоятельно или при поддержке родителей и классного руководителя выбирает, занятия каких модулей программы он будет посещать после уроков.</w:t>
      </w:r>
    </w:p>
    <w:p w:rsidR="008E2C33" w:rsidRPr="008E2C33" w:rsidRDefault="008E2C33" w:rsidP="008E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C33">
        <w:rPr>
          <w:rFonts w:ascii="Times New Roman" w:hAnsi="Times New Roman" w:cs="Times New Roman"/>
          <w:sz w:val="28"/>
          <w:szCs w:val="28"/>
        </w:rPr>
        <w:t>5.2.</w:t>
      </w:r>
      <w:r w:rsidRPr="008E2C33">
        <w:rPr>
          <w:rFonts w:ascii="Times New Roman" w:hAnsi="Times New Roman" w:cs="Times New Roman"/>
          <w:sz w:val="28"/>
          <w:szCs w:val="28"/>
        </w:rPr>
        <w:tab/>
        <w:t>Каждый из модулей предполагает организацию определенного вида внеурочной деятельности и направлен на решение своих собственных педагогических задач.</w:t>
      </w:r>
    </w:p>
    <w:p w:rsidR="008E2C33" w:rsidRPr="008E2C33" w:rsidRDefault="008E2C33" w:rsidP="008E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C33">
        <w:rPr>
          <w:rFonts w:ascii="Times New Roman" w:hAnsi="Times New Roman" w:cs="Times New Roman"/>
          <w:sz w:val="28"/>
          <w:szCs w:val="28"/>
        </w:rPr>
        <w:lastRenderedPageBreak/>
        <w:t>5.3.</w:t>
      </w:r>
      <w:r w:rsidRPr="008E2C33">
        <w:rPr>
          <w:rFonts w:ascii="Times New Roman" w:hAnsi="Times New Roman" w:cs="Times New Roman"/>
          <w:sz w:val="28"/>
          <w:szCs w:val="28"/>
        </w:rPr>
        <w:tab/>
        <w:t xml:space="preserve">Предусмотренные данной программой занятия в формате </w:t>
      </w:r>
      <w:proofErr w:type="spellStart"/>
      <w:r w:rsidRPr="008E2C33">
        <w:rPr>
          <w:rFonts w:ascii="Times New Roman" w:hAnsi="Times New Roman" w:cs="Times New Roman"/>
          <w:sz w:val="28"/>
          <w:szCs w:val="28"/>
        </w:rPr>
        <w:t>интенсивов</w:t>
      </w:r>
      <w:proofErr w:type="spellEnd"/>
      <w:r w:rsidRPr="008E2C33">
        <w:rPr>
          <w:rFonts w:ascii="Times New Roman" w:hAnsi="Times New Roman" w:cs="Times New Roman"/>
          <w:sz w:val="28"/>
          <w:szCs w:val="28"/>
        </w:rPr>
        <w:t xml:space="preserve"> могут проводиться в смешанных группах, состоящих из учащихся разных классов.</w:t>
      </w:r>
    </w:p>
    <w:p w:rsidR="008E2C33" w:rsidRPr="008E2C33" w:rsidRDefault="008E2C33" w:rsidP="008E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E2C33">
        <w:rPr>
          <w:rFonts w:ascii="Times New Roman" w:hAnsi="Times New Roman" w:cs="Times New Roman"/>
          <w:sz w:val="28"/>
          <w:szCs w:val="28"/>
        </w:rPr>
        <w:t>.Календарно-тематическое планирование внеурочной деятельности</w:t>
      </w:r>
    </w:p>
    <w:p w:rsidR="008E2C33" w:rsidRPr="008E2C33" w:rsidRDefault="008E2C33" w:rsidP="008E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C33">
        <w:rPr>
          <w:rFonts w:ascii="Times New Roman" w:hAnsi="Times New Roman" w:cs="Times New Roman"/>
          <w:sz w:val="28"/>
          <w:szCs w:val="28"/>
        </w:rPr>
        <w:t>6.1.</w:t>
      </w:r>
      <w:r w:rsidRPr="008E2C33">
        <w:rPr>
          <w:rFonts w:ascii="Times New Roman" w:hAnsi="Times New Roman" w:cs="Times New Roman"/>
          <w:sz w:val="28"/>
          <w:szCs w:val="28"/>
        </w:rPr>
        <w:tab/>
        <w:t xml:space="preserve"> На основе рабочей программы курса внеурочной деятельности учитель/преподаватель составляет календарно-тематическое планирование (далее - КТП) (Приложение 3-4) (далее КТП) с определением основных видов деятельности учащихся:</w:t>
      </w:r>
    </w:p>
    <w:p w:rsidR="008E2C33" w:rsidRPr="008E2C33" w:rsidRDefault="008E2C33" w:rsidP="008E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C33">
        <w:rPr>
          <w:rFonts w:ascii="Times New Roman" w:hAnsi="Times New Roman" w:cs="Times New Roman"/>
          <w:sz w:val="28"/>
          <w:szCs w:val="28"/>
        </w:rPr>
        <w:t>-</w:t>
      </w:r>
      <w:r w:rsidRPr="008E2C33">
        <w:rPr>
          <w:rFonts w:ascii="Times New Roman" w:hAnsi="Times New Roman" w:cs="Times New Roman"/>
          <w:sz w:val="28"/>
          <w:szCs w:val="28"/>
        </w:rPr>
        <w:tab/>
        <w:t>дата проведения занятия (форма, вид деятельности);</w:t>
      </w:r>
    </w:p>
    <w:p w:rsidR="008E2C33" w:rsidRPr="008E2C33" w:rsidRDefault="008E2C33" w:rsidP="008E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C33">
        <w:rPr>
          <w:rFonts w:ascii="Times New Roman" w:hAnsi="Times New Roman" w:cs="Times New Roman"/>
          <w:sz w:val="28"/>
          <w:szCs w:val="28"/>
        </w:rPr>
        <w:t>-</w:t>
      </w:r>
      <w:r w:rsidRPr="008E2C33">
        <w:rPr>
          <w:rFonts w:ascii="Times New Roman" w:hAnsi="Times New Roman" w:cs="Times New Roman"/>
          <w:sz w:val="28"/>
          <w:szCs w:val="28"/>
        </w:rPr>
        <w:tab/>
        <w:t>содержание (разделы, темы);</w:t>
      </w:r>
    </w:p>
    <w:p w:rsidR="008E2C33" w:rsidRPr="008E2C33" w:rsidRDefault="008E2C33" w:rsidP="008E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C33">
        <w:rPr>
          <w:rFonts w:ascii="Times New Roman" w:hAnsi="Times New Roman" w:cs="Times New Roman"/>
          <w:sz w:val="28"/>
          <w:szCs w:val="28"/>
        </w:rPr>
        <w:t>-</w:t>
      </w:r>
      <w:r w:rsidRPr="008E2C33">
        <w:rPr>
          <w:rFonts w:ascii="Times New Roman" w:hAnsi="Times New Roman" w:cs="Times New Roman"/>
          <w:sz w:val="28"/>
          <w:szCs w:val="28"/>
        </w:rPr>
        <w:tab/>
        <w:t>количество часов, отведённых на данный вид деятельности;</w:t>
      </w:r>
    </w:p>
    <w:p w:rsidR="008E2C33" w:rsidRPr="008E2C33" w:rsidRDefault="008E2C33" w:rsidP="008E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C33">
        <w:rPr>
          <w:rFonts w:ascii="Times New Roman" w:hAnsi="Times New Roman" w:cs="Times New Roman"/>
          <w:sz w:val="28"/>
          <w:szCs w:val="28"/>
        </w:rPr>
        <w:t>-</w:t>
      </w:r>
      <w:r w:rsidRPr="008E2C33">
        <w:rPr>
          <w:rFonts w:ascii="Times New Roman" w:hAnsi="Times New Roman" w:cs="Times New Roman"/>
          <w:sz w:val="28"/>
          <w:szCs w:val="28"/>
        </w:rPr>
        <w:tab/>
        <w:t>оборудование;</w:t>
      </w:r>
    </w:p>
    <w:p w:rsidR="008E2C33" w:rsidRPr="008E2C33" w:rsidRDefault="008E2C33" w:rsidP="008E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C33">
        <w:rPr>
          <w:rFonts w:ascii="Times New Roman" w:hAnsi="Times New Roman" w:cs="Times New Roman"/>
          <w:sz w:val="28"/>
          <w:szCs w:val="28"/>
        </w:rPr>
        <w:t>-</w:t>
      </w:r>
      <w:r w:rsidRPr="008E2C33">
        <w:rPr>
          <w:rFonts w:ascii="Times New Roman" w:hAnsi="Times New Roman" w:cs="Times New Roman"/>
          <w:sz w:val="28"/>
          <w:szCs w:val="28"/>
        </w:rPr>
        <w:tab/>
        <w:t>основные виды деятельности учащихся (универсальные учебные действия).</w:t>
      </w:r>
    </w:p>
    <w:p w:rsidR="008E2C33" w:rsidRPr="008E2C33" w:rsidRDefault="008E2C33" w:rsidP="008E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C33">
        <w:rPr>
          <w:rFonts w:ascii="Times New Roman" w:hAnsi="Times New Roman" w:cs="Times New Roman"/>
          <w:sz w:val="28"/>
          <w:szCs w:val="28"/>
        </w:rPr>
        <w:t>6.2.</w:t>
      </w:r>
      <w:r w:rsidRPr="008E2C33">
        <w:rPr>
          <w:rFonts w:ascii="Times New Roman" w:hAnsi="Times New Roman" w:cs="Times New Roman"/>
          <w:sz w:val="28"/>
          <w:szCs w:val="28"/>
        </w:rPr>
        <w:tab/>
        <w:t>КТП может быть оформлено в зависимости от специфики внеурочной деятельности в соответствии с прилагаемым образцом (Приложение 4), плановые даты проведения занятий планируются на весь учебный год.</w:t>
      </w:r>
    </w:p>
    <w:p w:rsidR="008E2C33" w:rsidRPr="008E2C33" w:rsidRDefault="008E2C33" w:rsidP="008E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C33">
        <w:rPr>
          <w:rFonts w:ascii="Times New Roman" w:hAnsi="Times New Roman" w:cs="Times New Roman"/>
          <w:sz w:val="28"/>
          <w:szCs w:val="28"/>
        </w:rPr>
        <w:t>6.3.</w:t>
      </w:r>
      <w:r w:rsidRPr="008E2C33">
        <w:rPr>
          <w:rFonts w:ascii="Times New Roman" w:hAnsi="Times New Roman" w:cs="Times New Roman"/>
          <w:sz w:val="28"/>
          <w:szCs w:val="28"/>
        </w:rPr>
        <w:tab/>
        <w:t>Журнал внеурочной деятельности учащихся заполняется в соответствии с КТП.</w:t>
      </w:r>
    </w:p>
    <w:p w:rsidR="008E2C33" w:rsidRPr="008E2C33" w:rsidRDefault="008E2C33" w:rsidP="008E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C33">
        <w:rPr>
          <w:rFonts w:ascii="Times New Roman" w:hAnsi="Times New Roman" w:cs="Times New Roman"/>
          <w:sz w:val="28"/>
          <w:szCs w:val="28"/>
        </w:rPr>
        <w:t>7.</w:t>
      </w:r>
      <w:r w:rsidRPr="008E2C33">
        <w:rPr>
          <w:rFonts w:ascii="Times New Roman" w:hAnsi="Times New Roman" w:cs="Times New Roman"/>
          <w:sz w:val="28"/>
          <w:szCs w:val="28"/>
        </w:rPr>
        <w:tab/>
        <w:t xml:space="preserve">Отражение </w:t>
      </w:r>
      <w:proofErr w:type="spellStart"/>
      <w:r w:rsidRPr="008E2C33">
        <w:rPr>
          <w:rFonts w:ascii="Times New Roman" w:hAnsi="Times New Roman" w:cs="Times New Roman"/>
          <w:sz w:val="28"/>
          <w:szCs w:val="28"/>
        </w:rPr>
        <w:t>интенсивов</w:t>
      </w:r>
      <w:proofErr w:type="spellEnd"/>
      <w:r w:rsidRPr="008E2C33">
        <w:rPr>
          <w:rFonts w:ascii="Times New Roman" w:hAnsi="Times New Roman" w:cs="Times New Roman"/>
          <w:sz w:val="28"/>
          <w:szCs w:val="28"/>
        </w:rPr>
        <w:t xml:space="preserve"> в расписании внеурочной деятельности.</w:t>
      </w:r>
    </w:p>
    <w:p w:rsidR="008E2C33" w:rsidRPr="008E2C33" w:rsidRDefault="008E2C33" w:rsidP="008E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C33">
        <w:rPr>
          <w:rFonts w:ascii="Times New Roman" w:hAnsi="Times New Roman" w:cs="Times New Roman"/>
          <w:sz w:val="28"/>
          <w:szCs w:val="28"/>
        </w:rPr>
        <w:t>7.1.</w:t>
      </w:r>
      <w:r w:rsidRPr="008E2C33">
        <w:rPr>
          <w:rFonts w:ascii="Times New Roman" w:hAnsi="Times New Roman" w:cs="Times New Roman"/>
          <w:sz w:val="28"/>
          <w:szCs w:val="28"/>
        </w:rPr>
        <w:tab/>
        <w:t>Занятия интенсивными блоками в расписании планируются календарно конкретно по каждому занятию независимо от дней недели на весь учебный год, включая каникулярное время и выходные.</w:t>
      </w:r>
    </w:p>
    <w:p w:rsidR="008E2C33" w:rsidRPr="008E2C33" w:rsidRDefault="008E2C33" w:rsidP="008E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C33">
        <w:rPr>
          <w:rFonts w:ascii="Times New Roman" w:hAnsi="Times New Roman" w:cs="Times New Roman"/>
          <w:sz w:val="28"/>
          <w:szCs w:val="28"/>
        </w:rPr>
        <w:t xml:space="preserve">8.Отражение </w:t>
      </w:r>
      <w:proofErr w:type="spellStart"/>
      <w:r w:rsidRPr="008E2C33">
        <w:rPr>
          <w:rFonts w:ascii="Times New Roman" w:hAnsi="Times New Roman" w:cs="Times New Roman"/>
          <w:sz w:val="28"/>
          <w:szCs w:val="28"/>
        </w:rPr>
        <w:t>интенсивов</w:t>
      </w:r>
      <w:proofErr w:type="spellEnd"/>
      <w:r w:rsidRPr="008E2C33">
        <w:rPr>
          <w:rFonts w:ascii="Times New Roman" w:hAnsi="Times New Roman" w:cs="Times New Roman"/>
          <w:sz w:val="28"/>
          <w:szCs w:val="28"/>
        </w:rPr>
        <w:t xml:space="preserve"> в журналах учета внеурочной деятельности</w:t>
      </w:r>
    </w:p>
    <w:p w:rsidR="008E2C33" w:rsidRPr="008E2C33" w:rsidRDefault="008E2C33" w:rsidP="008E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C33">
        <w:rPr>
          <w:rFonts w:ascii="Times New Roman" w:hAnsi="Times New Roman" w:cs="Times New Roman"/>
          <w:sz w:val="28"/>
          <w:szCs w:val="28"/>
        </w:rPr>
        <w:t>8.1.</w:t>
      </w:r>
      <w:r w:rsidRPr="008E2C33">
        <w:rPr>
          <w:rFonts w:ascii="Times New Roman" w:hAnsi="Times New Roman" w:cs="Times New Roman"/>
          <w:sz w:val="28"/>
          <w:szCs w:val="28"/>
        </w:rPr>
        <w:tab/>
        <w:t xml:space="preserve"> Учет</w:t>
      </w:r>
      <w:r w:rsidRPr="008E2C33">
        <w:rPr>
          <w:rFonts w:ascii="Times New Roman" w:hAnsi="Times New Roman" w:cs="Times New Roman"/>
          <w:sz w:val="28"/>
          <w:szCs w:val="28"/>
        </w:rPr>
        <w:tab/>
        <w:t xml:space="preserve">занятости </w:t>
      </w:r>
      <w:proofErr w:type="gramStart"/>
      <w:r w:rsidRPr="008E2C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2C33">
        <w:rPr>
          <w:rFonts w:ascii="Times New Roman" w:hAnsi="Times New Roman" w:cs="Times New Roman"/>
          <w:sz w:val="28"/>
          <w:szCs w:val="28"/>
        </w:rPr>
        <w:t xml:space="preserve"> внеурочной деятельностью осуществляется классным руководителем (педагогом, реализующим программу </w:t>
      </w:r>
      <w:proofErr w:type="spellStart"/>
      <w:r w:rsidRPr="008E2C33">
        <w:rPr>
          <w:rFonts w:ascii="Times New Roman" w:hAnsi="Times New Roman" w:cs="Times New Roman"/>
          <w:sz w:val="28"/>
          <w:szCs w:val="28"/>
        </w:rPr>
        <w:t>интенсивов</w:t>
      </w:r>
      <w:proofErr w:type="spellEnd"/>
      <w:r w:rsidRPr="008E2C33">
        <w:rPr>
          <w:rFonts w:ascii="Times New Roman" w:hAnsi="Times New Roman" w:cs="Times New Roman"/>
          <w:sz w:val="28"/>
          <w:szCs w:val="28"/>
        </w:rPr>
        <w:t xml:space="preserve">) в Журнале внеурочной деятельности. Оформление журнала осуществляется в соответствии с требованиями к заполнению журналов учета проведенных занятий. Содержание записей в Журнале и занятий должно соответствовать содержанию программы внеурочной деятельности и расписанию </w:t>
      </w:r>
      <w:proofErr w:type="spellStart"/>
      <w:r w:rsidRPr="008E2C33">
        <w:rPr>
          <w:rFonts w:ascii="Times New Roman" w:hAnsi="Times New Roman" w:cs="Times New Roman"/>
          <w:sz w:val="28"/>
          <w:szCs w:val="28"/>
        </w:rPr>
        <w:t>интенсивов</w:t>
      </w:r>
      <w:proofErr w:type="spellEnd"/>
      <w:r w:rsidRPr="008E2C33">
        <w:rPr>
          <w:rFonts w:ascii="Times New Roman" w:hAnsi="Times New Roman" w:cs="Times New Roman"/>
          <w:sz w:val="28"/>
          <w:szCs w:val="28"/>
        </w:rPr>
        <w:t>.</w:t>
      </w:r>
    </w:p>
    <w:p w:rsidR="008E2C33" w:rsidRPr="008E2C33" w:rsidRDefault="008E2C33" w:rsidP="008E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C33">
        <w:rPr>
          <w:rFonts w:ascii="Times New Roman" w:hAnsi="Times New Roman" w:cs="Times New Roman"/>
          <w:sz w:val="28"/>
          <w:szCs w:val="28"/>
        </w:rPr>
        <w:t>9. Порядок рассмотрения и утверждения программ внеурочной деятельности</w:t>
      </w:r>
    </w:p>
    <w:p w:rsidR="008E2C33" w:rsidRPr="008E2C33" w:rsidRDefault="008E2C33" w:rsidP="008E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C33">
        <w:rPr>
          <w:rFonts w:ascii="Times New Roman" w:hAnsi="Times New Roman" w:cs="Times New Roman"/>
          <w:sz w:val="28"/>
          <w:szCs w:val="28"/>
        </w:rPr>
        <w:t>9.1.</w:t>
      </w:r>
      <w:r w:rsidRPr="008E2C33">
        <w:rPr>
          <w:rFonts w:ascii="Times New Roman" w:hAnsi="Times New Roman" w:cs="Times New Roman"/>
          <w:sz w:val="28"/>
          <w:szCs w:val="28"/>
        </w:rPr>
        <w:tab/>
        <w:t xml:space="preserve">Программа внеурочной деятельности анализируется заместителем директора по учебно-методической работе и заместителем директора по воспитательной работе на предмет соответствия основной образовательной </w:t>
      </w:r>
      <w:r w:rsidRPr="008E2C33">
        <w:rPr>
          <w:rFonts w:ascii="Times New Roman" w:hAnsi="Times New Roman" w:cs="Times New Roman"/>
          <w:sz w:val="28"/>
          <w:szCs w:val="28"/>
        </w:rPr>
        <w:lastRenderedPageBreak/>
        <w:t>программе начального общего, основного общего и среднего общего образования М</w:t>
      </w:r>
      <w:r w:rsidR="00CA542F">
        <w:rPr>
          <w:rFonts w:ascii="Times New Roman" w:hAnsi="Times New Roman" w:cs="Times New Roman"/>
          <w:sz w:val="28"/>
          <w:szCs w:val="28"/>
        </w:rPr>
        <w:t xml:space="preserve">БОУ </w:t>
      </w:r>
      <w:r w:rsidR="00C1157D">
        <w:rPr>
          <w:rFonts w:ascii="Times New Roman" w:hAnsi="Times New Roman" w:cs="Times New Roman"/>
          <w:sz w:val="28"/>
          <w:szCs w:val="28"/>
        </w:rPr>
        <w:t>СОШ №5 им. А.П. Лимаренко</w:t>
      </w:r>
      <w:r w:rsidR="00CA542F">
        <w:rPr>
          <w:rFonts w:ascii="Times New Roman" w:hAnsi="Times New Roman" w:cs="Times New Roman"/>
          <w:sz w:val="28"/>
          <w:szCs w:val="28"/>
        </w:rPr>
        <w:t xml:space="preserve"> поселка Псебай</w:t>
      </w:r>
      <w:r w:rsidRPr="008E2C33">
        <w:rPr>
          <w:rFonts w:ascii="Times New Roman" w:hAnsi="Times New Roman" w:cs="Times New Roman"/>
          <w:sz w:val="28"/>
          <w:szCs w:val="28"/>
        </w:rPr>
        <w:t xml:space="preserve"> и требованиям федеральных государственных образовательных стандартов. На последней странице рабочей программы (внизу справа) ставится гриф согласования:</w:t>
      </w:r>
    </w:p>
    <w:p w:rsidR="008E2C33" w:rsidRPr="008E2C33" w:rsidRDefault="008E2C33" w:rsidP="008E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C33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по </w:t>
      </w:r>
      <w:r w:rsidR="00F9155D">
        <w:rPr>
          <w:rFonts w:ascii="Times New Roman" w:hAnsi="Times New Roman" w:cs="Times New Roman"/>
          <w:sz w:val="28"/>
          <w:szCs w:val="28"/>
        </w:rPr>
        <w:t>У</w:t>
      </w:r>
      <w:r w:rsidR="00C1157D">
        <w:rPr>
          <w:rFonts w:ascii="Times New Roman" w:hAnsi="Times New Roman" w:cs="Times New Roman"/>
          <w:sz w:val="28"/>
          <w:szCs w:val="28"/>
        </w:rPr>
        <w:t>В</w:t>
      </w:r>
      <w:r w:rsidR="00F9155D">
        <w:rPr>
          <w:rFonts w:ascii="Times New Roman" w:hAnsi="Times New Roman" w:cs="Times New Roman"/>
          <w:sz w:val="28"/>
          <w:szCs w:val="28"/>
        </w:rPr>
        <w:t xml:space="preserve">Р и </w:t>
      </w:r>
      <w:r w:rsidRPr="008E2C33">
        <w:rPr>
          <w:rFonts w:ascii="Times New Roman" w:hAnsi="Times New Roman" w:cs="Times New Roman"/>
          <w:sz w:val="28"/>
          <w:szCs w:val="28"/>
        </w:rPr>
        <w:t>ВР (подписи)</w:t>
      </w:r>
    </w:p>
    <w:p w:rsidR="008E2C33" w:rsidRPr="008E2C33" w:rsidRDefault="008E2C33" w:rsidP="008E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C33">
        <w:rPr>
          <w:rFonts w:ascii="Times New Roman" w:hAnsi="Times New Roman" w:cs="Times New Roman"/>
          <w:sz w:val="28"/>
          <w:szCs w:val="28"/>
        </w:rPr>
        <w:t>Расшифровка подписей. Дата</w:t>
      </w:r>
    </w:p>
    <w:p w:rsidR="008E2C33" w:rsidRPr="008E2C33" w:rsidRDefault="008E2C33" w:rsidP="008E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C33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8E2C33" w:rsidRPr="008E2C33" w:rsidRDefault="008E2C33" w:rsidP="008E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C33">
        <w:rPr>
          <w:rFonts w:ascii="Times New Roman" w:hAnsi="Times New Roman" w:cs="Times New Roman"/>
          <w:sz w:val="28"/>
          <w:szCs w:val="28"/>
        </w:rPr>
        <w:t>9.2 .После согласования программу внеурочной деятельности утверждает педагогический совет ежегодно до 1 сентября, председатель педагогического совета ставит гриф утверждения на титульном листе (Приложение 1).</w:t>
      </w:r>
    </w:p>
    <w:p w:rsidR="008E2C33" w:rsidRPr="008E2C33" w:rsidRDefault="008E2C33" w:rsidP="008E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C33">
        <w:rPr>
          <w:rFonts w:ascii="Times New Roman" w:hAnsi="Times New Roman" w:cs="Times New Roman"/>
          <w:sz w:val="28"/>
          <w:szCs w:val="28"/>
        </w:rPr>
        <w:t>9.3.</w:t>
      </w:r>
      <w:r w:rsidRPr="008E2C33">
        <w:rPr>
          <w:rFonts w:ascii="Times New Roman" w:hAnsi="Times New Roman" w:cs="Times New Roman"/>
          <w:sz w:val="28"/>
          <w:szCs w:val="28"/>
        </w:rPr>
        <w:tab/>
        <w:t>Все изменения, дополнения, вносимые педагогом в рабочую программу в течение учебного года, должны быть согласованы с администрацией образовательной организации.</w:t>
      </w:r>
    </w:p>
    <w:p w:rsidR="008E2C33" w:rsidRPr="008E2C33" w:rsidRDefault="008E2C33" w:rsidP="008E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C33">
        <w:rPr>
          <w:rFonts w:ascii="Times New Roman" w:hAnsi="Times New Roman" w:cs="Times New Roman"/>
          <w:sz w:val="28"/>
          <w:szCs w:val="28"/>
        </w:rPr>
        <w:t>9.4.</w:t>
      </w:r>
      <w:r w:rsidRPr="008E2C33">
        <w:rPr>
          <w:rFonts w:ascii="Times New Roman" w:hAnsi="Times New Roman" w:cs="Times New Roman"/>
          <w:sz w:val="28"/>
          <w:szCs w:val="28"/>
        </w:rPr>
        <w:tab/>
        <w:t>Утвержденные рабочие программы внеурочной деятельности являются составной частью основной образовательной программы школы, входят в обязательную нормативную локальную документацию образовательной организации представляются органам управления образованием регионального и муниципального уровней, органам контроля и надзора в сфере образования, педагогическому коллективу, родительской общественности.</w:t>
      </w:r>
    </w:p>
    <w:p w:rsidR="008E2C33" w:rsidRPr="008E2C33" w:rsidRDefault="008E2C33" w:rsidP="008E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C33">
        <w:rPr>
          <w:rFonts w:ascii="Times New Roman" w:hAnsi="Times New Roman" w:cs="Times New Roman"/>
          <w:sz w:val="28"/>
          <w:szCs w:val="28"/>
        </w:rPr>
        <w:t>9.5.</w:t>
      </w:r>
      <w:r w:rsidRPr="008E2C33">
        <w:rPr>
          <w:rFonts w:ascii="Times New Roman" w:hAnsi="Times New Roman" w:cs="Times New Roman"/>
          <w:sz w:val="28"/>
          <w:szCs w:val="28"/>
        </w:rPr>
        <w:tab/>
        <w:t xml:space="preserve">Администрация образовательной организации осуществляет контроль реализации рабочих программ внеурочной деятельности в соответствии с планом </w:t>
      </w:r>
      <w:proofErr w:type="spellStart"/>
      <w:r w:rsidRPr="008E2C33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8E2C33">
        <w:rPr>
          <w:rFonts w:ascii="Times New Roman" w:hAnsi="Times New Roman" w:cs="Times New Roman"/>
          <w:sz w:val="28"/>
          <w:szCs w:val="28"/>
        </w:rPr>
        <w:t xml:space="preserve"> контроля ОО.</w:t>
      </w:r>
    </w:p>
    <w:p w:rsidR="008E2C33" w:rsidRPr="008E2C33" w:rsidRDefault="008E2C33" w:rsidP="008E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C33">
        <w:rPr>
          <w:rFonts w:ascii="Times New Roman" w:hAnsi="Times New Roman" w:cs="Times New Roman"/>
          <w:sz w:val="28"/>
          <w:szCs w:val="28"/>
        </w:rPr>
        <w:t>9.6.</w:t>
      </w:r>
      <w:r w:rsidRPr="008E2C33">
        <w:rPr>
          <w:rFonts w:ascii="Times New Roman" w:hAnsi="Times New Roman" w:cs="Times New Roman"/>
          <w:sz w:val="28"/>
          <w:szCs w:val="28"/>
        </w:rPr>
        <w:tab/>
        <w:t>Учитель несет ответственность за реализацию рабочей программы в соответствии с планом внеурочной деятельности и календарным учебным графиком ОО.</w:t>
      </w:r>
    </w:p>
    <w:p w:rsidR="008E2C33" w:rsidRPr="008E2C33" w:rsidRDefault="008E2C33" w:rsidP="008E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C33">
        <w:rPr>
          <w:rFonts w:ascii="Times New Roman" w:hAnsi="Times New Roman" w:cs="Times New Roman"/>
          <w:sz w:val="28"/>
          <w:szCs w:val="28"/>
        </w:rPr>
        <w:t>10. Оформление рабочей программы внеурочной деятельности</w:t>
      </w:r>
    </w:p>
    <w:p w:rsidR="008E2C33" w:rsidRPr="008E2C33" w:rsidRDefault="008E2C33" w:rsidP="008E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C33">
        <w:rPr>
          <w:rFonts w:ascii="Times New Roman" w:hAnsi="Times New Roman" w:cs="Times New Roman"/>
          <w:sz w:val="28"/>
          <w:szCs w:val="28"/>
        </w:rPr>
        <w:t>10.1.</w:t>
      </w:r>
      <w:r w:rsidRPr="008E2C33">
        <w:rPr>
          <w:rFonts w:ascii="Times New Roman" w:hAnsi="Times New Roman" w:cs="Times New Roman"/>
          <w:sz w:val="28"/>
          <w:szCs w:val="28"/>
        </w:rPr>
        <w:tab/>
        <w:t>Рабочая программа внеурочной деятельности должна быть оформлена в соответствии с прилагаемым образцом (Приложения 1-4), аккуратно, выполнена на компьютере.</w:t>
      </w:r>
    </w:p>
    <w:p w:rsidR="00CA542F" w:rsidRDefault="008E2C33" w:rsidP="008E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C33">
        <w:rPr>
          <w:rFonts w:ascii="Times New Roman" w:hAnsi="Times New Roman" w:cs="Times New Roman"/>
          <w:sz w:val="28"/>
          <w:szCs w:val="28"/>
        </w:rPr>
        <w:t>10.2.</w:t>
      </w:r>
      <w:r w:rsidRPr="008E2C33">
        <w:rPr>
          <w:rFonts w:ascii="Times New Roman" w:hAnsi="Times New Roman" w:cs="Times New Roman"/>
          <w:sz w:val="28"/>
          <w:szCs w:val="28"/>
        </w:rPr>
        <w:tab/>
        <w:t xml:space="preserve">Текст набирается в редакторе </w:t>
      </w:r>
      <w:proofErr w:type="spellStart"/>
      <w:r w:rsidRPr="008E2C3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8E2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C33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8E2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C33">
        <w:rPr>
          <w:rFonts w:ascii="Times New Roman" w:hAnsi="Times New Roman" w:cs="Times New Roman"/>
          <w:sz w:val="28"/>
          <w:szCs w:val="28"/>
        </w:rPr>
        <w:t>Windo</w:t>
      </w:r>
      <w:r w:rsidR="00CA542F">
        <w:rPr>
          <w:rFonts w:ascii="Times New Roman" w:hAnsi="Times New Roman" w:cs="Times New Roman"/>
          <w:sz w:val="28"/>
          <w:szCs w:val="28"/>
        </w:rPr>
        <w:t>ws</w:t>
      </w:r>
      <w:proofErr w:type="spellEnd"/>
      <w:r w:rsidR="00CA542F">
        <w:rPr>
          <w:rFonts w:ascii="Times New Roman" w:hAnsi="Times New Roman" w:cs="Times New Roman"/>
          <w:sz w:val="28"/>
          <w:szCs w:val="28"/>
        </w:rPr>
        <w:t xml:space="preserve"> шрифтом </w:t>
      </w:r>
      <w:proofErr w:type="spellStart"/>
      <w:r w:rsidR="00CA542F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CA5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42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CA5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42F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CA542F">
        <w:rPr>
          <w:rFonts w:ascii="Times New Roman" w:hAnsi="Times New Roman" w:cs="Times New Roman"/>
          <w:sz w:val="28"/>
          <w:szCs w:val="28"/>
        </w:rPr>
        <w:t>, 12-</w:t>
      </w:r>
      <w:r w:rsidRPr="008E2C33">
        <w:rPr>
          <w:rFonts w:ascii="Times New Roman" w:hAnsi="Times New Roman" w:cs="Times New Roman"/>
          <w:sz w:val="28"/>
          <w:szCs w:val="28"/>
        </w:rPr>
        <w:t xml:space="preserve">14, одинарный межстрочный интервал, переносы в тексте не ставятся, выравнивание по ширине, абзац 1,25 - 1,5 см; поля: верхнее, нижнее, правое - 2-1,5 см, левое - 2,0 - 3,0 см; центровка заголовков и абзацы в тексте выполняются при помощи средств </w:t>
      </w:r>
      <w:proofErr w:type="spellStart"/>
      <w:r w:rsidRPr="008E2C3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8E2C33">
        <w:rPr>
          <w:rFonts w:ascii="Times New Roman" w:hAnsi="Times New Roman" w:cs="Times New Roman"/>
          <w:sz w:val="28"/>
          <w:szCs w:val="28"/>
        </w:rPr>
        <w:t>, листы формата А</w:t>
      </w:r>
      <w:proofErr w:type="gramStart"/>
      <w:r w:rsidRPr="008E2C3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E2C33">
        <w:rPr>
          <w:rFonts w:ascii="Times New Roman" w:hAnsi="Times New Roman" w:cs="Times New Roman"/>
          <w:sz w:val="28"/>
          <w:szCs w:val="28"/>
        </w:rPr>
        <w:t>. Таблицы вставляются непосредственно в текст.</w:t>
      </w:r>
    </w:p>
    <w:p w:rsidR="00494D3F" w:rsidRDefault="00494D3F" w:rsidP="00494D3F">
      <w:pPr>
        <w:rPr>
          <w:sz w:val="2"/>
          <w:szCs w:val="2"/>
        </w:rPr>
        <w:sectPr w:rsidR="00494D3F" w:rsidSect="00FD3633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494D3F" w:rsidRDefault="00494D3F" w:rsidP="00494D3F">
      <w:pPr>
        <w:pStyle w:val="a8"/>
        <w:framePr w:wrap="none" w:vAnchor="page" w:hAnchor="page" w:x="6436" w:y="735"/>
        <w:shd w:val="clear" w:color="auto" w:fill="auto"/>
        <w:spacing w:line="220" w:lineRule="exact"/>
      </w:pPr>
      <w:r>
        <w:rPr>
          <w:color w:val="000000"/>
          <w:lang w:eastAsia="ru-RU" w:bidi="ru-RU"/>
        </w:rPr>
        <w:lastRenderedPageBreak/>
        <w:t>7</w:t>
      </w:r>
    </w:p>
    <w:p w:rsidR="00494D3F" w:rsidRDefault="00494D3F" w:rsidP="00494D3F">
      <w:pPr>
        <w:framePr w:wrap="none" w:vAnchor="page" w:hAnchor="page" w:x="1665" w:y="1609"/>
        <w:spacing w:after="0" w:line="280" w:lineRule="exact"/>
      </w:pPr>
      <w:r>
        <w:rPr>
          <w:rStyle w:val="30"/>
          <w:rFonts w:eastAsiaTheme="minorHAnsi"/>
          <w:b w:val="0"/>
          <w:bCs w:val="0"/>
        </w:rPr>
        <w:t>Образец титульного листа</w:t>
      </w:r>
    </w:p>
    <w:p w:rsidR="00494D3F" w:rsidRDefault="00494D3F" w:rsidP="00494D3F">
      <w:pPr>
        <w:framePr w:w="9682" w:h="337" w:hRule="exact" w:wrap="none" w:vAnchor="page" w:hAnchor="page" w:x="1665" w:y="1288"/>
        <w:spacing w:after="0" w:line="280" w:lineRule="exact"/>
        <w:jc w:val="right"/>
      </w:pPr>
      <w:r>
        <w:rPr>
          <w:color w:val="000000"/>
          <w:lang w:eastAsia="ru-RU" w:bidi="ru-RU"/>
        </w:rPr>
        <w:t>Приложение 1</w:t>
      </w:r>
    </w:p>
    <w:p w:rsidR="00494D3F" w:rsidRDefault="00494D3F" w:rsidP="00494D3F">
      <w:pPr>
        <w:pStyle w:val="40"/>
        <w:framePr w:w="9682" w:h="1441" w:hRule="exact" w:wrap="none" w:vAnchor="page" w:hAnchor="page" w:x="1665" w:y="2209"/>
        <w:shd w:val="clear" w:color="auto" w:fill="auto"/>
        <w:spacing w:before="0"/>
        <w:ind w:right="20"/>
      </w:pPr>
      <w:r>
        <w:rPr>
          <w:color w:val="000000"/>
          <w:sz w:val="24"/>
          <w:szCs w:val="24"/>
          <w:lang w:eastAsia="ru-RU" w:bidi="ru-RU"/>
        </w:rPr>
        <w:t>Краснодарский край,</w:t>
      </w:r>
    </w:p>
    <w:p w:rsidR="00494D3F" w:rsidRDefault="00494D3F" w:rsidP="00C1157D">
      <w:pPr>
        <w:pStyle w:val="40"/>
        <w:framePr w:w="9682" w:h="1441" w:hRule="exact" w:wrap="none" w:vAnchor="page" w:hAnchor="page" w:x="1665" w:y="2209"/>
        <w:shd w:val="clear" w:color="auto" w:fill="auto"/>
        <w:spacing w:before="0"/>
        <w:ind w:right="20"/>
      </w:pPr>
      <w:r>
        <w:rPr>
          <w:color w:val="000000"/>
          <w:sz w:val="24"/>
          <w:szCs w:val="24"/>
          <w:lang w:eastAsia="ru-RU" w:bidi="ru-RU"/>
        </w:rPr>
        <w:t>муниципальное образование Мостовский район, поселок Псебай,</w:t>
      </w:r>
      <w:r>
        <w:rPr>
          <w:color w:val="000000"/>
          <w:sz w:val="24"/>
          <w:szCs w:val="24"/>
          <w:lang w:eastAsia="ru-RU" w:bidi="ru-RU"/>
        </w:rPr>
        <w:br/>
        <w:t xml:space="preserve">Муниципальное </w:t>
      </w:r>
      <w:r>
        <w:t>бюджетное</w:t>
      </w:r>
      <w:r>
        <w:rPr>
          <w:color w:val="000000"/>
          <w:sz w:val="24"/>
          <w:szCs w:val="24"/>
          <w:lang w:eastAsia="ru-RU" w:bidi="ru-RU"/>
        </w:rPr>
        <w:t xml:space="preserve"> общеобразовательное учреждение </w:t>
      </w:r>
      <w:r w:rsidR="00C1157D">
        <w:t xml:space="preserve">средняя общеобразовательная школа №5 имени Александра </w:t>
      </w:r>
      <w:proofErr w:type="spellStart"/>
      <w:r w:rsidR="00C1157D">
        <w:t>Парамоновича</w:t>
      </w:r>
      <w:proofErr w:type="spellEnd"/>
      <w:r w:rsidR="00C1157D">
        <w:t xml:space="preserve"> Лимаренко</w:t>
      </w:r>
      <w:r>
        <w:rPr>
          <w:color w:val="000000"/>
          <w:sz w:val="24"/>
          <w:szCs w:val="24"/>
          <w:lang w:eastAsia="ru-RU" w:bidi="ru-RU"/>
        </w:rPr>
        <w:t xml:space="preserve"> поселка Псебай </w:t>
      </w:r>
    </w:p>
    <w:p w:rsidR="00494D3F" w:rsidRDefault="00494D3F" w:rsidP="00494D3F">
      <w:pPr>
        <w:pStyle w:val="40"/>
        <w:framePr w:w="9682" w:h="1441" w:hRule="exact" w:wrap="none" w:vAnchor="page" w:hAnchor="page" w:x="1665" w:y="2209"/>
        <w:shd w:val="clear" w:color="auto" w:fill="auto"/>
        <w:spacing w:before="0"/>
        <w:ind w:right="20"/>
      </w:pPr>
      <w:r>
        <w:rPr>
          <w:color w:val="000000"/>
          <w:sz w:val="24"/>
          <w:szCs w:val="24"/>
          <w:lang w:eastAsia="ru-RU" w:bidi="ru-RU"/>
        </w:rPr>
        <w:t>муниципального образования Мостовский район</w:t>
      </w:r>
    </w:p>
    <w:p w:rsidR="00494D3F" w:rsidRDefault="00494D3F" w:rsidP="00494D3F">
      <w:pPr>
        <w:pStyle w:val="40"/>
        <w:framePr w:w="9682" w:h="1317" w:hRule="exact" w:wrap="none" w:vAnchor="page" w:hAnchor="page" w:x="1665" w:y="4353"/>
        <w:shd w:val="clear" w:color="auto" w:fill="auto"/>
        <w:spacing w:before="0" w:after="148" w:line="240" w:lineRule="exact"/>
        <w:ind w:left="6380"/>
        <w:jc w:val="left"/>
      </w:pPr>
      <w:r>
        <w:rPr>
          <w:color w:val="000000"/>
          <w:sz w:val="24"/>
          <w:szCs w:val="24"/>
          <w:lang w:eastAsia="ru-RU" w:bidi="ru-RU"/>
        </w:rPr>
        <w:t>УТВЕРЖДЕНА</w:t>
      </w:r>
    </w:p>
    <w:p w:rsidR="00494D3F" w:rsidRDefault="00494D3F" w:rsidP="00494D3F">
      <w:pPr>
        <w:pStyle w:val="40"/>
        <w:framePr w:w="9682" w:h="1317" w:hRule="exact" w:wrap="none" w:vAnchor="page" w:hAnchor="page" w:x="1665" w:y="4353"/>
        <w:shd w:val="clear" w:color="auto" w:fill="auto"/>
        <w:spacing w:before="0"/>
        <w:ind w:left="5260"/>
        <w:jc w:val="both"/>
      </w:pPr>
      <w:r>
        <w:rPr>
          <w:color w:val="000000"/>
          <w:sz w:val="24"/>
          <w:szCs w:val="24"/>
          <w:lang w:eastAsia="ru-RU" w:bidi="ru-RU"/>
        </w:rPr>
        <w:t>решением педагогического совета</w:t>
      </w:r>
    </w:p>
    <w:p w:rsidR="00494D3F" w:rsidRDefault="00494D3F" w:rsidP="00494D3F">
      <w:pPr>
        <w:pStyle w:val="40"/>
        <w:framePr w:w="9682" w:h="1317" w:hRule="exact" w:wrap="none" w:vAnchor="page" w:hAnchor="page" w:x="1665" w:y="4353"/>
        <w:shd w:val="clear" w:color="auto" w:fill="auto"/>
        <w:tabs>
          <w:tab w:val="left" w:leader="underscore" w:pos="6921"/>
          <w:tab w:val="left" w:leader="underscore" w:pos="7458"/>
        </w:tabs>
        <w:spacing w:before="0"/>
        <w:ind w:left="5260"/>
        <w:jc w:val="both"/>
      </w:pPr>
      <w:r>
        <w:rPr>
          <w:color w:val="000000"/>
          <w:sz w:val="24"/>
          <w:szCs w:val="24"/>
          <w:lang w:eastAsia="ru-RU" w:bidi="ru-RU"/>
        </w:rPr>
        <w:t>от</w:t>
      </w:r>
      <w:r>
        <w:rPr>
          <w:color w:val="000000"/>
          <w:sz w:val="24"/>
          <w:szCs w:val="24"/>
          <w:lang w:eastAsia="ru-RU" w:bidi="ru-RU"/>
        </w:rPr>
        <w:tab/>
        <w:t>20</w:t>
      </w:r>
      <w:r>
        <w:rPr>
          <w:color w:val="000000"/>
          <w:sz w:val="24"/>
          <w:szCs w:val="24"/>
          <w:lang w:eastAsia="ru-RU" w:bidi="ru-RU"/>
        </w:rPr>
        <w:tab/>
        <w:t>года протокол №</w:t>
      </w:r>
    </w:p>
    <w:p w:rsidR="00494D3F" w:rsidRDefault="00494D3F" w:rsidP="00494D3F">
      <w:pPr>
        <w:pStyle w:val="40"/>
        <w:framePr w:w="9682" w:h="1317" w:hRule="exact" w:wrap="none" w:vAnchor="page" w:hAnchor="page" w:x="1665" w:y="4353"/>
        <w:shd w:val="clear" w:color="auto" w:fill="auto"/>
        <w:tabs>
          <w:tab w:val="left" w:leader="underscore" w:pos="7919"/>
        </w:tabs>
        <w:spacing w:before="0"/>
        <w:ind w:left="5260"/>
        <w:jc w:val="both"/>
      </w:pPr>
      <w:r>
        <w:t>Председатель</w:t>
      </w:r>
      <w:r>
        <w:tab/>
      </w:r>
      <w:r w:rsidR="00C1157D">
        <w:t xml:space="preserve">Т.Н. </w:t>
      </w:r>
      <w:proofErr w:type="spellStart"/>
      <w:r w:rsidR="00C1157D">
        <w:t>Усатенко</w:t>
      </w:r>
      <w:proofErr w:type="spellEnd"/>
    </w:p>
    <w:p w:rsidR="00494D3F" w:rsidRDefault="00494D3F" w:rsidP="00494D3F">
      <w:pPr>
        <w:framePr w:w="9682" w:h="5796" w:hRule="exact" w:wrap="none" w:vAnchor="page" w:hAnchor="page" w:x="1665" w:y="6825"/>
        <w:spacing w:after="270" w:line="280" w:lineRule="exact"/>
        <w:ind w:right="20"/>
      </w:pPr>
      <w:r>
        <w:rPr>
          <w:color w:val="000000"/>
          <w:lang w:eastAsia="ru-RU" w:bidi="ru-RU"/>
        </w:rPr>
        <w:t>РАБОЧАЯ ПРОГРАММА ВНЕУРОЧНОЙ ДЕЯТЕЛЬНОСТИ</w:t>
      </w:r>
    </w:p>
    <w:p w:rsidR="00494D3F" w:rsidRDefault="00494D3F" w:rsidP="00494D3F">
      <w:pPr>
        <w:framePr w:w="9682" w:h="5796" w:hRule="exact" w:wrap="none" w:vAnchor="page" w:hAnchor="page" w:x="1665" w:y="6825"/>
        <w:spacing w:after="313" w:line="280" w:lineRule="exact"/>
        <w:ind w:right="20"/>
      </w:pPr>
      <w:r>
        <w:rPr>
          <w:color w:val="000000"/>
          <w:lang w:eastAsia="ru-RU" w:bidi="ru-RU"/>
        </w:rPr>
        <w:t>наименование курса</w:t>
      </w:r>
    </w:p>
    <w:p w:rsidR="00494D3F" w:rsidRDefault="00494D3F" w:rsidP="00494D3F">
      <w:pPr>
        <w:pStyle w:val="20"/>
        <w:framePr w:w="9682" w:h="5796" w:hRule="exact" w:wrap="none" w:vAnchor="page" w:hAnchor="page" w:x="1665" w:y="6825"/>
        <w:shd w:val="clear" w:color="auto" w:fill="auto"/>
        <w:spacing w:after="0" w:line="317" w:lineRule="exact"/>
        <w:ind w:right="1560"/>
        <w:jc w:val="right"/>
      </w:pPr>
      <w:r>
        <w:rPr>
          <w:color w:val="000000"/>
          <w:lang w:eastAsia="ru-RU" w:bidi="ru-RU"/>
        </w:rPr>
        <w:t xml:space="preserve">Направление: спортивно-оздоровительное /духовно- нравственное / </w:t>
      </w:r>
      <w:proofErr w:type="spellStart"/>
      <w:r>
        <w:rPr>
          <w:color w:val="000000"/>
          <w:lang w:eastAsia="ru-RU" w:bidi="ru-RU"/>
        </w:rPr>
        <w:t>общеинтеллектуальное</w:t>
      </w:r>
      <w:proofErr w:type="spellEnd"/>
      <w:r>
        <w:rPr>
          <w:color w:val="000000"/>
          <w:lang w:eastAsia="ru-RU" w:bidi="ru-RU"/>
        </w:rPr>
        <w:t xml:space="preserve"> /социальное/общекультурное</w:t>
      </w:r>
    </w:p>
    <w:p w:rsidR="00494D3F" w:rsidRDefault="00494D3F" w:rsidP="00494D3F">
      <w:pPr>
        <w:framePr w:w="9682" w:h="5796" w:hRule="exact" w:wrap="none" w:vAnchor="page" w:hAnchor="page" w:x="1665" w:y="6825"/>
        <w:spacing w:after="330" w:line="317" w:lineRule="exact"/>
        <w:ind w:right="20"/>
      </w:pPr>
      <w:r>
        <w:rPr>
          <w:color w:val="000000"/>
          <w:lang w:eastAsia="ru-RU" w:bidi="ru-RU"/>
        </w:rPr>
        <w:t>(Выбрать)</w:t>
      </w:r>
    </w:p>
    <w:p w:rsidR="00494D3F" w:rsidRDefault="00494D3F" w:rsidP="00494D3F">
      <w:pPr>
        <w:pStyle w:val="20"/>
        <w:framePr w:w="9682" w:h="5796" w:hRule="exact" w:wrap="none" w:vAnchor="page" w:hAnchor="page" w:x="1665" w:y="6825"/>
        <w:shd w:val="clear" w:color="auto" w:fill="auto"/>
        <w:spacing w:after="0" w:line="280" w:lineRule="exact"/>
      </w:pPr>
      <w:r>
        <w:rPr>
          <w:color w:val="000000"/>
          <w:lang w:eastAsia="ru-RU" w:bidi="ru-RU"/>
        </w:rPr>
        <w:t xml:space="preserve">Тип программы: </w:t>
      </w:r>
      <w:proofErr w:type="spellStart"/>
      <w:r>
        <w:rPr>
          <w:color w:val="000000"/>
          <w:lang w:eastAsia="ru-RU" w:bidi="ru-RU"/>
        </w:rPr>
        <w:t>интенсив</w:t>
      </w:r>
      <w:proofErr w:type="spellEnd"/>
      <w:r>
        <w:rPr>
          <w:color w:val="000000"/>
          <w:lang w:eastAsia="ru-RU" w:bidi="ru-RU"/>
        </w:rPr>
        <w:t xml:space="preserve"> / по конкретному виду внеурочной деятельности</w:t>
      </w:r>
    </w:p>
    <w:p w:rsidR="00494D3F" w:rsidRDefault="00494D3F" w:rsidP="00494D3F">
      <w:pPr>
        <w:framePr w:w="9682" w:h="5796" w:hRule="exact" w:wrap="none" w:vAnchor="page" w:hAnchor="page" w:x="1665" w:y="6825"/>
        <w:spacing w:after="0" w:line="280" w:lineRule="exact"/>
        <w:ind w:left="2080"/>
      </w:pPr>
      <w:r>
        <w:rPr>
          <w:color w:val="000000"/>
          <w:lang w:eastAsia="ru-RU" w:bidi="ru-RU"/>
        </w:rPr>
        <w:t>(Выбрать)</w:t>
      </w:r>
    </w:p>
    <w:p w:rsidR="00494D3F" w:rsidRDefault="00494D3F" w:rsidP="00494D3F">
      <w:pPr>
        <w:pStyle w:val="20"/>
        <w:framePr w:w="9682" w:h="5796" w:hRule="exact" w:wrap="none" w:vAnchor="page" w:hAnchor="page" w:x="1665" w:y="6825"/>
        <w:shd w:val="clear" w:color="auto" w:fill="auto"/>
        <w:spacing w:after="0" w:line="643" w:lineRule="exact"/>
        <w:ind w:right="540"/>
      </w:pPr>
      <w:r>
        <w:rPr>
          <w:color w:val="000000"/>
          <w:lang w:eastAsia="ru-RU" w:bidi="ru-RU"/>
        </w:rPr>
        <w:t xml:space="preserve">Срок реализации программы: 1 год </w:t>
      </w:r>
    </w:p>
    <w:p w:rsidR="00494D3F" w:rsidRDefault="00494D3F" w:rsidP="00494D3F">
      <w:pPr>
        <w:pStyle w:val="20"/>
        <w:framePr w:w="9682" w:h="5796" w:hRule="exact" w:wrap="none" w:vAnchor="page" w:hAnchor="page" w:x="1665" w:y="6825"/>
        <w:shd w:val="clear" w:color="auto" w:fill="auto"/>
        <w:spacing w:after="0" w:line="643" w:lineRule="exact"/>
        <w:ind w:right="540"/>
      </w:pPr>
      <w:r>
        <w:rPr>
          <w:color w:val="000000"/>
          <w:lang w:eastAsia="ru-RU" w:bidi="ru-RU"/>
        </w:rPr>
        <w:t>Класс:</w:t>
      </w:r>
    </w:p>
    <w:p w:rsidR="00494D3F" w:rsidRDefault="00494D3F" w:rsidP="00494D3F">
      <w:pPr>
        <w:pStyle w:val="20"/>
        <w:framePr w:w="9682" w:h="5796" w:hRule="exact" w:wrap="none" w:vAnchor="page" w:hAnchor="page" w:x="1665" w:y="6825"/>
        <w:shd w:val="clear" w:color="auto" w:fill="auto"/>
        <w:spacing w:after="0" w:line="643" w:lineRule="exact"/>
      </w:pPr>
      <w:r>
        <w:rPr>
          <w:color w:val="000000"/>
          <w:lang w:eastAsia="ru-RU" w:bidi="ru-RU"/>
        </w:rPr>
        <w:t>Учитель:</w:t>
      </w:r>
    </w:p>
    <w:p w:rsidR="00494D3F" w:rsidRDefault="00494D3F" w:rsidP="00494D3F">
      <w:pPr>
        <w:framePr w:w="9682" w:h="5796" w:hRule="exact" w:wrap="none" w:vAnchor="page" w:hAnchor="page" w:x="1665" w:y="6825"/>
        <w:spacing w:after="0" w:line="322" w:lineRule="exact"/>
      </w:pPr>
      <w:r>
        <w:rPr>
          <w:rStyle w:val="50"/>
          <w:rFonts w:eastAsiaTheme="minorHAnsi"/>
        </w:rPr>
        <w:t xml:space="preserve">Программа разработана на основе </w:t>
      </w:r>
      <w:r>
        <w:rPr>
          <w:color w:val="000000"/>
          <w:lang w:eastAsia="ru-RU" w:bidi="ru-RU"/>
        </w:rPr>
        <w:t xml:space="preserve">(указать примерную </w:t>
      </w:r>
      <w:r>
        <w:rPr>
          <w:rStyle w:val="51"/>
          <w:rFonts w:eastAsiaTheme="minorHAnsi"/>
          <w:i w:val="0"/>
          <w:iCs w:val="0"/>
        </w:rPr>
        <w:t>ПООП,</w:t>
      </w:r>
      <w:r>
        <w:rPr>
          <w:color w:val="000000"/>
          <w:lang w:eastAsia="ru-RU" w:bidi="ru-RU"/>
        </w:rPr>
        <w:t xml:space="preserve"> УМК, программу/программы, издательство, год издания)</w:t>
      </w:r>
    </w:p>
    <w:p w:rsidR="00494D3F" w:rsidRDefault="00494D3F" w:rsidP="00494D3F">
      <w:pPr>
        <w:rPr>
          <w:sz w:val="2"/>
          <w:szCs w:val="2"/>
        </w:rPr>
        <w:sectPr w:rsidR="00494D3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94D3F" w:rsidRDefault="00494D3F" w:rsidP="00494D3F">
      <w:pPr>
        <w:rPr>
          <w:sz w:val="2"/>
          <w:szCs w:val="2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1166495</wp:posOffset>
                </wp:positionH>
                <wp:positionV relativeFrom="page">
                  <wp:posOffset>2516505</wp:posOffset>
                </wp:positionV>
                <wp:extent cx="1145540" cy="0"/>
                <wp:effectExtent l="13970" t="11430" r="12065" b="762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1455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type w14:anchorId="6FB117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91.85pt;margin-top:198.15pt;width:90.2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2388235</wp:posOffset>
                </wp:positionH>
                <wp:positionV relativeFrom="page">
                  <wp:posOffset>2516505</wp:posOffset>
                </wp:positionV>
                <wp:extent cx="993775" cy="0"/>
                <wp:effectExtent l="6985" t="11430" r="8890" b="762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9937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7D65DCFF" id="Прямая со стрелкой 17" o:spid="_x0000_s1026" type="#_x0000_t32" style="position:absolute;margin-left:188.05pt;margin-top:198.15pt;width:78.2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4680585</wp:posOffset>
                </wp:positionH>
                <wp:positionV relativeFrom="page">
                  <wp:posOffset>2516505</wp:posOffset>
                </wp:positionV>
                <wp:extent cx="1146175" cy="0"/>
                <wp:effectExtent l="13335" t="11430" r="12065" b="762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1461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3FA9ACDE" id="Прямая со стрелкой 16" o:spid="_x0000_s1026" type="#_x0000_t32" style="position:absolute;margin-left:368.55pt;margin-top:198.15pt;width:90.2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5902960</wp:posOffset>
                </wp:positionH>
                <wp:positionV relativeFrom="page">
                  <wp:posOffset>2516505</wp:posOffset>
                </wp:positionV>
                <wp:extent cx="1146175" cy="0"/>
                <wp:effectExtent l="6985" t="11430" r="8890" b="762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1461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503177E0" id="Прямая со стрелкой 15" o:spid="_x0000_s1026" type="#_x0000_t32" style="position:absolute;margin-left:464.8pt;margin-top:198.15pt;width:90.2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1166495</wp:posOffset>
                </wp:positionH>
                <wp:positionV relativeFrom="page">
                  <wp:posOffset>5975985</wp:posOffset>
                </wp:positionV>
                <wp:extent cx="916940" cy="0"/>
                <wp:effectExtent l="13970" t="13335" r="12065" b="571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9169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1C85CBC7" id="Прямая со стрелкой 14" o:spid="_x0000_s1026" type="#_x0000_t32" style="position:absolute;margin-left:91.85pt;margin-top:470.55pt;width:72.2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4680585</wp:posOffset>
                </wp:positionH>
                <wp:positionV relativeFrom="page">
                  <wp:posOffset>5975985</wp:posOffset>
                </wp:positionV>
                <wp:extent cx="1146175" cy="0"/>
                <wp:effectExtent l="13335" t="13335" r="12065" b="571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1461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7AFCC86B" id="Прямая со стрелкой 13" o:spid="_x0000_s1026" type="#_x0000_t32" style="position:absolute;margin-left:368.55pt;margin-top:470.55pt;width:90.25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494D3F" w:rsidRDefault="00494D3F" w:rsidP="00494D3F">
      <w:pPr>
        <w:pStyle w:val="a8"/>
        <w:framePr w:wrap="none" w:vAnchor="page" w:hAnchor="page" w:x="6441" w:y="735"/>
        <w:shd w:val="clear" w:color="auto" w:fill="auto"/>
        <w:spacing w:line="220" w:lineRule="exact"/>
      </w:pPr>
      <w:r>
        <w:rPr>
          <w:color w:val="000000"/>
          <w:lang w:eastAsia="ru-RU" w:bidi="ru-RU"/>
        </w:rPr>
        <w:t>8</w:t>
      </w:r>
    </w:p>
    <w:p w:rsidR="00494D3F" w:rsidRDefault="00494D3F" w:rsidP="00494D3F">
      <w:pPr>
        <w:pStyle w:val="20"/>
        <w:framePr w:wrap="none" w:vAnchor="page" w:hAnchor="page" w:x="9594" w:y="1436"/>
        <w:shd w:val="clear" w:color="auto" w:fill="auto"/>
        <w:spacing w:after="0" w:line="280" w:lineRule="exact"/>
      </w:pPr>
      <w:r>
        <w:rPr>
          <w:color w:val="000000"/>
          <w:lang w:eastAsia="ru-RU" w:bidi="ru-RU"/>
        </w:rPr>
        <w:t>Приложение 2</w:t>
      </w:r>
    </w:p>
    <w:p w:rsidR="00494D3F" w:rsidRDefault="00494D3F" w:rsidP="00494D3F">
      <w:pPr>
        <w:framePr w:wrap="none" w:vAnchor="page" w:hAnchor="page" w:x="1646" w:y="2079"/>
        <w:spacing w:after="0" w:line="280" w:lineRule="exact"/>
        <w:ind w:left="180"/>
        <w:jc w:val="both"/>
      </w:pPr>
      <w:bookmarkStart w:id="1" w:name="bookmark13"/>
      <w:r>
        <w:rPr>
          <w:rStyle w:val="23"/>
          <w:rFonts w:eastAsiaTheme="minorHAnsi"/>
          <w:b w:val="0"/>
          <w:bCs w:val="0"/>
        </w:rPr>
        <w:t>Образец последней страницы рабочей программы</w:t>
      </w:r>
      <w:bookmarkEnd w:id="1"/>
    </w:p>
    <w:p w:rsidR="00494D3F" w:rsidRDefault="00494D3F" w:rsidP="00494D3F">
      <w:pPr>
        <w:pStyle w:val="40"/>
        <w:framePr w:w="9710" w:h="1157" w:hRule="exact" w:wrap="none" w:vAnchor="page" w:hAnchor="page" w:x="1646" w:y="2620"/>
        <w:shd w:val="clear" w:color="auto" w:fill="auto"/>
        <w:tabs>
          <w:tab w:val="left" w:pos="5616"/>
        </w:tabs>
        <w:spacing w:before="0" w:line="552" w:lineRule="exact"/>
        <w:ind w:left="180"/>
        <w:jc w:val="both"/>
      </w:pPr>
      <w:r>
        <w:rPr>
          <w:color w:val="000000"/>
          <w:sz w:val="24"/>
          <w:szCs w:val="24"/>
          <w:lang w:eastAsia="ru-RU" w:bidi="ru-RU"/>
        </w:rPr>
        <w:t>СОГЛАСОВАНО</w:t>
      </w:r>
      <w:r>
        <w:rPr>
          <w:color w:val="000000"/>
          <w:sz w:val="24"/>
          <w:szCs w:val="24"/>
          <w:lang w:eastAsia="ru-RU" w:bidi="ru-RU"/>
        </w:rPr>
        <w:tab/>
      </w:r>
      <w:proofErr w:type="spellStart"/>
      <w:proofErr w:type="gramStart"/>
      <w:r>
        <w:rPr>
          <w:color w:val="000000"/>
          <w:sz w:val="24"/>
          <w:szCs w:val="24"/>
          <w:lang w:eastAsia="ru-RU" w:bidi="ru-RU"/>
        </w:rPr>
        <w:t>СОГЛАСОВАНО</w:t>
      </w:r>
      <w:proofErr w:type="spellEnd"/>
      <w:proofErr w:type="gramEnd"/>
    </w:p>
    <w:p w:rsidR="00494D3F" w:rsidRDefault="00494D3F" w:rsidP="00494D3F">
      <w:pPr>
        <w:pStyle w:val="40"/>
        <w:framePr w:w="9710" w:h="1157" w:hRule="exact" w:wrap="none" w:vAnchor="page" w:hAnchor="page" w:x="1646" w:y="2620"/>
        <w:shd w:val="clear" w:color="auto" w:fill="auto"/>
        <w:tabs>
          <w:tab w:val="left" w:pos="5616"/>
        </w:tabs>
        <w:spacing w:before="0" w:line="552" w:lineRule="exact"/>
        <w:ind w:left="180"/>
        <w:jc w:val="both"/>
      </w:pPr>
      <w:r>
        <w:rPr>
          <w:color w:val="000000"/>
          <w:sz w:val="24"/>
          <w:szCs w:val="24"/>
          <w:lang w:eastAsia="ru-RU" w:bidi="ru-RU"/>
        </w:rPr>
        <w:t>Заместитель директора по ВР</w:t>
      </w:r>
      <w:r>
        <w:rPr>
          <w:color w:val="000000"/>
          <w:sz w:val="24"/>
          <w:szCs w:val="24"/>
          <w:lang w:eastAsia="ru-RU" w:bidi="ru-RU"/>
        </w:rPr>
        <w:tab/>
        <w:t>Заместитель директора по У</w:t>
      </w:r>
      <w:r w:rsidR="00C1157D">
        <w:rPr>
          <w:color w:val="000000"/>
          <w:sz w:val="24"/>
          <w:szCs w:val="24"/>
          <w:lang w:eastAsia="ru-RU" w:bidi="ru-RU"/>
        </w:rPr>
        <w:t>В</w:t>
      </w:r>
      <w:r>
        <w:rPr>
          <w:color w:val="000000"/>
          <w:sz w:val="24"/>
          <w:szCs w:val="24"/>
          <w:lang w:eastAsia="ru-RU" w:bidi="ru-RU"/>
        </w:rPr>
        <w:t>Р</w:t>
      </w:r>
    </w:p>
    <w:p w:rsidR="00494D3F" w:rsidRDefault="00494D3F" w:rsidP="00494D3F">
      <w:pPr>
        <w:pStyle w:val="40"/>
        <w:framePr w:wrap="none" w:vAnchor="page" w:hAnchor="page" w:x="1814" w:y="3974"/>
        <w:shd w:val="clear" w:color="auto" w:fill="auto"/>
        <w:tabs>
          <w:tab w:val="left" w:leader="underscore" w:pos="595"/>
          <w:tab w:val="left" w:leader="underscore" w:pos="2218"/>
          <w:tab w:val="left" w:leader="underscore" w:pos="2880"/>
        </w:tabs>
        <w:spacing w:before="0" w:line="240" w:lineRule="exact"/>
        <w:jc w:val="both"/>
      </w:pPr>
      <w:r>
        <w:rPr>
          <w:color w:val="000000"/>
          <w:sz w:val="24"/>
          <w:szCs w:val="24"/>
          <w:lang w:eastAsia="ru-RU" w:bidi="ru-RU"/>
        </w:rPr>
        <w:t>«</w:t>
      </w:r>
      <w:r>
        <w:rPr>
          <w:color w:val="000000"/>
          <w:sz w:val="24"/>
          <w:szCs w:val="24"/>
          <w:lang w:eastAsia="ru-RU" w:bidi="ru-RU"/>
        </w:rPr>
        <w:tab/>
        <w:t>»</w:t>
      </w:r>
      <w:r>
        <w:rPr>
          <w:color w:val="000000"/>
          <w:sz w:val="24"/>
          <w:szCs w:val="24"/>
          <w:lang w:eastAsia="ru-RU" w:bidi="ru-RU"/>
        </w:rPr>
        <w:tab/>
        <w:t>20</w:t>
      </w:r>
      <w:r>
        <w:rPr>
          <w:color w:val="000000"/>
          <w:sz w:val="24"/>
          <w:szCs w:val="24"/>
          <w:lang w:eastAsia="ru-RU" w:bidi="ru-RU"/>
        </w:rPr>
        <w:tab/>
        <w:t xml:space="preserve"> года</w:t>
      </w:r>
    </w:p>
    <w:p w:rsidR="00494D3F" w:rsidRDefault="00494D3F" w:rsidP="00494D3F">
      <w:pPr>
        <w:pStyle w:val="40"/>
        <w:framePr w:wrap="none" w:vAnchor="page" w:hAnchor="page" w:x="7348" w:y="3974"/>
        <w:shd w:val="clear" w:color="auto" w:fill="auto"/>
        <w:tabs>
          <w:tab w:val="left" w:leader="underscore" w:pos="715"/>
          <w:tab w:val="left" w:leader="underscore" w:pos="2333"/>
          <w:tab w:val="left" w:leader="underscore" w:pos="3115"/>
        </w:tabs>
        <w:spacing w:before="0" w:line="240" w:lineRule="exact"/>
        <w:jc w:val="both"/>
      </w:pPr>
      <w:r>
        <w:rPr>
          <w:color w:val="000000"/>
          <w:sz w:val="24"/>
          <w:szCs w:val="24"/>
          <w:lang w:eastAsia="ru-RU" w:bidi="ru-RU"/>
        </w:rPr>
        <w:t>«</w:t>
      </w:r>
      <w:r>
        <w:rPr>
          <w:color w:val="000000"/>
          <w:sz w:val="24"/>
          <w:szCs w:val="24"/>
          <w:lang w:eastAsia="ru-RU" w:bidi="ru-RU"/>
        </w:rPr>
        <w:tab/>
        <w:t>»</w:t>
      </w:r>
      <w:r>
        <w:rPr>
          <w:color w:val="000000"/>
          <w:sz w:val="24"/>
          <w:szCs w:val="24"/>
          <w:lang w:eastAsia="ru-RU" w:bidi="ru-RU"/>
        </w:rPr>
        <w:tab/>
        <w:t>20</w:t>
      </w:r>
      <w:r>
        <w:rPr>
          <w:color w:val="000000"/>
          <w:sz w:val="24"/>
          <w:szCs w:val="24"/>
          <w:lang w:eastAsia="ru-RU" w:bidi="ru-RU"/>
        </w:rPr>
        <w:tab/>
        <w:t xml:space="preserve"> года</w:t>
      </w:r>
    </w:p>
    <w:p w:rsidR="00494D3F" w:rsidRDefault="00494D3F" w:rsidP="00494D3F">
      <w:pPr>
        <w:framePr w:wrap="none" w:vAnchor="page" w:hAnchor="page" w:x="1646" w:y="5603"/>
        <w:spacing w:after="0" w:line="280" w:lineRule="exact"/>
        <w:ind w:left="160"/>
      </w:pPr>
      <w:bookmarkStart w:id="2" w:name="bookmark14"/>
      <w:r>
        <w:rPr>
          <w:rStyle w:val="23"/>
          <w:rFonts w:eastAsiaTheme="minorHAnsi"/>
          <w:b w:val="0"/>
          <w:bCs w:val="0"/>
        </w:rPr>
        <w:t>Образец титульного листа КТП</w:t>
      </w:r>
      <w:bookmarkEnd w:id="2"/>
    </w:p>
    <w:p w:rsidR="00494D3F" w:rsidRDefault="00494D3F" w:rsidP="00494D3F">
      <w:pPr>
        <w:pStyle w:val="20"/>
        <w:framePr w:w="9710" w:h="337" w:hRule="exact" w:wrap="none" w:vAnchor="page" w:hAnchor="page" w:x="1646" w:y="5272"/>
        <w:shd w:val="clear" w:color="auto" w:fill="auto"/>
        <w:spacing w:after="0" w:line="280" w:lineRule="exact"/>
        <w:jc w:val="right"/>
      </w:pPr>
      <w:r>
        <w:rPr>
          <w:color w:val="000000"/>
          <w:lang w:eastAsia="ru-RU" w:bidi="ru-RU"/>
        </w:rPr>
        <w:t>Приложение 3</w:t>
      </w:r>
    </w:p>
    <w:p w:rsidR="00C1157D" w:rsidRPr="00C1157D" w:rsidRDefault="00C1157D" w:rsidP="00C1157D">
      <w:pPr>
        <w:framePr w:w="9710" w:h="1441" w:hRule="exact" w:wrap="none" w:vAnchor="page" w:hAnchor="page" w:x="1646" w:y="6433"/>
        <w:widowControl w:val="0"/>
        <w:spacing w:after="0" w:line="274" w:lineRule="exact"/>
        <w:ind w:right="20"/>
        <w:jc w:val="center"/>
        <w:rPr>
          <w:rFonts w:ascii="Times New Roman" w:eastAsia="Times New Roman" w:hAnsi="Times New Roman" w:cs="Times New Roman"/>
        </w:rPr>
      </w:pPr>
      <w:r w:rsidRPr="00C11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Краснодарский край,</w:t>
      </w:r>
    </w:p>
    <w:p w:rsidR="00C1157D" w:rsidRPr="00C1157D" w:rsidRDefault="00C1157D" w:rsidP="00C1157D">
      <w:pPr>
        <w:framePr w:w="9710" w:h="1441" w:hRule="exact" w:wrap="none" w:vAnchor="page" w:hAnchor="page" w:x="1646" w:y="6433"/>
        <w:widowControl w:val="0"/>
        <w:spacing w:after="0" w:line="274" w:lineRule="exact"/>
        <w:ind w:right="20"/>
        <w:jc w:val="center"/>
        <w:rPr>
          <w:rFonts w:ascii="Times New Roman" w:eastAsia="Times New Roman" w:hAnsi="Times New Roman" w:cs="Times New Roman"/>
        </w:rPr>
      </w:pPr>
      <w:r w:rsidRPr="00C11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муниципальное образование Мостовский район, поселок Псебай,</w:t>
      </w:r>
      <w:r w:rsidRPr="00C11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Муниципальное </w:t>
      </w:r>
      <w:r w:rsidRPr="00C1157D">
        <w:rPr>
          <w:rFonts w:ascii="Times New Roman" w:eastAsia="Times New Roman" w:hAnsi="Times New Roman" w:cs="Times New Roman"/>
        </w:rPr>
        <w:t>бюджетное</w:t>
      </w:r>
      <w:r w:rsidRPr="00C11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общеобразовательное учреждение </w:t>
      </w:r>
      <w:r w:rsidRPr="00C1157D">
        <w:rPr>
          <w:rFonts w:ascii="Times New Roman" w:eastAsia="Times New Roman" w:hAnsi="Times New Roman" w:cs="Times New Roman"/>
        </w:rPr>
        <w:t xml:space="preserve">средняя общеобразовательная школа №5 имени Александра </w:t>
      </w:r>
      <w:proofErr w:type="spellStart"/>
      <w:r w:rsidRPr="00C1157D">
        <w:rPr>
          <w:rFonts w:ascii="Times New Roman" w:eastAsia="Times New Roman" w:hAnsi="Times New Roman" w:cs="Times New Roman"/>
        </w:rPr>
        <w:t>Парамоновича</w:t>
      </w:r>
      <w:proofErr w:type="spellEnd"/>
      <w:r w:rsidRPr="00C1157D">
        <w:rPr>
          <w:rFonts w:ascii="Times New Roman" w:eastAsia="Times New Roman" w:hAnsi="Times New Roman" w:cs="Times New Roman"/>
        </w:rPr>
        <w:t xml:space="preserve"> Лимаренко</w:t>
      </w:r>
      <w:r w:rsidRPr="00C11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поселка Псебай </w:t>
      </w:r>
    </w:p>
    <w:p w:rsidR="00494D3F" w:rsidRDefault="00C1157D" w:rsidP="00C1157D">
      <w:pPr>
        <w:pStyle w:val="40"/>
        <w:framePr w:w="9710" w:h="298" w:hRule="exact" w:wrap="none" w:vAnchor="page" w:hAnchor="page" w:x="1646" w:y="8323"/>
        <w:shd w:val="clear" w:color="auto" w:fill="auto"/>
        <w:spacing w:before="0" w:line="240" w:lineRule="exact"/>
        <w:ind w:right="7685"/>
        <w:jc w:val="right"/>
      </w:pPr>
      <w:r w:rsidRPr="00C1157D">
        <w:rPr>
          <w:rFonts w:asciiTheme="minorHAnsi" w:eastAsiaTheme="minorHAnsi" w:hAnsiTheme="minorHAnsi" w:cstheme="minorBidi"/>
          <w:color w:val="000000"/>
          <w:sz w:val="24"/>
          <w:szCs w:val="24"/>
          <w:lang w:eastAsia="ru-RU" w:bidi="ru-RU"/>
        </w:rPr>
        <w:t xml:space="preserve">муниципального образования Мостовский </w:t>
      </w:r>
      <w:proofErr w:type="spellStart"/>
      <w:r w:rsidRPr="00C1157D">
        <w:rPr>
          <w:rFonts w:asciiTheme="minorHAnsi" w:eastAsiaTheme="minorHAnsi" w:hAnsiTheme="minorHAnsi" w:cstheme="minorBidi"/>
          <w:color w:val="000000"/>
          <w:sz w:val="24"/>
          <w:szCs w:val="24"/>
          <w:lang w:eastAsia="ru-RU" w:bidi="ru-RU"/>
        </w:rPr>
        <w:t>район</w:t>
      </w:r>
      <w:r w:rsidR="00494D3F">
        <w:rPr>
          <w:color w:val="000000"/>
          <w:sz w:val="24"/>
          <w:szCs w:val="24"/>
          <w:lang w:eastAsia="ru-RU" w:bidi="ru-RU"/>
        </w:rPr>
        <w:t>СОГЛАСОВАНО</w:t>
      </w:r>
      <w:proofErr w:type="spellEnd"/>
    </w:p>
    <w:p w:rsidR="00494D3F" w:rsidRDefault="00494D3F" w:rsidP="00494D3F">
      <w:pPr>
        <w:pStyle w:val="40"/>
        <w:framePr w:wrap="none" w:vAnchor="page" w:hAnchor="page" w:x="7353" w:y="8323"/>
        <w:shd w:val="clear" w:color="auto" w:fill="auto"/>
        <w:spacing w:before="0" w:line="240" w:lineRule="exact"/>
        <w:jc w:val="left"/>
      </w:pPr>
      <w:r>
        <w:rPr>
          <w:color w:val="000000"/>
          <w:sz w:val="24"/>
          <w:szCs w:val="24"/>
          <w:lang w:eastAsia="ru-RU" w:bidi="ru-RU"/>
        </w:rPr>
        <w:t>СОГЛАСОВАНО</w:t>
      </w:r>
    </w:p>
    <w:p w:rsidR="00494D3F" w:rsidRDefault="00494D3F" w:rsidP="00494D3F">
      <w:pPr>
        <w:pStyle w:val="40"/>
        <w:framePr w:wrap="none" w:vAnchor="page" w:hAnchor="page" w:x="1814" w:y="8870"/>
        <w:shd w:val="clear" w:color="auto" w:fill="auto"/>
        <w:spacing w:before="0" w:line="240" w:lineRule="exact"/>
        <w:jc w:val="left"/>
      </w:pPr>
      <w:r>
        <w:rPr>
          <w:color w:val="000000"/>
          <w:sz w:val="24"/>
          <w:szCs w:val="24"/>
          <w:lang w:eastAsia="ru-RU" w:bidi="ru-RU"/>
        </w:rPr>
        <w:t>Заместитель директора по ВР</w:t>
      </w:r>
    </w:p>
    <w:p w:rsidR="00494D3F" w:rsidRDefault="00494D3F" w:rsidP="00494D3F">
      <w:pPr>
        <w:pStyle w:val="40"/>
        <w:framePr w:wrap="none" w:vAnchor="page" w:hAnchor="page" w:x="7348" w:y="8870"/>
        <w:shd w:val="clear" w:color="auto" w:fill="auto"/>
        <w:spacing w:before="0" w:line="240" w:lineRule="exact"/>
        <w:jc w:val="left"/>
      </w:pPr>
      <w:r>
        <w:rPr>
          <w:color w:val="000000"/>
          <w:sz w:val="24"/>
          <w:szCs w:val="24"/>
          <w:lang w:eastAsia="ru-RU" w:bidi="ru-RU"/>
        </w:rPr>
        <w:t>Заместитель директора по У</w:t>
      </w:r>
      <w:r w:rsidR="00C1157D">
        <w:rPr>
          <w:color w:val="000000"/>
          <w:sz w:val="24"/>
          <w:szCs w:val="24"/>
          <w:lang w:eastAsia="ru-RU" w:bidi="ru-RU"/>
        </w:rPr>
        <w:t>В</w:t>
      </w:r>
      <w:r>
        <w:rPr>
          <w:color w:val="000000"/>
          <w:sz w:val="24"/>
          <w:szCs w:val="24"/>
          <w:lang w:eastAsia="ru-RU" w:bidi="ru-RU"/>
        </w:rPr>
        <w:t>Р</w:t>
      </w:r>
    </w:p>
    <w:p w:rsidR="00494D3F" w:rsidRDefault="00494D3F" w:rsidP="00494D3F">
      <w:pPr>
        <w:pStyle w:val="40"/>
        <w:framePr w:wrap="none" w:vAnchor="page" w:hAnchor="page" w:x="1646" w:y="9700"/>
        <w:shd w:val="clear" w:color="auto" w:fill="auto"/>
        <w:tabs>
          <w:tab w:val="left" w:leader="underscore" w:pos="795"/>
          <w:tab w:val="left" w:leader="underscore" w:pos="2418"/>
          <w:tab w:val="left" w:leader="underscore" w:pos="3080"/>
        </w:tabs>
        <w:spacing w:before="0" w:line="240" w:lineRule="exact"/>
        <w:ind w:left="200"/>
        <w:jc w:val="both"/>
      </w:pPr>
      <w:r>
        <w:rPr>
          <w:color w:val="000000"/>
          <w:sz w:val="24"/>
          <w:szCs w:val="24"/>
          <w:lang w:eastAsia="ru-RU" w:bidi="ru-RU"/>
        </w:rPr>
        <w:t>«</w:t>
      </w:r>
      <w:r>
        <w:rPr>
          <w:color w:val="000000"/>
          <w:sz w:val="24"/>
          <w:szCs w:val="24"/>
          <w:lang w:eastAsia="ru-RU" w:bidi="ru-RU"/>
        </w:rPr>
        <w:tab/>
        <w:t>»</w:t>
      </w:r>
      <w:r>
        <w:rPr>
          <w:color w:val="000000"/>
          <w:sz w:val="24"/>
          <w:szCs w:val="24"/>
          <w:lang w:eastAsia="ru-RU" w:bidi="ru-RU"/>
        </w:rPr>
        <w:tab/>
        <w:t>20</w:t>
      </w:r>
      <w:r>
        <w:rPr>
          <w:color w:val="000000"/>
          <w:sz w:val="24"/>
          <w:szCs w:val="24"/>
          <w:lang w:eastAsia="ru-RU" w:bidi="ru-RU"/>
        </w:rPr>
        <w:tab/>
        <w:t xml:space="preserve"> года</w:t>
      </w:r>
    </w:p>
    <w:p w:rsidR="00494D3F" w:rsidRDefault="00494D3F" w:rsidP="00494D3F">
      <w:pPr>
        <w:pStyle w:val="40"/>
        <w:framePr w:wrap="none" w:vAnchor="page" w:hAnchor="page" w:x="1646" w:y="9426"/>
        <w:shd w:val="clear" w:color="auto" w:fill="auto"/>
        <w:tabs>
          <w:tab w:val="left" w:leader="underscore" w:pos="6335"/>
          <w:tab w:val="left" w:leader="underscore" w:pos="8073"/>
          <w:tab w:val="left" w:leader="underscore" w:pos="8855"/>
        </w:tabs>
        <w:spacing w:before="0" w:line="240" w:lineRule="exact"/>
        <w:ind w:left="5740"/>
        <w:jc w:val="both"/>
      </w:pPr>
      <w:r>
        <w:rPr>
          <w:color w:val="000000"/>
          <w:sz w:val="24"/>
          <w:szCs w:val="24"/>
          <w:lang w:eastAsia="ru-RU" w:bidi="ru-RU"/>
        </w:rPr>
        <w:t>«</w:t>
      </w:r>
      <w:r>
        <w:rPr>
          <w:color w:val="000000"/>
          <w:sz w:val="24"/>
          <w:szCs w:val="24"/>
          <w:lang w:eastAsia="ru-RU" w:bidi="ru-RU"/>
        </w:rPr>
        <w:tab/>
        <w:t>»</w:t>
      </w:r>
      <w:r>
        <w:rPr>
          <w:color w:val="000000"/>
          <w:sz w:val="24"/>
          <w:szCs w:val="24"/>
          <w:lang w:eastAsia="ru-RU" w:bidi="ru-RU"/>
        </w:rPr>
        <w:tab/>
        <w:t>20</w:t>
      </w:r>
      <w:r>
        <w:rPr>
          <w:color w:val="000000"/>
          <w:sz w:val="24"/>
          <w:szCs w:val="24"/>
          <w:lang w:eastAsia="ru-RU" w:bidi="ru-RU"/>
        </w:rPr>
        <w:tab/>
        <w:t xml:space="preserve"> года</w:t>
      </w:r>
    </w:p>
    <w:p w:rsidR="00494D3F" w:rsidRDefault="00494D3F" w:rsidP="00494D3F">
      <w:pPr>
        <w:pStyle w:val="60"/>
        <w:framePr w:w="9710" w:h="4465" w:hRule="exact" w:wrap="none" w:vAnchor="page" w:hAnchor="page" w:x="1646" w:y="10925"/>
        <w:shd w:val="clear" w:color="auto" w:fill="auto"/>
        <w:spacing w:before="0"/>
      </w:pPr>
      <w:r>
        <w:rPr>
          <w:color w:val="000000"/>
          <w:lang w:eastAsia="ru-RU" w:bidi="ru-RU"/>
        </w:rPr>
        <w:t>КАЛЕНДАРНО-ТЕМАТИЧЕСКОЕ ПЛАНИРОВАНИЕ</w:t>
      </w:r>
    </w:p>
    <w:p w:rsidR="00494D3F" w:rsidRDefault="00494D3F" w:rsidP="00494D3F">
      <w:pPr>
        <w:pStyle w:val="20"/>
        <w:framePr w:w="9710" w:h="4465" w:hRule="exact" w:wrap="none" w:vAnchor="page" w:hAnchor="page" w:x="1646" w:y="10925"/>
        <w:shd w:val="clear" w:color="auto" w:fill="auto"/>
        <w:tabs>
          <w:tab w:val="left" w:leader="dot" w:pos="4584"/>
        </w:tabs>
        <w:spacing w:after="0" w:line="648" w:lineRule="exact"/>
        <w:jc w:val="both"/>
      </w:pPr>
      <w:r>
        <w:rPr>
          <w:color w:val="000000"/>
          <w:lang w:eastAsia="ru-RU" w:bidi="ru-RU"/>
        </w:rPr>
        <w:t>по внеурочной деятельности «</w:t>
      </w:r>
      <w:r>
        <w:rPr>
          <w:color w:val="000000"/>
          <w:lang w:eastAsia="ru-RU" w:bidi="ru-RU"/>
        </w:rPr>
        <w:tab/>
        <w:t>»</w:t>
      </w:r>
    </w:p>
    <w:p w:rsidR="00494D3F" w:rsidRDefault="00494D3F" w:rsidP="00494D3F">
      <w:pPr>
        <w:pStyle w:val="20"/>
        <w:framePr w:w="9710" w:h="4465" w:hRule="exact" w:wrap="none" w:vAnchor="page" w:hAnchor="page" w:x="1646" w:y="10925"/>
        <w:shd w:val="clear" w:color="auto" w:fill="auto"/>
        <w:spacing w:after="0" w:line="648" w:lineRule="exact"/>
        <w:jc w:val="both"/>
      </w:pPr>
      <w:r>
        <w:rPr>
          <w:color w:val="000000"/>
          <w:lang w:eastAsia="ru-RU" w:bidi="ru-RU"/>
        </w:rPr>
        <w:t>Класс</w:t>
      </w:r>
    </w:p>
    <w:p w:rsidR="00494D3F" w:rsidRDefault="00494D3F" w:rsidP="00494D3F">
      <w:pPr>
        <w:pStyle w:val="20"/>
        <w:framePr w:w="9710" w:h="4465" w:hRule="exact" w:wrap="none" w:vAnchor="page" w:hAnchor="page" w:x="1646" w:y="10925"/>
        <w:shd w:val="clear" w:color="auto" w:fill="auto"/>
        <w:spacing w:after="0" w:line="322" w:lineRule="exact"/>
        <w:jc w:val="both"/>
      </w:pPr>
      <w:r>
        <w:rPr>
          <w:color w:val="000000"/>
          <w:lang w:eastAsia="ru-RU" w:bidi="ru-RU"/>
        </w:rPr>
        <w:t>Учитель</w:t>
      </w:r>
    </w:p>
    <w:p w:rsidR="00494D3F" w:rsidRDefault="00494D3F" w:rsidP="00494D3F">
      <w:pPr>
        <w:pStyle w:val="20"/>
        <w:framePr w:w="9710" w:h="4465" w:hRule="exact" w:wrap="none" w:vAnchor="page" w:hAnchor="page" w:x="1646" w:y="10925"/>
        <w:shd w:val="clear" w:color="auto" w:fill="auto"/>
        <w:tabs>
          <w:tab w:val="left" w:leader="dot" w:pos="3653"/>
        </w:tabs>
        <w:spacing w:after="0" w:line="322" w:lineRule="exact"/>
        <w:jc w:val="both"/>
      </w:pPr>
      <w:r>
        <w:rPr>
          <w:color w:val="000000"/>
          <w:lang w:eastAsia="ru-RU" w:bidi="ru-RU"/>
        </w:rPr>
        <w:t>Количество часов: всего</w:t>
      </w:r>
      <w:r>
        <w:rPr>
          <w:color w:val="000000"/>
          <w:lang w:eastAsia="ru-RU" w:bidi="ru-RU"/>
        </w:rPr>
        <w:tab/>
        <w:t>часа;</w:t>
      </w:r>
    </w:p>
    <w:p w:rsidR="00494D3F" w:rsidRDefault="00494D3F" w:rsidP="00494D3F">
      <w:pPr>
        <w:pStyle w:val="20"/>
        <w:framePr w:w="9710" w:h="4465" w:hRule="exact" w:wrap="none" w:vAnchor="page" w:hAnchor="page" w:x="1646" w:y="10925"/>
        <w:shd w:val="clear" w:color="auto" w:fill="auto"/>
        <w:spacing w:after="240" w:line="322" w:lineRule="exact"/>
        <w:jc w:val="both"/>
      </w:pPr>
      <w:r>
        <w:rPr>
          <w:color w:val="000000"/>
          <w:lang w:eastAsia="ru-RU" w:bidi="ru-RU"/>
        </w:rPr>
        <w:t xml:space="preserve">Форма проведения: </w:t>
      </w:r>
      <w:proofErr w:type="spellStart"/>
      <w:r>
        <w:rPr>
          <w:color w:val="000000"/>
          <w:lang w:eastAsia="ru-RU" w:bidi="ru-RU"/>
        </w:rPr>
        <w:t>интенсив</w:t>
      </w:r>
      <w:proofErr w:type="spellEnd"/>
      <w:r>
        <w:rPr>
          <w:color w:val="000000"/>
          <w:lang w:eastAsia="ru-RU" w:bidi="ru-RU"/>
        </w:rPr>
        <w:t xml:space="preserve"> / еженедельные </w:t>
      </w:r>
      <w:r>
        <w:rPr>
          <w:rStyle w:val="22"/>
        </w:rPr>
        <w:t>(выбрать)</w:t>
      </w:r>
    </w:p>
    <w:p w:rsidR="00494D3F" w:rsidRDefault="00494D3F" w:rsidP="00494D3F">
      <w:pPr>
        <w:pStyle w:val="20"/>
        <w:framePr w:w="9710" w:h="4465" w:hRule="exact" w:wrap="none" w:vAnchor="page" w:hAnchor="page" w:x="1646" w:y="10925"/>
        <w:shd w:val="clear" w:color="auto" w:fill="auto"/>
        <w:spacing w:after="0" w:line="322" w:lineRule="exact"/>
        <w:jc w:val="both"/>
      </w:pPr>
      <w:proofErr w:type="gramStart"/>
      <w:r>
        <w:rPr>
          <w:color w:val="000000"/>
          <w:lang w:eastAsia="ru-RU" w:bidi="ru-RU"/>
        </w:rPr>
        <w:t xml:space="preserve">Планирование составлено на основе рабочей программы </w:t>
      </w:r>
      <w:r>
        <w:rPr>
          <w:rStyle w:val="22"/>
        </w:rPr>
        <w:t>(указать ФИО учителя.</w:t>
      </w:r>
      <w:proofErr w:type="gramEnd"/>
      <w:r>
        <w:rPr>
          <w:color w:val="000000"/>
          <w:lang w:eastAsia="ru-RU" w:bidi="ru-RU"/>
        </w:rPr>
        <w:t xml:space="preserve"> Программа разработана и утверждена педагогическим советом М</w:t>
      </w:r>
      <w:r>
        <w:t>Б</w:t>
      </w:r>
      <w:r>
        <w:rPr>
          <w:color w:val="000000"/>
          <w:lang w:eastAsia="ru-RU" w:bidi="ru-RU"/>
        </w:rPr>
        <w:t xml:space="preserve">ОУ </w:t>
      </w:r>
      <w:r w:rsidR="00C1157D">
        <w:t>СОШ №5 им. А.П. Лимаренко</w:t>
      </w:r>
      <w:r>
        <w:rPr>
          <w:color w:val="000000"/>
          <w:lang w:eastAsia="ru-RU" w:bidi="ru-RU"/>
        </w:rPr>
        <w:t xml:space="preserve"> поселка Псебай (протокол № 1 от</w:t>
      </w:r>
      <w:proofErr w:type="gramStart"/>
      <w:r>
        <w:rPr>
          <w:color w:val="000000"/>
          <w:lang w:eastAsia="ru-RU" w:bidi="ru-RU"/>
        </w:rPr>
        <w:t xml:space="preserve"> .... </w:t>
      </w:r>
      <w:proofErr w:type="gramEnd"/>
      <w:r>
        <w:rPr>
          <w:color w:val="000000"/>
          <w:lang w:eastAsia="ru-RU" w:bidi="ru-RU"/>
        </w:rPr>
        <w:t>августа 20.... года).</w:t>
      </w:r>
    </w:p>
    <w:p w:rsidR="00494D3F" w:rsidRDefault="00494D3F" w:rsidP="00494D3F">
      <w:pPr>
        <w:rPr>
          <w:sz w:val="2"/>
          <w:szCs w:val="2"/>
        </w:rPr>
      </w:pPr>
    </w:p>
    <w:p w:rsidR="00C1157D" w:rsidRDefault="00C1157D" w:rsidP="00494D3F">
      <w:pPr>
        <w:rPr>
          <w:sz w:val="2"/>
          <w:szCs w:val="2"/>
        </w:rPr>
        <w:sectPr w:rsidR="00C1157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94D3F" w:rsidRDefault="00494D3F" w:rsidP="00494D3F">
      <w:pPr>
        <w:sectPr w:rsidR="00494D3F">
          <w:pgSz w:w="9250" w:h="1190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94D3F" w:rsidRDefault="00494D3F" w:rsidP="008E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4D3F" w:rsidSect="00F9155D">
      <w:headerReference w:type="default" r:id="rId7"/>
      <w:pgSz w:w="11900" w:h="16840"/>
      <w:pgMar w:top="1134" w:right="850" w:bottom="1134" w:left="1701" w:header="567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162" w:rsidRDefault="00BD4162" w:rsidP="00CA542F">
      <w:pPr>
        <w:spacing w:after="0" w:line="240" w:lineRule="auto"/>
      </w:pPr>
      <w:r>
        <w:separator/>
      </w:r>
    </w:p>
  </w:endnote>
  <w:endnote w:type="continuationSeparator" w:id="0">
    <w:p w:rsidR="00BD4162" w:rsidRDefault="00BD4162" w:rsidP="00CA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162" w:rsidRDefault="00BD4162" w:rsidP="00CA542F">
      <w:pPr>
        <w:spacing w:after="0" w:line="240" w:lineRule="auto"/>
      </w:pPr>
      <w:r>
        <w:separator/>
      </w:r>
    </w:p>
  </w:footnote>
  <w:footnote w:type="continuationSeparator" w:id="0">
    <w:p w:rsidR="00BD4162" w:rsidRDefault="00BD4162" w:rsidP="00CA5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933141"/>
      <w:docPartObj>
        <w:docPartGallery w:val="Page Numbers (Top of Page)"/>
        <w:docPartUnique/>
      </w:docPartObj>
    </w:sdtPr>
    <w:sdtEndPr/>
    <w:sdtContent>
      <w:p w:rsidR="00CA542F" w:rsidRDefault="00CA54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D3F">
          <w:rPr>
            <w:noProof/>
          </w:rPr>
          <w:t>7</w:t>
        </w:r>
        <w:r>
          <w:fldChar w:fldCharType="end"/>
        </w:r>
      </w:p>
    </w:sdtContent>
  </w:sdt>
  <w:p w:rsidR="00CA542F" w:rsidRDefault="00CA54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33"/>
    <w:rsid w:val="0021000C"/>
    <w:rsid w:val="002212FF"/>
    <w:rsid w:val="004634EA"/>
    <w:rsid w:val="00494D3F"/>
    <w:rsid w:val="00530598"/>
    <w:rsid w:val="007F095F"/>
    <w:rsid w:val="008E2C33"/>
    <w:rsid w:val="009D042B"/>
    <w:rsid w:val="00BD4162"/>
    <w:rsid w:val="00C1157D"/>
    <w:rsid w:val="00CA542F"/>
    <w:rsid w:val="00D75428"/>
    <w:rsid w:val="00F9155D"/>
    <w:rsid w:val="00FD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542F"/>
  </w:style>
  <w:style w:type="paragraph" w:styleId="a5">
    <w:name w:val="footer"/>
    <w:basedOn w:val="a"/>
    <w:link w:val="a6"/>
    <w:uiPriority w:val="99"/>
    <w:unhideWhenUsed/>
    <w:rsid w:val="00CA5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542F"/>
  </w:style>
  <w:style w:type="character" w:customStyle="1" w:styleId="a7">
    <w:name w:val="Колонтитул_"/>
    <w:basedOn w:val="a0"/>
    <w:link w:val="a8"/>
    <w:rsid w:val="00494D3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94D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rsid w:val="00494D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rsid w:val="00494D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Курсив"/>
    <w:basedOn w:val="2"/>
    <w:rsid w:val="00494D3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0">
    <w:name w:val="Основной текст (3)"/>
    <w:basedOn w:val="3"/>
    <w:rsid w:val="00494D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94D3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rsid w:val="00494D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 + Не курсив"/>
    <w:basedOn w:val="5"/>
    <w:rsid w:val="00494D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494D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Заголовок №2"/>
    <w:basedOn w:val="21"/>
    <w:rsid w:val="00494D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94D3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a8">
    <w:name w:val="Колонтитул"/>
    <w:basedOn w:val="a"/>
    <w:link w:val="a7"/>
    <w:rsid w:val="00494D3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494D3F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94D3F"/>
    <w:pPr>
      <w:widowControl w:val="0"/>
      <w:shd w:val="clear" w:color="auto" w:fill="FFFFFF"/>
      <w:spacing w:before="420"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494D3F"/>
    <w:pPr>
      <w:widowControl w:val="0"/>
      <w:shd w:val="clear" w:color="auto" w:fill="FFFFFF"/>
      <w:spacing w:before="1260" w:after="0" w:line="648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542F"/>
  </w:style>
  <w:style w:type="paragraph" w:styleId="a5">
    <w:name w:val="footer"/>
    <w:basedOn w:val="a"/>
    <w:link w:val="a6"/>
    <w:uiPriority w:val="99"/>
    <w:unhideWhenUsed/>
    <w:rsid w:val="00CA5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542F"/>
  </w:style>
  <w:style w:type="character" w:customStyle="1" w:styleId="a7">
    <w:name w:val="Колонтитул_"/>
    <w:basedOn w:val="a0"/>
    <w:link w:val="a8"/>
    <w:rsid w:val="00494D3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94D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rsid w:val="00494D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rsid w:val="00494D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Курсив"/>
    <w:basedOn w:val="2"/>
    <w:rsid w:val="00494D3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0">
    <w:name w:val="Основной текст (3)"/>
    <w:basedOn w:val="3"/>
    <w:rsid w:val="00494D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94D3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rsid w:val="00494D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 + Не курсив"/>
    <w:basedOn w:val="5"/>
    <w:rsid w:val="00494D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494D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Заголовок №2"/>
    <w:basedOn w:val="21"/>
    <w:rsid w:val="00494D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94D3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a8">
    <w:name w:val="Колонтитул"/>
    <w:basedOn w:val="a"/>
    <w:link w:val="a7"/>
    <w:rsid w:val="00494D3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494D3F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94D3F"/>
    <w:pPr>
      <w:widowControl w:val="0"/>
      <w:shd w:val="clear" w:color="auto" w:fill="FFFFFF"/>
      <w:spacing w:before="420"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494D3F"/>
    <w:pPr>
      <w:widowControl w:val="0"/>
      <w:shd w:val="clear" w:color="auto" w:fill="FFFFFF"/>
      <w:spacing w:before="1260" w:after="0" w:line="648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 №5</cp:lastModifiedBy>
  <cp:revision>6</cp:revision>
  <cp:lastPrinted>2021-08-30T06:29:00Z</cp:lastPrinted>
  <dcterms:created xsi:type="dcterms:W3CDTF">2021-08-25T12:16:00Z</dcterms:created>
  <dcterms:modified xsi:type="dcterms:W3CDTF">2022-03-03T07:13:00Z</dcterms:modified>
</cp:coreProperties>
</file>