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39D6" w:rsidRDefault="009939D6">
      <w:pPr>
        <w:autoSpaceDE w:val="0"/>
        <w:autoSpaceDN w:val="0"/>
        <w:spacing w:after="78" w:line="220" w:lineRule="exact"/>
      </w:pPr>
    </w:p>
    <w:p w:rsidR="009939D6" w:rsidRDefault="000C5F49">
      <w:pPr>
        <w:autoSpaceDE w:val="0"/>
        <w:autoSpaceDN w:val="0"/>
        <w:spacing w:after="0" w:line="230" w:lineRule="auto"/>
        <w:ind w:left="792"/>
      </w:pPr>
      <w:r>
        <w:rPr>
          <w:rFonts w:ascii="Times New Roman" w:eastAsia="Times New Roman" w:hAnsi="Times New Roman"/>
          <w:b/>
          <w:color w:val="000000"/>
          <w:sz w:val="24"/>
        </w:rPr>
        <w:t>МИНИСТЕРСТВО ПРОСВЕЩЕНИЯ РОССИЙСКОЙ ФЕДЕРАЦИИ</w:t>
      </w:r>
    </w:p>
    <w:p w:rsidR="009939D6" w:rsidRDefault="000C5F49">
      <w:pPr>
        <w:autoSpaceDE w:val="0"/>
        <w:autoSpaceDN w:val="0"/>
        <w:spacing w:before="670" w:after="0" w:line="230" w:lineRule="auto"/>
        <w:ind w:left="432"/>
      </w:pPr>
      <w:r>
        <w:rPr>
          <w:rFonts w:ascii="Times New Roman" w:eastAsia="Times New Roman" w:hAnsi="Times New Roman"/>
          <w:color w:val="000000"/>
          <w:sz w:val="24"/>
        </w:rPr>
        <w:t>Министерство образования, науки и молодежной политики Краснодарского края</w:t>
      </w:r>
    </w:p>
    <w:p w:rsidR="009939D6" w:rsidRDefault="000C5F49">
      <w:pPr>
        <w:autoSpaceDE w:val="0"/>
        <w:autoSpaceDN w:val="0"/>
        <w:spacing w:before="670" w:after="0" w:line="230" w:lineRule="auto"/>
        <w:ind w:left="2082"/>
      </w:pPr>
      <w:r>
        <w:rPr>
          <w:rFonts w:ascii="Times New Roman" w:eastAsia="Times New Roman" w:hAnsi="Times New Roman"/>
          <w:color w:val="000000"/>
          <w:sz w:val="24"/>
        </w:rPr>
        <w:t>Муниципальное образование Мостовский район</w:t>
      </w:r>
    </w:p>
    <w:p w:rsidR="009939D6" w:rsidRDefault="000C5F49">
      <w:pPr>
        <w:autoSpaceDE w:val="0"/>
        <w:autoSpaceDN w:val="0"/>
        <w:spacing w:before="670" w:after="1436" w:line="230" w:lineRule="auto"/>
        <w:ind w:right="3248"/>
        <w:jc w:val="right"/>
      </w:pPr>
      <w:r>
        <w:rPr>
          <w:rFonts w:ascii="Times New Roman" w:eastAsia="Times New Roman" w:hAnsi="Times New Roman"/>
          <w:color w:val="000000"/>
          <w:sz w:val="24"/>
        </w:rPr>
        <w:t>МБОУ СОШ № 5 поселка Псебай</w:t>
      </w:r>
    </w:p>
    <w:p w:rsidR="009939D6" w:rsidRDefault="009939D6">
      <w:pPr>
        <w:sectPr w:rsidR="009939D6"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9939D6" w:rsidRDefault="000C5F49">
      <w:pPr>
        <w:autoSpaceDE w:val="0"/>
        <w:autoSpaceDN w:val="0"/>
        <w:spacing w:after="0" w:line="245" w:lineRule="auto"/>
        <w:ind w:left="2816" w:right="28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СОГЛАСОВАНО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 xml:space="preserve">Заместитель директора по </w:t>
      </w:r>
      <w:r>
        <w:rPr>
          <w:rFonts w:ascii="Times New Roman" w:eastAsia="Times New Roman" w:hAnsi="Times New Roman"/>
          <w:color w:val="000000"/>
          <w:w w:val="102"/>
          <w:sz w:val="20"/>
        </w:rPr>
        <w:t>УВР</w:t>
      </w:r>
    </w:p>
    <w:p w:rsidR="009939D6" w:rsidRDefault="000C5F49">
      <w:pPr>
        <w:autoSpaceDE w:val="0"/>
        <w:autoSpaceDN w:val="0"/>
        <w:spacing w:before="182" w:after="0" w:line="230" w:lineRule="auto"/>
        <w:ind w:right="448"/>
        <w:jc w:val="right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______________Беликова Н.В.</w:t>
      </w:r>
    </w:p>
    <w:p w:rsidR="009939D6" w:rsidRDefault="009939D6">
      <w:pPr>
        <w:sectPr w:rsidR="009939D6">
          <w:type w:val="continuous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p w:rsidR="009939D6" w:rsidRDefault="000C5F49">
      <w:pPr>
        <w:autoSpaceDE w:val="0"/>
        <w:autoSpaceDN w:val="0"/>
        <w:spacing w:after="0" w:line="245" w:lineRule="auto"/>
        <w:ind w:left="398" w:right="172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 xml:space="preserve">УТВЕРЖДЕНО </w:t>
      </w:r>
      <w:r>
        <w:br/>
      </w:r>
      <w:r>
        <w:rPr>
          <w:rFonts w:ascii="Times New Roman" w:eastAsia="Times New Roman" w:hAnsi="Times New Roman"/>
          <w:color w:val="000000"/>
          <w:w w:val="102"/>
          <w:sz w:val="20"/>
        </w:rPr>
        <w:t>Директор</w:t>
      </w:r>
    </w:p>
    <w:p w:rsidR="009939D6" w:rsidRDefault="000C5F49">
      <w:pPr>
        <w:autoSpaceDE w:val="0"/>
        <w:autoSpaceDN w:val="0"/>
        <w:spacing w:before="182" w:after="182" w:line="230" w:lineRule="auto"/>
        <w:ind w:left="398"/>
      </w:pPr>
      <w:r>
        <w:rPr>
          <w:rFonts w:ascii="Times New Roman" w:eastAsia="Times New Roman" w:hAnsi="Times New Roman"/>
          <w:color w:val="000000"/>
          <w:w w:val="102"/>
          <w:sz w:val="20"/>
        </w:rPr>
        <w:lastRenderedPageBreak/>
        <w:t>______________Сулухия А.А.</w:t>
      </w:r>
    </w:p>
    <w:p w:rsidR="009939D6" w:rsidRDefault="009939D6">
      <w:pPr>
        <w:sectPr w:rsidR="009939D6">
          <w:type w:val="nextColumn"/>
          <w:pgSz w:w="11900" w:h="16840"/>
          <w:pgMar w:top="298" w:right="882" w:bottom="398" w:left="1440" w:header="720" w:footer="720" w:gutter="0"/>
          <w:cols w:num="2" w:space="720" w:equalWidth="0">
            <w:col w:w="5934" w:space="0"/>
            <w:col w:w="3644" w:space="0"/>
          </w:cols>
          <w:docGrid w:linePitch="360"/>
        </w:sectPr>
      </w:pPr>
    </w:p>
    <w:tbl>
      <w:tblPr>
        <w:tblW w:w="0" w:type="auto"/>
        <w:tblInd w:w="1400" w:type="dxa"/>
        <w:tblLayout w:type="fixed"/>
        <w:tblLook w:val="04A0" w:firstRow="1" w:lastRow="0" w:firstColumn="1" w:lastColumn="0" w:noHBand="0" w:noVBand="1"/>
      </w:tblPr>
      <w:tblGrid>
        <w:gridCol w:w="4160"/>
        <w:gridCol w:w="2820"/>
      </w:tblGrid>
      <w:tr w:rsidR="009939D6">
        <w:trPr>
          <w:trHeight w:hRule="exact" w:val="490"/>
        </w:trPr>
        <w:tc>
          <w:tcPr>
            <w:tcW w:w="4160" w:type="dxa"/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after="0" w:line="245" w:lineRule="auto"/>
              <w:ind w:left="1416" w:right="720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lastRenderedPageBreak/>
              <w:t xml:space="preserve">Протокол №1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"30" августа  2022 г.</w:t>
            </w:r>
          </w:p>
        </w:tc>
        <w:tc>
          <w:tcPr>
            <w:tcW w:w="2820" w:type="dxa"/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after="0" w:line="245" w:lineRule="auto"/>
              <w:ind w:left="772" w:right="115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""   г.</w:t>
            </w:r>
          </w:p>
        </w:tc>
      </w:tr>
    </w:tbl>
    <w:p w:rsidR="009939D6" w:rsidRDefault="000C5F49">
      <w:pPr>
        <w:autoSpaceDE w:val="0"/>
        <w:autoSpaceDN w:val="0"/>
        <w:spacing w:before="978" w:after="0" w:line="262" w:lineRule="auto"/>
        <w:ind w:left="3024" w:right="3600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5216045)</w:t>
      </w:r>
    </w:p>
    <w:p w:rsidR="009939D6" w:rsidRDefault="000C5F49">
      <w:pPr>
        <w:autoSpaceDE w:val="0"/>
        <w:autoSpaceDN w:val="0"/>
        <w:spacing w:before="166" w:after="0" w:line="262" w:lineRule="auto"/>
        <w:ind w:left="3312" w:right="3744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учебного </w:t>
      </w:r>
      <w:r>
        <w:rPr>
          <w:rFonts w:ascii="Times New Roman" w:eastAsia="Times New Roman" w:hAnsi="Times New Roman"/>
          <w:color w:val="000000"/>
          <w:sz w:val="24"/>
        </w:rPr>
        <w:t>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«Физическая культура»</w:t>
      </w:r>
    </w:p>
    <w:p w:rsidR="009939D6" w:rsidRDefault="000C5F49">
      <w:pPr>
        <w:autoSpaceDE w:val="0"/>
        <w:autoSpaceDN w:val="0"/>
        <w:spacing w:before="670" w:after="0" w:line="262" w:lineRule="auto"/>
        <w:ind w:left="2160" w:right="2592"/>
        <w:jc w:val="center"/>
      </w:pPr>
      <w:r>
        <w:rPr>
          <w:rFonts w:ascii="Times New Roman" w:eastAsia="Times New Roman" w:hAnsi="Times New Roman"/>
          <w:color w:val="000000"/>
          <w:sz w:val="24"/>
        </w:rPr>
        <w:t xml:space="preserve">для 1 класса начального общего образования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на 2022-2023  учебный год</w:t>
      </w:r>
    </w:p>
    <w:p w:rsidR="009939D6" w:rsidRDefault="000C5F49">
      <w:pPr>
        <w:autoSpaceDE w:val="0"/>
        <w:autoSpaceDN w:val="0"/>
        <w:spacing w:before="2112" w:after="0" w:line="262" w:lineRule="auto"/>
        <w:ind w:left="6680" w:hanging="2136"/>
      </w:pPr>
      <w:r>
        <w:rPr>
          <w:rFonts w:ascii="Times New Roman" w:eastAsia="Times New Roman" w:hAnsi="Times New Roman"/>
          <w:color w:val="000000"/>
          <w:sz w:val="24"/>
        </w:rPr>
        <w:t>Составитель: Голощук Екатерина Владимировна Учитель начальных классов</w:t>
      </w:r>
    </w:p>
    <w:p w:rsidR="009939D6" w:rsidRDefault="000C5F49">
      <w:pPr>
        <w:autoSpaceDE w:val="0"/>
        <w:autoSpaceDN w:val="0"/>
        <w:spacing w:before="2830" w:after="0" w:line="230" w:lineRule="auto"/>
        <w:ind w:right="4170"/>
        <w:jc w:val="right"/>
      </w:pPr>
      <w:r>
        <w:rPr>
          <w:rFonts w:ascii="Times New Roman" w:eastAsia="Times New Roman" w:hAnsi="Times New Roman"/>
          <w:color w:val="000000"/>
          <w:sz w:val="24"/>
        </w:rPr>
        <w:t>пгт.Псебай 2022</w:t>
      </w:r>
    </w:p>
    <w:p w:rsidR="009939D6" w:rsidRDefault="009939D6">
      <w:pPr>
        <w:sectPr w:rsidR="009939D6">
          <w:type w:val="continuous"/>
          <w:pgSz w:w="11900" w:h="16840"/>
          <w:pgMar w:top="298" w:right="882" w:bottom="398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9939D6" w:rsidRDefault="009939D6">
      <w:pPr>
        <w:sectPr w:rsidR="009939D6">
          <w:pgSz w:w="11900" w:h="16840"/>
          <w:pgMar w:top="1440" w:right="1440" w:bottom="1440" w:left="1440" w:header="720" w:footer="720" w:gutter="0"/>
          <w:cols w:space="720" w:equalWidth="0">
            <w:col w:w="9578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78" w:line="220" w:lineRule="exact"/>
      </w:pPr>
    </w:p>
    <w:p w:rsidR="009939D6" w:rsidRDefault="000C5F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ПОЯСНИТЕЛЬНАЯ ЗАПИСКА</w:t>
      </w:r>
    </w:p>
    <w:p w:rsidR="009939D6" w:rsidRDefault="000C5F49">
      <w:pPr>
        <w:autoSpaceDE w:val="0"/>
        <w:autoSpaceDN w:val="0"/>
        <w:spacing w:before="346" w:after="0"/>
        <w:ind w:right="432" w:firstLine="180"/>
      </w:pPr>
      <w:r>
        <w:rPr>
          <w:rFonts w:ascii="Times New Roman" w:eastAsia="Times New Roman" w:hAnsi="Times New Roman"/>
          <w:color w:val="000000"/>
          <w:sz w:val="24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</w:t>
      </w:r>
      <w:r>
        <w:rPr>
          <w:rFonts w:ascii="Times New Roman" w:eastAsia="Times New Roman" w:hAnsi="Times New Roman"/>
          <w:color w:val="000000"/>
          <w:sz w:val="24"/>
        </w:rPr>
        <w:t>вого образа жизни, использовать ценности физической культуры для саморазвития, самоопределения и самореализации.</w:t>
      </w:r>
    </w:p>
    <w:p w:rsidR="009939D6" w:rsidRDefault="000C5F49">
      <w:pPr>
        <w:autoSpaceDE w:val="0"/>
        <w:autoSpaceDN w:val="0"/>
        <w:spacing w:before="70" w:after="0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В программе нашли своё отражение объективно сложившиеся реалии современного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социокультурного развития общества, условия деятельности образоват</w:t>
      </w:r>
      <w:r>
        <w:rPr>
          <w:rFonts w:ascii="Times New Roman" w:eastAsia="Times New Roman" w:hAnsi="Times New Roman"/>
          <w:color w:val="000000"/>
          <w:sz w:val="24"/>
        </w:rPr>
        <w:t>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:rsidR="009939D6" w:rsidRDefault="000C5F49">
      <w:pPr>
        <w:autoSpaceDE w:val="0"/>
        <w:autoSpaceDN w:val="0"/>
        <w:spacing w:before="72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Изучение учебного предмета «Физическая культура» имеет важное значен</w:t>
      </w:r>
      <w:r>
        <w:rPr>
          <w:rFonts w:ascii="Times New Roman" w:eastAsia="Times New Roman" w:hAnsi="Times New Roman"/>
          <w:color w:val="000000"/>
          <w:sz w:val="24"/>
        </w:rPr>
        <w:t xml:space="preserve">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</w:t>
      </w:r>
      <w:r>
        <w:rPr>
          <w:rFonts w:ascii="Times New Roman" w:eastAsia="Times New Roman" w:hAnsi="Times New Roman"/>
          <w:color w:val="000000"/>
          <w:sz w:val="24"/>
        </w:rPr>
        <w:t>ориентируется на активное вовлечение младших школьников в самостоятельные занятия физической культурой и спортом.</w:t>
      </w:r>
    </w:p>
    <w:p w:rsidR="009939D6" w:rsidRDefault="000C5F49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</w:t>
      </w:r>
      <w:r>
        <w:rPr>
          <w:rFonts w:ascii="Times New Roman" w:eastAsia="Times New Roman" w:hAnsi="Times New Roman"/>
          <w:color w:val="000000"/>
          <w:sz w:val="24"/>
        </w:rPr>
        <w:t>самостоятельности в проведении разнообразных форм занятий физическими упражнениями. 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</w:t>
      </w:r>
      <w:r>
        <w:rPr>
          <w:rFonts w:ascii="Times New Roman" w:eastAsia="Times New Roman" w:hAnsi="Times New Roman"/>
          <w:color w:val="000000"/>
          <w:sz w:val="24"/>
        </w:rPr>
        <w:t>льности, развитие физических качеств и освоение физических упражнений оздоровительной, спортивной и прикладноориентированной направленности.</w:t>
      </w:r>
    </w:p>
    <w:p w:rsidR="009939D6" w:rsidRDefault="000C5F49">
      <w:pPr>
        <w:autoSpaceDE w:val="0"/>
        <w:autoSpaceDN w:val="0"/>
        <w:spacing w:before="70" w:after="0" w:line="27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>Развивающая ориентация учебного предмета «Физическая культура» заключается в формировании у младших школьников необ</w:t>
      </w:r>
      <w:r>
        <w:rPr>
          <w:rFonts w:ascii="Times New Roman" w:eastAsia="Times New Roman" w:hAnsi="Times New Roman"/>
          <w:color w:val="000000"/>
          <w:sz w:val="24"/>
        </w:rPr>
        <w:t>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:rsidR="009939D6" w:rsidRDefault="000C5F49">
      <w:pPr>
        <w:autoSpaceDE w:val="0"/>
        <w:autoSpaceDN w:val="0"/>
        <w:spacing w:before="70" w:after="0" w:line="281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Существенным достижением такой ориентации является постепенное вовлечение обучающихся в здоровый образ </w:t>
      </w:r>
      <w:r>
        <w:rPr>
          <w:rFonts w:ascii="Times New Roman" w:eastAsia="Times New Roman" w:hAnsi="Times New Roman"/>
          <w:color w:val="000000"/>
          <w:sz w:val="24"/>
        </w:rPr>
        <w:t>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</w:t>
      </w:r>
      <w:r>
        <w:rPr>
          <w:rFonts w:ascii="Times New Roman" w:eastAsia="Times New Roman" w:hAnsi="Times New Roman"/>
          <w:color w:val="000000"/>
          <w:sz w:val="24"/>
        </w:rPr>
        <w:t>звитием и физической подготовленностью.</w:t>
      </w:r>
    </w:p>
    <w:p w:rsidR="009939D6" w:rsidRDefault="000C5F49">
      <w:pPr>
        <w:autoSpaceDE w:val="0"/>
        <w:autoSpaceDN w:val="0"/>
        <w:spacing w:before="70" w:after="0" w:line="283" w:lineRule="auto"/>
        <w:ind w:right="144" w:firstLine="180"/>
      </w:pPr>
      <w:r>
        <w:rPr>
          <w:rFonts w:ascii="Times New Roman" w:eastAsia="Times New Roman" w:hAnsi="Times New Roman"/>
          <w:color w:val="000000"/>
          <w:sz w:val="24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</w:t>
      </w:r>
      <w:r>
        <w:rPr>
          <w:rFonts w:ascii="Times New Roman" w:eastAsia="Times New Roman" w:hAnsi="Times New Roman"/>
          <w:color w:val="000000"/>
          <w:sz w:val="24"/>
        </w:rPr>
        <w:t>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</w:t>
      </w:r>
      <w:r>
        <w:rPr>
          <w:rFonts w:ascii="Times New Roman" w:eastAsia="Times New Roman" w:hAnsi="Times New Roman"/>
          <w:color w:val="000000"/>
          <w:sz w:val="24"/>
        </w:rPr>
        <w:t>лями, оценивания своих действий и поступков в процессе совместной коллективной деятельности.</w:t>
      </w:r>
    </w:p>
    <w:p w:rsidR="009939D6" w:rsidRDefault="000C5F49">
      <w:pPr>
        <w:autoSpaceDE w:val="0"/>
        <w:autoSpaceDN w:val="0"/>
        <w:spacing w:before="70" w:after="0" w:line="281" w:lineRule="auto"/>
        <w:ind w:firstLine="180"/>
      </w:pPr>
      <w:r>
        <w:rPr>
          <w:rFonts w:ascii="Times New Roman" w:eastAsia="Times New Roman" w:hAnsi="Times New Roman"/>
          <w:color w:val="000000"/>
          <w:sz w:val="24"/>
        </w:rPr>
        <w:t xml:space="preserve">Методологической основой структуры и содержания программы по физической культуре для </w:t>
      </w:r>
      <w:r>
        <w:rPr>
          <w:rFonts w:ascii="Times New Roman" w:eastAsia="Times New Roman" w:hAnsi="Times New Roman"/>
          <w:color w:val="000000"/>
          <w:sz w:val="24"/>
        </w:rPr>
        <w:t>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</w:t>
      </w:r>
      <w:r>
        <w:rPr>
          <w:rFonts w:ascii="Times New Roman" w:eastAsia="Times New Roman" w:hAnsi="Times New Roman"/>
          <w:color w:val="000000"/>
          <w:sz w:val="24"/>
        </w:rPr>
        <w:t>й деятельности, представляющей собой основу содержания учебного предмета «Физическая культура».</w:t>
      </w:r>
    </w:p>
    <w:p w:rsidR="009939D6" w:rsidRDefault="000C5F49">
      <w:pPr>
        <w:autoSpaceDE w:val="0"/>
        <w:autoSpaceDN w:val="0"/>
        <w:spacing w:before="70"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</w:t>
      </w:r>
      <w:r>
        <w:rPr>
          <w:rFonts w:ascii="Times New Roman" w:eastAsia="Times New Roman" w:hAnsi="Times New Roman"/>
          <w:color w:val="000000"/>
          <w:sz w:val="24"/>
        </w:rPr>
        <w:t>ормационный, операциональный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:rsidR="009939D6" w:rsidRDefault="000C5F49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</w:pPr>
      <w:r>
        <w:tab/>
      </w:r>
      <w:r>
        <w:rPr>
          <w:rFonts w:ascii="Times New Roman" w:eastAsia="Times New Roman" w:hAnsi="Times New Roman"/>
          <w:color w:val="000000"/>
          <w:sz w:val="24"/>
        </w:rPr>
        <w:t>В целях усиления мотивационной составляющей учебного предмета и подготовки школьников к выполне</w:t>
      </w:r>
      <w:r>
        <w:rPr>
          <w:rFonts w:ascii="Times New Roman" w:eastAsia="Times New Roman" w:hAnsi="Times New Roman"/>
          <w:color w:val="000000"/>
          <w:sz w:val="24"/>
        </w:rPr>
        <w:t>нию комплекса ГТО в структуру программы в раздел «Физическое совершенствование»</w:t>
      </w:r>
    </w:p>
    <w:p w:rsidR="009939D6" w:rsidRDefault="009939D6">
      <w:pPr>
        <w:sectPr w:rsidR="009939D6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96" w:line="220" w:lineRule="exact"/>
      </w:pPr>
    </w:p>
    <w:p w:rsidR="009939D6" w:rsidRDefault="000C5F49">
      <w:pPr>
        <w:autoSpaceDE w:val="0"/>
        <w:autoSpaceDN w:val="0"/>
        <w:spacing w:after="0"/>
        <w:ind w:right="144"/>
      </w:pPr>
      <w:r>
        <w:rPr>
          <w:rFonts w:ascii="Times New Roman" w:eastAsia="Times New Roman" w:hAnsi="Times New Roman"/>
          <w:color w:val="000000"/>
          <w:sz w:val="24"/>
        </w:rPr>
        <w:t>вводится образовательный модуль «Прикладно-ориентированная физическая культура». Данный модуль позволит удовлетворить интересы учащи</w:t>
      </w:r>
      <w:r>
        <w:rPr>
          <w:rFonts w:ascii="Times New Roman" w:eastAsia="Times New Roman" w:hAnsi="Times New Roman"/>
          <w:color w:val="000000"/>
          <w:sz w:val="24"/>
        </w:rPr>
        <w:t>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«Прикладно-ориентированная физическая культура», обеспечивается Примерными пр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«Прикладно-ориентированная физическая культура» и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 включать в него популярные национальные виды спорта, подвижные игры и развлечения, </w:t>
      </w:r>
      <w:r w:rsidRPr="000C5F49">
        <w:rPr>
          <w:lang w:val="ru-RU"/>
        </w:rPr>
        <w:br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ультаты.</w:t>
      </w:r>
    </w:p>
    <w:p w:rsidR="009939D6" w:rsidRPr="000C5F49" w:rsidRDefault="000C5F49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:rsidR="009939D6" w:rsidRPr="000C5F49" w:rsidRDefault="000C5F4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Результативность освоения учебного предмета учащимися достигается посредством современных 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:rsidR="000C5F49" w:rsidRPr="000C5F49" w:rsidRDefault="000C5F49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«Физическая культура» в учебном плане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bookmarkStart w:id="0" w:name="_GoBack"/>
      <w:bookmarkEnd w:id="0"/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В 1 классе на изучение предмета отводится 2 часа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 в неделю, суммарно 66 часов.</w:t>
      </w:r>
    </w:p>
    <w:p w:rsidR="009939D6" w:rsidRPr="000C5F49" w:rsidRDefault="009939D6">
      <w:pPr>
        <w:rPr>
          <w:lang w:val="ru-RU"/>
        </w:rPr>
        <w:sectPr w:rsidR="009939D6" w:rsidRPr="000C5F49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9939D6" w:rsidRPr="000C5F49" w:rsidRDefault="009939D6">
      <w:pPr>
        <w:autoSpaceDE w:val="0"/>
        <w:autoSpaceDN w:val="0"/>
        <w:spacing w:after="78" w:line="220" w:lineRule="exact"/>
        <w:rPr>
          <w:lang w:val="ru-RU"/>
        </w:rPr>
      </w:pPr>
    </w:p>
    <w:p w:rsidR="009939D6" w:rsidRPr="000C5F49" w:rsidRDefault="000C5F49">
      <w:pPr>
        <w:autoSpaceDE w:val="0"/>
        <w:autoSpaceDN w:val="0"/>
        <w:spacing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культуре.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«физическая культура» как занятия физическими упражнениями и спортом по укреплению здоровья, физическому 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развитию и физической подготовке.</w:t>
      </w:r>
    </w:p>
    <w:p w:rsidR="009939D6" w:rsidRPr="000C5F49" w:rsidRDefault="000C5F49">
      <w:pPr>
        <w:autoSpaceDE w:val="0"/>
        <w:autoSpaceDN w:val="0"/>
        <w:spacing w:before="70"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Связь физических упражнений с движениями животных и трудовыми действиями древних людей.</w:t>
      </w:r>
    </w:p>
    <w:p w:rsidR="009939D6" w:rsidRPr="000C5F49" w:rsidRDefault="000C5F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. Режим дня и правила его составления и соблюдения.</w:t>
      </w:r>
    </w:p>
    <w:p w:rsidR="009939D6" w:rsidRPr="000C5F49" w:rsidRDefault="000C5F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5F49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Физическое совершенствование.</w:t>
      </w: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 ф</w:t>
      </w: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изическая культура.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 Гигиена человека и требования к проведению гигиенических процедур. Осанка и комплексы упражнений для правильного её развития. Физические упражнения для физкультминуток и утренней зарядки.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70" w:after="0" w:line="262" w:lineRule="auto"/>
        <w:ind w:right="720"/>
        <w:rPr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культура.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Правила поведения на уроках физической культуры, подбора одежды для занятий в спортивном зале и на открытом воздухе.</w:t>
      </w:r>
    </w:p>
    <w:p w:rsidR="009939D6" w:rsidRPr="000C5F49" w:rsidRDefault="000C5F49">
      <w:pPr>
        <w:autoSpaceDE w:val="0"/>
        <w:autoSpaceDN w:val="0"/>
        <w:spacing w:before="72" w:after="0"/>
        <w:ind w:right="576" w:firstLine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Гимнастика с основами акробатики. Исходные положения в физических упражнениях: стойки, упоры, седы, положения лёжа. Строевые упражнения: по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строение и перестроение в одну и две шеренги, стоя на месте; повороты направо и налево; передвижение в колонне по одному с равномерной скоростью.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Гимнастические упражнения: стилизованные способы передвижения ходьбой и бегом; упражнения с гимнастическим мя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чом и гимнастической скакалкой; стилизованные гимнастические прыжки.</w:t>
      </w:r>
    </w:p>
    <w:p w:rsidR="009939D6" w:rsidRPr="000C5F49" w:rsidRDefault="000C5F49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Акробатические упражнения: подъём туловища из положения лёжа на спине и животе; подъём ног из положения лёжа на животе; сгибание рук в положении упор лёжа; прыжки в группировке, толчком д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вумя ногами; прыжки в упоре на руки, толчком двумя ногами.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Переноска лыж к месту занятия. Основная стойка лыжника. Передвижение на лыжах ступающим шагом (без палок). Передвижение на лыжах скользящим шагом (без палок). </w:t>
      </w: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Лёгкая атлетика. 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Равномерная ходьба и равномерный бег. Прыжки в длину и высоту с места толчком двумя ногами, в высоту с прямого разбега.</w:t>
      </w:r>
    </w:p>
    <w:p w:rsidR="009939D6" w:rsidRPr="000C5F49" w:rsidRDefault="000C5F4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Считалки для самостоятельной организации подвижных игр.</w:t>
      </w:r>
    </w:p>
    <w:p w:rsidR="009939D6" w:rsidRPr="000C5F49" w:rsidRDefault="000C5F49">
      <w:pPr>
        <w:autoSpaceDE w:val="0"/>
        <w:autoSpaceDN w:val="0"/>
        <w:spacing w:before="70" w:after="0" w:line="271" w:lineRule="auto"/>
        <w:ind w:right="720" w:firstLine="180"/>
        <w:rPr>
          <w:lang w:val="ru-RU"/>
        </w:rPr>
      </w:pP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Прикладно-ориентированная физическая культура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спортивных и подвижных игр. Подготовка к выполнению нормативных требований комплекса ГТО.</w:t>
      </w:r>
    </w:p>
    <w:p w:rsidR="009939D6" w:rsidRPr="000C5F49" w:rsidRDefault="009939D6">
      <w:pPr>
        <w:rPr>
          <w:lang w:val="ru-RU"/>
        </w:rPr>
        <w:sectPr w:rsidR="009939D6" w:rsidRPr="000C5F49">
          <w:pgSz w:w="11900" w:h="16840"/>
          <w:pgMar w:top="298" w:right="624" w:bottom="1440" w:left="666" w:header="720" w:footer="720" w:gutter="0"/>
          <w:cols w:space="720" w:equalWidth="0">
            <w:col w:w="10610" w:space="0"/>
          </w:cols>
          <w:docGrid w:linePitch="360"/>
        </w:sectPr>
      </w:pPr>
    </w:p>
    <w:p w:rsidR="009939D6" w:rsidRPr="000C5F49" w:rsidRDefault="009939D6">
      <w:pPr>
        <w:autoSpaceDE w:val="0"/>
        <w:autoSpaceDN w:val="0"/>
        <w:spacing w:after="78" w:line="220" w:lineRule="exact"/>
        <w:rPr>
          <w:lang w:val="ru-RU"/>
        </w:rPr>
      </w:pPr>
    </w:p>
    <w:p w:rsidR="009939D6" w:rsidRPr="000C5F49" w:rsidRDefault="000C5F49">
      <w:pPr>
        <w:autoSpaceDE w:val="0"/>
        <w:autoSpaceDN w:val="0"/>
        <w:spacing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9939D6" w:rsidRPr="000C5F49" w:rsidRDefault="000C5F49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9939D6" w:rsidRPr="000C5F49" w:rsidRDefault="000C5F49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0C5F49">
        <w:rPr>
          <w:lang w:val="ru-RU"/>
        </w:rPr>
        <w:tab/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ствоваться ценностями и приобретение первоначального опыта деятельности на их основе:</w:t>
      </w:r>
    </w:p>
    <w:p w:rsidR="009939D6" w:rsidRPr="000C5F49" w:rsidRDefault="000C5F49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ельности, стремление оказывать первую помощь при травмах и ушибах;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:rsidR="009939D6" w:rsidRPr="000C5F49" w:rsidRDefault="000C5F49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а их показатели.</w:t>
      </w:r>
    </w:p>
    <w:p w:rsidR="009939D6" w:rsidRPr="000C5F49" w:rsidRDefault="000C5F4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9939D6" w:rsidRPr="000C5F49" w:rsidRDefault="000C5F49">
      <w:pPr>
        <w:autoSpaceDE w:val="0"/>
        <w:autoSpaceDN w:val="0"/>
        <w:spacing w:before="190" w:after="0"/>
        <w:ind w:right="720" w:firstLine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метные результаты формируются на протяжении каждого года обучения.</w:t>
      </w:r>
    </w:p>
    <w:p w:rsidR="009939D6" w:rsidRPr="000C5F49" w:rsidRDefault="000C5F4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По окончании первого года обучения учащиеся научатся:</w:t>
      </w:r>
    </w:p>
    <w:p w:rsidR="009939D6" w:rsidRPr="000C5F49" w:rsidRDefault="000C5F4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:rsidR="009939D6" w:rsidRPr="000C5F49" w:rsidRDefault="000C5F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находить общие и отличительные признаки в передвижениях человека и животных;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1296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связь между бытовы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ми движениями древних людей и физическими упражнениями из современных видов спорта;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420" w:right="1152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сравнивать способы передвижения ходьбой и бегом, находить между ними общие и отличительные признаки;</w:t>
      </w:r>
    </w:p>
    <w:p w:rsidR="009939D6" w:rsidRPr="000C5F49" w:rsidRDefault="000C5F4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выявлять признаки правильной и неправильной осанки, приводить возможные причины её нарушений;</w:t>
      </w:r>
    </w:p>
    <w:p w:rsidR="009939D6" w:rsidRPr="000C5F49" w:rsidRDefault="000C5F49">
      <w:pPr>
        <w:autoSpaceDE w:val="0"/>
        <w:autoSpaceDN w:val="0"/>
        <w:spacing w:before="298" w:after="0" w:line="230" w:lineRule="auto"/>
        <w:ind w:left="180"/>
        <w:rPr>
          <w:lang w:val="ru-RU"/>
        </w:rPr>
      </w:pP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:rsidR="009939D6" w:rsidRPr="000C5F49" w:rsidRDefault="000C5F4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воспроизводить названия разучиваемых физических упражнений и их исходные положения; </w:t>
      </w:r>
    </w:p>
    <w:p w:rsidR="009939D6" w:rsidRPr="000C5F49" w:rsidRDefault="009939D6">
      <w:pPr>
        <w:rPr>
          <w:lang w:val="ru-RU"/>
        </w:rPr>
        <w:sectPr w:rsidR="009939D6" w:rsidRPr="000C5F49">
          <w:pgSz w:w="11900" w:h="16840"/>
          <w:pgMar w:top="298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Pr="000C5F49" w:rsidRDefault="009939D6">
      <w:pPr>
        <w:autoSpaceDE w:val="0"/>
        <w:autoSpaceDN w:val="0"/>
        <w:spacing w:after="90" w:line="220" w:lineRule="exact"/>
        <w:rPr>
          <w:lang w:val="ru-RU"/>
        </w:rPr>
      </w:pPr>
    </w:p>
    <w:p w:rsidR="009939D6" w:rsidRPr="000C5F49" w:rsidRDefault="000C5F49">
      <w:pPr>
        <w:autoSpaceDE w:val="0"/>
        <w:autoSpaceDN w:val="0"/>
        <w:spacing w:after="0" w:line="262" w:lineRule="auto"/>
        <w:ind w:left="240" w:right="288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высказывать мнение о положительном влиянии занятий физической культурой, оценивать влияние гигиенических процедур на укрепление здоровья; </w:t>
      </w:r>
    </w:p>
    <w:p w:rsidR="009939D6" w:rsidRPr="000C5F49" w:rsidRDefault="000C5F49">
      <w:pPr>
        <w:autoSpaceDE w:val="0"/>
        <w:autoSpaceDN w:val="0"/>
        <w:spacing w:before="190" w:after="0" w:line="271" w:lineRule="auto"/>
        <w:ind w:left="240" w:right="144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управлять эмоциями во время занятий физической куль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турой и проведения подвижных игр, соблюдать правила поведения и положительно относиться к замечаниям других учащихся и учителя; </w:t>
      </w:r>
    </w:p>
    <w:p w:rsidR="009939D6" w:rsidRPr="000C5F49" w:rsidRDefault="000C5F49">
      <w:pPr>
        <w:autoSpaceDE w:val="0"/>
        <w:autoSpaceDN w:val="0"/>
        <w:spacing w:before="190" w:after="0" w:line="262" w:lineRule="auto"/>
        <w:ind w:left="240" w:right="288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обсуждать правила проведения подвижных игр, обосновывать объективность определения победителей;</w:t>
      </w:r>
    </w:p>
    <w:p w:rsidR="009939D6" w:rsidRPr="000C5F49" w:rsidRDefault="000C5F49">
      <w:pPr>
        <w:autoSpaceDE w:val="0"/>
        <w:autoSpaceDN w:val="0"/>
        <w:spacing w:before="298"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:rsidR="009939D6" w:rsidRPr="000C5F49" w:rsidRDefault="000C5F49">
      <w:pPr>
        <w:autoSpaceDE w:val="0"/>
        <w:autoSpaceDN w:val="0"/>
        <w:spacing w:before="180" w:after="0" w:line="262" w:lineRule="auto"/>
        <w:ind w:left="240" w:right="288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комплексы физкультминуток, утренней зарядки, упражнений по профилактике нарушения и коррекции осанки; </w:t>
      </w:r>
    </w:p>
    <w:p w:rsidR="009939D6" w:rsidRPr="000C5F49" w:rsidRDefault="000C5F49">
      <w:pPr>
        <w:autoSpaceDE w:val="0"/>
        <w:autoSpaceDN w:val="0"/>
        <w:spacing w:before="190" w:after="0" w:line="262" w:lineRule="auto"/>
        <w:ind w:left="240" w:right="576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выполнять учебные задания по обучению новым физическим упражнениям и развитию физических качеств;</w:t>
      </w:r>
    </w:p>
    <w:p w:rsidR="009939D6" w:rsidRPr="000C5F49" w:rsidRDefault="000C5F49">
      <w:pPr>
        <w:autoSpaceDE w:val="0"/>
        <w:autoSpaceDN w:val="0"/>
        <w:spacing w:before="190" w:after="0" w:line="262" w:lineRule="auto"/>
        <w:ind w:left="240" w:right="144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проявлять уважительное отношение к у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частникам совместной игровой и соревновательной деятельности.</w:t>
      </w:r>
    </w:p>
    <w:p w:rsidR="009939D6" w:rsidRPr="000C5F49" w:rsidRDefault="000C5F49">
      <w:pPr>
        <w:autoSpaceDE w:val="0"/>
        <w:autoSpaceDN w:val="0"/>
        <w:spacing w:before="418"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9939D6" w:rsidRPr="000C5F49" w:rsidRDefault="000C5F49">
      <w:pPr>
        <w:autoSpaceDE w:val="0"/>
        <w:autoSpaceDN w:val="0"/>
        <w:spacing w:before="190" w:after="0" w:line="230" w:lineRule="auto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первом классе обучающийся научится:</w:t>
      </w:r>
    </w:p>
    <w:p w:rsidR="009939D6" w:rsidRPr="000C5F49" w:rsidRDefault="000C5F49">
      <w:pPr>
        <w:autoSpaceDE w:val="0"/>
        <w:autoSpaceDN w:val="0"/>
        <w:spacing w:before="178" w:after="0" w:line="262" w:lineRule="auto"/>
        <w:ind w:left="240" w:right="288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приводить примеры основных дневных дел и их распределение в индивидуальном режиме дня;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поведе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ния на уроках физической культурой, приводить примеры подбора одежды для самостоятельных занятий;</w:t>
      </w:r>
    </w:p>
    <w:p w:rsidR="009939D6" w:rsidRPr="000C5F49" w:rsidRDefault="000C5F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утренней зарядки и физкультминуток;</w:t>
      </w:r>
    </w:p>
    <w:p w:rsidR="009939D6" w:rsidRPr="000C5F49" w:rsidRDefault="000C5F49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анализировать причины нарушения осанки и демонстрировать упражнения по профилактике её нарушени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я;</w:t>
      </w:r>
    </w:p>
    <w:p w:rsidR="009939D6" w:rsidRPr="000C5F49" w:rsidRDefault="000C5F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построение и перестроение из одной шеренги в две и в колонну по одному;</w:t>
      </w:r>
    </w:p>
    <w:p w:rsidR="009939D6" w:rsidRPr="000C5F49" w:rsidRDefault="000C5F49">
      <w:pPr>
        <w:autoSpaceDE w:val="0"/>
        <w:autoSpaceDN w:val="0"/>
        <w:spacing w:before="240" w:after="0" w:line="230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и бег с равномерной и изменяющейся скоростью передвижения;</w:t>
      </w:r>
    </w:p>
    <w:p w:rsidR="009939D6" w:rsidRPr="000C5F49" w:rsidRDefault="000C5F49">
      <w:pPr>
        <w:autoSpaceDE w:val="0"/>
        <w:autoSpaceDN w:val="0"/>
        <w:spacing w:before="240" w:after="0" w:line="262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передвижения стилизованным гимнастическим шагом и бегом, прыжки на месте с поворотами в разные стороны и в длину толчком двумя ногами;</w:t>
      </w:r>
    </w:p>
    <w:p w:rsidR="009939D6" w:rsidRPr="000C5F49" w:rsidRDefault="000C5F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на лыжах ступающим и скользящим шагом (без палок);</w:t>
      </w:r>
    </w:p>
    <w:p w:rsidR="009939D6" w:rsidRPr="000C5F49" w:rsidRDefault="000C5F49">
      <w:pPr>
        <w:autoSpaceDE w:val="0"/>
        <w:autoSpaceDN w:val="0"/>
        <w:spacing w:before="238" w:after="0" w:line="230" w:lineRule="auto"/>
        <w:ind w:left="240"/>
        <w:rPr>
          <w:lang w:val="ru-RU"/>
        </w:rPr>
      </w:pP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—  играть в подвижные игры с общер</w:t>
      </w:r>
      <w:r w:rsidRPr="000C5F49">
        <w:rPr>
          <w:rFonts w:ascii="Times New Roman" w:eastAsia="Times New Roman" w:hAnsi="Times New Roman"/>
          <w:color w:val="000000"/>
          <w:sz w:val="24"/>
          <w:lang w:val="ru-RU"/>
        </w:rPr>
        <w:t>азвивающей направленностью.</w:t>
      </w:r>
    </w:p>
    <w:p w:rsidR="009939D6" w:rsidRPr="000C5F49" w:rsidRDefault="009939D6">
      <w:pPr>
        <w:rPr>
          <w:lang w:val="ru-RU"/>
        </w:rPr>
        <w:sectPr w:rsidR="009939D6" w:rsidRPr="000C5F49">
          <w:pgSz w:w="11900" w:h="16840"/>
          <w:pgMar w:top="310" w:right="822" w:bottom="1440" w:left="846" w:header="720" w:footer="720" w:gutter="0"/>
          <w:cols w:space="720" w:equalWidth="0">
            <w:col w:w="10232" w:space="0"/>
          </w:cols>
          <w:docGrid w:linePitch="360"/>
        </w:sectPr>
      </w:pPr>
    </w:p>
    <w:p w:rsidR="009939D6" w:rsidRPr="000C5F49" w:rsidRDefault="009939D6">
      <w:pPr>
        <w:autoSpaceDE w:val="0"/>
        <w:autoSpaceDN w:val="0"/>
        <w:spacing w:after="64" w:line="220" w:lineRule="exact"/>
        <w:rPr>
          <w:lang w:val="ru-RU"/>
        </w:rPr>
      </w:pPr>
    </w:p>
    <w:p w:rsidR="009939D6" w:rsidRDefault="000C5F4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62"/>
        <w:gridCol w:w="528"/>
        <w:gridCol w:w="1104"/>
        <w:gridCol w:w="1142"/>
        <w:gridCol w:w="864"/>
        <w:gridCol w:w="3902"/>
        <w:gridCol w:w="1044"/>
        <w:gridCol w:w="3424"/>
      </w:tblGrid>
      <w:tr w:rsidR="009939D6">
        <w:trPr>
          <w:trHeight w:hRule="exact" w:val="348"/>
        </w:trPr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3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5" w:lineRule="auto"/>
              <w:ind w:left="72" w:right="720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3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7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9939D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9939D6" w:rsidRDefault="009939D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</w:tr>
      <w:tr w:rsidR="009939D6" w:rsidRPr="000C5F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9939D6">
        <w:trPr>
          <w:trHeight w:hRule="exact" w:val="111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80" w:after="0" w:line="245" w:lineRule="auto"/>
              <w:ind w:left="72" w:right="576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Что понимается под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02.09.2022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80" w:after="0" w:line="252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о видах спорта и занятиях </w:t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физическими упражнениями, которым обучают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школьников на уроках физической культуры,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рассказывают об известных видах спорта и проводят примеры упражнений, которые умеют выполнять;;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https://resh.edu.ru/subject/lesson/5733/start/168855/</w:t>
            </w:r>
          </w:p>
        </w:tc>
      </w:tr>
      <w:tr w:rsidR="009939D6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 самостоятельной деятельности</w:t>
            </w:r>
          </w:p>
        </w:tc>
      </w:tr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Режим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предназначение режима дня;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определяют основные дневные мероприятия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первоклассника и распределяют их по часам с утра до вечера;;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9939D6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9939D6">
        <w:trPr>
          <w:trHeight w:hRule="exact" w:val="348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Оздоровительная физическая культура</w:t>
            </w:r>
          </w:p>
        </w:tc>
      </w:tr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Личная гигиена и гигиенические процедуры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«личная гигиена»;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положительную связь личной гигиены с состоянием здоровья человека;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http://school- collection.edu.ru/cat alog/teacher/</w:t>
            </w:r>
          </w:p>
        </w:tc>
      </w:tr>
      <w:tr w:rsidR="009939D6">
        <w:trPr>
          <w:trHeight w:hRule="exact" w:val="540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Осанка человека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знакомятся с возможными причинами нарушения осанки и способами её профилактики;;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https://resh.edu.ru/subject/lesson/5566/start/168978/</w:t>
            </w:r>
          </w:p>
        </w:tc>
      </w:tr>
      <w:tr w:rsidR="009939D6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Утренняя зарядка и физкультминутки в режиме дня школьника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устанавливают положительную связь между;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физкультминутками и предупреждением утомления во время учебной деятельности;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приводят примеры её планирования в режиме учебного дня;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https://resh.edu.ru/subject/lesson/5736/start/168916/</w:t>
            </w:r>
          </w:p>
        </w:tc>
      </w:tr>
      <w:tr w:rsidR="009939D6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 w:rsidRPr="000C5F49">
        <w:trPr>
          <w:trHeight w:hRule="exact" w:val="350"/>
        </w:trPr>
        <w:tc>
          <w:tcPr>
            <w:tcW w:w="15502" w:type="dxa"/>
            <w:gridSpan w:val="9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30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Правила поведения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поведения на уроках; физической культуры;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требованиями к обязательному их соблюдению; 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</w:t>
            </w:r>
          </w:p>
        </w:tc>
      </w:tr>
      <w:tr w:rsidR="009939D6">
        <w:trPr>
          <w:trHeight w:hRule="exact" w:val="712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Исходные положения в физических упражнениях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23.09.2022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образец техники учителя;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требования к выполнению отдельных исходных положений;;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https://resh.edu.ru/subject/lesson/4102/start/189523/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6840" w:h="11900"/>
          <w:pgMar w:top="282" w:right="640" w:bottom="3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62"/>
        <w:gridCol w:w="528"/>
        <w:gridCol w:w="1104"/>
        <w:gridCol w:w="1142"/>
        <w:gridCol w:w="864"/>
        <w:gridCol w:w="3902"/>
        <w:gridCol w:w="1044"/>
        <w:gridCol w:w="3424"/>
      </w:tblGrid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акробатики".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упражнения и организующие команды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27.09.2022 04.10.2022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учителя; уточняют выполнение отдельных технических;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элементов;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ttps://resh.edu.ru/</w:t>
            </w:r>
          </w:p>
        </w:tc>
      </w:tr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7" w:lineRule="auto"/>
              <w:ind w:left="72" w:right="720"/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07.10.2022 14.10.2022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7" w:lineRule="auto"/>
              <w:ind w:left="72" w:right="720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гимнастических упражнений учителя;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уточняют выполнение отдельных элементов;;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https://resh.edu.ru/subject/lesson/4102/start/189523/</w:t>
            </w:r>
          </w:p>
        </w:tc>
      </w:tr>
      <w:tr w:rsidR="009939D6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720"/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акробатики".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Акробатические упражнения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18.10.2022 28.10.2022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образцы техники учителя; контролируют её выполнение другими учащимися; </w:t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помогают им исправлять ошибки; Зачет;;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https://resh.edu.ru/subject/lesson/4192/start/61590/</w:t>
            </w:r>
          </w:p>
        </w:tc>
      </w:tr>
      <w:tr w:rsidR="009939D6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Строевые команды в лыжной подготовке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08.11.2022 11.11.2022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 образцу учителя разучивают выполнение строевых команд: «Лыжи на плечо!»; «Лыжи под руку!»;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«Лыжи к ноге!»;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стоя на месте в одну шеренгу;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https://resh.edu.ru/subject/lesson/5740/start/223641/</w:t>
            </w:r>
          </w:p>
        </w:tc>
      </w:tr>
      <w:tr w:rsidR="009939D6">
        <w:trPr>
          <w:trHeight w:hRule="exact" w:val="924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подготовка".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Передвижение на лыжах ступающим и скользящим шагом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15.11.2022 09.12.2022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передвижения на лыжах учителя ступающим шагом; уточняют отдельные её элементы;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https://resh.edu.ru/subject/lesson/5742/start/223801/</w:t>
            </w:r>
          </w:p>
        </w:tc>
      </w:tr>
      <w:tr w:rsidR="009939D6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Равномерное передвижение в ходьбе и беге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13.12.2022 20.12.2022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обучаются равномерной ходьбе в колоне по одному с использованием лидера (передвижение учителя);;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https://resh.edu.ru/subject/lesson/5742/start/223801/</w:t>
            </w:r>
          </w:p>
        </w:tc>
      </w:tr>
      <w:tr w:rsidR="009939D6">
        <w:trPr>
          <w:trHeight w:hRule="exact" w:val="111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4.9.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места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23.12.2022 13.01.2023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образцом учителя и правилами его </w:t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(расположение у стартовой линии; принятие исходного положения перед прыжком; выполнение приземления после фазы полёта; измерение результата после приземления);;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https://resh.edu.ru/subject/lesson/4078/start/169103/</w:t>
            </w:r>
          </w:p>
        </w:tc>
      </w:tr>
      <w:tr w:rsidR="009939D6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и в высоту с прямого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17.01.2023 20.01.2023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выполнение образца техники прыжка в высоту с прямого разбега;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анализируют основные его фазы (разбег;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отталкивание;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полёт;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приземление);;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https://resh.edu.ru/subject/lesson/4078/start/169103/</w:t>
            </w:r>
          </w:p>
        </w:tc>
      </w:tr>
      <w:tr w:rsidR="009939D6">
        <w:trPr>
          <w:trHeight w:hRule="exact" w:val="92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ind w:left="72" w:right="576"/>
            </w:pPr>
            <w:r w:rsidRPr="000C5F49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"Подвижные и спортивные игры".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Подвижные игры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24.01.2023 04.04.2023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считалки для проведения совместных </w:t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подвижных игр; используют их при распределении игровых ролей среди играющих;;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Текущий контроль;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https://resh.edu.ru/subject/lesson/4237/start/223662/</w:t>
            </w:r>
          </w:p>
        </w:tc>
      </w:tr>
      <w:tr w:rsidR="009939D6">
        <w:trPr>
          <w:trHeight w:hRule="exact" w:val="348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48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 w:rsidRPr="000C5F4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Прикладно-ориентированная физическая культура</w:t>
            </w:r>
          </w:p>
        </w:tc>
      </w:tr>
    </w:tbl>
    <w:p w:rsidR="009939D6" w:rsidRPr="000C5F49" w:rsidRDefault="009939D6">
      <w:pPr>
        <w:autoSpaceDE w:val="0"/>
        <w:autoSpaceDN w:val="0"/>
        <w:spacing w:after="0" w:line="14" w:lineRule="exact"/>
        <w:rPr>
          <w:lang w:val="ru-RU"/>
        </w:rPr>
      </w:pPr>
    </w:p>
    <w:p w:rsidR="009939D6" w:rsidRPr="000C5F49" w:rsidRDefault="009939D6">
      <w:pPr>
        <w:rPr>
          <w:lang w:val="ru-RU"/>
        </w:rPr>
        <w:sectPr w:rsidR="009939D6" w:rsidRPr="000C5F49">
          <w:pgSz w:w="16840" w:h="11900"/>
          <w:pgMar w:top="284" w:right="640" w:bottom="76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D6" w:rsidRPr="000C5F49" w:rsidRDefault="009939D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32"/>
        <w:gridCol w:w="3062"/>
        <w:gridCol w:w="528"/>
        <w:gridCol w:w="1104"/>
        <w:gridCol w:w="1142"/>
        <w:gridCol w:w="864"/>
        <w:gridCol w:w="3902"/>
        <w:gridCol w:w="1044"/>
        <w:gridCol w:w="3424"/>
      </w:tblGrid>
      <w:tr w:rsidR="009939D6">
        <w:trPr>
          <w:trHeight w:hRule="exact" w:val="1308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3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прироста показателей физических качеств к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нормативным 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07.04.2023 19.05.2023</w:t>
            </w:r>
          </w:p>
        </w:tc>
        <w:tc>
          <w:tcPr>
            <w:tcW w:w="3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демонстрация прироста показателей физических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качеств к нормативным требованиям комплекса ГТО;;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Текущий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https://www.gto.ru/</w:t>
            </w:r>
          </w:p>
        </w:tc>
      </w:tr>
      <w:tr w:rsidR="009939D6">
        <w:trPr>
          <w:trHeight w:hRule="exact" w:val="350"/>
        </w:trPr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480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520"/>
        </w:trPr>
        <w:tc>
          <w:tcPr>
            <w:tcW w:w="349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74" w:after="0" w:line="245" w:lineRule="auto"/>
              <w:ind w:left="72" w:right="86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66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74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234" w:type="dxa"/>
            <w:gridSpan w:val="4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78" w:line="220" w:lineRule="exact"/>
      </w:pPr>
    </w:p>
    <w:p w:rsidR="009939D6" w:rsidRDefault="000C5F4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1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9939D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9D6" w:rsidRDefault="009939D6"/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понимается под физической культурой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Режим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100" w:after="0" w:line="262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Личная гигиена и гигиенические процедуры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09.09.2022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Осанка человека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Утренняя зарядка и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физкультминутки в режиме дня школьника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Правила поведения на уроках физической культуры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21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Организующие команды: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«Стройся», «Смирно», «На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первый, второй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рассчитайсь»,«Вольно», «Шагом марш», «На месте стой, раз, два»,«Равняйсь», «В две шеренги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Значение физической культуры в жизни человека.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Знакомство с ГТО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100" w:after="0" w:line="271" w:lineRule="auto"/>
              <w:ind w:left="72" w:right="288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выполнения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 общей разминки с контролем дыхания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30.09.2022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62" w:lineRule="auto"/>
              <w:ind w:right="288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Pr="000C5F49" w:rsidRDefault="000C5F49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Исходные положения в </w:t>
            </w:r>
            <w:r w:rsidRPr="000C5F49">
              <w:rPr>
                <w:lang w:val="ru-RU"/>
              </w:rPr>
              <w:br/>
            </w:r>
            <w:r w:rsidRPr="000C5F4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физических упражнениях: стойки, упоры.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Самоконтроль. Строевые команды и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построения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1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различных видов ходьбы. Бег с изменением направления, ритма и темпа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98" w:right="650" w:bottom="5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места. Эстафеты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места. Эстафеты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малого мяча в цель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малого мяча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дальность. Упражнения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развития силовых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 способностей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высокого старта.</w:t>
            </w:r>
          </w:p>
          <w:p w:rsidR="009939D6" w:rsidRDefault="000C5F4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стартового ускорения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28.10.2022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Челночный бег 3*10 Упражнения для развития скоростно-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 качеств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Инструктаж по ТБ. на уроках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гимнастики. Основная стойка. Построение в колону, шеренгу, в круг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Группировка. Перекаты в группировке.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Стойка на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лопатках, мост.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Мост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22.11.2022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9939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Вис на гимнастической стенке.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8" w:lineRule="auto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Подтягивание из виса лежа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 для развития равновесия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84" w:right="650" w:bottom="8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Лазание по гимнастической стенке и наклонной скамейке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Прыжки со скакалкой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Наклон вперед из положения стоя. Полоса препятствий.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Ходьба по гимнастическому бревну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Текущий 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безопасности на уроках лыжной подготовки Переноска и надевание лыж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Ступающий шаг без палок. Подвижная игра.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23.12.2022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Скользящий шаг без палок. Подвижная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27.12.2022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Повороты переступанием, торможение на лыжах.</w:t>
            </w:r>
          </w:p>
          <w:p w:rsidR="009939D6" w:rsidRDefault="000C5F4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Ходьба на лыжах разными способами.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60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Подъемы и спуски на лыжах. Подвижная игра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17.01.2023 </w:t>
            </w:r>
          </w:p>
        </w:tc>
        <w:tc>
          <w:tcPr>
            <w:tcW w:w="11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Ходьба на лыжах разными способами. Подвижная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20.01.2023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Подъемы и спуски на лыжах. Подвижная игра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Текущий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безопасности на уроках спортивных игр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27.01.2023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и ловля волейбольного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31.01.2023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84" w:right="650" w:bottom="65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и ловля волейбольного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и ловля мяча через сетку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мяча из-за головы двумя руками через сетку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мяча одной рукой через сетку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Пионербол двумя мячами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Пионербол двумя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мячами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и ловля баскетбольного мяча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мяча в кольцо способом снизу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Броски мяча в кольцо способом сверху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 мяча на месте, в движении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Ведение мяча с обводкой стоек.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17.03.2023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Подвижные игры с элементами баскетбола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 упражнения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24.03.2023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различных видов ходьбы. Бег с изменением направления, ритма и темпа.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Игры - эстафеты. Упражнения для развития скоростных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Текущий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места. Эстафеты.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 высокого старта.</w:t>
            </w:r>
          </w:p>
          <w:p w:rsidR="009939D6" w:rsidRDefault="000C5F4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Понятие стартового ускорения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84" w:right="650" w:bottom="75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Челночный бег 3х10 Упражнения для развития скоростно-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 качеств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Челночный бег 3х10 Упражнения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для развития скоростно-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 качеств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21.04.2023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Бег 30 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25.04.2023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71" w:lineRule="auto"/>
              <w:ind w:left="72" w:right="720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разбега. Упражнения для развития прыгучести.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28.04.2023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Прыжок в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длину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05.05.2023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Прыжок в длину с разбега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Метание малого мяча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дальность. Упражнения для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развития силовых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координационных способностей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Метание малого мяча на дальность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16.05.2023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Подведение итогов года.</w:t>
            </w:r>
          </w:p>
          <w:p w:rsidR="009939D6" w:rsidRDefault="000C5F49">
            <w:pPr>
              <w:autoSpaceDE w:val="0"/>
              <w:autoSpaceDN w:val="0"/>
              <w:spacing w:before="70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Эстафеты с бегом прыжками и метанием.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19.05.2023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Текущий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контроль;</w:t>
            </w:r>
          </w:p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7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84" w:right="650" w:bottom="5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602"/>
        <w:gridCol w:w="732"/>
        <w:gridCol w:w="1620"/>
        <w:gridCol w:w="1668"/>
        <w:gridCol w:w="1236"/>
        <w:gridCol w:w="1190"/>
      </w:tblGrid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49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9939D6"/>
        </w:tc>
      </w:tr>
      <w:tr w:rsidR="009939D6">
        <w:trPr>
          <w:trHeight w:hRule="exact" w:val="808"/>
        </w:trPr>
        <w:tc>
          <w:tcPr>
            <w:tcW w:w="4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9939D6" w:rsidRDefault="000C5F4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</w:tr>
    </w:tbl>
    <w:p w:rsidR="009939D6" w:rsidRDefault="009939D6">
      <w:pPr>
        <w:autoSpaceDE w:val="0"/>
        <w:autoSpaceDN w:val="0"/>
        <w:spacing w:after="0" w:line="14" w:lineRule="exact"/>
      </w:pPr>
    </w:p>
    <w:p w:rsidR="009939D6" w:rsidRDefault="009939D6">
      <w:pPr>
        <w:sectPr w:rsidR="009939D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78" w:line="220" w:lineRule="exact"/>
      </w:pPr>
    </w:p>
    <w:p w:rsidR="009939D6" w:rsidRDefault="000C5F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9939D6" w:rsidRDefault="000C5F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9939D6" w:rsidRDefault="000C5F49">
      <w:pPr>
        <w:autoSpaceDE w:val="0"/>
        <w:autoSpaceDN w:val="0"/>
        <w:spacing w:before="166" w:after="0" w:line="262" w:lineRule="auto"/>
        <w:ind w:right="432"/>
      </w:pPr>
      <w:r>
        <w:rPr>
          <w:rFonts w:ascii="Times New Roman" w:eastAsia="Times New Roman" w:hAnsi="Times New Roman"/>
          <w:color w:val="000000"/>
          <w:sz w:val="24"/>
        </w:rPr>
        <w:t>Физическая культура, 1-4 класс/Лях В.И., Акционерное общество «Издательство «Просвещение»; Введите свой вариант:</w:t>
      </w:r>
    </w:p>
    <w:p w:rsidR="009939D6" w:rsidRDefault="000C5F49">
      <w:pPr>
        <w:autoSpaceDE w:val="0"/>
        <w:autoSpaceDN w:val="0"/>
        <w:spacing w:before="262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МЕТОДИЧЕСКИЕ МАТЕРИАЛЫ ДЛЯ УЧИТЕЛЯ</w:t>
      </w:r>
    </w:p>
    <w:p w:rsidR="009939D6" w:rsidRDefault="000C5F49">
      <w:pPr>
        <w:autoSpaceDE w:val="0"/>
        <w:autoSpaceDN w:val="0"/>
        <w:spacing w:before="166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Учебно-методический комплект Физическая культура для учащихся 1-11классов под редакцией В. И. Ляха и М.Я. Ви</w:t>
      </w:r>
      <w:r>
        <w:rPr>
          <w:rFonts w:ascii="Times New Roman" w:eastAsia="Times New Roman" w:hAnsi="Times New Roman"/>
          <w:color w:val="000000"/>
          <w:sz w:val="24"/>
        </w:rPr>
        <w:t>ленского</w:t>
      </w:r>
    </w:p>
    <w:p w:rsidR="009939D6" w:rsidRDefault="000C5F4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ЦИФРОВЫЕ ОБРАЗОВАТЕЛЬНЫЕ РЕСУРСЫ И РЕСУРСЫ СЕТИ ИНТЕРНЕТ</w:t>
      </w:r>
    </w:p>
    <w:p w:rsidR="009939D6" w:rsidRDefault="000C5F49">
      <w:pPr>
        <w:autoSpaceDE w:val="0"/>
        <w:autoSpaceDN w:val="0"/>
        <w:spacing w:before="168" w:after="0" w:line="262" w:lineRule="auto"/>
        <w:ind w:right="8352"/>
      </w:pPr>
      <w:r>
        <w:rPr>
          <w:rFonts w:ascii="Times New Roman" w:eastAsia="Times New Roman" w:hAnsi="Times New Roman"/>
          <w:color w:val="000000"/>
          <w:sz w:val="24"/>
        </w:rPr>
        <w:t xml:space="preserve">http://window.edu.ru/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https://resh.edu.ru/</w:t>
      </w:r>
    </w:p>
    <w:p w:rsidR="009939D6" w:rsidRDefault="009939D6">
      <w:pPr>
        <w:sectPr w:rsidR="009939D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9939D6" w:rsidRDefault="009939D6">
      <w:pPr>
        <w:autoSpaceDE w:val="0"/>
        <w:autoSpaceDN w:val="0"/>
        <w:spacing w:after="78" w:line="220" w:lineRule="exact"/>
      </w:pPr>
    </w:p>
    <w:p w:rsidR="009939D6" w:rsidRDefault="000C5F4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МАТЕРИАЛЬНО-ТЕХНИЧЕСКОЕ ОБЕСПЕЧЕ</w:t>
      </w:r>
      <w:r>
        <w:rPr>
          <w:rFonts w:ascii="Times New Roman" w:eastAsia="Times New Roman" w:hAnsi="Times New Roman"/>
          <w:b/>
          <w:color w:val="000000"/>
          <w:sz w:val="24"/>
        </w:rPr>
        <w:t>НИЕ ОБРАЗОВАТЕЛЬНОГО ПРОЦЕССА</w:t>
      </w:r>
    </w:p>
    <w:p w:rsidR="009939D6" w:rsidRDefault="000C5F4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УЧЕБНОЕ ОБОРУДОВАНИЕ</w:t>
      </w:r>
    </w:p>
    <w:p w:rsidR="009939D6" w:rsidRDefault="000C5F49">
      <w:pPr>
        <w:autoSpaceDE w:val="0"/>
        <w:autoSpaceDN w:val="0"/>
        <w:spacing w:before="166" w:after="0" w:line="262" w:lineRule="auto"/>
        <w:ind w:right="288"/>
      </w:pPr>
      <w:r>
        <w:rPr>
          <w:rFonts w:ascii="Times New Roman" w:eastAsia="Times New Roman" w:hAnsi="Times New Roman"/>
          <w:color w:val="000000"/>
          <w:sz w:val="24"/>
        </w:rPr>
        <w:t>Комплект для занятий по общей физической подготовке: гимнастические скамейки, маты, шведская стенка, гимнастические палки, мячи резиновые, обручи.</w:t>
      </w:r>
    </w:p>
    <w:p w:rsidR="009939D6" w:rsidRDefault="000C5F49">
      <w:pPr>
        <w:autoSpaceDE w:val="0"/>
        <w:autoSpaceDN w:val="0"/>
        <w:spacing w:before="70" w:after="0" w:line="271" w:lineRule="auto"/>
        <w:ind w:right="1008"/>
      </w:pPr>
      <w:r>
        <w:rPr>
          <w:rFonts w:ascii="Times New Roman" w:eastAsia="Times New Roman" w:hAnsi="Times New Roman"/>
          <w:color w:val="000000"/>
          <w:sz w:val="24"/>
        </w:rPr>
        <w:t xml:space="preserve">Комплект для занятий гимнастикой: 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корпус козла гимнастического школьного, корпус бревна гимнастического школьного, маты гимнастические, мостик гимнастический, обручи, скакалки,шведская стенка.</w:t>
      </w:r>
    </w:p>
    <w:p w:rsidR="009939D6" w:rsidRDefault="000C5F49">
      <w:pPr>
        <w:autoSpaceDE w:val="0"/>
        <w:autoSpaceDN w:val="0"/>
        <w:spacing w:before="70" w:after="0" w:line="262" w:lineRule="auto"/>
      </w:pPr>
      <w:r>
        <w:rPr>
          <w:rFonts w:ascii="Times New Roman" w:eastAsia="Times New Roman" w:hAnsi="Times New Roman"/>
          <w:color w:val="000000"/>
          <w:sz w:val="24"/>
        </w:rPr>
        <w:t>Комплект для занятий легкой атлетикой: планки для прыжков в высоту, дорожка для прыжков в длину с</w:t>
      </w:r>
      <w:r>
        <w:rPr>
          <w:rFonts w:ascii="Times New Roman" w:eastAsia="Times New Roman" w:hAnsi="Times New Roman"/>
          <w:color w:val="000000"/>
          <w:sz w:val="24"/>
        </w:rPr>
        <w:t xml:space="preserve"> места, мячи для метания в цель, цель для метания навесная.</w:t>
      </w:r>
    </w:p>
    <w:p w:rsidR="009939D6" w:rsidRDefault="000C5F49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Комплект для спортивных и подвижных игр: мячи волейбольный, мячи баскетбольные,</w:t>
      </w:r>
    </w:p>
    <w:p w:rsidR="009939D6" w:rsidRDefault="000C5F49">
      <w:pPr>
        <w:autoSpaceDE w:val="0"/>
        <w:autoSpaceDN w:val="0"/>
        <w:spacing w:before="264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ОБОРУДОВАНИЕ ДЛЯ ПРОВЕДЕНИЯ ПРАКТИЧЕСКИХ РАБОТ</w:t>
      </w:r>
    </w:p>
    <w:p w:rsidR="009939D6" w:rsidRDefault="000C5F49">
      <w:pPr>
        <w:autoSpaceDE w:val="0"/>
        <w:autoSpaceDN w:val="0"/>
        <w:spacing w:before="166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>Мультимедийный проектор, ноутбук.</w:t>
      </w:r>
    </w:p>
    <w:p w:rsidR="009939D6" w:rsidRDefault="009939D6">
      <w:pPr>
        <w:sectPr w:rsidR="009939D6">
          <w:pgSz w:w="11900" w:h="16840"/>
          <w:pgMar w:top="298" w:right="634" w:bottom="1440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000000" w:rsidRDefault="000C5F49"/>
    <w:sectPr w:rsidR="00000000" w:rsidSect="00034616">
      <w:pgSz w:w="11900" w:h="16840"/>
      <w:pgMar w:top="1440" w:right="1440" w:bottom="1440" w:left="1440" w:header="720" w:footer="720" w:gutter="0"/>
      <w:cols w:space="720" w:equalWidth="0">
        <w:col w:w="10600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4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0C5F49"/>
    <w:rsid w:val="0015074B"/>
    <w:rsid w:val="0029639D"/>
    <w:rsid w:val="00326F90"/>
    <w:rsid w:val="009939D6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29A56F"/>
  <w14:defaultImageDpi w14:val="300"/>
  <w15:docId w15:val="{16A2008A-3AC0-4DC9-84A1-D86F6BDB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D570BF-6444-4A2C-8D1D-C364725C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3852</Words>
  <Characters>21959</Characters>
  <Application>Microsoft Office Word</Application>
  <DocSecurity>0</DocSecurity>
  <Lines>182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25760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2</cp:revision>
  <dcterms:created xsi:type="dcterms:W3CDTF">2022-10-12T11:21:00Z</dcterms:created>
  <dcterms:modified xsi:type="dcterms:W3CDTF">2022-10-12T11:21:00Z</dcterms:modified>
  <cp:category/>
</cp:coreProperties>
</file>