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77804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0ce6c04-5d85-4344-8b96-f0be4c959e1f" w:id="1"/>
      <w:r>
        <w:rPr>
          <w:rFonts w:ascii="Times New Roman" w:hAnsi="Times New Roman"/>
          <w:b/>
          <w:i w:val="false"/>
          <w:color w:val="000000"/>
          <w:sz w:val="28"/>
        </w:rPr>
        <w:t xml:space="preserve">Министерство образования, науки и молодежной политики Краснодарского края </w:t>
      </w:r>
      <w:bookmarkEnd w:id="1"/>
    </w:p>
    <w:p>
      <w:pPr>
        <w:spacing w:before="0" w:after="0" w:line="408"/>
        <w:ind w:left="120"/>
        <w:jc w:val="center"/>
      </w:pPr>
      <w:bookmarkStart w:name="355bf24e-ba11-449f-8602-e458d8176250" w:id="2"/>
      <w:r>
        <w:rPr>
          <w:rFonts w:ascii="Times New Roman" w:hAnsi="Times New Roman"/>
          <w:b/>
          <w:i w:val="false"/>
          <w:color w:val="000000"/>
          <w:sz w:val="28"/>
        </w:rPr>
        <w:t xml:space="preserve">Муниципальное образование Мостовский район </w:t>
      </w:r>
      <w:bookmarkEnd w:id="2"/>
    </w:p>
    <w:p>
      <w:pPr>
        <w:spacing w:before="0" w:after="0" w:line="408"/>
        <w:ind w:left="120"/>
        <w:jc w:val="center"/>
      </w:pPr>
      <w:r>
        <w:rPr>
          <w:rFonts w:ascii="Times New Roman" w:hAnsi="Times New Roman"/>
          <w:b/>
          <w:i w:val="false"/>
          <w:color w:val="000000"/>
          <w:sz w:val="28"/>
        </w:rPr>
        <w:t>СОШ №5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 МБОУ СОШ№5им.А.П.Лимаренко поселка Псебай</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Н.В.Беликова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СОШ№5 им.А.П.Лимаренко поселка Псебай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А.А.Сулухия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3545684)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2bdabb-0f2d-40ee-bf7c-727852ad74ae" w:id="3"/>
      <w:r>
        <w:rPr>
          <w:rFonts w:ascii="Times New Roman" w:hAnsi="Times New Roman"/>
          <w:b/>
          <w:i w:val="false"/>
          <w:color w:val="000000"/>
          <w:sz w:val="28"/>
        </w:rPr>
        <w:t>пгт.Псебай</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w:t>
      </w:r>
      <w:bookmarkEnd w:id="4"/>
    </w:p>
    <w:p>
      <w:pPr>
        <w:spacing w:before="0" w:after="0"/>
        <w:ind w:left="120"/>
        <w:jc w:val="left"/>
      </w:pPr>
    </w:p>
    <w:bookmarkStart w:name="block-26778044" w:id="5"/>
    <w:p>
      <w:pPr>
        <w:sectPr>
          <w:pgSz w:w="11906" w:h="16383" w:orient="portrait"/>
        </w:sectPr>
      </w:pPr>
    </w:p>
    <w:bookmarkEnd w:id="5"/>
    <w:bookmarkEnd w:id="0"/>
    <w:bookmarkStart w:name="block-2677804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26778040" w:id="8"/>
    <w:p>
      <w:pPr>
        <w:sectPr>
          <w:pgSz w:w="11906" w:h="16383" w:orient="portrait"/>
        </w:sectPr>
      </w:pPr>
    </w:p>
    <w:bookmarkEnd w:id="8"/>
    <w:bookmarkEnd w:id="6"/>
    <w:bookmarkStart w:name="block-26778041"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26778041" w:id="11"/>
    <w:p>
      <w:pPr>
        <w:sectPr>
          <w:pgSz w:w="11906" w:h="16383" w:orient="portrait"/>
        </w:sectPr>
      </w:pPr>
    </w:p>
    <w:bookmarkEnd w:id="11"/>
    <w:bookmarkEnd w:id="9"/>
    <w:bookmarkStart w:name="block-26778042"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26778042" w:id="17"/>
    <w:p>
      <w:pPr>
        <w:sectPr>
          <w:pgSz w:w="11906" w:h="16383" w:orient="portrait"/>
        </w:sectPr>
      </w:pPr>
    </w:p>
    <w:bookmarkEnd w:id="17"/>
    <w:bookmarkEnd w:id="12"/>
    <w:bookmarkStart w:name="block-26778043"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26778043" w:id="19"/>
    <w:p>
      <w:pPr>
        <w:sectPr>
          <w:pgSz w:w="16383" w:h="11906" w:orient="landscape"/>
        </w:sectPr>
      </w:pPr>
    </w:p>
    <w:bookmarkEnd w:id="19"/>
    <w:bookmarkEnd w:id="18"/>
    <w:bookmarkStart w:name="block-26778045"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9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3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7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7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7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20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20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6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21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778045" w:id="21"/>
    <w:p>
      <w:pPr>
        <w:sectPr>
          <w:pgSz w:w="16383" w:h="11906" w:orient="landscape"/>
        </w:sectPr>
      </w:pPr>
    </w:p>
    <w:bookmarkEnd w:id="21"/>
    <w:bookmarkEnd w:id="20"/>
    <w:bookmarkStart w:name="block-26778046"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3a9386bb-e7ff-4ebc-8147-4f8d4a35ad83" w:id="23"/>
      <w:r>
        <w:rPr>
          <w:rFonts w:ascii="Times New Roman" w:hAnsi="Times New Roman"/>
          <w:b w:val="false"/>
          <w:i w:val="false"/>
          <w:color w:val="000000"/>
          <w:sz w:val="28"/>
        </w:rPr>
        <w:t>• Физика, 10 класс/ Мякишев Г.Я., Буховцев Б.Б., Сотский Н.Н. под редакцией Парфентьевой Н.А., Акционерное общество «Издательство «Просвещение»</w:t>
      </w:r>
      <w:bookmarkEnd w:id="23"/>
      <w:r>
        <w:rPr>
          <w:sz w:val="28"/>
        </w:rPr>
        <w:br/>
      </w:r>
      <w:bookmarkStart w:name="3a9386bb-e7ff-4ebc-8147-4f8d4a35ad83" w:id="24"/>
      <w:r>
        <w:rPr>
          <w:rFonts w:ascii="Times New Roman" w:hAnsi="Times New Roman"/>
          <w:b w:val="false"/>
          <w:i w:val="false"/>
          <w:color w:val="000000"/>
          <w:sz w:val="28"/>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00a32ca0-efae-40a0-8719-4e0733f90a15" w:id="25"/>
      <w:r>
        <w:rPr>
          <w:rFonts w:ascii="Times New Roman" w:hAnsi="Times New Roman"/>
          <w:b w:val="false"/>
          <w:i w:val="false"/>
          <w:color w:val="000000"/>
          <w:sz w:val="28"/>
        </w:rPr>
        <w:t>Физика</w:t>
      </w:r>
      <w:bookmarkEnd w:id="25"/>
      <w:r>
        <w:rPr>
          <w:sz w:val="28"/>
        </w:rPr>
        <w:br/>
      </w:r>
      <w:bookmarkStart w:name="00a32ca0-efae-40a0-8719-4e0733f90a15" w:id="26"/>
      <w:r>
        <w:rPr>
          <w:rFonts w:ascii="Times New Roman" w:hAnsi="Times New Roman"/>
          <w:b w:val="false"/>
          <w:i w:val="false"/>
          <w:color w:val="000000"/>
          <w:sz w:val="28"/>
        </w:rPr>
        <w:t xml:space="preserve"> 10</w:t>
      </w:r>
      <w:bookmarkEnd w:id="26"/>
      <w:r>
        <w:rPr>
          <w:sz w:val="28"/>
        </w:rPr>
        <w:br/>
      </w:r>
      <w:bookmarkStart w:name="00a32ca0-efae-40a0-8719-4e0733f90a15" w:id="27"/>
      <w:r>
        <w:rPr>
          <w:rFonts w:ascii="Times New Roman" w:hAnsi="Times New Roman"/>
          <w:b w:val="false"/>
          <w:i w:val="false"/>
          <w:color w:val="000000"/>
          <w:sz w:val="28"/>
        </w:rPr>
        <w:t xml:space="preserve"> Мякишев Г.Я., Буховцев Б.Б., Сотский</w:t>
      </w:r>
      <w:bookmarkEnd w:id="27"/>
      <w:r>
        <w:rPr>
          <w:sz w:val="28"/>
        </w:rPr>
        <w:br/>
      </w:r>
      <w:bookmarkStart w:name="00a32ca0-efae-40a0-8719-4e0733f90a15" w:id="28"/>
      <w:r>
        <w:rPr>
          <w:rFonts w:ascii="Times New Roman" w:hAnsi="Times New Roman"/>
          <w:b w:val="false"/>
          <w:i w:val="false"/>
          <w:color w:val="000000"/>
          <w:sz w:val="28"/>
        </w:rPr>
        <w:t xml:space="preserve"> Базовый</w:t>
      </w:r>
      <w:bookmarkEnd w:id="28"/>
      <w:r>
        <w:rPr>
          <w:sz w:val="28"/>
        </w:rPr>
        <w:br/>
      </w:r>
      <w:bookmarkStart w:name="00a32ca0-efae-40a0-8719-4e0733f90a15" w:id="29"/>
      <w:r>
        <w:rPr>
          <w:rFonts w:ascii="Times New Roman" w:hAnsi="Times New Roman"/>
          <w:b w:val="false"/>
          <w:i w:val="false"/>
          <w:color w:val="000000"/>
          <w:sz w:val="28"/>
        </w:rPr>
        <w:t xml:space="preserve"> Н.Н. под редакцией Парфентьевой</w:t>
      </w:r>
      <w:bookmarkEnd w:id="29"/>
      <w:r>
        <w:rPr>
          <w:sz w:val="28"/>
        </w:rPr>
        <w:br/>
      </w:r>
      <w:bookmarkStart w:name="00a32ca0-efae-40a0-8719-4e0733f90a15" w:id="30"/>
      <w:r>
        <w:rPr>
          <w:rFonts w:ascii="Times New Roman" w:hAnsi="Times New Roman"/>
          <w:b w:val="false"/>
          <w:i w:val="false"/>
          <w:color w:val="000000"/>
          <w:sz w:val="28"/>
        </w:rPr>
        <w:t xml:space="preserve"> уровень</w:t>
      </w:r>
      <w:bookmarkEnd w:id="30"/>
      <w:r>
        <w:rPr>
          <w:sz w:val="28"/>
        </w:rPr>
        <w:br/>
      </w:r>
      <w:bookmarkStart w:name="00a32ca0-efae-40a0-8719-4e0733f90a15" w:id="31"/>
      <w:r>
        <w:rPr>
          <w:rFonts w:ascii="Times New Roman" w:hAnsi="Times New Roman"/>
          <w:b w:val="false"/>
          <w:i w:val="false"/>
          <w:color w:val="000000"/>
          <w:sz w:val="28"/>
        </w:rPr>
        <w:t xml:space="preserve"> Н.А.</w:t>
      </w:r>
      <w:bookmarkEnd w:id="31"/>
      <w:r>
        <w:rPr>
          <w:sz w:val="28"/>
        </w:rPr>
        <w:br/>
      </w:r>
      <w:bookmarkStart w:name="00a32ca0-efae-40a0-8719-4e0733f90a15" w:id="32"/>
      <w:r>
        <w:rPr>
          <w:rFonts w:ascii="Times New Roman" w:hAnsi="Times New Roman"/>
          <w:b w:val="false"/>
          <w:i w:val="false"/>
          <w:color w:val="000000"/>
          <w:sz w:val="28"/>
        </w:rPr>
        <w:t xml:space="preserve"> Физика</w:t>
      </w:r>
      <w:bookmarkEnd w:id="32"/>
      <w:r>
        <w:rPr>
          <w:sz w:val="28"/>
        </w:rPr>
        <w:br/>
      </w:r>
      <w:bookmarkStart w:name="00a32ca0-efae-40a0-8719-4e0733f90a15" w:id="33"/>
      <w:r>
        <w:rPr>
          <w:rFonts w:ascii="Times New Roman" w:hAnsi="Times New Roman"/>
          <w:b w:val="false"/>
          <w:i w:val="false"/>
          <w:color w:val="000000"/>
          <w:sz w:val="28"/>
        </w:rPr>
        <w:t xml:space="preserve"> 11</w:t>
      </w:r>
      <w:bookmarkEnd w:id="33"/>
      <w:r>
        <w:rPr>
          <w:sz w:val="28"/>
        </w:rPr>
        <w:br/>
      </w:r>
      <w:bookmarkStart w:name="00a32ca0-efae-40a0-8719-4e0733f90a15" w:id="34"/>
      <w:r>
        <w:rPr>
          <w:rFonts w:ascii="Times New Roman" w:hAnsi="Times New Roman"/>
          <w:b w:val="false"/>
          <w:i w:val="false"/>
          <w:color w:val="000000"/>
          <w:sz w:val="28"/>
        </w:rPr>
        <w:t xml:space="preserve"> Мякишев Г.Я., Буховцев Б.Б., Сотский</w:t>
      </w:r>
      <w:bookmarkEnd w:id="34"/>
      <w:r>
        <w:rPr>
          <w:sz w:val="28"/>
        </w:rPr>
        <w:br/>
      </w:r>
      <w:bookmarkStart w:name="00a32ca0-efae-40a0-8719-4e0733f90a15" w:id="35"/>
      <w:r>
        <w:rPr>
          <w:rFonts w:ascii="Times New Roman" w:hAnsi="Times New Roman"/>
          <w:b w:val="false"/>
          <w:i w:val="false"/>
          <w:color w:val="000000"/>
          <w:sz w:val="28"/>
        </w:rPr>
        <w:t xml:space="preserve"> Базовый</w:t>
      </w:r>
      <w:bookmarkEnd w:id="35"/>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77f6c9bd-a056-4755-96aa-6aba8e5a5d8a" w:id="36"/>
      <w:r>
        <w:rPr>
          <w:rFonts w:ascii="Times New Roman" w:hAnsi="Times New Roman"/>
          <w:b w:val="false"/>
          <w:i w:val="false"/>
          <w:color w:val="000000"/>
          <w:sz w:val="28"/>
        </w:rPr>
        <w:t>9</w:t>
      </w:r>
      <w:bookmarkEnd w:id="36"/>
      <w:r>
        <w:rPr>
          <w:sz w:val="28"/>
        </w:rPr>
        <w:br/>
      </w:r>
      <w:bookmarkStart w:name="77f6c9bd-a056-4755-96aa-6aba8e5a5d8a" w:id="37"/>
      <w:r>
        <w:rPr>
          <w:rFonts w:ascii="Times New Roman" w:hAnsi="Times New Roman"/>
          <w:b w:val="false"/>
          <w:i w:val="false"/>
          <w:color w:val="000000"/>
          <w:sz w:val="28"/>
        </w:rPr>
        <w:t xml:space="preserve"> Физический класс. Физика для старшеклассников и не только.</w:t>
      </w:r>
      <w:bookmarkEnd w:id="37"/>
      <w:r>
        <w:rPr>
          <w:sz w:val="28"/>
        </w:rPr>
        <w:br/>
      </w:r>
      <w:bookmarkStart w:name="77f6c9bd-a056-4755-96aa-6aba8e5a5d8a" w:id="38"/>
      <w:r>
        <w:rPr>
          <w:rFonts w:ascii="Times New Roman" w:hAnsi="Times New Roman"/>
          <w:b w:val="false"/>
          <w:i w:val="false"/>
          <w:color w:val="000000"/>
          <w:sz w:val="28"/>
        </w:rPr>
        <w:t xml:space="preserve"> https://fizclass.ru/</w:t>
      </w:r>
      <w:bookmarkEnd w:id="38"/>
      <w:r>
        <w:rPr>
          <w:sz w:val="28"/>
        </w:rPr>
        <w:br/>
      </w:r>
      <w:bookmarkStart w:name="77f6c9bd-a056-4755-96aa-6aba8e5a5d8a" w:id="39"/>
      <w:r>
        <w:rPr>
          <w:rFonts w:ascii="Times New Roman" w:hAnsi="Times New Roman"/>
          <w:b w:val="false"/>
          <w:i w:val="false"/>
          <w:color w:val="000000"/>
          <w:sz w:val="28"/>
        </w:rPr>
        <w:t xml:space="preserve"> 10 Образовательная экосистема Взнания https://vznaniya.ru/</w:t>
      </w:r>
      <w:bookmarkEnd w:id="39"/>
      <w:r>
        <w:rPr>
          <w:sz w:val="28"/>
        </w:rPr>
        <w:br/>
      </w:r>
      <w:bookmarkStart w:name="77f6c9bd-a056-4755-96aa-6aba8e5a5d8a" w:id="40"/>
      <w:r>
        <w:rPr>
          <w:rFonts w:ascii="Times New Roman" w:hAnsi="Times New Roman"/>
          <w:b w:val="false"/>
          <w:i w:val="false"/>
          <w:color w:val="000000"/>
          <w:sz w:val="28"/>
        </w:rPr>
        <w:t xml:space="preserve"> 11 Политехнический музей https://polymus.ru/</w:t>
      </w:r>
      <w:bookmarkEnd w:id="40"/>
      <w:r>
        <w:rPr>
          <w:sz w:val="28"/>
        </w:rPr>
        <w:br/>
      </w:r>
      <w:bookmarkStart w:name="77f6c9bd-a056-4755-96aa-6aba8e5a5d8a" w:id="41"/>
      <w:r>
        <w:rPr>
          <w:rFonts w:ascii="Times New Roman" w:hAnsi="Times New Roman"/>
          <w:b w:val="false"/>
          <w:i w:val="false"/>
          <w:color w:val="000000"/>
          <w:sz w:val="28"/>
        </w:rPr>
        <w:t xml:space="preserve"> 12 Государственный музей космонавтики им. К. Э. Циолковского.</w:t>
      </w:r>
      <w:bookmarkEnd w:id="41"/>
      <w:r>
        <w:rPr>
          <w:sz w:val="28"/>
        </w:rPr>
        <w:br/>
      </w:r>
      <w:bookmarkStart w:name="77f6c9bd-a056-4755-96aa-6aba8e5a5d8a" w:id="42"/>
      <w:r>
        <w:rPr>
          <w:rFonts w:ascii="Times New Roman" w:hAnsi="Times New Roman"/>
          <w:b w:val="false"/>
          <w:i w:val="false"/>
          <w:color w:val="000000"/>
          <w:sz w:val="28"/>
        </w:rPr>
        <w:t xml:space="preserve"> Виртуальные прогулки https://gmik.ru/fotovideo3d/virtualnyiy-tur/</w:t>
      </w:r>
      <w:bookmarkEnd w:id="42"/>
      <w:r>
        <w:rPr>
          <w:sz w:val="28"/>
        </w:rPr>
        <w:br/>
      </w:r>
      <w:bookmarkStart w:name="77f6c9bd-a056-4755-96aa-6aba8e5a5d8a" w:id="43"/>
      <w:r>
        <w:rPr>
          <w:rFonts w:ascii="Times New Roman" w:hAnsi="Times New Roman"/>
          <w:b w:val="false"/>
          <w:i w:val="false"/>
          <w:color w:val="000000"/>
          <w:sz w:val="28"/>
        </w:rPr>
        <w:t xml:space="preserve"> 13 Музей</w:t>
      </w:r>
      <w:bookmarkEnd w:id="43"/>
      <w:r>
        <w:rPr>
          <w:sz w:val="28"/>
        </w:rPr>
        <w:br/>
      </w:r>
      <w:bookmarkStart w:name="77f6c9bd-a056-4755-96aa-6aba8e5a5d8a" w:id="44"/>
      <w:r>
        <w:rPr>
          <w:rFonts w:ascii="Times New Roman" w:hAnsi="Times New Roman"/>
          <w:b w:val="false"/>
          <w:i w:val="false"/>
          <w:color w:val="000000"/>
          <w:sz w:val="28"/>
        </w:rPr>
        <w:t xml:space="preserve"> космонавтики.</w:t>
      </w:r>
      <w:bookmarkEnd w:id="44"/>
      <w:r>
        <w:rPr>
          <w:sz w:val="28"/>
        </w:rPr>
        <w:br/>
      </w:r>
      <w:bookmarkStart w:name="77f6c9bd-a056-4755-96aa-6aba8e5a5d8a" w:id="45"/>
      <w:r>
        <w:rPr>
          <w:rFonts w:ascii="Times New Roman" w:hAnsi="Times New Roman"/>
          <w:b w:val="false"/>
          <w:i w:val="false"/>
          <w:color w:val="000000"/>
          <w:sz w:val="28"/>
        </w:rPr>
        <w:t xml:space="preserve"> Виртуальная</w:t>
      </w:r>
      <w:bookmarkEnd w:id="45"/>
      <w:r>
        <w:rPr>
          <w:sz w:val="28"/>
        </w:rPr>
        <w:br/>
      </w:r>
      <w:bookmarkStart w:name="77f6c9bd-a056-4755-96aa-6aba8e5a5d8a" w:id="46"/>
      <w:r>
        <w:rPr>
          <w:rFonts w:ascii="Times New Roman" w:hAnsi="Times New Roman"/>
          <w:b w:val="false"/>
          <w:i w:val="false"/>
          <w:color w:val="000000"/>
          <w:sz w:val="28"/>
        </w:rPr>
        <w:t xml:space="preserve"> https://russia360.travel/things-to-do/msk/Museums_gall/memorialnyy-muzey-</w:t>
      </w:r>
      <w:bookmarkEnd w:id="46"/>
      <w:r>
        <w:rPr>
          <w:sz w:val="28"/>
        </w:rPr>
        <w:br/>
      </w:r>
      <w:bookmarkStart w:name="77f6c9bd-a056-4755-96aa-6aba8e5a5d8a" w:id="47"/>
      <w:r>
        <w:rPr>
          <w:rFonts w:ascii="Times New Roman" w:hAnsi="Times New Roman"/>
          <w:b w:val="false"/>
          <w:i w:val="false"/>
          <w:color w:val="000000"/>
          <w:sz w:val="28"/>
        </w:rPr>
        <w:t xml:space="preserve"> kosmonavtiki/</w:t>
      </w:r>
      <w:bookmarkEnd w:id="47"/>
      <w:r>
        <w:rPr>
          <w:sz w:val="28"/>
        </w:rPr>
        <w:br/>
      </w:r>
      <w:bookmarkStart w:name="77f6c9bd-a056-4755-96aa-6aba8e5a5d8a" w:id="48"/>
      <w:r>
        <w:rPr>
          <w:rFonts w:ascii="Times New Roman" w:hAnsi="Times New Roman"/>
          <w:b w:val="false"/>
          <w:i w:val="false"/>
          <w:color w:val="000000"/>
          <w:sz w:val="28"/>
        </w:rPr>
        <w:t xml:space="preserve"> 14 Биофизика https://postnauka.org/themes/biofizika</w:t>
      </w:r>
      <w:bookmarkEnd w:id="48"/>
      <w:r>
        <w:rPr>
          <w:sz w:val="28"/>
        </w:rPr>
        <w:br/>
      </w:r>
      <w:bookmarkStart w:name="77f6c9bd-a056-4755-96aa-6aba8e5a5d8a" w:id="49"/>
      <w:r>
        <w:rPr>
          <w:rFonts w:ascii="Times New Roman" w:hAnsi="Times New Roman"/>
          <w:b w:val="false"/>
          <w:i w:val="false"/>
          <w:color w:val="000000"/>
          <w:sz w:val="28"/>
        </w:rPr>
        <w:t xml:space="preserve"> 15 Некоммерческий научно-популярный проект «Элементы большой науки»</w:t>
      </w:r>
      <w:bookmarkEnd w:id="49"/>
      <w:r>
        <w:rPr>
          <w:sz w:val="28"/>
        </w:rPr>
        <w:br/>
      </w:r>
      <w:bookmarkStart w:name="77f6c9bd-a056-4755-96aa-6aba8e5a5d8a" w:id="50"/>
      <w:r>
        <w:rPr>
          <w:rFonts w:ascii="Times New Roman" w:hAnsi="Times New Roman"/>
          <w:b w:val="false"/>
          <w:i w:val="false"/>
          <w:color w:val="000000"/>
          <w:sz w:val="28"/>
        </w:rPr>
        <w:t xml:space="preserve"> https://elementy.ru/</w:t>
      </w:r>
      <w:bookmarkEnd w:id="50"/>
      <w:r>
        <w:rPr>
          <w:sz w:val="28"/>
        </w:rPr>
        <w:br/>
      </w:r>
      <w:bookmarkStart w:name="77f6c9bd-a056-4755-96aa-6aba8e5a5d8a" w:id="51"/>
      <w:r>
        <w:rPr>
          <w:rFonts w:ascii="Times New Roman" w:hAnsi="Times New Roman"/>
          <w:b w:val="false"/>
          <w:i w:val="false"/>
          <w:color w:val="000000"/>
          <w:sz w:val="28"/>
        </w:rPr>
        <w:t xml:space="preserve"> 16 Библиотека</w:t>
      </w:r>
      <w:bookmarkEnd w:id="51"/>
      <w:r>
        <w:rPr>
          <w:sz w:val="28"/>
        </w:rPr>
        <w:br/>
      </w:r>
      <w:bookmarkStart w:name="77f6c9bd-a056-4755-96aa-6aba8e5a5d8a" w:id="52"/>
      <w:r>
        <w:rPr>
          <w:rFonts w:ascii="Times New Roman" w:hAnsi="Times New Roman"/>
          <w:b w:val="false"/>
          <w:i w:val="false"/>
          <w:color w:val="000000"/>
          <w:sz w:val="28"/>
        </w:rPr>
        <w:t xml:space="preserve"> книг</w:t>
      </w:r>
      <w:bookmarkEnd w:id="52"/>
      <w:r>
        <w:rPr>
          <w:sz w:val="28"/>
        </w:rPr>
        <w:br/>
      </w:r>
      <w:bookmarkStart w:name="77f6c9bd-a056-4755-96aa-6aba8e5a5d8a" w:id="53"/>
      <w:r>
        <w:rPr>
          <w:rFonts w:ascii="Times New Roman" w:hAnsi="Times New Roman"/>
          <w:b w:val="false"/>
          <w:i w:val="false"/>
          <w:color w:val="000000"/>
          <w:sz w:val="28"/>
        </w:rPr>
        <w:t xml:space="preserve"> по</w:t>
      </w:r>
      <w:bookmarkEnd w:id="53"/>
      <w:r>
        <w:rPr>
          <w:sz w:val="28"/>
        </w:rPr>
        <w:br/>
      </w:r>
      <w:bookmarkStart w:name="77f6c9bd-a056-4755-96aa-6aba8e5a5d8a" w:id="54"/>
      <w:r>
        <w:rPr>
          <w:rFonts w:ascii="Times New Roman" w:hAnsi="Times New Roman"/>
          <w:b w:val="false"/>
          <w:i w:val="false"/>
          <w:color w:val="000000"/>
          <w:sz w:val="28"/>
        </w:rPr>
        <w:t xml:space="preserve"> популярной</w:t>
      </w:r>
      <w:bookmarkEnd w:id="54"/>
      <w:r>
        <w:rPr>
          <w:sz w:val="28"/>
        </w:rPr>
        <w:br/>
      </w:r>
      <w:bookmarkStart w:name="77f6c9bd-a056-4755-96aa-6aba8e5a5d8a" w:id="55"/>
      <w:r>
        <w:rPr>
          <w:rFonts w:ascii="Times New Roman" w:hAnsi="Times New Roman"/>
          <w:b w:val="false"/>
          <w:i w:val="false"/>
          <w:color w:val="000000"/>
          <w:sz w:val="28"/>
        </w:rPr>
        <w:t xml:space="preserve"> элементарной</w:t>
      </w:r>
      <w:bookmarkEnd w:id="55"/>
      <w:r>
        <w:rPr>
          <w:sz w:val="28"/>
        </w:rPr>
        <w:br/>
      </w:r>
      <w:bookmarkStart w:name="77f6c9bd-a056-4755-96aa-6aba8e5a5d8a" w:id="56"/>
      <w:r>
        <w:rPr>
          <w:rFonts w:ascii="Times New Roman" w:hAnsi="Times New Roman"/>
          <w:b w:val="false"/>
          <w:i w:val="false"/>
          <w:color w:val="000000"/>
          <w:sz w:val="28"/>
        </w:rPr>
        <w:t xml:space="preserve"> физике</w:t>
      </w:r>
      <w:bookmarkEnd w:id="56"/>
      <w:r>
        <w:rPr>
          <w:sz w:val="28"/>
        </w:rPr>
        <w:br/>
      </w:r>
      <w:bookmarkStart w:name="77f6c9bd-a056-4755-96aa-6aba8e5a5d8a" w:id="57"/>
      <w:r>
        <w:rPr>
          <w:rFonts w:ascii="Times New Roman" w:hAnsi="Times New Roman"/>
          <w:b w:val="false"/>
          <w:i w:val="false"/>
          <w:color w:val="000000"/>
          <w:sz w:val="28"/>
        </w:rPr>
        <w:t xml:space="preserve"> https://eqworld.ipmnet.ru/ru/library/physics/elementary.htm</w:t>
      </w:r>
      <w:bookmarkEnd w:id="57"/>
      <w:r>
        <w:rPr>
          <w:sz w:val="28"/>
        </w:rPr>
        <w:br/>
      </w:r>
      <w:bookmarkStart w:name="77f6c9bd-a056-4755-96aa-6aba8e5a5d8a" w:id="58"/>
      <w:r>
        <w:rPr>
          <w:rFonts w:ascii="Times New Roman" w:hAnsi="Times New Roman"/>
          <w:b w:val="false"/>
          <w:i w:val="false"/>
          <w:color w:val="000000"/>
          <w:sz w:val="28"/>
        </w:rPr>
        <w:t xml:space="preserve"> 17 Электронный</w:t>
      </w:r>
      <w:bookmarkEnd w:id="58"/>
      <w:r>
        <w:rPr>
          <w:sz w:val="28"/>
        </w:rPr>
        <w:br/>
      </w:r>
      <w:bookmarkStart w:name="77f6c9bd-a056-4755-96aa-6aba8e5a5d8a" w:id="59"/>
      <w:r>
        <w:rPr>
          <w:rFonts w:ascii="Times New Roman" w:hAnsi="Times New Roman"/>
          <w:b w:val="false"/>
          <w:i w:val="false"/>
          <w:color w:val="000000"/>
          <w:sz w:val="28"/>
        </w:rPr>
        <w:t xml:space="preserve"> учебник</w:t>
      </w:r>
      <w:bookmarkEnd w:id="59"/>
      <w:r>
        <w:rPr>
          <w:sz w:val="28"/>
        </w:rPr>
        <w:br/>
      </w:r>
      <w:bookmarkStart w:name="77f6c9bd-a056-4755-96aa-6aba8e5a5d8a" w:id="60"/>
      <w:r>
        <w:rPr>
          <w:rFonts w:ascii="Times New Roman" w:hAnsi="Times New Roman"/>
          <w:b w:val="false"/>
          <w:i w:val="false"/>
          <w:color w:val="000000"/>
          <w:sz w:val="28"/>
        </w:rPr>
        <w:t xml:space="preserve"> по</w:t>
      </w:r>
      <w:bookmarkEnd w:id="60"/>
      <w:r>
        <w:rPr>
          <w:sz w:val="28"/>
        </w:rPr>
        <w:br/>
      </w:r>
      <w:bookmarkStart w:name="77f6c9bd-a056-4755-96aa-6aba8e5a5d8a" w:id="61"/>
      <w:r>
        <w:rPr>
          <w:rFonts w:ascii="Times New Roman" w:hAnsi="Times New Roman"/>
          <w:b w:val="false"/>
          <w:i w:val="false"/>
          <w:color w:val="000000"/>
          <w:sz w:val="28"/>
        </w:rPr>
        <w:t xml:space="preserve"> физике</w:t>
      </w:r>
      <w:bookmarkEnd w:id="61"/>
      <w:r>
        <w:rPr>
          <w:sz w:val="28"/>
        </w:rPr>
        <w:br/>
      </w:r>
      <w:bookmarkStart w:name="77f6c9bd-a056-4755-96aa-6aba8e5a5d8a" w:id="62"/>
      <w:r>
        <w:rPr>
          <w:rFonts w:ascii="Times New Roman" w:hAnsi="Times New Roman"/>
          <w:b w:val="false"/>
          <w:i w:val="false"/>
          <w:color w:val="000000"/>
          <w:sz w:val="28"/>
        </w:rPr>
        <w:t xml:space="preserve"> https://www.physbook.ru/index.php/PhysBook:%D0%AD%D0%BB</w:t>
      </w:r>
      <w:bookmarkEnd w:id="62"/>
      <w:r>
        <w:rPr>
          <w:sz w:val="28"/>
        </w:rPr>
        <w:br/>
      </w:r>
      <w:bookmarkStart w:name="77f6c9bd-a056-4755-96aa-6aba8e5a5d8a" w:id="63"/>
      <w:r>
        <w:rPr>
          <w:rFonts w:ascii="Times New Roman" w:hAnsi="Times New Roman"/>
          <w:b w:val="false"/>
          <w:i w:val="false"/>
          <w:color w:val="000000"/>
          <w:sz w:val="28"/>
        </w:rPr>
        <w:t xml:space="preserve"> %D0%B5%D0%BA%D1%82%D1%80%D0%BE%D0%BD%D0%BD%D1%8B</w:t>
      </w:r>
      <w:bookmarkEnd w:id="63"/>
      <w:r>
        <w:rPr>
          <w:sz w:val="28"/>
        </w:rPr>
        <w:br/>
      </w:r>
      <w:bookmarkStart w:name="77f6c9bd-a056-4755-96aa-6aba8e5a5d8a" w:id="64"/>
      <w:r>
        <w:rPr>
          <w:rFonts w:ascii="Times New Roman" w:hAnsi="Times New Roman"/>
          <w:b w:val="false"/>
          <w:i w:val="false"/>
          <w:color w:val="000000"/>
          <w:sz w:val="28"/>
        </w:rPr>
        <w:t xml:space="preserve"> %D0%B9_%D1%83%D1%87%D0%B5%D0%B1%D0%BD</w:t>
      </w:r>
      <w:bookmarkEnd w:id="64"/>
      <w:r>
        <w:rPr>
          <w:sz w:val="28"/>
        </w:rPr>
        <w:br/>
      </w:r>
      <w:bookmarkStart w:name="77f6c9bd-a056-4755-96aa-6aba8e5a5d8a" w:id="65"/>
      <w:r>
        <w:rPr>
          <w:rFonts w:ascii="Times New Roman" w:hAnsi="Times New Roman"/>
          <w:b w:val="false"/>
          <w:i w:val="false"/>
          <w:color w:val="000000"/>
          <w:sz w:val="28"/>
        </w:rPr>
        <w:t xml:space="preserve"> %D0%B8%D0%BA_%D1%84%D0%B8%D0%B7%D0%B8%D0%BA%D0%B8</w:t>
      </w:r>
      <w:bookmarkEnd w:id="65"/>
      <w:r>
        <w:rPr>
          <w:sz w:val="28"/>
        </w:rPr>
        <w:br/>
      </w:r>
      <w:bookmarkStart w:name="77f6c9bd-a056-4755-96aa-6aba8e5a5d8a" w:id="66"/>
      <w:r>
        <w:rPr>
          <w:rFonts w:ascii="Times New Roman" w:hAnsi="Times New Roman"/>
          <w:b w:val="false"/>
          <w:i w:val="false"/>
          <w:color w:val="000000"/>
          <w:sz w:val="28"/>
        </w:rPr>
        <w:t xml:space="preserve"> 18 Физика в школе. Рисунки по физике http://markx.narod.ru/pic/</w:t>
      </w:r>
      <w:bookmarkEnd w:id="66"/>
      <w:r>
        <w:rPr>
          <w:sz w:val="28"/>
        </w:rPr>
        <w:br/>
      </w:r>
      <w:bookmarkStart w:name="77f6c9bd-a056-4755-96aa-6aba8e5a5d8a" w:id="67"/>
      <w:r>
        <w:rPr>
          <w:rFonts w:ascii="Times New Roman" w:hAnsi="Times New Roman"/>
          <w:b w:val="false"/>
          <w:i w:val="false"/>
          <w:color w:val="000000"/>
          <w:sz w:val="28"/>
        </w:rPr>
        <w:t xml:space="preserve"> 19 Архив журнала «Наука и жизнь» https://www.nkj.ru/archive/</w:t>
      </w:r>
      <w:bookmarkEnd w:id="67"/>
      <w:r>
        <w:rPr>
          <w:sz w:val="28"/>
        </w:rPr>
        <w:br/>
      </w:r>
      <w:bookmarkStart w:name="77f6c9bd-a056-4755-96aa-6aba8e5a5d8a" w:id="68"/>
      <w:r>
        <w:rPr>
          <w:rFonts w:ascii="Times New Roman" w:hAnsi="Times New Roman"/>
          <w:b w:val="false"/>
          <w:i w:val="false"/>
          <w:color w:val="000000"/>
          <w:sz w:val="28"/>
        </w:rPr>
        <w:t xml:space="preserve"> 20 Вся физика http://www.all-fizika.com/article/index.php?id_article=110</w:t>
      </w:r>
      <w:bookmarkEnd w:id="68"/>
      <w:r>
        <w:rPr>
          <w:sz w:val="28"/>
        </w:rPr>
        <w:br/>
      </w:r>
      <w:bookmarkStart w:name="77f6c9bd-a056-4755-96aa-6aba8e5a5d8a" w:id="69"/>
      <w:r>
        <w:rPr>
          <w:rFonts w:ascii="Times New Roman" w:hAnsi="Times New Roman"/>
          <w:b w:val="false"/>
          <w:i w:val="false"/>
          <w:color w:val="000000"/>
          <w:sz w:val="28"/>
        </w:rPr>
        <w:t xml:space="preserve"> 21 Виртуальный музей физического оборудования музейно-педагогического</w:t>
      </w:r>
      <w:bookmarkEnd w:id="69"/>
      <w:r>
        <w:rPr>
          <w:sz w:val="28"/>
        </w:rPr>
        <w:br/>
      </w:r>
      <w:bookmarkStart w:name="77f6c9bd-a056-4755-96aa-6aba8e5a5d8a" w:id="70"/>
      <w:r>
        <w:rPr>
          <w:rFonts w:ascii="Times New Roman" w:hAnsi="Times New Roman"/>
          <w:b w:val="false"/>
          <w:i w:val="false"/>
          <w:color w:val="000000"/>
          <w:sz w:val="28"/>
        </w:rPr>
        <w:t xml:space="preserve"> комплекса «Феникс» https://fiz-muz-spb.ucoz.net/</w:t>
      </w:r>
      <w:bookmarkEnd w:id="70"/>
      <w:r>
        <w:rPr>
          <w:sz w:val="28"/>
        </w:rPr>
        <w:br/>
      </w:r>
      <w:bookmarkStart w:name="77f6c9bd-a056-4755-96aa-6aba8e5a5d8a" w:id="71"/>
      <w:r>
        <w:rPr>
          <w:rFonts w:ascii="Times New Roman" w:hAnsi="Times New Roman"/>
          <w:b w:val="false"/>
          <w:i w:val="false"/>
          <w:color w:val="000000"/>
          <w:sz w:val="28"/>
        </w:rPr>
        <w:t xml:space="preserve"> 22 Сверхзадача.</w:t>
      </w:r>
      <w:bookmarkEnd w:id="71"/>
      <w:r>
        <w:rPr>
          <w:sz w:val="28"/>
        </w:rPr>
        <w:br/>
      </w:r>
      <w:bookmarkStart w:name="77f6c9bd-a056-4755-96aa-6aba8e5a5d8a" w:id="72"/>
      <w:r>
        <w:rPr>
          <w:rFonts w:ascii="Times New Roman" w:hAnsi="Times New Roman"/>
          <w:b w:val="false"/>
          <w:i w:val="false"/>
          <w:color w:val="000000"/>
          <w:sz w:val="28"/>
        </w:rPr>
        <w:t xml:space="preserve"> Сайт</w:t>
      </w:r>
      <w:bookmarkEnd w:id="72"/>
      <w:r>
        <w:rPr>
          <w:sz w:val="28"/>
        </w:rPr>
        <w:br/>
      </w:r>
      <w:bookmarkStart w:name="77f6c9bd-a056-4755-96aa-6aba8e5a5d8a" w:id="73"/>
      <w:r>
        <w:rPr>
          <w:rFonts w:ascii="Times New Roman" w:hAnsi="Times New Roman"/>
          <w:b w:val="false"/>
          <w:i w:val="false"/>
          <w:color w:val="000000"/>
          <w:sz w:val="28"/>
        </w:rPr>
        <w:t xml:space="preserve"> для</w:t>
      </w:r>
      <w:bookmarkEnd w:id="73"/>
      <w:r>
        <w:rPr>
          <w:sz w:val="28"/>
        </w:rPr>
        <w:br/>
      </w:r>
      <w:bookmarkStart w:name="77f6c9bd-a056-4755-96aa-6aba8e5a5d8a" w:id="74"/>
      <w:r>
        <w:rPr>
          <w:rFonts w:ascii="Times New Roman" w:hAnsi="Times New Roman"/>
          <w:b w:val="false"/>
          <w:i w:val="false"/>
          <w:color w:val="000000"/>
          <w:sz w:val="28"/>
        </w:rPr>
        <w:t xml:space="preserve"> учителейфизики.</w:t>
      </w:r>
      <w:bookmarkEnd w:id="74"/>
      <w:r>
        <w:rPr>
          <w:sz w:val="28"/>
        </w:rPr>
        <w:br/>
      </w:r>
      <w:bookmarkStart w:name="77f6c9bd-a056-4755-96aa-6aba8e5a5d8a" w:id="75"/>
      <w:r>
        <w:rPr>
          <w:rFonts w:ascii="Times New Roman" w:hAnsi="Times New Roman"/>
          <w:b w:val="false"/>
          <w:i w:val="false"/>
          <w:color w:val="000000"/>
          <w:sz w:val="28"/>
        </w:rPr>
        <w:t xml:space="preserve"> http://sverh-zadacha.ucoz.ru/index/0-9</w:t>
      </w:r>
      <w:bookmarkEnd w:id="75"/>
      <w:r>
        <w:rPr>
          <w:sz w:val="28"/>
        </w:rPr>
        <w:br/>
      </w:r>
      <w:bookmarkStart w:name="77f6c9bd-a056-4755-96aa-6aba8e5a5d8a" w:id="76"/>
      <w:r>
        <w:rPr>
          <w:rFonts w:ascii="Times New Roman" w:hAnsi="Times New Roman"/>
          <w:b w:val="false"/>
          <w:i w:val="false"/>
          <w:color w:val="000000"/>
          <w:sz w:val="28"/>
        </w:rPr>
        <w:t xml:space="preserve"> 23 «ФИЗТЕХ регионам» https://os.mipt.ru/#/</w:t>
      </w:r>
      <w:bookmarkEnd w:id="76"/>
    </w:p>
    <w:bookmarkStart w:name="block-26778046" w:id="77"/>
    <w:p>
      <w:pPr>
        <w:sectPr>
          <w:pgSz w:w="11906" w:h="16383" w:orient="portrait"/>
        </w:sectPr>
      </w:pPr>
    </w:p>
    <w:bookmarkEnd w:id="77"/>
    <w:bookmarkEnd w:id="2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