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A1" w:rsidRPr="008700F3" w:rsidRDefault="00C633A1" w:rsidP="00C633A1">
      <w:pPr>
        <w:pStyle w:val="a3"/>
        <w:tabs>
          <w:tab w:val="left" w:pos="2500"/>
        </w:tabs>
        <w:ind w:left="0"/>
        <w:jc w:val="both"/>
        <w:rPr>
          <w:sz w:val="28"/>
          <w:szCs w:val="28"/>
        </w:rPr>
      </w:pPr>
      <w:r w:rsidRPr="008700F3">
        <w:rPr>
          <w:b/>
          <w:sz w:val="28"/>
          <w:szCs w:val="28"/>
        </w:rPr>
        <w:t xml:space="preserve"> КАЛЕНДАРНО – ТЕМАТИЧЕСКОЕ ПЛАНИРОВАНИЕ</w:t>
      </w:r>
    </w:p>
    <w:tbl>
      <w:tblPr>
        <w:tblW w:w="14057" w:type="dxa"/>
        <w:jc w:val="center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0"/>
        <w:gridCol w:w="777"/>
        <w:gridCol w:w="851"/>
        <w:gridCol w:w="2948"/>
        <w:gridCol w:w="993"/>
        <w:gridCol w:w="3503"/>
        <w:gridCol w:w="2450"/>
        <w:gridCol w:w="1725"/>
      </w:tblGrid>
      <w:tr w:rsidR="00C633A1" w:rsidRPr="008700F3" w:rsidTr="00C633A1">
        <w:trPr>
          <w:trHeight w:val="705"/>
          <w:jc w:val="center"/>
        </w:trPr>
        <w:tc>
          <w:tcPr>
            <w:tcW w:w="810" w:type="dxa"/>
            <w:vMerge w:val="restart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0F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0F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48" w:type="dxa"/>
            <w:vMerge w:val="restart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0F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93" w:type="dxa"/>
            <w:vMerge w:val="restart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0F3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503" w:type="dxa"/>
            <w:vMerge w:val="restart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0F3">
              <w:rPr>
                <w:rFonts w:ascii="Times New Roman" w:hAnsi="Times New Roman"/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2450" w:type="dxa"/>
            <w:vMerge w:val="restart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0F3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725" w:type="dxa"/>
            <w:vMerge w:val="restart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0F3">
              <w:rPr>
                <w:rFonts w:ascii="Times New Roman" w:hAnsi="Times New Roman"/>
                <w:b/>
                <w:sz w:val="28"/>
                <w:szCs w:val="28"/>
              </w:rPr>
              <w:t>Виды контроля</w:t>
            </w:r>
          </w:p>
        </w:tc>
      </w:tr>
      <w:tr w:rsidR="00C633A1" w:rsidRPr="008700F3" w:rsidTr="00C633A1">
        <w:trPr>
          <w:trHeight w:val="585"/>
          <w:jc w:val="center"/>
        </w:trPr>
        <w:tc>
          <w:tcPr>
            <w:tcW w:w="810" w:type="dxa"/>
            <w:vMerge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right w:val="single" w:sz="4" w:space="0" w:color="auto"/>
            </w:tcBorders>
          </w:tcPr>
          <w:p w:rsidR="00C633A1" w:rsidRPr="00C633A1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633A1" w:rsidRPr="00C633A1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2948" w:type="dxa"/>
            <w:vMerge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3" w:type="dxa"/>
            <w:vMerge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  <w:vMerge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33A1" w:rsidRPr="008700F3" w:rsidTr="00C633A1">
        <w:trPr>
          <w:jc w:val="center"/>
        </w:trPr>
        <w:tc>
          <w:tcPr>
            <w:tcW w:w="1587" w:type="dxa"/>
            <w:gridSpan w:val="2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70" w:type="dxa"/>
            <w:gridSpan w:val="6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2C65D1" w:rsidRDefault="002C65D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02/09/19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Россия – наша Родина 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8700F3">
              <w:rPr>
                <w:sz w:val="28"/>
                <w:szCs w:val="28"/>
              </w:rPr>
              <w:t>Участие в беседе, работа с текстом, работа с изобразительным рядом, составление словаря терминов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Учебник, карта России, презентация, аудиозапись, видеофильм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pStyle w:val="a4"/>
              <w:shd w:val="clear" w:color="auto" w:fill="auto"/>
              <w:tabs>
                <w:tab w:val="left" w:pos="740"/>
              </w:tabs>
              <w:spacing w:after="180" w:line="259" w:lineRule="exact"/>
              <w:ind w:right="20" w:firstLine="0"/>
              <w:jc w:val="left"/>
              <w:rPr>
                <w:sz w:val="28"/>
                <w:szCs w:val="28"/>
              </w:rPr>
            </w:pPr>
            <w:r w:rsidRPr="008700F3">
              <w:rPr>
                <w:sz w:val="28"/>
                <w:szCs w:val="28"/>
              </w:rPr>
              <w:t xml:space="preserve">Устный опрос, беседа, </w:t>
            </w: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2C65D1" w:rsidRDefault="002C65D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09/09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Культура и религия 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Находят в тексте учебного пособия ответы на вопросы.</w:t>
            </w:r>
          </w:p>
          <w:p w:rsidR="00C633A1" w:rsidRPr="008700F3" w:rsidRDefault="00C633A1" w:rsidP="006532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Рассказывать о том, что изображено на иллюстрациях в учебном пособии.</w:t>
            </w:r>
          </w:p>
          <w:p w:rsidR="00C633A1" w:rsidRPr="008700F3" w:rsidRDefault="00C633A1" w:rsidP="006532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Отвечают на вопросы учителя (с опорой на текст учебного пособия и иллюстрации).</w:t>
            </w:r>
          </w:p>
          <w:p w:rsidR="00C633A1" w:rsidRPr="008700F3" w:rsidRDefault="00C633A1" w:rsidP="006532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Сопоставлять наименования и признаки священных событий и предметов.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Учебник, аудиозапись, видеофильм, презентация,  таблица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pStyle w:val="a4"/>
              <w:shd w:val="clear" w:color="auto" w:fill="auto"/>
              <w:tabs>
                <w:tab w:val="left" w:pos="740"/>
              </w:tabs>
              <w:spacing w:after="180" w:line="259" w:lineRule="exact"/>
              <w:ind w:right="20" w:firstLine="0"/>
              <w:jc w:val="left"/>
              <w:rPr>
                <w:sz w:val="28"/>
                <w:szCs w:val="28"/>
              </w:rPr>
            </w:pPr>
            <w:r w:rsidRPr="008700F3">
              <w:rPr>
                <w:sz w:val="28"/>
                <w:szCs w:val="28"/>
              </w:rPr>
              <w:t xml:space="preserve">Устный </w:t>
            </w:r>
            <w:r w:rsidRPr="008700F3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индивидуальный и фронтальный </w:t>
            </w:r>
            <w:r w:rsidRPr="008700F3">
              <w:rPr>
                <w:sz w:val="28"/>
                <w:szCs w:val="28"/>
              </w:rPr>
              <w:t xml:space="preserve">опрос, беседа, </w:t>
            </w: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2C65D1" w:rsidRDefault="002C65D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16/09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Человек и Бог в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православии 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Участие в беседе, работа с текстом, работа с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lastRenderedPageBreak/>
              <w:t>изобразительным рядом, составление словаря терминов,</w:t>
            </w: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эссе «Что значит быть православным человеком»,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Учебник, видеофильм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lastRenderedPageBreak/>
              <w:t>презентация,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Устный </w:t>
            </w:r>
            <w:r w:rsidRPr="008700F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индивидуал</w:t>
            </w:r>
            <w:r w:rsidRPr="008700F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ьный и фронтальный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опрос, беседа, </w:t>
            </w:r>
          </w:p>
        </w:tc>
      </w:tr>
      <w:tr w:rsidR="00C633A1" w:rsidRPr="008700F3" w:rsidTr="00C633A1">
        <w:trPr>
          <w:trHeight w:val="1178"/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2C65D1" w:rsidRDefault="002C65D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23/09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Православная молитва 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Участие в беседе, работа с текстом, работа с изобразительным рядом, составление словаря терминов</w:t>
            </w: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 интервью,  драматизация (театрализация),</w:t>
            </w:r>
            <w:r w:rsidRPr="008700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диалог, творческие задания</w:t>
            </w: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Учебник, аудиозапись, презентация,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Pr="008700F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индивидуальный и фронтальный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опрос, беседа, </w:t>
            </w: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2C65D1" w:rsidRDefault="002C65D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30/09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Библия и Евангелие 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словарика по теме, принимать участие в беседе, работа с текстом драматизация (театрализация),</w:t>
            </w:r>
            <w:r w:rsidRPr="008700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диалог,</w:t>
            </w: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Учебник, аудиозапись презентация,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Pr="008700F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индивидуальный и фронтальный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опрос, беседа, </w:t>
            </w: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2C65D1" w:rsidRDefault="002C65D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07/10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Проповедь Христа 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Участие в беседе, работа с текстом, работа с изобразительным рядом, составление словаря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lastRenderedPageBreak/>
              <w:t>терминов</w:t>
            </w: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Эссе «О чем я хочу спросить Иисуса Христа»,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lastRenderedPageBreak/>
              <w:t>Учебник, видеофильм презентация,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Pr="008700F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индивидуальный и фронтальны</w:t>
            </w:r>
            <w:r w:rsidRPr="008700F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й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опрос, беседа, </w:t>
            </w: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2C65D1" w:rsidRDefault="002C65D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14/10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Христос и Его крест 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словарика по теме.</w:t>
            </w:r>
            <w:r w:rsidRPr="008700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работа в паре, группе, составление рассказа, работа с текстом. просмотр и обсуждение мультфильма «Твой крест».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Учебник, видеофильм презентация,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Pr="008700F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индивидуальный и фронтальный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опрос, беседа, </w:t>
            </w: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2C65D1" w:rsidRDefault="002C65D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21/10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Пасха 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словарика по теме.</w:t>
            </w:r>
            <w:r w:rsidRPr="008700F3">
              <w:rPr>
                <w:rFonts w:ascii="Times New Roman" w:hAnsi="Times New Roman"/>
                <w:sz w:val="28"/>
                <w:szCs w:val="28"/>
              </w:rPr>
              <w:t xml:space="preserve"> Участие в беседе, работа с текстом, работа с изобразительным рядом, </w:t>
            </w: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драматизация (театрализация),</w:t>
            </w:r>
            <w:r w:rsidRPr="008700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диалог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Учебник, аудиозапись, презентация,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Pr="008700F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индивидуальный и фронтальный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опрос, беседа, </w:t>
            </w: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2C65D1" w:rsidRDefault="002C65D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28/10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Православное учение о человеке 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словарика по теме,  составление рассказа, работа с текстом.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Учебник, видеофильм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Pr="008700F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индивидуальный и фронтальный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опрос, беседа, </w:t>
            </w: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2C65D1" w:rsidRDefault="002C65D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11/11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Совесть и раскаяние 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словарика по теме. Беседа, работа в паре, группе, составление рассказа, работа с текстом, драматизация (театрализация),</w:t>
            </w:r>
            <w:r w:rsidRPr="008700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диалог,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Учебник,  презентация,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Pr="008700F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индивидуальный и фронтальный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опрос, беседа, </w:t>
            </w: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2C65D1" w:rsidRDefault="002C65D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18/11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Заповеди 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словарика по теме, Беседа, работа в паре, группе, работа с текстом.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Учебник, презентация,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Pr="008700F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индивидуальный и фронтальный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опрос, беседа, </w:t>
            </w: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2C65D1" w:rsidRDefault="002C65D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25/11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Милосердие и сострадание 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работа в паре, группе,  работа с текстом, составление загадки-притчи.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Учебник, аудиозапись, видеофильм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Pr="008700F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индивидуальный и фронтальный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опрос, беседа, </w:t>
            </w: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2C65D1" w:rsidRDefault="002C65D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02/12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Золотое правило этики 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Составление словарика по теме. Беседа, работа в паре, группе, работа с текстом., проблемная </w:t>
            </w: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пресс-конференция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lastRenderedPageBreak/>
              <w:t>Учебник, аудиозапись, презентация,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Pr="008700F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индивидуальный и фронтальный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опрос,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беседа, </w:t>
            </w: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2C65D1" w:rsidRDefault="002C65D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09/12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Храм 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работа в паре, группе, работа с текстом учебника и справочников, словарей.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Учебник, аудиозапись, презентация,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Pr="008700F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индивидуальный и фронтальный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опрос, беседа, </w:t>
            </w: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2C65D1" w:rsidRDefault="002C65D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16/12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Икона 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работа в паре, группе, , работа с текстом.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Учебник, аудиозапись, видеофильм, таблица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Pr="008700F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индивидуальный и фронтальный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опрос, беседа, </w:t>
            </w: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2C65D1" w:rsidRDefault="002C65D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23/12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Творческие работы 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 самостоятельной работы.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Учебник, аудиозапись, видеофильм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pStyle w:val="a4"/>
              <w:shd w:val="clear" w:color="auto" w:fill="auto"/>
              <w:tabs>
                <w:tab w:val="left" w:pos="740"/>
              </w:tabs>
              <w:spacing w:after="180" w:line="259" w:lineRule="exact"/>
              <w:ind w:right="20" w:firstLine="0"/>
              <w:jc w:val="left"/>
              <w:rPr>
                <w:sz w:val="28"/>
                <w:szCs w:val="28"/>
              </w:rPr>
            </w:pPr>
            <w:r w:rsidRPr="008700F3">
              <w:rPr>
                <w:color w:val="000000"/>
                <w:sz w:val="28"/>
                <w:szCs w:val="28"/>
                <w:shd w:val="clear" w:color="auto" w:fill="FFFFFF"/>
              </w:rPr>
              <w:t>Доклады, представление и защита проектов</w:t>
            </w: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C633A1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Подведение итогов 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 самостоятельной работы.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Учебник, аудиозапись, видеофильм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pStyle w:val="a4"/>
              <w:shd w:val="clear" w:color="auto" w:fill="auto"/>
              <w:tabs>
                <w:tab w:val="left" w:pos="740"/>
              </w:tabs>
              <w:spacing w:after="180" w:line="259" w:lineRule="exact"/>
              <w:ind w:right="20" w:firstLine="0"/>
              <w:jc w:val="left"/>
              <w:rPr>
                <w:sz w:val="28"/>
                <w:szCs w:val="28"/>
              </w:rPr>
            </w:pPr>
            <w:r w:rsidRPr="008700F3">
              <w:rPr>
                <w:color w:val="000000"/>
                <w:sz w:val="28"/>
                <w:szCs w:val="28"/>
                <w:shd w:val="clear" w:color="auto" w:fill="FFFFFF"/>
              </w:rPr>
              <w:t>Доклады, представление и защита проектов</w:t>
            </w: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C633A1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Как христианство пришло на Русь 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Составление словарика по теме. Беседа, работа в паре, группе, разговор с </w:t>
            </w: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замещённым собеседником , работа с текстом.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lastRenderedPageBreak/>
              <w:t>Учебник, видеофильм презентация,табли</w:t>
            </w:r>
            <w:r w:rsidRPr="008700F3">
              <w:rPr>
                <w:rFonts w:ascii="Times New Roman" w:hAnsi="Times New Roman"/>
                <w:sz w:val="28"/>
                <w:szCs w:val="28"/>
              </w:rPr>
              <w:lastRenderedPageBreak/>
              <w:t>ца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Устный </w:t>
            </w:r>
            <w:r w:rsidRPr="008700F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индивидуальный и </w:t>
            </w:r>
            <w:r w:rsidRPr="008700F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фронтальный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опрос, беседа, </w:t>
            </w: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C633A1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Подвиг 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словарика по теме. Беседа, работа в паре, группе, работа с текстом.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Учебник, аудиозапись, презентация, видеофильм, портреты героев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Pr="008700F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индивидуальный и фронтальный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опрос, беседа, </w:t>
            </w: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C633A1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Заповеди блаженств 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словарика по теме. Беседа, работа в паре, группе, работа с текстом.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Учебник, аудиозапись, видеофильм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Pr="008700F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индивидуальный и фронтальный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опрос, беседа, </w:t>
            </w: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C633A1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Зачем творить добро 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словарика по теме. Беседа, работа в паре, группе, составление рассказа, работа с текстом,  разговор с замещённым собеседником.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Учебник, аудиозапись, видеофильм презентация,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Pr="008700F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индивидуальный и фронтальный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опрос, беседа, </w:t>
            </w: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C633A1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Чудо в жизни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христианства 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Составление словарика по </w:t>
            </w: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теме</w:t>
            </w:r>
          </w:p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работа в паре, группе, составление рассказа, работа с текстом.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Учебник,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lastRenderedPageBreak/>
              <w:t>видеофильм презентация,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Устный </w:t>
            </w:r>
            <w:r w:rsidRPr="008700F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индивидуальный и фронтальный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опрос, беседа, </w:t>
            </w: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C633A1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Православие о Божьем суде 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работа в паре, группе, составление рассказа, работа с текстом.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Учебник, видеофильм презентация,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Pr="008700F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индивидуальный и фронтальный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опрос, беседа, </w:t>
            </w: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F86F37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Таинство Причастия 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работа в паре, группе, составление рассказа, работа с текстом.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Учебник, видеофильм презентация,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Pr="008700F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индивидуальный и фронтальный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опрос, беседа, </w:t>
            </w: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F86F37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Монастырь 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работа в паре, группе, составление рассказа, работа с текстом.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Учебник, видеофильм презентация,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Pr="008700F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индивидуальный и фронтальный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опрос,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беседа, </w:t>
            </w: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F86F37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Отношение христианина к природе 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словарика по теме, разговор с замещённым собеседником. Беседа, работа в паре, группе, составление рассказа, работа с текстом.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Учебник,  видеофильм презентация,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Pr="008700F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индивидуальный и фронтальный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опрос, беседа, </w:t>
            </w: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F86F37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Православная семья 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словарика по теме. Беседа, работа в паре, группе, составление рассказа, работа с текстом.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Учебник, аудиозапись, видеофильм презентация,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Pr="008700F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индивидуальный и фронтальный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опрос, беседа, </w:t>
            </w: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F86F37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Защита Отечества 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работа в паре, группе,  работа с текстом, разговор с замещённым собеседником.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Учебник, презентация, портреты героев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Pr="008700F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индивидуальный и фронтальный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опрос, беседа, </w:t>
            </w: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F86F37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Христианин в труде 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Беседа, работа в паре, группе, составление </w:t>
            </w: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рассказа, работа с текстом.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lastRenderedPageBreak/>
              <w:t>Учебник, презентация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Pr="008700F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индивидуал</w:t>
            </w:r>
            <w:r w:rsidRPr="008700F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ьный и фронтальный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опрос, беседа, </w:t>
            </w: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F86F37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Любовь и уважение к Отечеству 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словарика по теме, драматизация (театрализация),</w:t>
            </w:r>
            <w:r w:rsidRPr="008700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диалог, б</w:t>
            </w: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еседа, работа в паре, группе, составление рассказа, работа с текстом.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Учебник, аудиозапись, презентация,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Pr="008700F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индивидуальный и фронтальный </w:t>
            </w:r>
            <w:r w:rsidRPr="008700F3">
              <w:rPr>
                <w:rFonts w:ascii="Times New Roman" w:hAnsi="Times New Roman"/>
                <w:sz w:val="28"/>
                <w:szCs w:val="28"/>
              </w:rPr>
              <w:t xml:space="preserve">опрос, беседа, </w:t>
            </w:r>
          </w:p>
        </w:tc>
      </w:tr>
      <w:tr w:rsidR="00C633A1" w:rsidRPr="008700F3" w:rsidTr="00C633A1">
        <w:trPr>
          <w:trHeight w:val="1459"/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F86F37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Святыни православия, ислама, буддизма, иудаизма.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диалог, б</w:t>
            </w: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еседа, работа в паре, группе, составление рассказа, работа с текстом. Подготовка и презентация самостоятельной работы.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Учебник, презентация,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pStyle w:val="a4"/>
              <w:shd w:val="clear" w:color="auto" w:fill="auto"/>
              <w:tabs>
                <w:tab w:val="left" w:pos="740"/>
              </w:tabs>
              <w:spacing w:after="180" w:line="259" w:lineRule="exact"/>
              <w:ind w:right="20" w:firstLine="0"/>
              <w:jc w:val="left"/>
              <w:rPr>
                <w:sz w:val="28"/>
                <w:szCs w:val="28"/>
              </w:rPr>
            </w:pPr>
            <w:r w:rsidRPr="008700F3">
              <w:rPr>
                <w:color w:val="000000"/>
                <w:sz w:val="28"/>
                <w:szCs w:val="28"/>
                <w:shd w:val="clear" w:color="auto" w:fill="FFFFFF"/>
              </w:rPr>
              <w:t>Доклады, представление и защита проектов</w:t>
            </w: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F86F37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нравственные заповеди православия, ислама, буддизма, иудаизма, светской этики.</w:t>
            </w:r>
            <w:r w:rsidRPr="008700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 самостоятельной работы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Презентации детских проектов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pStyle w:val="a4"/>
              <w:shd w:val="clear" w:color="auto" w:fill="auto"/>
              <w:tabs>
                <w:tab w:val="left" w:pos="740"/>
              </w:tabs>
              <w:spacing w:after="180" w:line="259" w:lineRule="exact"/>
              <w:ind w:right="20" w:firstLine="0"/>
              <w:jc w:val="left"/>
              <w:rPr>
                <w:sz w:val="28"/>
                <w:szCs w:val="28"/>
              </w:rPr>
            </w:pPr>
            <w:r w:rsidRPr="008700F3">
              <w:rPr>
                <w:color w:val="000000"/>
                <w:sz w:val="28"/>
                <w:szCs w:val="28"/>
                <w:shd w:val="clear" w:color="auto" w:fill="FFFFFF"/>
              </w:rPr>
              <w:t>Доклады, представление и защита проектов</w:t>
            </w: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F86F37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православные , исламские, буддийские, иудейские, светские семьи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Презентация </w:t>
            </w: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самостоятельной работы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lastRenderedPageBreak/>
              <w:t>Презентации детских проектов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pStyle w:val="a4"/>
              <w:shd w:val="clear" w:color="auto" w:fill="auto"/>
              <w:tabs>
                <w:tab w:val="left" w:pos="740"/>
              </w:tabs>
              <w:spacing w:after="180" w:line="259" w:lineRule="exact"/>
              <w:ind w:right="20" w:firstLine="0"/>
              <w:jc w:val="left"/>
              <w:rPr>
                <w:sz w:val="28"/>
                <w:szCs w:val="28"/>
              </w:rPr>
            </w:pPr>
            <w:r w:rsidRPr="008700F3">
              <w:rPr>
                <w:color w:val="000000"/>
                <w:sz w:val="28"/>
                <w:szCs w:val="28"/>
                <w:shd w:val="clear" w:color="auto" w:fill="FFFFFF"/>
              </w:rPr>
              <w:t>Доклады, представлен</w:t>
            </w:r>
            <w:r w:rsidRPr="008700F3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ие и защита проектов</w:t>
            </w:r>
          </w:p>
        </w:tc>
      </w:tr>
      <w:tr w:rsidR="00C633A1" w:rsidRPr="008700F3" w:rsidTr="00C633A1">
        <w:trPr>
          <w:jc w:val="center"/>
        </w:trPr>
        <w:tc>
          <w:tcPr>
            <w:tcW w:w="810" w:type="dxa"/>
          </w:tcPr>
          <w:p w:rsidR="00C633A1" w:rsidRPr="008700F3" w:rsidRDefault="00C633A1" w:rsidP="00C633A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36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633A1" w:rsidRPr="00F86F37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C633A1" w:rsidRPr="008700F3" w:rsidRDefault="00C633A1" w:rsidP="006532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Отношение к труду и природе в православие, исламе, буддизме, иудаизме, светской этике.</w:t>
            </w:r>
          </w:p>
        </w:tc>
        <w:tc>
          <w:tcPr>
            <w:tcW w:w="993" w:type="dxa"/>
          </w:tcPr>
          <w:p w:rsidR="00C633A1" w:rsidRPr="008700F3" w:rsidRDefault="00C633A1" w:rsidP="006532AA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</w:tcPr>
          <w:p w:rsidR="00C633A1" w:rsidRPr="008700F3" w:rsidRDefault="00C633A1" w:rsidP="006532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 самостоятельной работы.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C633A1" w:rsidRPr="008700F3" w:rsidRDefault="00C633A1" w:rsidP="006532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0F3">
              <w:rPr>
                <w:rFonts w:ascii="Times New Roman" w:hAnsi="Times New Roman"/>
                <w:sz w:val="28"/>
                <w:szCs w:val="28"/>
              </w:rPr>
              <w:t>Презентации детских проектов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700F3" w:rsidRDefault="00C633A1" w:rsidP="006532AA">
            <w:pPr>
              <w:pStyle w:val="a4"/>
              <w:shd w:val="clear" w:color="auto" w:fill="auto"/>
              <w:tabs>
                <w:tab w:val="left" w:pos="740"/>
              </w:tabs>
              <w:spacing w:after="180" w:line="259" w:lineRule="exact"/>
              <w:ind w:right="20" w:firstLine="0"/>
              <w:jc w:val="left"/>
              <w:rPr>
                <w:sz w:val="28"/>
                <w:szCs w:val="28"/>
              </w:rPr>
            </w:pPr>
            <w:r w:rsidRPr="008700F3">
              <w:rPr>
                <w:color w:val="000000"/>
                <w:sz w:val="28"/>
                <w:szCs w:val="28"/>
                <w:shd w:val="clear" w:color="auto" w:fill="FFFFFF"/>
              </w:rPr>
              <w:t>Доклады, представление и защита проектов</w:t>
            </w:r>
          </w:p>
        </w:tc>
      </w:tr>
    </w:tbl>
    <w:p w:rsidR="00C633A1" w:rsidRDefault="00C633A1" w:rsidP="00C633A1">
      <w:pPr>
        <w:tabs>
          <w:tab w:val="left" w:pos="993"/>
        </w:tabs>
        <w:rPr>
          <w:rFonts w:ascii="Times New Roman" w:hAnsi="Times New Roman"/>
          <w:b/>
          <w:sz w:val="28"/>
          <w:szCs w:val="28"/>
        </w:rPr>
      </w:pPr>
    </w:p>
    <w:p w:rsidR="00C633A1" w:rsidRPr="008700F3" w:rsidRDefault="00C633A1" w:rsidP="00C633A1">
      <w:pPr>
        <w:tabs>
          <w:tab w:val="left" w:pos="993"/>
        </w:tabs>
        <w:rPr>
          <w:rFonts w:ascii="Times New Roman" w:hAnsi="Times New Roman"/>
          <w:b/>
          <w:sz w:val="28"/>
          <w:szCs w:val="28"/>
        </w:rPr>
      </w:pPr>
    </w:p>
    <w:p w:rsidR="00C633A1" w:rsidRPr="008700F3" w:rsidRDefault="00C633A1" w:rsidP="00C633A1">
      <w:pPr>
        <w:tabs>
          <w:tab w:val="left" w:pos="993"/>
        </w:tabs>
        <w:rPr>
          <w:rFonts w:ascii="Times New Roman" w:hAnsi="Times New Roman"/>
          <w:b/>
          <w:sz w:val="28"/>
          <w:szCs w:val="28"/>
        </w:rPr>
      </w:pPr>
    </w:p>
    <w:p w:rsidR="005E42AF" w:rsidRDefault="005E42AF"/>
    <w:sectPr w:rsidR="005E42AF" w:rsidSect="00C633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175BC"/>
    <w:multiLevelType w:val="hybridMultilevel"/>
    <w:tmpl w:val="8A7A11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33A1"/>
    <w:rsid w:val="002C65D1"/>
    <w:rsid w:val="005E42AF"/>
    <w:rsid w:val="00A37F2A"/>
    <w:rsid w:val="00C633A1"/>
    <w:rsid w:val="00F8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3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link w:val="a4"/>
    <w:uiPriority w:val="99"/>
    <w:rsid w:val="00C633A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C633A1"/>
    <w:pPr>
      <w:widowControl w:val="0"/>
      <w:shd w:val="clear" w:color="auto" w:fill="FFFFFF"/>
      <w:spacing w:after="0" w:line="326" w:lineRule="exact"/>
      <w:ind w:hanging="360"/>
      <w:jc w:val="both"/>
    </w:pPr>
    <w:rPr>
      <w:rFonts w:ascii="Times New Roman" w:eastAsiaTheme="minorHAnsi" w:hAnsi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sid w:val="00C633A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Елена Витальевна</cp:lastModifiedBy>
  <cp:revision>3</cp:revision>
  <dcterms:created xsi:type="dcterms:W3CDTF">2018-09-06T13:02:00Z</dcterms:created>
  <dcterms:modified xsi:type="dcterms:W3CDTF">2019-09-02T18:24:00Z</dcterms:modified>
</cp:coreProperties>
</file>