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C8" w:rsidRPr="00174091" w:rsidRDefault="00BC27C8" w:rsidP="00BC27C8">
      <w:pPr>
        <w:framePr w:w="3586" w:h="1846" w:hRule="exact" w:hSpace="180" w:wrap="around" w:vAnchor="text" w:hAnchor="page" w:x="1816" w:y="72"/>
        <w:shd w:val="clear" w:color="auto" w:fill="FFFFFF"/>
        <w:autoSpaceDN w:val="0"/>
        <w:spacing w:after="0" w:line="240" w:lineRule="auto"/>
        <w:ind w:left="7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СОГЛАСОВАНО</w:t>
      </w:r>
    </w:p>
    <w:p w:rsidR="00BC27C8" w:rsidRPr="00174091" w:rsidRDefault="00BC27C8" w:rsidP="00BC27C8">
      <w:pPr>
        <w:framePr w:w="3586" w:h="1846" w:hRule="exact" w:hSpace="180" w:wrap="around" w:vAnchor="text" w:hAnchor="page" w:x="1816" w:y="72"/>
        <w:shd w:val="clear" w:color="auto" w:fill="FFFFFF"/>
        <w:autoSpaceDN w:val="0"/>
        <w:spacing w:after="0" w:line="240" w:lineRule="auto"/>
        <w:ind w:left="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7C8" w:rsidRPr="00174091" w:rsidRDefault="00BC27C8" w:rsidP="00BC27C8">
      <w:pPr>
        <w:framePr w:w="3586" w:h="1846" w:hRule="exact" w:hSpace="180" w:wrap="around" w:vAnchor="text" w:hAnchor="page" w:x="1816" w:y="72"/>
        <w:shd w:val="clear" w:color="auto" w:fill="FFFFFF"/>
        <w:autoSpaceDN w:val="0"/>
        <w:spacing w:after="0" w:line="240" w:lineRule="auto"/>
        <w:ind w:left="7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директора по УР </w:t>
      </w:r>
    </w:p>
    <w:p w:rsidR="00BC27C8" w:rsidRPr="00174091" w:rsidRDefault="00B37018" w:rsidP="00BC27C8">
      <w:pPr>
        <w:framePr w:w="3586" w:h="1846" w:hRule="exact" w:hSpace="180" w:wrap="around" w:vAnchor="text" w:hAnchor="page" w:x="1816" w:y="72"/>
        <w:shd w:val="clear" w:color="auto" w:fill="FFFFFF"/>
        <w:autoSpaceDN w:val="0"/>
        <w:spacing w:after="0" w:line="240" w:lineRule="auto"/>
        <w:ind w:left="7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 w:rsidR="00BC27C8" w:rsidRPr="00174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Е.А.Казарцева</w:t>
      </w:r>
      <w:proofErr w:type="spellEnd"/>
    </w:p>
    <w:p w:rsidR="00BC27C8" w:rsidRPr="00174091" w:rsidRDefault="00BC27C8" w:rsidP="00BC27C8">
      <w:pPr>
        <w:framePr w:w="3586" w:h="1846" w:hRule="exact" w:hSpace="180" w:wrap="around" w:vAnchor="text" w:hAnchor="page" w:x="1816" w:y="72"/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.</w:t>
      </w:r>
    </w:p>
    <w:p w:rsidR="00BC27C8" w:rsidRPr="00174091" w:rsidRDefault="00BC27C8" w:rsidP="00BC27C8">
      <w:pPr>
        <w:framePr w:w="3586" w:h="1846" w:hRule="exact" w:hSpace="180" w:wrap="around" w:vAnchor="text" w:hAnchor="page" w:x="1816" w:y="72"/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B3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     »</w:t>
      </w:r>
      <w:r w:rsidRPr="00174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     201</w:t>
      </w:r>
      <w:r w:rsidR="00B3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 </w:t>
      </w:r>
      <w:r w:rsidRPr="00174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</w:p>
    <w:p w:rsidR="00BC27C8" w:rsidRPr="00174091" w:rsidRDefault="00BC27C8" w:rsidP="00BC27C8">
      <w:pPr>
        <w:framePr w:w="3586" w:h="1846" w:hRule="exact" w:hSpace="180" w:wrap="around" w:vAnchor="text" w:hAnchor="page" w:x="1816" w:y="72"/>
        <w:shd w:val="clear" w:color="auto" w:fill="FFFFFF"/>
        <w:autoSpaceDN w:val="0"/>
        <w:spacing w:after="0" w:line="240" w:lineRule="auto"/>
        <w:ind w:left="7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27C8" w:rsidRPr="00174091" w:rsidRDefault="00BC27C8" w:rsidP="00BC27C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27C8" w:rsidRPr="00174091" w:rsidRDefault="00BC27C8" w:rsidP="00BC27C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27C8" w:rsidRPr="00174091" w:rsidRDefault="00BC27C8" w:rsidP="00BC27C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27C8" w:rsidRPr="00174091" w:rsidRDefault="00BC27C8" w:rsidP="00BC27C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27C8" w:rsidRPr="00174091" w:rsidRDefault="00BC27C8" w:rsidP="00BC27C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27C8" w:rsidRPr="00174091" w:rsidRDefault="00BC27C8" w:rsidP="00BC27C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6AC0" w:rsidRDefault="002C6AC0" w:rsidP="00BC27C8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714D1" w:rsidRDefault="00B714D1" w:rsidP="00BC27C8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C27C8" w:rsidRPr="00B37018" w:rsidRDefault="00BC27C8" w:rsidP="00BC27C8">
      <w:pPr>
        <w:autoSpaceDE w:val="0"/>
        <w:autoSpaceDN w:val="0"/>
        <w:adjustRightInd w:val="0"/>
        <w:spacing w:after="0" w:line="300" w:lineRule="auto"/>
        <w:ind w:left="-284" w:hanging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01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BC27C8" w:rsidRPr="00B37018" w:rsidRDefault="00BC27C8" w:rsidP="00BC27C8">
      <w:pPr>
        <w:autoSpaceDE w:val="0"/>
        <w:autoSpaceDN w:val="0"/>
        <w:adjustRightInd w:val="0"/>
        <w:spacing w:after="0" w:line="300" w:lineRule="auto"/>
        <w:ind w:left="-284" w:hanging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01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общеобразовательная школа № </w:t>
      </w:r>
      <w:r w:rsidR="00B3701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B3701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станицы </w:t>
      </w:r>
      <w:r w:rsidR="00B37018">
        <w:rPr>
          <w:rFonts w:ascii="Times New Roman" w:eastAsia="Times New Roman" w:hAnsi="Times New Roman"/>
          <w:sz w:val="28"/>
          <w:szCs w:val="28"/>
          <w:lang w:eastAsia="ru-RU"/>
        </w:rPr>
        <w:t>Костромской</w:t>
      </w:r>
    </w:p>
    <w:p w:rsidR="00BC27C8" w:rsidRPr="00B37018" w:rsidRDefault="00BC27C8" w:rsidP="00BC27C8">
      <w:pPr>
        <w:autoSpaceDE w:val="0"/>
        <w:autoSpaceDN w:val="0"/>
        <w:adjustRightInd w:val="0"/>
        <w:spacing w:after="0" w:line="300" w:lineRule="auto"/>
        <w:ind w:left="-284" w:hanging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01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Мостовский район  </w:t>
      </w:r>
    </w:p>
    <w:p w:rsidR="00BC27C8" w:rsidRPr="00174091" w:rsidRDefault="00BC27C8" w:rsidP="00BC27C8">
      <w:pPr>
        <w:autoSpaceDE w:val="0"/>
        <w:autoSpaceDN w:val="0"/>
        <w:adjustRightInd w:val="0"/>
        <w:spacing w:after="0" w:line="300" w:lineRule="auto"/>
        <w:ind w:left="-284" w:hanging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7C8" w:rsidRPr="00174091" w:rsidRDefault="00BC27C8" w:rsidP="00BC27C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27C8" w:rsidRPr="00B714D1" w:rsidRDefault="00BC27C8" w:rsidP="00BC27C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714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КАЛЕНДАРНО-ТЕМАТИЧЕСКОЕ</w:t>
      </w:r>
    </w:p>
    <w:p w:rsidR="00BC27C8" w:rsidRPr="00B714D1" w:rsidRDefault="00BC27C8" w:rsidP="00BC27C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4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ПЛАНИРОВАНИЕ</w:t>
      </w:r>
    </w:p>
    <w:p w:rsidR="00BC27C8" w:rsidRPr="00174091" w:rsidRDefault="00BC27C8" w:rsidP="00BC27C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27C8" w:rsidRPr="00B714D1" w:rsidRDefault="00BC27C8" w:rsidP="00BC27C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7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    </w:t>
      </w:r>
      <w:r w:rsidRPr="00B714D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Технологии </w:t>
      </w:r>
    </w:p>
    <w:p w:rsidR="00BC27C8" w:rsidRPr="00B714D1" w:rsidRDefault="00BC27C8" w:rsidP="00BC27C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C8" w:rsidRPr="00B714D1" w:rsidRDefault="00BC27C8" w:rsidP="00BC27C8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Класс  </w:t>
      </w:r>
      <w:r w:rsidRPr="00B714D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7</w:t>
      </w:r>
    </w:p>
    <w:p w:rsidR="00BC27C8" w:rsidRPr="00B714D1" w:rsidRDefault="00BC27C8" w:rsidP="00BC27C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27C8" w:rsidRPr="00B714D1" w:rsidRDefault="00BC27C8" w:rsidP="00BC27C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Учитель   </w:t>
      </w:r>
      <w:proofErr w:type="spellStart"/>
      <w:r w:rsidR="00B3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Мячина</w:t>
      </w:r>
      <w:proofErr w:type="spellEnd"/>
      <w:r w:rsidR="00B370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Оксана Михайловна</w:t>
      </w:r>
    </w:p>
    <w:p w:rsidR="00BC27C8" w:rsidRPr="00B714D1" w:rsidRDefault="00BC27C8" w:rsidP="00BC27C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27C8" w:rsidRPr="00B714D1" w:rsidRDefault="00BC27C8" w:rsidP="00BC27C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часов: всего 68 часов; в неделю 2 час</w:t>
      </w:r>
      <w:r w:rsidR="0099610C" w:rsidRPr="00B7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7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C27C8" w:rsidRPr="00B714D1" w:rsidRDefault="00BC27C8" w:rsidP="00BC27C8">
      <w:pPr>
        <w:keepNext/>
        <w:autoSpaceDN w:val="0"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27C8" w:rsidRPr="00B714D1" w:rsidRDefault="00BC27C8" w:rsidP="00BC27C8">
      <w:pPr>
        <w:keepNext/>
        <w:autoSpaceDN w:val="0"/>
        <w:snapToGrid w:val="0"/>
        <w:spacing w:after="0" w:line="200" w:lineRule="atLeast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14D1">
        <w:rPr>
          <w:rFonts w:ascii="Times New Roman" w:eastAsia="Times New Roman" w:hAnsi="Times New Roman"/>
          <w:bCs/>
          <w:sz w:val="28"/>
          <w:szCs w:val="28"/>
          <w:lang w:eastAsia="ru-RU"/>
        </w:rPr>
        <w:t>Планирование составлено на основе рабочей программы</w:t>
      </w:r>
    </w:p>
    <w:p w:rsidR="00BC27C8" w:rsidRPr="00B714D1" w:rsidRDefault="00BC27C8" w:rsidP="00BC27C8">
      <w:pPr>
        <w:keepNext/>
        <w:autoSpaceDN w:val="0"/>
        <w:snapToGrid w:val="0"/>
        <w:spacing w:after="0" w:line="200" w:lineRule="atLeas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C27C8" w:rsidRPr="00854B8C" w:rsidRDefault="00B37018" w:rsidP="00BC27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54B8C">
        <w:rPr>
          <w:rFonts w:ascii="Times New Roman" w:eastAsia="Times New Roman" w:hAnsi="Times New Roman"/>
          <w:bCs/>
          <w:sz w:val="28"/>
          <w:szCs w:val="28"/>
          <w:lang w:eastAsia="ru-RU"/>
        </w:rPr>
        <w:t>Мячиной</w:t>
      </w:r>
      <w:proofErr w:type="spellEnd"/>
      <w:r w:rsidRPr="00854B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Оксаны Михайловны </w:t>
      </w:r>
      <w:r w:rsidR="00BC27C8" w:rsidRPr="00854B8C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утверждённой решением педагогического совета  МБОУ </w:t>
      </w:r>
      <w:r w:rsidR="003558E9" w:rsidRPr="00854B8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C27C8" w:rsidRPr="00854B8C">
        <w:rPr>
          <w:rFonts w:ascii="Times New Roman" w:eastAsia="Times New Roman" w:hAnsi="Times New Roman"/>
          <w:sz w:val="28"/>
          <w:szCs w:val="28"/>
          <w:lang w:eastAsia="ru-RU"/>
        </w:rPr>
        <w:t xml:space="preserve">ОШ № </w:t>
      </w:r>
      <w:r w:rsidRPr="00854B8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BC27C8" w:rsidRPr="00854B8C">
        <w:rPr>
          <w:rFonts w:ascii="Times New Roman" w:eastAsia="Times New Roman" w:hAnsi="Times New Roman"/>
          <w:sz w:val="28"/>
          <w:szCs w:val="28"/>
          <w:lang w:eastAsia="ru-RU"/>
        </w:rPr>
        <w:t xml:space="preserve"> ст. </w:t>
      </w:r>
      <w:r w:rsidRPr="00854B8C">
        <w:rPr>
          <w:rFonts w:ascii="Times New Roman" w:eastAsia="Times New Roman" w:hAnsi="Times New Roman"/>
          <w:sz w:val="28"/>
          <w:szCs w:val="28"/>
          <w:lang w:eastAsia="ru-RU"/>
        </w:rPr>
        <w:t>Костромской</w:t>
      </w:r>
      <w:r w:rsidR="00BC27C8" w:rsidRPr="00854B8C">
        <w:rPr>
          <w:rFonts w:ascii="Times New Roman" w:eastAsia="Times New Roman" w:hAnsi="Times New Roman"/>
          <w:sz w:val="28"/>
          <w:szCs w:val="28"/>
          <w:lang w:eastAsia="ru-RU"/>
        </w:rPr>
        <w:t xml:space="preserve">  от «  </w:t>
      </w:r>
      <w:r w:rsidRPr="00854B8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C27C8" w:rsidRPr="00854B8C">
        <w:rPr>
          <w:rFonts w:ascii="Times New Roman" w:eastAsia="Times New Roman" w:hAnsi="Times New Roman"/>
          <w:sz w:val="28"/>
          <w:szCs w:val="28"/>
          <w:lang w:eastAsia="ru-RU"/>
        </w:rPr>
        <w:t xml:space="preserve"> » августа  201</w:t>
      </w:r>
      <w:r w:rsidRPr="00854B8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714D1" w:rsidRPr="00854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27C8" w:rsidRPr="00854B8C">
        <w:rPr>
          <w:rFonts w:ascii="Times New Roman" w:eastAsia="Times New Roman" w:hAnsi="Times New Roman"/>
          <w:sz w:val="28"/>
          <w:szCs w:val="28"/>
          <w:lang w:eastAsia="ru-RU"/>
        </w:rPr>
        <w:t>г. пр. № 1</w:t>
      </w:r>
    </w:p>
    <w:p w:rsidR="00BC27C8" w:rsidRPr="00B714D1" w:rsidRDefault="00BC27C8" w:rsidP="00BC27C8">
      <w:pPr>
        <w:keepNext/>
        <w:autoSpaceDN w:val="0"/>
        <w:snapToGrid w:val="0"/>
        <w:spacing w:after="0" w:line="200" w:lineRule="atLeas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27C8" w:rsidRPr="00B714D1" w:rsidRDefault="00BC27C8" w:rsidP="00BC27C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27C8" w:rsidRPr="00B714D1" w:rsidRDefault="00BC27C8" w:rsidP="00BC27C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Планирование составлено на основе:</w:t>
      </w:r>
    </w:p>
    <w:p w:rsidR="00BC27C8" w:rsidRPr="00B714D1" w:rsidRDefault="00BC27C8" w:rsidP="00BC27C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27C8" w:rsidRPr="00B714D1" w:rsidRDefault="00BC27C8" w:rsidP="00BC2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Примерной программы основной образовательной программы основного общего образования, внесённой в реестр образовательных программ, одобренных федеральным учебно - методическим объединением по общему образованию (протокол от 8 апреля 2015г.№ 1/15), </w:t>
      </w:r>
    </w:p>
    <w:p w:rsidR="00BC27C8" w:rsidRPr="00B714D1" w:rsidRDefault="00BC27C8" w:rsidP="00BC27C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27C8" w:rsidRPr="00B714D1" w:rsidRDefault="00BC27C8" w:rsidP="00BC27C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27C8" w:rsidRPr="00B714D1" w:rsidRDefault="00BC27C8" w:rsidP="00BC27C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 с      </w:t>
      </w:r>
      <w:r w:rsidRPr="00854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ФГОС  основного общего образования</w:t>
      </w:r>
    </w:p>
    <w:p w:rsidR="00BC27C8" w:rsidRPr="00B714D1" w:rsidRDefault="00BC27C8" w:rsidP="00BC27C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27C8" w:rsidRPr="00B37018" w:rsidRDefault="00BC27C8" w:rsidP="00BC2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4D1">
        <w:rPr>
          <w:rFonts w:ascii="Times New Roman" w:eastAsia="Georgia" w:hAnsi="Times New Roman"/>
          <w:color w:val="000000"/>
          <w:sz w:val="28"/>
          <w:szCs w:val="28"/>
        </w:rPr>
        <w:t>Учебник:</w:t>
      </w:r>
      <w:proofErr w:type="gramStart"/>
      <w:r w:rsidRPr="00B7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37018">
        <w:rPr>
          <w:rFonts w:ascii="Times New Roman" w:eastAsia="Georgia" w:hAnsi="Times New Roman"/>
          <w:color w:val="000000"/>
          <w:sz w:val="28"/>
          <w:szCs w:val="28"/>
        </w:rPr>
        <w:t xml:space="preserve">Технология </w:t>
      </w:r>
      <w:r w:rsidR="00435099" w:rsidRPr="00B37018">
        <w:rPr>
          <w:rFonts w:ascii="Times New Roman" w:eastAsia="Georgia" w:hAnsi="Times New Roman"/>
          <w:color w:val="000000"/>
          <w:sz w:val="28"/>
          <w:szCs w:val="28"/>
        </w:rPr>
        <w:t xml:space="preserve">7 </w:t>
      </w:r>
      <w:r w:rsidRPr="00B37018">
        <w:rPr>
          <w:rFonts w:ascii="Times New Roman" w:eastAsia="Georgia" w:hAnsi="Times New Roman"/>
          <w:color w:val="000000"/>
          <w:sz w:val="28"/>
          <w:szCs w:val="28"/>
        </w:rPr>
        <w:t xml:space="preserve">класс, автор </w:t>
      </w:r>
      <w:proofErr w:type="spellStart"/>
      <w:r w:rsidRPr="00B37018">
        <w:rPr>
          <w:rFonts w:ascii="Times New Roman" w:eastAsia="Georgia" w:hAnsi="Times New Roman"/>
          <w:color w:val="000000"/>
          <w:sz w:val="28"/>
          <w:szCs w:val="28"/>
        </w:rPr>
        <w:t>Н.В.Синица</w:t>
      </w:r>
      <w:proofErr w:type="spellEnd"/>
      <w:r w:rsidRPr="00B37018">
        <w:rPr>
          <w:rFonts w:ascii="Times New Roman" w:eastAsia="Georgia" w:hAnsi="Times New Roman"/>
          <w:color w:val="000000"/>
          <w:sz w:val="28"/>
          <w:szCs w:val="28"/>
        </w:rPr>
        <w:t xml:space="preserve">, </w:t>
      </w:r>
      <w:proofErr w:type="spellStart"/>
      <w:r w:rsidRPr="00B37018">
        <w:rPr>
          <w:rFonts w:ascii="Times New Roman" w:eastAsia="Georgia" w:hAnsi="Times New Roman"/>
          <w:color w:val="000000"/>
          <w:sz w:val="28"/>
          <w:szCs w:val="28"/>
        </w:rPr>
        <w:t>П.С.Самородский</w:t>
      </w:r>
      <w:proofErr w:type="spellEnd"/>
      <w:r w:rsidRPr="00B37018">
        <w:rPr>
          <w:rFonts w:ascii="Times New Roman" w:eastAsia="Georgia" w:hAnsi="Times New Roman"/>
          <w:color w:val="000000"/>
          <w:sz w:val="28"/>
          <w:szCs w:val="28"/>
        </w:rPr>
        <w:t xml:space="preserve">, Москва </w:t>
      </w:r>
    </w:p>
    <w:p w:rsidR="00BC27C8" w:rsidRPr="00B37018" w:rsidRDefault="00BC27C8" w:rsidP="00BC27C8">
      <w:pPr>
        <w:widowControl w:val="0"/>
        <w:spacing w:after="0"/>
        <w:ind w:left="20" w:right="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7018">
        <w:rPr>
          <w:rFonts w:ascii="Times New Roman" w:eastAsia="Georgia" w:hAnsi="Times New Roman"/>
          <w:color w:val="000000"/>
          <w:sz w:val="28"/>
          <w:szCs w:val="28"/>
        </w:rPr>
        <w:t>изда</w:t>
      </w:r>
      <w:r w:rsidR="00B37018">
        <w:rPr>
          <w:rFonts w:ascii="Times New Roman" w:eastAsia="Georgia" w:hAnsi="Times New Roman"/>
          <w:color w:val="000000"/>
          <w:sz w:val="28"/>
          <w:szCs w:val="28"/>
        </w:rPr>
        <w:t>тельский центр «</w:t>
      </w:r>
      <w:proofErr w:type="spellStart"/>
      <w:r w:rsidR="00B37018">
        <w:rPr>
          <w:rFonts w:ascii="Times New Roman" w:eastAsia="Georgia" w:hAnsi="Times New Roman"/>
          <w:color w:val="000000"/>
          <w:sz w:val="28"/>
          <w:szCs w:val="28"/>
        </w:rPr>
        <w:t>Вентана</w:t>
      </w:r>
      <w:proofErr w:type="spellEnd"/>
      <w:r w:rsidR="00B37018">
        <w:rPr>
          <w:rFonts w:ascii="Times New Roman" w:eastAsia="Georgia" w:hAnsi="Times New Roman"/>
          <w:color w:val="000000"/>
          <w:sz w:val="28"/>
          <w:szCs w:val="28"/>
        </w:rPr>
        <w:t>-Граф» 2017</w:t>
      </w:r>
      <w:r w:rsidRPr="00B37018">
        <w:rPr>
          <w:rFonts w:ascii="Times New Roman" w:eastAsia="Georgia" w:hAnsi="Times New Roman"/>
          <w:color w:val="000000"/>
          <w:sz w:val="28"/>
          <w:szCs w:val="28"/>
        </w:rPr>
        <w:t xml:space="preserve"> год</w:t>
      </w:r>
    </w:p>
    <w:p w:rsidR="00BC27C8" w:rsidRPr="00B37018" w:rsidRDefault="00BC27C8" w:rsidP="00BC27C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27C8" w:rsidRPr="00B714D1" w:rsidRDefault="00BC27C8" w:rsidP="00BC27C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27C8" w:rsidRPr="00174091" w:rsidRDefault="00BC27C8" w:rsidP="00BC2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C27C8" w:rsidRPr="00174091">
          <w:pgSz w:w="11906" w:h="16838"/>
          <w:pgMar w:top="709" w:right="707" w:bottom="709" w:left="1701" w:header="720" w:footer="720" w:gutter="0"/>
          <w:cols w:space="720"/>
        </w:sectPr>
      </w:pPr>
    </w:p>
    <w:tbl>
      <w:tblPr>
        <w:tblW w:w="15570" w:type="dxa"/>
        <w:tblInd w:w="-2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2"/>
        <w:gridCol w:w="5529"/>
        <w:gridCol w:w="708"/>
        <w:gridCol w:w="720"/>
        <w:gridCol w:w="120"/>
        <w:gridCol w:w="11"/>
        <w:gridCol w:w="64"/>
        <w:gridCol w:w="786"/>
        <w:gridCol w:w="2268"/>
        <w:gridCol w:w="3261"/>
        <w:gridCol w:w="1271"/>
      </w:tblGrid>
      <w:tr w:rsidR="001E6582" w:rsidRPr="00854B8C" w:rsidTr="001E6582">
        <w:trPr>
          <w:cantSplit/>
          <w:trHeight w:val="570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Номер</w:t>
            </w:r>
          </w:p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урока</w:t>
            </w:r>
          </w:p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Содержание</w:t>
            </w:r>
          </w:p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hideMark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Кол-во</w:t>
            </w:r>
          </w:p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Даты </w:t>
            </w:r>
          </w:p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Материально-техническое </w:t>
            </w:r>
          </w:p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оснащение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УУД, проекты, </w:t>
            </w:r>
            <w:proofErr w:type="gramStart"/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ИКТ-компетенции</w:t>
            </w:r>
            <w:proofErr w:type="gramEnd"/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межпредметные</w:t>
            </w:r>
            <w:proofErr w:type="spellEnd"/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понятия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>Коррект</w:t>
            </w:r>
            <w:proofErr w:type="spellEnd"/>
          </w:p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>план.</w:t>
            </w:r>
          </w:p>
        </w:tc>
      </w:tr>
      <w:tr w:rsidR="001E6582" w:rsidRPr="00854B8C" w:rsidTr="001E6582">
        <w:trPr>
          <w:cantSplit/>
          <w:trHeight w:val="375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1E6582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F44F1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Технологии содержания жилья</w:t>
            </w:r>
          </w:p>
          <w:p w:rsidR="001E6582" w:rsidRPr="00854B8C" w:rsidRDefault="001E6582" w:rsidP="00DF44F1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i/>
                <w:color w:val="231F20"/>
                <w:w w:val="110"/>
                <w:sz w:val="28"/>
                <w:szCs w:val="28"/>
              </w:rPr>
              <w:t>«Технологиидомашнегохозяйства»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854B8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BC4DD6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jc w:val="both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 xml:space="preserve">.  </w:t>
            </w: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Умение самостоятельно</w:t>
            </w:r>
          </w:p>
          <w:p w:rsidR="001E6582" w:rsidRPr="00854B8C" w:rsidRDefault="001E6582" w:rsidP="00BC4DD6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jc w:val="both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Планировать </w:t>
            </w:r>
            <w:r w:rsidRPr="00854B8C">
              <w:rPr>
                <w:rFonts w:ascii="Times New Roman" w:eastAsiaTheme="minorHAnsi" w:hAnsi="Times New Roman"/>
                <w:spacing w:val="-2"/>
                <w:sz w:val="28"/>
                <w:szCs w:val="28"/>
              </w:rPr>
              <w:t xml:space="preserve">пути </w:t>
            </w: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достижения</w:t>
            </w:r>
          </w:p>
          <w:p w:rsidR="001E6582" w:rsidRPr="00854B8C" w:rsidRDefault="001E6582" w:rsidP="00BC4DD6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jc w:val="both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 целей,</w:t>
            </w:r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 xml:space="preserve"> в том  </w:t>
            </w: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числе</w:t>
            </w:r>
          </w:p>
          <w:p w:rsidR="001E6582" w:rsidRPr="00854B8C" w:rsidRDefault="001E6582" w:rsidP="00BC4DD6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jc w:val="both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альтернативные, осознанно</w:t>
            </w:r>
          </w:p>
          <w:p w:rsidR="001E6582" w:rsidRPr="00854B8C" w:rsidRDefault="001E6582" w:rsidP="00BC4DD6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jc w:val="both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выбирать наиболее </w:t>
            </w:r>
          </w:p>
          <w:p w:rsidR="001E6582" w:rsidRPr="00854B8C" w:rsidRDefault="001E6582" w:rsidP="00BC4DD6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jc w:val="both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эффективные способы</w:t>
            </w:r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 xml:space="preserve"> решения</w:t>
            </w:r>
          </w:p>
          <w:p w:rsidR="001E6582" w:rsidRPr="00854B8C" w:rsidRDefault="001E6582" w:rsidP="00BC4DD6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jc w:val="both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учебных </w:t>
            </w:r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 xml:space="preserve">и </w:t>
            </w: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познавательных </w:t>
            </w:r>
          </w:p>
          <w:p w:rsidR="001E6582" w:rsidRPr="00854B8C" w:rsidRDefault="001E6582" w:rsidP="00BC4DD6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jc w:val="both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задач</w:t>
            </w:r>
            <w:r w:rsidRPr="00854B8C">
              <w:rPr>
                <w:rFonts w:asciiTheme="minorHAnsi" w:eastAsiaTheme="minorHAnsi" w:hAnsiTheme="minorHAnsi" w:cstheme="minorBidi"/>
                <w:spacing w:val="-1"/>
                <w:sz w:val="28"/>
                <w:szCs w:val="28"/>
              </w:rPr>
              <w:t>;</w:t>
            </w:r>
          </w:p>
          <w:p w:rsidR="001E6582" w:rsidRPr="00854B8C" w:rsidRDefault="001E6582" w:rsidP="00BC4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>К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 xml:space="preserve">. Выражение своих мыслей с достаточной полнотой и точностью.  Умение работать и защищать свою точку зрения в команде.  Планирование учебного сотрудничества с учителем и сверстниками. Осуществлять 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взаимопомощь и взаимоконтроль, уметь взаимодействовать с учителем, излагать своё мнение, умение договариваться и работать в коллективе.</w:t>
            </w:r>
          </w:p>
          <w:p w:rsidR="001E6582" w:rsidRPr="00854B8C" w:rsidRDefault="001E6582" w:rsidP="00BC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>.  Формирование ответственного отношения к учению, интереса к новой теме; понимание оценивания своей деятельности.</w:t>
            </w:r>
          </w:p>
          <w:p w:rsidR="001E6582" w:rsidRPr="00854B8C" w:rsidRDefault="001E6582" w:rsidP="00BC4DD6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>Р.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 xml:space="preserve"> Умение ставить и формулировать для себя новые задачи. Осуществлять работу по технологическим картам, уметь выполнять действия по образцу. Проявлять познавательную инициативу. 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1E6582">
        <w:trPr>
          <w:cantSplit/>
          <w:trHeight w:val="51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F44F1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Рольосвещениявинтерьере</w:t>
            </w:r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.Е</w:t>
            </w:r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стественноеиискусственноеосвещение.Типыламп.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04.09</w:t>
            </w:r>
          </w:p>
        </w:tc>
        <w:tc>
          <w:tcPr>
            <w:tcW w:w="9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1E6582">
        <w:trPr>
          <w:cantSplit/>
          <w:trHeight w:val="375"/>
        </w:trPr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F44F1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Оформление интерьера произведениями искусства. Профессия дизайнер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04.09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1E6582">
        <w:trPr>
          <w:cantSplit/>
          <w:trHeight w:val="318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F44F1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Виды уборки и их особенности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11.09</w:t>
            </w:r>
          </w:p>
        </w:tc>
        <w:tc>
          <w:tcPr>
            <w:tcW w:w="9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1E6582">
        <w:trPr>
          <w:cantSplit/>
          <w:trHeight w:val="556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b/>
                <w:iCs/>
                <w:color w:val="000000"/>
                <w:sz w:val="28"/>
                <w:szCs w:val="28"/>
              </w:rPr>
              <w:t>Разработка проектного замысла</w:t>
            </w:r>
          </w:p>
          <w:p w:rsidR="001E6582" w:rsidRPr="00854B8C" w:rsidRDefault="001E6582" w:rsidP="00112D8E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854B8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1E6582">
        <w:trPr>
          <w:cantSplit/>
          <w:trHeight w:val="69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widowControl w:val="0"/>
              <w:spacing w:before="41" w:after="0" w:line="230" w:lineRule="exact"/>
              <w:ind w:left="113" w:right="103"/>
              <w:rPr>
                <w:rFonts w:ascii="Times New Roman" w:eastAsia="Book Antiqua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Понятиеотворческойпроектнойдеятельности</w:t>
            </w:r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,и</w:t>
            </w:r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ндивидуальныхиколлективныхтворческихпроектах.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11.09</w:t>
            </w:r>
          </w:p>
        </w:tc>
        <w:tc>
          <w:tcPr>
            <w:tcW w:w="9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1E6582">
        <w:trPr>
          <w:cantSplit/>
          <w:trHeight w:val="300"/>
        </w:trPr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widowControl w:val="0"/>
              <w:spacing w:before="41" w:after="0" w:line="230" w:lineRule="exact"/>
              <w:ind w:left="113" w:right="103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  <w:p w:rsidR="001E6582" w:rsidRPr="00854B8C" w:rsidRDefault="001E6582" w:rsidP="00D45B23">
            <w:pPr>
              <w:widowControl w:val="0"/>
              <w:spacing w:before="41" w:after="0" w:line="230" w:lineRule="exact"/>
              <w:ind w:left="113" w:right="103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Цельизадачипроектнойдеятельностив7классе.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18.09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1E6582">
        <w:trPr>
          <w:cantSplit/>
          <w:trHeight w:val="300"/>
        </w:trPr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widowControl w:val="0"/>
              <w:spacing w:before="41" w:after="0" w:line="230" w:lineRule="exact"/>
              <w:ind w:left="113" w:right="103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Проект «Декоративная рамка для фотографий» подготовительный этап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18.09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1E6582">
        <w:trPr>
          <w:cantSplit/>
          <w:trHeight w:val="300"/>
        </w:trPr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widowControl w:val="0"/>
              <w:spacing w:before="41" w:after="0" w:line="230" w:lineRule="exact"/>
              <w:ind w:left="113" w:right="103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Проект «Декоративная рамка для фотографий»  технологический этап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25.09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1E6582">
        <w:trPr>
          <w:cantSplit/>
          <w:trHeight w:val="300"/>
        </w:trPr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widowControl w:val="0"/>
              <w:spacing w:before="41" w:after="0" w:line="230" w:lineRule="exact"/>
              <w:ind w:left="113" w:right="103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Проект «Декоративная рамка для фотографий»  заключительный этап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25.09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1E6582">
        <w:trPr>
          <w:cantSplit/>
          <w:trHeight w:val="24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112D8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b/>
                <w:color w:val="231F20"/>
                <w:w w:val="110"/>
                <w:sz w:val="28"/>
                <w:szCs w:val="28"/>
              </w:rPr>
              <w:t>Бытовая техника и её развитие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582" w:rsidRPr="00854B8C" w:rsidRDefault="001E6582" w:rsidP="0088230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854B8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BC4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E6582" w:rsidRPr="00854B8C" w:rsidRDefault="001E6582" w:rsidP="00BC4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E6582" w:rsidRPr="00854B8C" w:rsidRDefault="001E6582" w:rsidP="00BC4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Формирование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ценности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здорового и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безопасного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образа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жизни, и безопасного поведения в чрезвычайных ситуациях.</w:t>
            </w:r>
          </w:p>
          <w:p w:rsidR="001E6582" w:rsidRPr="00854B8C" w:rsidRDefault="001E6582" w:rsidP="00BC4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 xml:space="preserve">. Умение  выстраивать </w:t>
            </w:r>
            <w:proofErr w:type="gramStart"/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>логическое рассуждение</w:t>
            </w:r>
            <w:proofErr w:type="gramEnd"/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>; осуществлять поиск и выделение необходимой информации.</w:t>
            </w:r>
          </w:p>
          <w:p w:rsidR="001E6582" w:rsidRPr="00854B8C" w:rsidRDefault="001E6582" w:rsidP="00BC4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>К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>. Уметь взаимодействовать с учителем и коллективом.</w:t>
            </w:r>
          </w:p>
          <w:p w:rsidR="001E6582" w:rsidRPr="00854B8C" w:rsidRDefault="001E6582" w:rsidP="00BC4DD6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>Р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Умение самостоятельно, ставить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формулировать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для себя новые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задачи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854B8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учебе 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познавательной деятельности, развивать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мотивы.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1E6582">
        <w:trPr>
          <w:cantSplit/>
          <w:trHeight w:val="300"/>
        </w:trPr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BC4DD6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BC4DD6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Электрическиебытовыеприборыдляуборкиисозданиямикроклиматавпомещении.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582" w:rsidRPr="00854B8C" w:rsidRDefault="001E6582" w:rsidP="0088230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02.10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1E6582">
        <w:trPr>
          <w:cantSplit/>
          <w:trHeight w:val="165"/>
        </w:trPr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BC4DD6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BC4DD6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Понятиеомикроклимате</w:t>
            </w:r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,с</w:t>
            </w:r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овременныетехнологии итехническиесредствасозданиямикроклимата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582" w:rsidRPr="00854B8C" w:rsidRDefault="001E6582" w:rsidP="0088230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2F3C2A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02. 10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1E6582">
        <w:trPr>
          <w:cantSplit/>
          <w:trHeight w:val="1215"/>
        </w:trPr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BC4DD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Современные материалы</w:t>
            </w:r>
          </w:p>
          <w:p w:rsidR="001E6582" w:rsidRPr="00854B8C" w:rsidRDefault="001E6582" w:rsidP="00174091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hAnsi="Times New Roman"/>
                <w:b/>
                <w:color w:val="231F20"/>
                <w:w w:val="11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w w:val="115"/>
                <w:sz w:val="28"/>
                <w:szCs w:val="28"/>
              </w:rPr>
              <w:t>«Технологииобработкиконструкционныхматериалов»</w:t>
            </w: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88230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854B8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>16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1E6582">
        <w:trPr>
          <w:cantSplit/>
          <w:trHeight w:val="602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062258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«Технологии ручной обработки древесины и </w:t>
            </w:r>
          </w:p>
          <w:p w:rsidR="001E6582" w:rsidRPr="00854B8C" w:rsidRDefault="001E6582" w:rsidP="00A34CF9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древесных материалов» (6 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Умение определять </w:t>
            </w:r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понятия, создавать обобщения, </w:t>
            </w: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lastRenderedPageBreak/>
              <w:t>устанавливать</w:t>
            </w:r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 xml:space="preserve"> аналогии,</w:t>
            </w:r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классифицировать, </w:t>
            </w:r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самостоятельно</w:t>
            </w:r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выбирать основания</w:t>
            </w:r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критерии дляклассификации, </w:t>
            </w:r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устанавливать</w:t>
            </w:r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причинно-следственные</w:t>
            </w:r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связи, строить </w:t>
            </w:r>
            <w:proofErr w:type="gramStart"/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>логическое</w:t>
            </w:r>
            <w:proofErr w:type="gramEnd"/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рассуждение, умозаключение</w:t>
            </w:r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делать выводы;</w:t>
            </w:r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>К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 Умение организовывать</w:t>
            </w:r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учебное сотрудничество</w:t>
            </w:r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совместную деятельность</w:t>
            </w:r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с </w:t>
            </w: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учителем </w:t>
            </w:r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 xml:space="preserve">и </w:t>
            </w: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сверстниками;</w:t>
            </w:r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 xml:space="preserve">работать </w:t>
            </w: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индивидуально</w:t>
            </w:r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 xml:space="preserve"> и в </w:t>
            </w:r>
            <w:r w:rsidRPr="00854B8C">
              <w:rPr>
                <w:rFonts w:ascii="Times New Roman" w:eastAsiaTheme="minorHAnsi" w:hAnsi="Times New Roman"/>
                <w:spacing w:val="-2"/>
                <w:sz w:val="28"/>
                <w:szCs w:val="28"/>
              </w:rPr>
              <w:t xml:space="preserve">группе; </w:t>
            </w: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находить</w:t>
            </w:r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общее решение </w:t>
            </w:r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 xml:space="preserve">и </w:t>
            </w: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разрешать</w:t>
            </w:r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конфликты </w:t>
            </w:r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 xml:space="preserve">на </w:t>
            </w: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основе </w:t>
            </w:r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согласования позиций</w:t>
            </w:r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2"/>
                <w:sz w:val="28"/>
                <w:szCs w:val="28"/>
              </w:rPr>
              <w:t>учета</w:t>
            </w: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интересов; </w:t>
            </w:r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формулировать, </w:t>
            </w:r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аргументировать</w:t>
            </w:r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 xml:space="preserve">и </w:t>
            </w: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отстаивать свое мнение;</w:t>
            </w:r>
          </w:p>
          <w:p w:rsidR="001E6582" w:rsidRPr="00854B8C" w:rsidRDefault="001E6582" w:rsidP="006A5F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 xml:space="preserve">. 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Формирование ответственного отношения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учению,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готовности и </w:t>
            </w:r>
            <w:proofErr w:type="gramStart"/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способности</w:t>
            </w:r>
            <w:proofErr w:type="gramEnd"/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обучающихся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саморазвитию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самообразованию</w:t>
            </w:r>
            <w:r w:rsidRPr="00854B8C">
              <w:rPr>
                <w:spacing w:val="-2"/>
                <w:sz w:val="28"/>
                <w:szCs w:val="28"/>
              </w:rPr>
              <w:t>.</w:t>
            </w:r>
          </w:p>
          <w:p w:rsidR="001E6582" w:rsidRPr="00854B8C" w:rsidRDefault="001E6582" w:rsidP="006A5F1D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>Р.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Умение соотносить свои действия 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планируемыми результатами, осуществлять контроль своей деятельности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процессе достижения результата,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определять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способы действий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рамках предложенных условий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1E6582" w:rsidRPr="00854B8C" w:rsidRDefault="001E6582" w:rsidP="006A5F1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требований, 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корректировать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свои действия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соответствии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изменяющейся ситуацией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1E6582">
        <w:trPr>
          <w:cantSplit/>
          <w:trHeight w:val="654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062258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Проектирование изделий из древесины с учётом её свойств.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09.10</w:t>
            </w: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1E6582">
        <w:trPr>
          <w:cantSplit/>
          <w:trHeight w:val="55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112D8E">
            <w:pPr>
              <w:pStyle w:val="a3"/>
              <w:rPr>
                <w:rFonts w:ascii="Times New Roman" w:eastAsia="Book Antiqua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Правилабезопаснойработыручными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столярными  инструментами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09.10</w:t>
            </w: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1E6582">
        <w:trPr>
          <w:cantSplit/>
          <w:trHeight w:val="55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112D8E">
            <w:pPr>
              <w:pStyle w:val="a3"/>
              <w:rPr>
                <w:rFonts w:ascii="Times New Roman" w:hAnsi="Times New Roman"/>
                <w:color w:val="231F20"/>
                <w:sz w:val="28"/>
                <w:szCs w:val="28"/>
              </w:rPr>
            </w:pPr>
            <w:proofErr w:type="spellStart"/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Пр</w:t>
            </w:r>
            <w:proofErr w:type="spellEnd"/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/р 1 «Определение плотности древесины по объёму и массе образца»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16.10</w:t>
            </w: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1E6582">
        <w:trPr>
          <w:cantSplit/>
          <w:trHeight w:val="416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112D8E">
            <w:pPr>
              <w:widowControl w:val="0"/>
              <w:spacing w:before="2" w:after="0" w:line="230" w:lineRule="exact"/>
              <w:ind w:left="113" w:right="92"/>
              <w:jc w:val="both"/>
              <w:rPr>
                <w:rFonts w:ascii="Times New Roman" w:eastAsia="Book Antiqua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Приёмыиправилабезопаснойработыпризаточке</w:t>
            </w:r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,п</w:t>
            </w:r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равкеидоводкелезвий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16.10</w:t>
            </w: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1E6582">
        <w:trPr>
          <w:cantSplit/>
          <w:trHeight w:val="508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112D8E">
            <w:pPr>
              <w:widowControl w:val="0"/>
              <w:spacing w:after="0" w:line="230" w:lineRule="exact"/>
              <w:ind w:left="113" w:right="103"/>
              <w:jc w:val="both"/>
              <w:rPr>
                <w:rFonts w:ascii="Times New Roman" w:eastAsia="Book Antiqua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pacing w:val="-4"/>
                <w:sz w:val="28"/>
                <w:szCs w:val="28"/>
              </w:rPr>
              <w:t>Заточ</w:t>
            </w:r>
            <w:r w:rsidRPr="00854B8C">
              <w:rPr>
                <w:rFonts w:ascii="Times New Roman" w:hAnsi="Times New Roman"/>
                <w:color w:val="231F20"/>
                <w:spacing w:val="-5"/>
                <w:sz w:val="28"/>
                <w:szCs w:val="28"/>
              </w:rPr>
              <w:t>ка</w:t>
            </w:r>
            <w:r w:rsidRPr="00854B8C">
              <w:rPr>
                <w:rFonts w:ascii="Times New Roman" w:hAnsi="Times New Roman"/>
                <w:color w:val="231F20"/>
                <w:spacing w:val="-4"/>
                <w:sz w:val="28"/>
                <w:szCs w:val="28"/>
              </w:rPr>
              <w:t>лезвияре</w:t>
            </w:r>
            <w:r w:rsidRPr="00854B8C">
              <w:rPr>
                <w:rFonts w:ascii="Times New Roman" w:hAnsi="Times New Roman"/>
                <w:color w:val="231F20"/>
                <w:spacing w:val="-5"/>
                <w:sz w:val="28"/>
                <w:szCs w:val="28"/>
              </w:rPr>
              <w:t>жуще</w:t>
            </w:r>
            <w:r w:rsidRPr="00854B8C">
              <w:rPr>
                <w:rFonts w:ascii="Times New Roman" w:hAnsi="Times New Roman"/>
                <w:color w:val="231F20"/>
                <w:spacing w:val="-4"/>
                <w:sz w:val="28"/>
                <w:szCs w:val="28"/>
              </w:rPr>
              <w:t>го</w:t>
            </w:r>
            <w:r w:rsidRPr="00854B8C">
              <w:rPr>
                <w:rFonts w:ascii="Times New Roman" w:hAnsi="Times New Roman"/>
                <w:color w:val="231F20"/>
                <w:spacing w:val="-5"/>
                <w:sz w:val="28"/>
                <w:szCs w:val="28"/>
              </w:rPr>
              <w:t>ин</w:t>
            </w:r>
            <w:r w:rsidRPr="00854B8C">
              <w:rPr>
                <w:rFonts w:ascii="Times New Roman" w:hAnsi="Times New Roman"/>
                <w:color w:val="231F20"/>
                <w:spacing w:val="-4"/>
                <w:sz w:val="28"/>
                <w:szCs w:val="28"/>
              </w:rPr>
              <w:t>ст</w:t>
            </w:r>
            <w:r w:rsidRPr="00854B8C">
              <w:rPr>
                <w:rFonts w:ascii="Times New Roman" w:hAnsi="Times New Roman"/>
                <w:color w:val="231F20"/>
                <w:spacing w:val="-5"/>
                <w:sz w:val="28"/>
                <w:szCs w:val="28"/>
              </w:rPr>
              <w:t>румен</w:t>
            </w:r>
            <w:r w:rsidRPr="00854B8C">
              <w:rPr>
                <w:rFonts w:ascii="Times New Roman" w:hAnsi="Times New Roman"/>
                <w:color w:val="231F20"/>
                <w:spacing w:val="-4"/>
                <w:sz w:val="28"/>
                <w:szCs w:val="28"/>
              </w:rPr>
              <w:t>та</w:t>
            </w:r>
            <w:proofErr w:type="gramStart"/>
            <w:r w:rsidRPr="00854B8C">
              <w:rPr>
                <w:rFonts w:ascii="Times New Roman" w:hAnsi="Times New Roman"/>
                <w:color w:val="231F20"/>
                <w:spacing w:val="-4"/>
                <w:sz w:val="28"/>
                <w:szCs w:val="28"/>
              </w:rPr>
              <w:t>.</w:t>
            </w: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Р</w:t>
            </w:r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азводзубьевпилы.Настройкастругов.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23.10</w:t>
            </w: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C99" w:rsidRPr="00854B8C" w:rsidTr="001E6582">
        <w:trPr>
          <w:cantSplit/>
          <w:trHeight w:val="508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112D8E">
            <w:pPr>
              <w:widowControl w:val="0"/>
              <w:spacing w:after="0" w:line="230" w:lineRule="exact"/>
              <w:ind w:left="113" w:right="103"/>
              <w:jc w:val="both"/>
              <w:rPr>
                <w:rFonts w:ascii="Times New Roman" w:hAnsi="Times New Roman"/>
                <w:color w:val="231F20"/>
                <w:spacing w:val="-4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Шиповыесоединениядеревянныхизделийиихприменение</w:t>
            </w:r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.Ш</w:t>
            </w:r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иповыеклеевыесоединения.Соединениедеталейшкантами.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23.10</w:t>
            </w: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C99" w:rsidRPr="00854B8C" w:rsidRDefault="006E1C99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C99" w:rsidRPr="00854B8C" w:rsidTr="001E6582">
        <w:trPr>
          <w:cantSplit/>
          <w:trHeight w:val="508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112D8E">
            <w:pPr>
              <w:widowControl w:val="0"/>
              <w:spacing w:after="0" w:line="230" w:lineRule="exact"/>
              <w:ind w:left="113" w:right="103"/>
              <w:jc w:val="both"/>
              <w:rPr>
                <w:rFonts w:ascii="Times New Roman" w:hAnsi="Times New Roman"/>
                <w:color w:val="231F20"/>
                <w:spacing w:val="-4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C99" w:rsidRPr="00854B8C" w:rsidRDefault="006E1C99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1E6582">
        <w:trPr>
          <w:cantSplit/>
          <w:trHeight w:val="836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112D8E">
            <w:pPr>
              <w:widowControl w:val="0"/>
              <w:spacing w:after="0" w:line="230" w:lineRule="exact"/>
              <w:ind w:left="113" w:right="103"/>
              <w:jc w:val="both"/>
              <w:rPr>
                <w:rFonts w:ascii="Times New Roman" w:hAnsi="Times New Roman"/>
                <w:color w:val="231F20"/>
                <w:spacing w:val="-4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1E6582">
        <w:trPr>
          <w:cantSplit/>
          <w:trHeight w:val="402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6360DC">
            <w:pPr>
              <w:widowControl w:val="0"/>
              <w:spacing w:before="2" w:after="0" w:line="230" w:lineRule="exact"/>
              <w:ind w:left="113" w:right="61"/>
              <w:jc w:val="center"/>
              <w:rPr>
                <w:rFonts w:ascii="Times New Roman" w:eastAsia="Book Antiqua" w:hAnsi="Times New Roman"/>
                <w:i/>
                <w:sz w:val="28"/>
                <w:szCs w:val="28"/>
              </w:rPr>
            </w:pPr>
            <w:r w:rsidRPr="00854B8C">
              <w:rPr>
                <w:rFonts w:ascii="Times New Roman" w:hAnsi="Times New Roman"/>
                <w:i/>
                <w:color w:val="231F20"/>
                <w:sz w:val="28"/>
                <w:szCs w:val="28"/>
              </w:rPr>
              <w:t>«Технологииручнойобработкиметаллов</w:t>
            </w:r>
          </w:p>
          <w:p w:rsidR="001E6582" w:rsidRPr="00854B8C" w:rsidRDefault="00543508" w:rsidP="00062258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i/>
                <w:color w:val="231F20"/>
                <w:sz w:val="28"/>
                <w:szCs w:val="28"/>
              </w:rPr>
              <w:t xml:space="preserve">и </w:t>
            </w:r>
            <w:r w:rsidR="001E6582" w:rsidRPr="00854B8C">
              <w:rPr>
                <w:rFonts w:ascii="Times New Roman" w:hAnsi="Times New Roman"/>
                <w:i/>
                <w:color w:val="231F20"/>
                <w:sz w:val="28"/>
                <w:szCs w:val="28"/>
              </w:rPr>
              <w:t>искусственныхмате</w:t>
            </w:r>
            <w:r w:rsidR="001E6582" w:rsidRPr="00854B8C">
              <w:rPr>
                <w:rFonts w:ascii="Times New Roman" w:hAnsi="Times New Roman"/>
                <w:i/>
                <w:color w:val="231F20"/>
                <w:w w:val="105"/>
                <w:sz w:val="28"/>
                <w:szCs w:val="28"/>
              </w:rPr>
              <w:t>риалов»(2 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1E6582">
        <w:trPr>
          <w:cantSplit/>
          <w:trHeight w:val="42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112D8E">
            <w:pPr>
              <w:widowControl w:val="0"/>
              <w:spacing w:before="41" w:after="0" w:line="230" w:lineRule="exact"/>
              <w:ind w:left="113" w:right="103"/>
              <w:jc w:val="both"/>
              <w:rPr>
                <w:rFonts w:ascii="Times New Roman" w:eastAsia="Book Antiqua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Классификацияитермическаяобработкасталей.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30.10</w:t>
            </w: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 xml:space="preserve">.  </w:t>
            </w: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Умение, самостоятельно </w:t>
            </w:r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Выбирать основания</w:t>
            </w:r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критерии для классификации,</w:t>
            </w:r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строить</w:t>
            </w:r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 xml:space="preserve"> логическое </w:t>
            </w:r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рассуждение. 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 xml:space="preserve">Освоение </w:t>
            </w:r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>правил безопасной работы на оборудовании и  освоение</w:t>
            </w:r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 xml:space="preserve"> практических навыков </w:t>
            </w:r>
            <w:proofErr w:type="gramStart"/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gramEnd"/>
          </w:p>
          <w:p w:rsidR="001E6582" w:rsidRPr="00854B8C" w:rsidRDefault="001E6582" w:rsidP="006A5F1D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>подготовке станка к работе.</w:t>
            </w:r>
          </w:p>
          <w:p w:rsidR="001E6582" w:rsidRPr="00854B8C" w:rsidRDefault="001E6582" w:rsidP="006A5F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>К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 xml:space="preserve">.  Осуществлять взаимопомощь и взаимоконтроль, уметь взаимодействовать с учителем и коллективом - слушать собеседника, 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излагать своё мнение, умение договариваться и работать в коллективе. Выражение своих мыслей с достаточной полнотой и точностью.  Умение работать и защищать свою точку зрения в команде.</w:t>
            </w:r>
          </w:p>
          <w:p w:rsidR="001E6582" w:rsidRPr="00854B8C" w:rsidRDefault="001E6582" w:rsidP="006A5F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>.  Самоопределение, смолообразование. Формирование интереса к новой теме; понимание оценивания своей деятельности</w:t>
            </w:r>
          </w:p>
          <w:p w:rsidR="001E6582" w:rsidRPr="00854B8C" w:rsidRDefault="001E6582" w:rsidP="006A5F1D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Р.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Умение соотносить свои действия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планируемыми результатами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1E6582">
        <w:trPr>
          <w:cantSplit/>
          <w:trHeight w:val="554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112D8E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Профессии</w:t>
            </w:r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,с</w:t>
            </w:r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вязанныестермической обработкойматериалов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30.10</w:t>
            </w: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1E6582">
        <w:trPr>
          <w:cantSplit/>
          <w:trHeight w:val="413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2B7736">
            <w:pPr>
              <w:spacing w:after="0" w:line="240" w:lineRule="auto"/>
              <w:jc w:val="center"/>
              <w:rPr>
                <w:rFonts w:ascii="Times New Roman" w:eastAsia="Book Antiqua" w:hAnsi="Times New Roman"/>
                <w:i/>
                <w:sz w:val="28"/>
                <w:szCs w:val="28"/>
              </w:rPr>
            </w:pPr>
            <w:r w:rsidRPr="00854B8C">
              <w:rPr>
                <w:rFonts w:ascii="Times New Roman" w:hAnsi="Times New Roman"/>
                <w:i/>
                <w:w w:val="95"/>
                <w:sz w:val="28"/>
                <w:szCs w:val="28"/>
              </w:rPr>
              <w:t>«Технологии машинной</w:t>
            </w:r>
            <w:r w:rsidRPr="00854B8C">
              <w:rPr>
                <w:rFonts w:ascii="Times New Roman" w:hAnsi="Times New Roman"/>
                <w:i/>
                <w:sz w:val="28"/>
                <w:szCs w:val="28"/>
              </w:rPr>
              <w:t>обработкиметаллов</w:t>
            </w:r>
          </w:p>
          <w:p w:rsidR="001E6582" w:rsidRPr="00854B8C" w:rsidRDefault="00543508" w:rsidP="002B7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i/>
                <w:sz w:val="28"/>
                <w:szCs w:val="28"/>
              </w:rPr>
              <w:t xml:space="preserve">и </w:t>
            </w:r>
            <w:r w:rsidR="001E6582" w:rsidRPr="00854B8C">
              <w:rPr>
                <w:rFonts w:ascii="Times New Roman" w:hAnsi="Times New Roman"/>
                <w:i/>
                <w:sz w:val="28"/>
                <w:szCs w:val="28"/>
              </w:rPr>
              <w:t>искусственныхмате</w:t>
            </w:r>
            <w:r w:rsidR="001E6582" w:rsidRPr="00854B8C">
              <w:rPr>
                <w:rFonts w:ascii="Times New Roman" w:hAnsi="Times New Roman"/>
                <w:i/>
                <w:w w:val="105"/>
                <w:sz w:val="28"/>
                <w:szCs w:val="28"/>
              </w:rPr>
              <w:t>риалов»(3 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1E6582">
        <w:trPr>
          <w:cantSplit/>
          <w:trHeight w:val="563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F74A00">
            <w:pPr>
              <w:widowControl w:val="0"/>
              <w:spacing w:before="41" w:after="0" w:line="230" w:lineRule="exact"/>
              <w:ind w:left="113" w:right="103"/>
              <w:rPr>
                <w:rFonts w:ascii="Times New Roman" w:eastAsia="Book Antiqua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Токарно-винторезныестанкииихназначение.</w:t>
            </w:r>
          </w:p>
          <w:p w:rsidR="001E6582" w:rsidRPr="00854B8C" w:rsidRDefault="001E6582" w:rsidP="00F74A00">
            <w:pPr>
              <w:widowControl w:val="0"/>
              <w:spacing w:after="0" w:line="230" w:lineRule="exact"/>
              <w:ind w:left="113" w:right="10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Принципработыстанка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13.11</w:t>
            </w: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1E6582">
        <w:trPr>
          <w:cantSplit/>
          <w:trHeight w:val="40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F74A00">
            <w:pPr>
              <w:widowControl w:val="0"/>
              <w:spacing w:after="0" w:line="230" w:lineRule="exact"/>
              <w:ind w:left="113" w:right="103"/>
              <w:rPr>
                <w:rFonts w:ascii="Times New Roman" w:eastAsia="Book Antiqua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Настройкастанка</w:t>
            </w:r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.И</w:t>
            </w:r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нструментыиприспособления.</w:t>
            </w:r>
          </w:p>
          <w:p w:rsidR="001E6582" w:rsidRPr="00854B8C" w:rsidRDefault="001E6582" w:rsidP="00F74A00">
            <w:pPr>
              <w:widowControl w:val="0"/>
              <w:spacing w:after="0" w:line="230" w:lineRule="exact"/>
              <w:ind w:left="113" w:right="10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Правилабезопаснойработынатокарномстанке.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13.11</w:t>
            </w: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C99" w:rsidRPr="00854B8C" w:rsidTr="001E6582">
        <w:trPr>
          <w:cantSplit/>
          <w:trHeight w:val="40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6E1C99">
            <w:pPr>
              <w:widowControl w:val="0"/>
              <w:spacing w:after="0" w:line="230" w:lineRule="exact"/>
              <w:ind w:left="113" w:right="103"/>
              <w:rPr>
                <w:rFonts w:ascii="Times New Roman" w:eastAsia="Book Antiqua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Чертежидеталей</w:t>
            </w:r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,в</w:t>
            </w:r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ытачиваемыхнатокарномстанке.</w:t>
            </w:r>
          </w:p>
          <w:p w:rsidR="006E1C99" w:rsidRPr="00854B8C" w:rsidRDefault="006E1C99" w:rsidP="00F74A00">
            <w:pPr>
              <w:widowControl w:val="0"/>
              <w:spacing w:after="0" w:line="230" w:lineRule="exact"/>
              <w:ind w:left="113" w:right="103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20.11</w:t>
            </w: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C99" w:rsidRPr="00854B8C" w:rsidRDefault="006E1C99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C99" w:rsidRPr="00854B8C" w:rsidTr="001E6582">
        <w:trPr>
          <w:cantSplit/>
          <w:trHeight w:val="40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F74A00">
            <w:pPr>
              <w:widowControl w:val="0"/>
              <w:spacing w:after="0" w:line="230" w:lineRule="exact"/>
              <w:ind w:left="113" w:right="103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C99" w:rsidRPr="00854B8C" w:rsidRDefault="006E1C99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C99" w:rsidRPr="00854B8C" w:rsidTr="001E6582">
        <w:trPr>
          <w:cantSplit/>
          <w:trHeight w:val="40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F74A00">
            <w:pPr>
              <w:widowControl w:val="0"/>
              <w:spacing w:after="0" w:line="230" w:lineRule="exact"/>
              <w:ind w:left="113" w:right="103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C99" w:rsidRPr="00854B8C" w:rsidRDefault="006E1C99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543508">
        <w:trPr>
          <w:cantSplit/>
          <w:trHeight w:val="40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6E1C99">
            <w:pPr>
              <w:widowControl w:val="0"/>
              <w:spacing w:after="0" w:line="230" w:lineRule="exact"/>
              <w:ind w:left="113" w:right="103"/>
              <w:rPr>
                <w:rFonts w:ascii="Times New Roman" w:hAnsi="Times New Roman"/>
                <w:color w:val="231F20"/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543508">
        <w:trPr>
          <w:cantSplit/>
          <w:trHeight w:val="492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174091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i/>
                <w:color w:val="231F20"/>
                <w:w w:val="95"/>
                <w:sz w:val="28"/>
                <w:szCs w:val="28"/>
              </w:rPr>
              <w:t>«Технологии художественно-прикладнойобра</w:t>
            </w:r>
            <w:r w:rsidRPr="00854B8C">
              <w:rPr>
                <w:rFonts w:ascii="Times New Roman" w:hAnsi="Times New Roman"/>
                <w:i/>
                <w:color w:val="231F20"/>
                <w:w w:val="105"/>
                <w:sz w:val="28"/>
                <w:szCs w:val="28"/>
              </w:rPr>
              <w:t>боткиматериалов»(5ч)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543508">
        <w:trPr>
          <w:cantSplit/>
          <w:trHeight w:val="84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F74A00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Виды природных и искусственных материалов и их свойства для художественно-прикладных   работ.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20.11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FE5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b/>
                <w:sz w:val="28"/>
                <w:szCs w:val="28"/>
              </w:rPr>
              <w:t>Л.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формирование ответственного отношения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учению,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готовности и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способности, </w:t>
            </w:r>
            <w:proofErr w:type="gramStart"/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обучающихся</w:t>
            </w:r>
            <w:proofErr w:type="gramEnd"/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саморазвитию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самообразованию 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>на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основе мотивации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обучению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познанию, осознанному 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>выбору.</w:t>
            </w:r>
          </w:p>
          <w:p w:rsidR="001E6582" w:rsidRPr="00854B8C" w:rsidRDefault="001E6582" w:rsidP="00FE5309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rPr>
                <w:rFonts w:ascii="Times New Roman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>. Уметь взаимодействовать с</w:t>
            </w:r>
          </w:p>
          <w:p w:rsidR="001E6582" w:rsidRPr="00854B8C" w:rsidRDefault="001E6582" w:rsidP="00FE5309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учителем и коллективом</w:t>
            </w:r>
            <w:r w:rsidRPr="00854B8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1E6582" w:rsidRPr="00854B8C" w:rsidRDefault="001E6582" w:rsidP="00FE5309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формулировать, </w:t>
            </w:r>
          </w:p>
          <w:p w:rsidR="001E6582" w:rsidRPr="00854B8C" w:rsidRDefault="001E6582" w:rsidP="00FE5309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rPr>
                <w:rFonts w:ascii="Times New Roman" w:hAnsi="Times New Roman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аргументировать</w:t>
            </w:r>
          </w:p>
          <w:p w:rsidR="001E6582" w:rsidRPr="00854B8C" w:rsidRDefault="001E6582" w:rsidP="00FE5309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отстаивать свое мнение.</w:t>
            </w:r>
          </w:p>
          <w:p w:rsidR="001E6582" w:rsidRPr="00854B8C" w:rsidRDefault="001E6582" w:rsidP="00FE5309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b/>
                <w:sz w:val="28"/>
                <w:szCs w:val="28"/>
              </w:rPr>
              <w:t>П.</w:t>
            </w: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Умение устанавливать</w:t>
            </w:r>
          </w:p>
          <w:p w:rsidR="006E1C99" w:rsidRPr="00854B8C" w:rsidRDefault="001E6582" w:rsidP="00FE5309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 xml:space="preserve">аналогии, </w:t>
            </w: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классифицировать, </w:t>
            </w:r>
          </w:p>
          <w:p w:rsidR="006E1C99" w:rsidRPr="00854B8C" w:rsidRDefault="001E6582" w:rsidP="00FE5309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самостоятельно</w:t>
            </w:r>
            <w:r w:rsidR="006E1C99"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в</w:t>
            </w: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ыбирать </w:t>
            </w:r>
          </w:p>
          <w:p w:rsidR="001E6582" w:rsidRPr="00854B8C" w:rsidRDefault="001E6582" w:rsidP="00FE5309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основания</w:t>
            </w:r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критерии </w:t>
            </w:r>
            <w:proofErr w:type="gramStart"/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для</w:t>
            </w:r>
            <w:proofErr w:type="gramEnd"/>
          </w:p>
          <w:p w:rsidR="001E6582" w:rsidRPr="00854B8C" w:rsidRDefault="001E6582" w:rsidP="00FE5309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классификации, </w:t>
            </w:r>
          </w:p>
          <w:p w:rsidR="001E6582" w:rsidRPr="00854B8C" w:rsidRDefault="001E6582" w:rsidP="00FE5309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lastRenderedPageBreak/>
              <w:t>устанавливать причинно-</w:t>
            </w:r>
          </w:p>
          <w:p w:rsidR="001E6582" w:rsidRPr="00854B8C" w:rsidRDefault="001E6582" w:rsidP="00FE5309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следственные связи, строить</w:t>
            </w:r>
          </w:p>
          <w:p w:rsidR="006E1C99" w:rsidRPr="00854B8C" w:rsidRDefault="006E1C99" w:rsidP="00FE5309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proofErr w:type="gramStart"/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 xml:space="preserve">логическое </w:t>
            </w:r>
            <w:r w:rsidR="001E6582"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рассуждение</w:t>
            </w:r>
            <w:proofErr w:type="gramEnd"/>
            <w:r w:rsidR="001E6582" w:rsidRPr="00854B8C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r w:rsidR="001E6582"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делать</w:t>
            </w:r>
          </w:p>
          <w:p w:rsidR="001E6582" w:rsidRPr="00854B8C" w:rsidRDefault="001E6582" w:rsidP="00FE5309">
            <w:pPr>
              <w:widowControl w:val="0"/>
              <w:tabs>
                <w:tab w:val="left" w:pos="362"/>
              </w:tabs>
              <w:spacing w:after="0" w:line="240" w:lineRule="auto"/>
              <w:ind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 выводы.</w:t>
            </w:r>
          </w:p>
          <w:p w:rsidR="001E6582" w:rsidRPr="00854B8C" w:rsidRDefault="001E6582" w:rsidP="00FE5309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854B8C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Корректировать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свои действия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соответствии </w:t>
            </w:r>
            <w:proofErr w:type="gramStart"/>
            <w:r w:rsidRPr="00854B8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1E6582" w:rsidRPr="00854B8C" w:rsidRDefault="001E6582" w:rsidP="00FE5309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изменяющейся ситуацией. </w:t>
            </w:r>
            <w:r w:rsidRPr="00854B8C">
              <w:rPr>
                <w:rFonts w:ascii="Times New Roman" w:hAnsi="Times New Roman"/>
                <w:iCs/>
                <w:sz w:val="28"/>
                <w:szCs w:val="28"/>
              </w:rPr>
              <w:t>Самостоятельно адекватно оценивать правильность выполнения действия и вносить необходимые коррективы в исполнении, как по ходу его реализации, так и в конце действия.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543508">
        <w:trPr>
          <w:cantSplit/>
          <w:trHeight w:val="594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F74A00">
            <w:pPr>
              <w:spacing w:before="24" w:line="245" w:lineRule="exact"/>
              <w:ind w:left="113"/>
              <w:rPr>
                <w:rFonts w:ascii="Times New Roman" w:eastAsia="Book Antiqua" w:hAnsi="Times New Roman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Правила безопасного труда при выполнении  художественно-прикладных работ.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27.11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543508">
        <w:trPr>
          <w:cantSplit/>
          <w:trHeight w:val="795"/>
        </w:trPr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F74A00">
            <w:pPr>
              <w:spacing w:before="24" w:line="245" w:lineRule="exact"/>
              <w:ind w:left="11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Профессии, связанные с художественной обработкой изделий из </w:t>
            </w: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древесины.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543508">
        <w:trPr>
          <w:cantSplit/>
          <w:trHeight w:val="34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F74A00">
            <w:pPr>
              <w:widowControl w:val="0"/>
              <w:spacing w:before="2" w:after="0" w:line="230" w:lineRule="exact"/>
              <w:ind w:left="113" w:right="153"/>
              <w:rPr>
                <w:rFonts w:ascii="Times New Roman" w:hAnsi="Times New Roman"/>
                <w:color w:val="231F20"/>
                <w:spacing w:val="-17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Тиснениенафольге</w:t>
            </w:r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.Ч</w:t>
            </w:r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еканка.</w:t>
            </w:r>
          </w:p>
          <w:p w:rsidR="001E6582" w:rsidRPr="00854B8C" w:rsidRDefault="001E6582" w:rsidP="00F74A00">
            <w:pPr>
              <w:widowControl w:val="0"/>
              <w:spacing w:before="2" w:after="0" w:line="230" w:lineRule="exact"/>
              <w:ind w:left="113" w:right="15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C99" w:rsidRPr="00854B8C" w:rsidTr="00543508">
        <w:trPr>
          <w:cantSplit/>
          <w:trHeight w:val="34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F74A00">
            <w:pPr>
              <w:widowControl w:val="0"/>
              <w:spacing w:before="2" w:after="0" w:line="230" w:lineRule="exact"/>
              <w:ind w:left="113" w:right="153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Профессии</w:t>
            </w:r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,с</w:t>
            </w:r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вязанныесхудожественнойобработкойметаллов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C99" w:rsidRPr="00854B8C" w:rsidRDefault="006E1C99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C99" w:rsidRPr="00854B8C" w:rsidTr="00543508">
        <w:trPr>
          <w:cantSplit/>
          <w:trHeight w:val="34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F74A00">
            <w:pPr>
              <w:widowControl w:val="0"/>
              <w:spacing w:before="2" w:after="0" w:line="230" w:lineRule="exact"/>
              <w:ind w:left="113" w:right="153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C99" w:rsidRPr="00854B8C" w:rsidRDefault="006E1C99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C99" w:rsidRPr="00854B8C" w:rsidTr="00543508">
        <w:trPr>
          <w:cantSplit/>
          <w:trHeight w:val="34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F74A00">
            <w:pPr>
              <w:widowControl w:val="0"/>
              <w:spacing w:before="2" w:after="0" w:line="230" w:lineRule="exact"/>
              <w:ind w:left="113" w:right="153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C99" w:rsidRPr="00854B8C" w:rsidRDefault="006E1C99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C99" w:rsidRPr="00854B8C" w:rsidTr="00543508">
        <w:trPr>
          <w:cantSplit/>
          <w:trHeight w:val="34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F74A00">
            <w:pPr>
              <w:widowControl w:val="0"/>
              <w:spacing w:before="2" w:after="0" w:line="230" w:lineRule="exact"/>
              <w:ind w:left="113" w:right="153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C99" w:rsidRPr="00854B8C" w:rsidRDefault="006E1C99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C99" w:rsidRPr="00854B8C" w:rsidTr="00543508">
        <w:trPr>
          <w:cantSplit/>
          <w:trHeight w:val="34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F74A00">
            <w:pPr>
              <w:widowControl w:val="0"/>
              <w:spacing w:before="2" w:after="0" w:line="230" w:lineRule="exact"/>
              <w:ind w:left="113" w:right="153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C99" w:rsidRPr="00854B8C" w:rsidRDefault="006E1C99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C99" w:rsidRPr="00854B8C" w:rsidTr="00543508">
        <w:trPr>
          <w:cantSplit/>
          <w:trHeight w:val="34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F74A00">
            <w:pPr>
              <w:widowControl w:val="0"/>
              <w:spacing w:before="2" w:after="0" w:line="230" w:lineRule="exact"/>
              <w:ind w:left="113" w:right="153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C99" w:rsidRPr="00854B8C" w:rsidRDefault="006E1C99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C99" w:rsidRPr="00854B8C" w:rsidTr="00543508">
        <w:trPr>
          <w:cantSplit/>
          <w:trHeight w:val="34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F74A00">
            <w:pPr>
              <w:widowControl w:val="0"/>
              <w:spacing w:before="2" w:after="0" w:line="230" w:lineRule="exact"/>
              <w:ind w:left="113" w:right="153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C99" w:rsidRPr="00854B8C" w:rsidRDefault="006E1C99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C99" w:rsidRPr="00854B8C" w:rsidTr="00543508">
        <w:trPr>
          <w:cantSplit/>
          <w:trHeight w:val="34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F74A00">
            <w:pPr>
              <w:widowControl w:val="0"/>
              <w:spacing w:before="2" w:after="0" w:line="230" w:lineRule="exact"/>
              <w:ind w:left="113" w:right="153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C99" w:rsidRPr="00854B8C" w:rsidRDefault="006E1C99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C99" w:rsidRPr="00854B8C" w:rsidTr="00543508">
        <w:trPr>
          <w:cantSplit/>
          <w:trHeight w:val="34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F74A00">
            <w:pPr>
              <w:widowControl w:val="0"/>
              <w:spacing w:before="2" w:after="0" w:line="230" w:lineRule="exact"/>
              <w:ind w:left="113" w:right="153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C99" w:rsidRPr="00854B8C" w:rsidRDefault="006E1C99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C99" w:rsidRPr="00854B8C" w:rsidTr="00543508">
        <w:trPr>
          <w:cantSplit/>
          <w:trHeight w:val="34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F74A00">
            <w:pPr>
              <w:widowControl w:val="0"/>
              <w:spacing w:before="2" w:after="0" w:line="230" w:lineRule="exact"/>
              <w:ind w:left="113" w:right="153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C99" w:rsidRPr="00854B8C" w:rsidRDefault="006E1C99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570"/>
        </w:trPr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F74A00">
            <w:pPr>
              <w:widowControl w:val="0"/>
              <w:spacing w:before="2" w:after="0" w:line="230" w:lineRule="exact"/>
              <w:ind w:left="113" w:right="153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570"/>
        </w:trPr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0B69A4">
            <w:pPr>
              <w:widowControl w:val="0"/>
              <w:spacing w:before="2" w:after="0" w:line="230" w:lineRule="exact"/>
              <w:ind w:left="113" w:right="153"/>
              <w:jc w:val="center"/>
              <w:rPr>
                <w:rFonts w:ascii="Times New Roman" w:hAnsi="Times New Roman"/>
                <w:b/>
                <w:color w:val="231F20"/>
                <w:spacing w:val="-17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b/>
                <w:color w:val="231F20"/>
                <w:spacing w:val="-17"/>
                <w:sz w:val="28"/>
                <w:szCs w:val="28"/>
              </w:rPr>
              <w:t>Разработка и реализация персонального проекта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854B8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FE5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b/>
                <w:sz w:val="28"/>
                <w:szCs w:val="28"/>
              </w:rPr>
              <w:t xml:space="preserve">Л.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Формирование осознанного, уважительного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доброжелательного отношения 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к другому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человеку, его мнению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6582" w:rsidRPr="00854B8C" w:rsidRDefault="001E6582" w:rsidP="00FE5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b/>
                <w:sz w:val="28"/>
                <w:szCs w:val="28"/>
              </w:rPr>
              <w:t>К.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Осуществлять взаимопомощь и взаимоконтроль, уметь взаимодействовать с учителем и коллективом - </w:t>
            </w:r>
            <w:r w:rsidRPr="00854B8C">
              <w:rPr>
                <w:rFonts w:ascii="Times New Roman" w:hAnsi="Times New Roman"/>
                <w:sz w:val="28"/>
                <w:szCs w:val="28"/>
              </w:rPr>
              <w:lastRenderedPageBreak/>
              <w:t>слушать собеседника, излагать своё мнение. Уметь объяснять свой выбор.</w:t>
            </w:r>
          </w:p>
          <w:p w:rsidR="001E6582" w:rsidRPr="00854B8C" w:rsidRDefault="001E6582" w:rsidP="00FE5309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П.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Умение определятьпонятия</w:t>
            </w:r>
            <w:proofErr w:type="gramStart"/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,с</w:t>
            </w:r>
            <w:proofErr w:type="gramEnd"/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оздаватьобобщения,устанавливать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аналогии,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классифицировать,самостоятельновыбиратьоснования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критериидляклассификации</w:t>
            </w:r>
          </w:p>
          <w:p w:rsidR="001E6582" w:rsidRPr="00854B8C" w:rsidRDefault="001E6582" w:rsidP="00FE5309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b/>
                <w:sz w:val="28"/>
                <w:szCs w:val="28"/>
              </w:rPr>
              <w:t xml:space="preserve">Р. 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>Осуществлять работу по технологическим картам, уметь выполнять действия по образцу. Проявлять познавательную инициативу.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335"/>
        </w:trPr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88230D">
            <w:pPr>
              <w:widowControl w:val="0"/>
              <w:spacing w:before="2" w:after="0" w:line="230" w:lineRule="exact"/>
              <w:ind w:left="113" w:right="153"/>
              <w:rPr>
                <w:rFonts w:ascii="Times New Roman" w:hAnsi="Times New Roman"/>
                <w:color w:val="231F20"/>
                <w:spacing w:val="-17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pacing w:val="-17"/>
                <w:sz w:val="28"/>
                <w:szCs w:val="28"/>
              </w:rPr>
              <w:t>Проект «Доска кухонная » подготовительный этап</w:t>
            </w:r>
          </w:p>
          <w:p w:rsidR="001E6582" w:rsidRPr="00854B8C" w:rsidRDefault="001E6582" w:rsidP="0088230D">
            <w:pPr>
              <w:widowControl w:val="0"/>
              <w:spacing w:before="2" w:after="0" w:line="230" w:lineRule="exact"/>
              <w:ind w:left="113" w:right="153"/>
              <w:rPr>
                <w:rFonts w:ascii="Times New Roman" w:hAnsi="Times New Roman"/>
                <w:color w:val="231F20"/>
                <w:spacing w:val="-17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405"/>
        </w:trPr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88230D">
            <w:pPr>
              <w:widowControl w:val="0"/>
              <w:spacing w:before="2" w:after="0" w:line="230" w:lineRule="exact"/>
              <w:ind w:left="113" w:right="153"/>
              <w:rPr>
                <w:rFonts w:ascii="Times New Roman" w:hAnsi="Times New Roman"/>
                <w:color w:val="231F20"/>
                <w:spacing w:val="-17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pacing w:val="-17"/>
                <w:sz w:val="28"/>
                <w:szCs w:val="28"/>
              </w:rPr>
              <w:t>Проект «Доска кухонная »  технологический этап</w:t>
            </w:r>
          </w:p>
          <w:p w:rsidR="001E6582" w:rsidRPr="00854B8C" w:rsidRDefault="001E6582" w:rsidP="0088230D">
            <w:pPr>
              <w:widowControl w:val="0"/>
              <w:spacing w:before="2" w:after="0" w:line="230" w:lineRule="exact"/>
              <w:ind w:left="113" w:right="153"/>
              <w:rPr>
                <w:rFonts w:ascii="Times New Roman" w:hAnsi="Times New Roman"/>
                <w:color w:val="231F20"/>
                <w:spacing w:val="-17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405"/>
        </w:trPr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88230D">
            <w:pPr>
              <w:widowControl w:val="0"/>
              <w:spacing w:before="2" w:after="0" w:line="230" w:lineRule="exact"/>
              <w:ind w:left="113" w:right="153"/>
              <w:rPr>
                <w:rFonts w:ascii="Times New Roman" w:hAnsi="Times New Roman"/>
                <w:color w:val="231F20"/>
                <w:spacing w:val="-17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pacing w:val="-17"/>
                <w:sz w:val="28"/>
                <w:szCs w:val="28"/>
              </w:rPr>
              <w:t>Проект «Доска  кухонная»  заключительный этап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405"/>
        </w:trPr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88230D">
            <w:pPr>
              <w:widowControl w:val="0"/>
              <w:spacing w:before="2" w:after="0" w:line="230" w:lineRule="exact"/>
              <w:ind w:left="113" w:right="153"/>
              <w:rPr>
                <w:rFonts w:ascii="Times New Roman" w:hAnsi="Times New Roman"/>
                <w:color w:val="231F20"/>
                <w:spacing w:val="-17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405"/>
        </w:trPr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88230D">
            <w:pPr>
              <w:widowControl w:val="0"/>
              <w:spacing w:before="2" w:after="0" w:line="230" w:lineRule="exact"/>
              <w:ind w:left="113" w:right="153"/>
              <w:rPr>
                <w:rFonts w:ascii="Times New Roman" w:hAnsi="Times New Roman"/>
                <w:color w:val="231F20"/>
                <w:spacing w:val="-17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405"/>
        </w:trPr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88230D">
            <w:pPr>
              <w:widowControl w:val="0"/>
              <w:spacing w:before="2" w:after="0" w:line="230" w:lineRule="exact"/>
              <w:ind w:left="113" w:right="153"/>
              <w:rPr>
                <w:rFonts w:ascii="Times New Roman" w:hAnsi="Times New Roman"/>
                <w:color w:val="231F20"/>
                <w:spacing w:val="-17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405"/>
        </w:trPr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88230D">
            <w:pPr>
              <w:widowControl w:val="0"/>
              <w:spacing w:before="2" w:after="0" w:line="230" w:lineRule="exact"/>
              <w:ind w:left="113" w:right="153"/>
              <w:rPr>
                <w:rFonts w:ascii="Times New Roman" w:hAnsi="Times New Roman"/>
                <w:color w:val="231F20"/>
                <w:spacing w:val="-17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405"/>
        </w:trPr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88230D">
            <w:pPr>
              <w:widowControl w:val="0"/>
              <w:spacing w:before="2" w:after="0" w:line="230" w:lineRule="exact"/>
              <w:ind w:left="113" w:right="153"/>
              <w:rPr>
                <w:rFonts w:ascii="Times New Roman" w:hAnsi="Times New Roman"/>
                <w:color w:val="231F20"/>
                <w:spacing w:val="-17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405"/>
        </w:trPr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88230D">
            <w:pPr>
              <w:widowControl w:val="0"/>
              <w:spacing w:before="2" w:after="0" w:line="230" w:lineRule="exact"/>
              <w:ind w:left="113" w:right="153"/>
              <w:rPr>
                <w:rFonts w:ascii="Times New Roman" w:hAnsi="Times New Roman"/>
                <w:color w:val="231F20"/>
                <w:spacing w:val="-17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405"/>
        </w:trPr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bookmarkStart w:id="0" w:name="_GoBack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88230D">
            <w:pPr>
              <w:widowControl w:val="0"/>
              <w:spacing w:before="2" w:after="0" w:line="230" w:lineRule="exact"/>
              <w:ind w:left="113" w:right="153"/>
              <w:rPr>
                <w:rFonts w:ascii="Times New Roman" w:hAnsi="Times New Roman"/>
                <w:color w:val="231F20"/>
                <w:spacing w:val="-17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bookmarkEnd w:id="0"/>
      <w:tr w:rsidR="001E6582" w:rsidRPr="00854B8C" w:rsidTr="006E1C99">
        <w:trPr>
          <w:cantSplit/>
          <w:trHeight w:val="268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0B69A4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Технологии сферы услуг</w:t>
            </w:r>
          </w:p>
          <w:p w:rsidR="001E6582" w:rsidRPr="00854B8C" w:rsidRDefault="001E6582" w:rsidP="00000DDD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w w:val="110"/>
                <w:sz w:val="28"/>
                <w:szCs w:val="28"/>
              </w:rPr>
              <w:t>«Созданиеизделийизтекстильныхматериалов»</w:t>
            </w: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2</w:t>
            </w:r>
            <w:r w:rsidR="00000DDD"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4B4D41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854B8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>2</w:t>
            </w:r>
            <w:r w:rsidR="004B4D41" w:rsidRPr="00854B8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84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hAnsi="Times New Roman"/>
                <w:i/>
                <w:color w:val="231F20"/>
                <w:w w:val="105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i/>
                <w:color w:val="231F20"/>
                <w:sz w:val="28"/>
                <w:szCs w:val="28"/>
              </w:rPr>
              <w:t>«Свойстватекстильных</w:t>
            </w:r>
            <w:r w:rsidRPr="00854B8C">
              <w:rPr>
                <w:rFonts w:ascii="Times New Roman" w:hAnsi="Times New Roman"/>
                <w:i/>
                <w:color w:val="231F20"/>
                <w:w w:val="105"/>
                <w:sz w:val="28"/>
                <w:szCs w:val="28"/>
              </w:rPr>
              <w:t>материалов»(4ч)</w:t>
            </w:r>
          </w:p>
          <w:p w:rsidR="001E6582" w:rsidRPr="00854B8C" w:rsidRDefault="001E6582" w:rsidP="00BE22E9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Натуральныеволокнаживотногопроисхождения</w:t>
            </w:r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.С</w:t>
            </w:r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пособыихполучения.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68749A">
            <w:pPr>
              <w:widowControl w:val="0"/>
              <w:tabs>
                <w:tab w:val="left" w:pos="360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b/>
                <w:sz w:val="28"/>
                <w:szCs w:val="28"/>
              </w:rPr>
              <w:t>Л.</w:t>
            </w: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 Формирование </w:t>
            </w:r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 xml:space="preserve"> готовности и </w:t>
            </w:r>
          </w:p>
          <w:p w:rsidR="001E6582" w:rsidRPr="00854B8C" w:rsidRDefault="001E6582" w:rsidP="0068749A">
            <w:pPr>
              <w:widowControl w:val="0"/>
              <w:tabs>
                <w:tab w:val="left" w:pos="360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способности </w:t>
            </w:r>
            <w:proofErr w:type="gramStart"/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обучающихся</w:t>
            </w:r>
            <w:proofErr w:type="gramEnd"/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 xml:space="preserve"> к </w:t>
            </w:r>
          </w:p>
          <w:p w:rsidR="001E6582" w:rsidRPr="00854B8C" w:rsidRDefault="001E6582" w:rsidP="0068749A">
            <w:pPr>
              <w:widowControl w:val="0"/>
              <w:tabs>
                <w:tab w:val="left" w:pos="360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саморазвитию</w:t>
            </w:r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 xml:space="preserve"> и</w:t>
            </w: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 самообразованию, </w:t>
            </w:r>
          </w:p>
          <w:p w:rsidR="001E6582" w:rsidRPr="00854B8C" w:rsidRDefault="001E6582" w:rsidP="0068749A">
            <w:pPr>
              <w:widowControl w:val="0"/>
              <w:tabs>
                <w:tab w:val="left" w:pos="360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lastRenderedPageBreak/>
              <w:t xml:space="preserve">осознанному </w:t>
            </w:r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>выбору.</w:t>
            </w:r>
          </w:p>
          <w:p w:rsidR="001E6582" w:rsidRPr="00854B8C" w:rsidRDefault="001E6582" w:rsidP="0068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sz w:val="28"/>
                <w:szCs w:val="28"/>
              </w:rPr>
              <w:t>Позитивно относиться к труду. Уметь организовывать своё рабочее место.</w:t>
            </w:r>
          </w:p>
          <w:p w:rsidR="001E6582" w:rsidRPr="00854B8C" w:rsidRDefault="001E6582" w:rsidP="0068749A">
            <w:pPr>
              <w:spacing w:after="0" w:line="240" w:lineRule="auto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осознанно выбирать наиболее </w:t>
            </w:r>
            <w:proofErr w:type="gramStart"/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эффективные</w:t>
            </w:r>
            <w:proofErr w:type="gramEnd"/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способы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решения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учебных</w:t>
            </w:r>
          </w:p>
          <w:p w:rsidR="001E6582" w:rsidRPr="00854B8C" w:rsidRDefault="001E6582" w:rsidP="0068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познавательных задач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6582" w:rsidRPr="00854B8C" w:rsidRDefault="001E6582" w:rsidP="0068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b/>
                <w:sz w:val="28"/>
                <w:szCs w:val="28"/>
              </w:rPr>
              <w:t>К.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Планирование учебного сотрудничества с учителем и сверстниками. Умение точно выражать свои мысли</w:t>
            </w:r>
            <w:proofErr w:type="gramStart"/>
            <w:r w:rsidRPr="00854B8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54B8C">
              <w:rPr>
                <w:rFonts w:ascii="Times New Roman" w:hAnsi="Times New Roman"/>
                <w:sz w:val="28"/>
                <w:szCs w:val="28"/>
              </w:rPr>
              <w:t xml:space="preserve"> Уметь объяснять свой выбор.</w:t>
            </w:r>
          </w:p>
          <w:p w:rsidR="001E6582" w:rsidRPr="00854B8C" w:rsidRDefault="001E6582" w:rsidP="0068749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b/>
                <w:sz w:val="28"/>
                <w:szCs w:val="28"/>
              </w:rPr>
              <w:t>П.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Владение основами самоконтроля, самооценки, принятия решений 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>и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осуществления осознанного выбора 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учебной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познавательной деятельности. 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>Выполнение действий по алгоритму.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84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hAnsi="Times New Roman"/>
                <w:color w:val="231F20"/>
                <w:sz w:val="28"/>
                <w:szCs w:val="28"/>
              </w:rPr>
            </w:pPr>
            <w:proofErr w:type="spellStart"/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Пр</w:t>
            </w:r>
            <w:proofErr w:type="spellEnd"/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/р 2 «Определение сырьевого состава тканей и изучение их свойств»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68749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374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BE22E9">
            <w:pPr>
              <w:spacing w:after="0" w:line="240" w:lineRule="auto"/>
              <w:rPr>
                <w:rFonts w:ascii="Times New Roman" w:eastAsia="Book Antiqua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sz w:val="28"/>
                <w:szCs w:val="28"/>
              </w:rPr>
              <w:t>Видыисвойствашерстяныхишёлковыхтканей.</w:t>
            </w:r>
          </w:p>
          <w:p w:rsidR="001E6582" w:rsidRPr="00854B8C" w:rsidRDefault="001E6582" w:rsidP="00BE22E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68749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374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BE2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sz w:val="28"/>
                <w:szCs w:val="28"/>
              </w:rPr>
              <w:t>Сравнительная   характеристикасвойств  тканейиз различныхволокон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68749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0B69A4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hAnsi="Times New Roman"/>
                <w:i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i/>
                <w:color w:val="231F20"/>
                <w:w w:val="105"/>
                <w:sz w:val="28"/>
                <w:szCs w:val="28"/>
              </w:rPr>
              <w:t>«Конструированиешвейныхизделий»(3ч)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68749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55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F74A00">
            <w:pPr>
              <w:widowControl w:val="0"/>
              <w:spacing w:before="41" w:after="0" w:line="230" w:lineRule="exact"/>
              <w:ind w:left="113" w:right="103"/>
              <w:rPr>
                <w:rFonts w:ascii="Times New Roman" w:hAnsi="Times New Roman"/>
                <w:i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Понятиеопояснойодежде</w:t>
            </w:r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.В</w:t>
            </w:r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идыпояснойодежды.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68749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330"/>
        </w:trPr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BE22E9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Снятиемерокдляизготовленияпояснойодежды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68749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330"/>
        </w:trPr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BE22E9">
            <w:pPr>
              <w:shd w:val="clear" w:color="auto" w:fill="FFFFFF"/>
              <w:autoSpaceDN w:val="0"/>
              <w:spacing w:after="0"/>
              <w:rPr>
                <w:rFonts w:ascii="Times New Roman" w:eastAsia="Book Antiqua" w:hAnsi="Times New Roman"/>
                <w:sz w:val="28"/>
                <w:szCs w:val="28"/>
              </w:rPr>
            </w:pPr>
            <w:proofErr w:type="spellStart"/>
            <w:proofErr w:type="gramStart"/>
            <w:r w:rsidRPr="00854B8C">
              <w:rPr>
                <w:rFonts w:ascii="Times New Roman" w:eastAsia="Book Antiqua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854B8C">
              <w:rPr>
                <w:rFonts w:ascii="Times New Roman" w:eastAsia="Book Antiqua" w:hAnsi="Times New Roman"/>
                <w:sz w:val="28"/>
                <w:szCs w:val="28"/>
              </w:rPr>
              <w:t>/ 3 «Снятие мерок и построение чертежа прямой юбки»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68749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BE22E9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hAnsi="Times New Roman"/>
                <w:i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i/>
                <w:color w:val="231F20"/>
                <w:w w:val="95"/>
                <w:sz w:val="28"/>
                <w:szCs w:val="28"/>
                <w:lang w:val="en-US"/>
              </w:rPr>
              <w:t>«</w:t>
            </w:r>
            <w:proofErr w:type="spellStart"/>
            <w:r w:rsidRPr="00854B8C">
              <w:rPr>
                <w:rFonts w:ascii="Times New Roman" w:hAnsi="Times New Roman"/>
                <w:i/>
                <w:color w:val="231F20"/>
                <w:w w:val="95"/>
                <w:sz w:val="28"/>
                <w:szCs w:val="28"/>
                <w:lang w:val="en-US"/>
              </w:rPr>
              <w:t>Моделирование</w:t>
            </w:r>
            <w:proofErr w:type="spellEnd"/>
            <w:r w:rsidR="00B714D1" w:rsidRPr="00854B8C">
              <w:rPr>
                <w:rFonts w:ascii="Times New Roman" w:hAnsi="Times New Roman"/>
                <w:i/>
                <w:color w:val="231F20"/>
                <w:w w:val="95"/>
                <w:sz w:val="28"/>
                <w:szCs w:val="28"/>
              </w:rPr>
              <w:t xml:space="preserve"> </w:t>
            </w:r>
            <w:proofErr w:type="spellStart"/>
            <w:r w:rsidRPr="00854B8C">
              <w:rPr>
                <w:rFonts w:ascii="Times New Roman" w:hAnsi="Times New Roman"/>
                <w:i/>
                <w:color w:val="231F20"/>
                <w:w w:val="110"/>
                <w:sz w:val="28"/>
                <w:szCs w:val="28"/>
                <w:lang w:val="en-US"/>
              </w:rPr>
              <w:t>одежды</w:t>
            </w:r>
            <w:proofErr w:type="spellEnd"/>
            <w:r w:rsidRPr="00854B8C">
              <w:rPr>
                <w:rFonts w:ascii="Times New Roman" w:hAnsi="Times New Roman"/>
                <w:i/>
                <w:color w:val="231F20"/>
                <w:w w:val="110"/>
                <w:sz w:val="28"/>
                <w:szCs w:val="28"/>
                <w:lang w:val="en-US"/>
              </w:rPr>
              <w:t>»(</w:t>
            </w:r>
            <w:r w:rsidRPr="00854B8C">
              <w:rPr>
                <w:rFonts w:ascii="Times New Roman" w:hAnsi="Times New Roman"/>
                <w:i/>
                <w:color w:val="231F20"/>
                <w:w w:val="110"/>
                <w:sz w:val="28"/>
                <w:szCs w:val="28"/>
              </w:rPr>
              <w:t>2</w:t>
            </w:r>
            <w:r w:rsidRPr="00854B8C">
              <w:rPr>
                <w:rFonts w:ascii="Times New Roman" w:hAnsi="Times New Roman"/>
                <w:i/>
                <w:color w:val="231F20"/>
                <w:w w:val="110"/>
                <w:sz w:val="28"/>
                <w:szCs w:val="28"/>
                <w:lang w:val="en-US"/>
              </w:rPr>
              <w:t>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68749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hAnsi="Times New Roman"/>
                <w:i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Приёмымоделированияпояснойодежды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29.01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68749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BE22E9">
            <w:pPr>
              <w:widowControl w:val="0"/>
              <w:spacing w:before="41" w:after="0" w:line="230" w:lineRule="exact"/>
              <w:ind w:left="113" w:right="153"/>
              <w:rPr>
                <w:rFonts w:ascii="Times New Roman" w:eastAsia="Book Antiqua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Подготовкавыкройкикраскрою</w:t>
            </w:r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.П</w:t>
            </w:r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олучениевыкройкишвейногоизделияизпакетаготовыхвыкроек,журналамод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29.01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BE22E9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hAnsi="Times New Roman"/>
                <w:i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i/>
                <w:color w:val="231F20"/>
                <w:w w:val="105"/>
                <w:sz w:val="28"/>
                <w:szCs w:val="28"/>
                <w:lang w:val="en-US"/>
              </w:rPr>
              <w:t>«</w:t>
            </w:r>
            <w:proofErr w:type="spellStart"/>
            <w:r w:rsidRPr="00854B8C">
              <w:rPr>
                <w:rFonts w:ascii="Times New Roman" w:hAnsi="Times New Roman"/>
                <w:i/>
                <w:color w:val="231F20"/>
                <w:w w:val="105"/>
                <w:sz w:val="28"/>
                <w:szCs w:val="28"/>
                <w:lang w:val="en-US"/>
              </w:rPr>
              <w:t>Швейнаямашина</w:t>
            </w:r>
            <w:proofErr w:type="spellEnd"/>
            <w:r w:rsidRPr="00854B8C">
              <w:rPr>
                <w:rFonts w:ascii="Times New Roman" w:hAnsi="Times New Roman"/>
                <w:i/>
                <w:color w:val="231F20"/>
                <w:w w:val="105"/>
                <w:sz w:val="28"/>
                <w:szCs w:val="28"/>
                <w:lang w:val="en-US"/>
              </w:rPr>
              <w:t>»(</w:t>
            </w:r>
            <w:r w:rsidRPr="00854B8C">
              <w:rPr>
                <w:rFonts w:ascii="Times New Roman" w:hAnsi="Times New Roman"/>
                <w:i/>
                <w:color w:val="231F20"/>
                <w:w w:val="105"/>
                <w:sz w:val="28"/>
                <w:szCs w:val="28"/>
              </w:rPr>
              <w:t>2</w:t>
            </w:r>
            <w:r w:rsidRPr="00854B8C">
              <w:rPr>
                <w:rFonts w:ascii="Times New Roman" w:hAnsi="Times New Roman"/>
                <w:i/>
                <w:color w:val="231F20"/>
                <w:w w:val="105"/>
                <w:sz w:val="28"/>
                <w:szCs w:val="28"/>
                <w:lang w:val="en-US"/>
              </w:rPr>
              <w:t>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174091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i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Приспособления</w:t>
            </w:r>
            <w:r w:rsidR="00B714D1"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к</w:t>
            </w:r>
            <w:r w:rsidR="00B714D1"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швейной</w:t>
            </w:r>
            <w:r w:rsidR="00B714D1"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машине для </w:t>
            </w:r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обмёты-</w:t>
            </w:r>
            <w:proofErr w:type="spell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вания</w:t>
            </w:r>
            <w:proofErr w:type="spellEnd"/>
            <w:proofErr w:type="gramEnd"/>
            <w:r w:rsidR="00B714D1"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петель,</w:t>
            </w:r>
            <w:r w:rsidR="00B714D1"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пришивания</w:t>
            </w:r>
            <w:r w:rsidR="00B714D1"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пуговицы,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05.02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68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b/>
                <w:sz w:val="28"/>
                <w:szCs w:val="28"/>
              </w:rPr>
              <w:t>Л.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Формирование ценности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здорового и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безопасного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образа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жизни; </w:t>
            </w:r>
            <w:r w:rsidRPr="00854B8C">
              <w:rPr>
                <w:rFonts w:ascii="Times New Roman" w:hAnsi="Times New Roman"/>
                <w:spacing w:val="-2"/>
                <w:sz w:val="28"/>
                <w:szCs w:val="28"/>
              </w:rPr>
              <w:t>усвоение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правил индивидуального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и коллективного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безопасного поведения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чрезвычайных ситуациях</w:t>
            </w:r>
          </w:p>
          <w:p w:rsidR="001E6582" w:rsidRPr="00854B8C" w:rsidRDefault="001E6582" w:rsidP="0068749A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b/>
                <w:sz w:val="28"/>
                <w:szCs w:val="28"/>
              </w:rPr>
              <w:t xml:space="preserve">Р. 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 xml:space="preserve">определять </w:t>
            </w: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способы </w:t>
            </w:r>
          </w:p>
          <w:p w:rsidR="001E6582" w:rsidRPr="00854B8C" w:rsidRDefault="001E6582" w:rsidP="0068749A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действий</w:t>
            </w:r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 xml:space="preserve"> в </w:t>
            </w: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рамках предложенных условий</w:t>
            </w:r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 xml:space="preserve"> и</w:t>
            </w:r>
          </w:p>
          <w:p w:rsidR="001E6582" w:rsidRPr="00854B8C" w:rsidRDefault="001E6582" w:rsidP="0068749A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требований, </w:t>
            </w:r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 xml:space="preserve">корректировать </w:t>
            </w:r>
            <w:proofErr w:type="gramStart"/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свои</w:t>
            </w:r>
            <w:proofErr w:type="gramEnd"/>
          </w:p>
          <w:p w:rsidR="001E6582" w:rsidRPr="00854B8C" w:rsidRDefault="001E6582" w:rsidP="0068749A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действия</w:t>
            </w:r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 xml:space="preserve"> в </w:t>
            </w: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соответствии</w:t>
            </w:r>
            <w:r w:rsidRPr="00854B8C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</w:p>
          <w:p w:rsidR="001E6582" w:rsidRPr="00854B8C" w:rsidRDefault="001E6582" w:rsidP="0068749A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изменяющейся</w:t>
            </w:r>
          </w:p>
          <w:p w:rsidR="001E6582" w:rsidRPr="00854B8C" w:rsidRDefault="001E6582" w:rsidP="0068749A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hAnsi="Times New Roman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ситуацией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. Выполнение приёмов </w:t>
            </w:r>
          </w:p>
          <w:p w:rsidR="001E6582" w:rsidRPr="00854B8C" w:rsidRDefault="001E6582" w:rsidP="0068749A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sz w:val="28"/>
                <w:szCs w:val="28"/>
              </w:rPr>
              <w:t>работы на швейном оборудовании.</w:t>
            </w:r>
          </w:p>
          <w:p w:rsidR="001E6582" w:rsidRPr="00854B8C" w:rsidRDefault="001E6582" w:rsidP="0068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b/>
                <w:sz w:val="28"/>
                <w:szCs w:val="28"/>
              </w:rPr>
              <w:t>К.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Планирование учебного сотрудничества с учителем и сверстниками. Умение точно выражать свои мысли. Уметь объяснять свой выбор.</w:t>
            </w:r>
          </w:p>
          <w:p w:rsidR="001E6582" w:rsidRPr="00854B8C" w:rsidRDefault="001E6582" w:rsidP="0068749A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Умение оценивать правильность</w:t>
            </w:r>
          </w:p>
          <w:p w:rsidR="001E6582" w:rsidRPr="00854B8C" w:rsidRDefault="001E6582" w:rsidP="0068749A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выполнения учебной задачи,</w:t>
            </w:r>
          </w:p>
          <w:p w:rsidR="001E6582" w:rsidRPr="00854B8C" w:rsidRDefault="001E6582" w:rsidP="0068749A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>собственные возможности ее</w:t>
            </w:r>
          </w:p>
          <w:p w:rsidR="001E6582" w:rsidRPr="00854B8C" w:rsidRDefault="001E6582" w:rsidP="0068749A">
            <w:pPr>
              <w:widowControl w:val="0"/>
              <w:tabs>
                <w:tab w:val="left" w:pos="362"/>
              </w:tabs>
              <w:spacing w:after="0" w:line="240" w:lineRule="auto"/>
              <w:ind w:left="100" w:right="-1245"/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</w:pPr>
            <w:r w:rsidRPr="00854B8C">
              <w:rPr>
                <w:rFonts w:ascii="Times New Roman" w:eastAsiaTheme="minorHAnsi" w:hAnsi="Times New Roman"/>
                <w:spacing w:val="-1"/>
                <w:sz w:val="28"/>
                <w:szCs w:val="28"/>
              </w:rPr>
              <w:t xml:space="preserve"> решения.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C99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174091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Приспособления</w:t>
            </w:r>
            <w:r w:rsidR="00B714D1"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к</w:t>
            </w:r>
            <w:r w:rsidR="00B714D1"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швейной</w:t>
            </w:r>
            <w:r w:rsidR="00B714D1"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машине для</w:t>
            </w:r>
            <w:r w:rsidR="00B714D1"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окантовывания</w:t>
            </w:r>
            <w:proofErr w:type="spellEnd"/>
            <w:r w:rsidR="00B714D1"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среза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05.02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6874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C99" w:rsidRPr="00854B8C" w:rsidRDefault="006E1C99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C99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174091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6874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C99" w:rsidRPr="00854B8C" w:rsidRDefault="006E1C99" w:rsidP="006E1C99">
            <w:pPr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C99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174091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6874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C99" w:rsidRPr="00854B8C" w:rsidRDefault="006E1C99" w:rsidP="006E1C99">
            <w:pPr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C99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174091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6874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C99" w:rsidRPr="00854B8C" w:rsidRDefault="006E1C99" w:rsidP="006E1C99">
            <w:pPr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C99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174091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6874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C99" w:rsidRPr="00854B8C" w:rsidRDefault="006E1C99" w:rsidP="006E1C99">
            <w:pPr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C99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174091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6874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C99" w:rsidRPr="00854B8C" w:rsidRDefault="006E1C99" w:rsidP="006E1C99">
            <w:pPr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C99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174091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6874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C99" w:rsidRPr="00854B8C" w:rsidRDefault="006E1C99" w:rsidP="006E1C99">
            <w:pPr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C99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174091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6874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C99" w:rsidRPr="00854B8C" w:rsidRDefault="006E1C99" w:rsidP="006E1C99">
            <w:pPr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C99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174091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6874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C99" w:rsidRPr="00854B8C" w:rsidRDefault="006E1C99" w:rsidP="006E1C99">
            <w:pPr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C99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174091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6874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C99" w:rsidRPr="00854B8C" w:rsidRDefault="006E1C99" w:rsidP="006E1C99">
            <w:pPr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C99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174091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6874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C99" w:rsidRPr="00854B8C" w:rsidRDefault="006E1C99" w:rsidP="006E1C99">
            <w:pPr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1C99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174091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C99" w:rsidRPr="00854B8C" w:rsidRDefault="006E1C99" w:rsidP="006874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C99" w:rsidRPr="00854B8C" w:rsidRDefault="006E1C99" w:rsidP="006E1C99">
            <w:pPr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174091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i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68749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174091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hAnsi="Times New Roman"/>
                <w:i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i/>
                <w:color w:val="231F20"/>
                <w:sz w:val="28"/>
                <w:szCs w:val="28"/>
              </w:rPr>
              <w:t>«Технологияизготовленияшвейныхизделий»</w:t>
            </w:r>
            <w:r w:rsidRPr="00854B8C">
              <w:rPr>
                <w:rFonts w:ascii="Times New Roman" w:hAnsi="Times New Roman"/>
                <w:i/>
                <w:color w:val="231F20"/>
                <w:w w:val="105"/>
                <w:sz w:val="28"/>
                <w:szCs w:val="28"/>
              </w:rPr>
              <w:t>(5ч)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68749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174091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i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Правилараскладкивыкроекпоясногоизделиянаткани</w:t>
            </w:r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.П</w:t>
            </w:r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равилараскроя.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1E6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>. Формирование уважительного отношения к труду,  интереса к новой теме; понимание оценивания своей деятельности.</w:t>
            </w:r>
          </w:p>
          <w:p w:rsidR="001E6582" w:rsidRPr="00854B8C" w:rsidRDefault="001E6582" w:rsidP="001E6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Принятия решений 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осуществления осознанного выбора 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учебной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познавательной деятельности.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 xml:space="preserve"> Соблюдать в практической деятельности   точности согласно  правилам.</w:t>
            </w:r>
          </w:p>
          <w:p w:rsidR="001E6582" w:rsidRPr="00854B8C" w:rsidRDefault="001E6582" w:rsidP="001E6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К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 xml:space="preserve">. Выражение своих мыслей с достаточной полнотой и точностью.  Умение работать и защищать свою точку зрения в команде.  Планирование учебного сотрудничества с учителем и сверстниками. Уметь объяснять свой выбор. </w:t>
            </w:r>
          </w:p>
          <w:p w:rsidR="001E6582" w:rsidRPr="00854B8C" w:rsidRDefault="001E6582" w:rsidP="001E6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6582" w:rsidRPr="00854B8C" w:rsidRDefault="001E6582" w:rsidP="001E6582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Р. 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>Умение формулировать для себя новые задачи, развивать мотивы и интересы своей познавательной деятельности. Выполнение пробного  учебного действия, фиксирование индивидуального затруднения в пробном действии. Осуществлять работу по технологическим картам, уметь выполнять действия по образцу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764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sz w:val="28"/>
                <w:szCs w:val="28"/>
              </w:rPr>
              <w:t>Основныеоперацииприручныхработах</w:t>
            </w:r>
            <w:proofErr w:type="gramStart"/>
            <w:r w:rsidRPr="00854B8C">
              <w:rPr>
                <w:rFonts w:ascii="Times New Roman" w:hAnsi="Times New Roman"/>
                <w:sz w:val="28"/>
                <w:szCs w:val="28"/>
              </w:rPr>
              <w:t>:п</w:t>
            </w:r>
            <w:proofErr w:type="gramEnd"/>
            <w:r w:rsidRPr="00854B8C">
              <w:rPr>
                <w:rFonts w:ascii="Times New Roman" w:hAnsi="Times New Roman"/>
                <w:sz w:val="28"/>
                <w:szCs w:val="28"/>
              </w:rPr>
              <w:t>рикреплениеподогнутогокраяпотайнымистежками—подшивание.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68749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A34CF9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i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Основныемашинныеоперации</w:t>
            </w:r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:п</w:t>
            </w:r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одшиваниепотайным швом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19.02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68749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A34CF9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Основные</w:t>
            </w:r>
            <w:r w:rsidR="00B714D1"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машинные</w:t>
            </w:r>
            <w:r w:rsidR="00B714D1"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операции:</w:t>
            </w:r>
            <w:r w:rsidR="00B714D1"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стачивание</w:t>
            </w:r>
            <w:r w:rsidR="00B714D1"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косых беек;</w:t>
            </w:r>
            <w:r w:rsidR="00B714D1"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окантовывание</w:t>
            </w:r>
            <w:proofErr w:type="spellEnd"/>
            <w:r w:rsidR="00B714D1"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среза</w:t>
            </w:r>
            <w:r w:rsidR="00B714D1"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бейкой.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19.02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68749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6E1C99" w:rsidP="00A34CF9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Вымётываниепетлиипришиваниепуговицынапоясе</w:t>
            </w:r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.О</w:t>
            </w:r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бработканижнегосрезаизделия.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6E1C99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2F3C2A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26.02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68749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A34CF9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68749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A34CF9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68749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A34CF9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68749A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174091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i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174091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hAnsi="Times New Roman"/>
                <w:i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w w:val="95"/>
                <w:sz w:val="28"/>
                <w:szCs w:val="28"/>
                <w:lang w:val="en-US"/>
              </w:rPr>
              <w:t>«</w:t>
            </w:r>
            <w:proofErr w:type="spellStart"/>
            <w:r w:rsidRPr="00854B8C">
              <w:rPr>
                <w:rFonts w:ascii="Times New Roman" w:hAnsi="Times New Roman"/>
                <w:i/>
                <w:color w:val="231F20"/>
                <w:w w:val="95"/>
                <w:sz w:val="28"/>
                <w:szCs w:val="28"/>
                <w:lang w:val="en-US"/>
              </w:rPr>
              <w:t>Художественные</w:t>
            </w:r>
            <w:proofErr w:type="spellEnd"/>
            <w:r w:rsidR="00B714D1" w:rsidRPr="00854B8C">
              <w:rPr>
                <w:rFonts w:ascii="Times New Roman" w:hAnsi="Times New Roman"/>
                <w:i/>
                <w:color w:val="231F20"/>
                <w:w w:val="95"/>
                <w:sz w:val="28"/>
                <w:szCs w:val="28"/>
              </w:rPr>
              <w:t xml:space="preserve"> </w:t>
            </w:r>
            <w:proofErr w:type="spellStart"/>
            <w:r w:rsidRPr="00854B8C">
              <w:rPr>
                <w:rFonts w:ascii="Times New Roman" w:hAnsi="Times New Roman"/>
                <w:i/>
                <w:color w:val="231F20"/>
                <w:w w:val="110"/>
                <w:sz w:val="28"/>
                <w:szCs w:val="28"/>
                <w:lang w:val="en-US"/>
              </w:rPr>
              <w:t>ремёсла</w:t>
            </w:r>
            <w:proofErr w:type="spellEnd"/>
            <w:r w:rsidRPr="00854B8C">
              <w:rPr>
                <w:rFonts w:ascii="Times New Roman" w:hAnsi="Times New Roman"/>
                <w:i/>
                <w:color w:val="231F20"/>
                <w:w w:val="110"/>
                <w:sz w:val="28"/>
                <w:szCs w:val="28"/>
                <w:lang w:val="en-US"/>
              </w:rPr>
              <w:t>»(</w:t>
            </w:r>
            <w:r w:rsidRPr="00854B8C">
              <w:rPr>
                <w:rFonts w:ascii="Times New Roman" w:hAnsi="Times New Roman"/>
                <w:i/>
                <w:color w:val="231F20"/>
                <w:w w:val="110"/>
                <w:sz w:val="28"/>
                <w:szCs w:val="28"/>
              </w:rPr>
              <w:t>6</w:t>
            </w:r>
            <w:r w:rsidRPr="00854B8C">
              <w:rPr>
                <w:rFonts w:ascii="Times New Roman" w:hAnsi="Times New Roman"/>
                <w:i/>
                <w:color w:val="231F20"/>
                <w:w w:val="110"/>
                <w:sz w:val="28"/>
                <w:szCs w:val="28"/>
                <w:lang w:val="en-US"/>
              </w:rPr>
              <w:t>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6360DC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i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Материалыиоборудованиедлявышивки</w:t>
            </w:r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.П</w:t>
            </w:r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риёмыподготовкитканиинитокквышивке.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7D4F3C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26.02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1E6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Л. 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>Воспитание гражданственного патриотизма, чувства гордости за свою страну, любви к Родине. Творческий подход  к выполнению изделия.</w:t>
            </w:r>
          </w:p>
          <w:p w:rsidR="001E6582" w:rsidRPr="00854B8C" w:rsidRDefault="001E6582" w:rsidP="001E6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Р. У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 xml:space="preserve">меть выполнять действия по образцу. 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Проявлять познавательную инициативу.  Понимать алгоритм создания рисунка. Контроль и оценка. </w:t>
            </w:r>
          </w:p>
          <w:p w:rsidR="001E6582" w:rsidRPr="00854B8C" w:rsidRDefault="001E6582" w:rsidP="001E6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>К.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 xml:space="preserve"> Умениеосуществлять взаимопомощь и взаимоконтроль</w:t>
            </w:r>
            <w:proofErr w:type="gramStart"/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 xml:space="preserve"> уметь взаимодействовать с учителем и коллективом- слушать собеседника, излагать своё мнение, умение договариваться и работать в коллективе.</w:t>
            </w:r>
          </w:p>
          <w:p w:rsidR="001E6582" w:rsidRPr="00854B8C" w:rsidRDefault="001E6582" w:rsidP="001E6582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П. 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>Умениесоздавать алгоритм действий и  выполнять их. Анализировать изделие по заданным критериям.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A34CF9">
            <w:pPr>
              <w:widowControl w:val="0"/>
              <w:spacing w:before="41" w:after="0" w:line="230" w:lineRule="exact"/>
              <w:ind w:left="113" w:right="382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Технологиявыполненияпрямых</w:t>
            </w:r>
          </w:p>
          <w:p w:rsidR="001E6582" w:rsidRPr="00854B8C" w:rsidRDefault="001E6582" w:rsidP="006360DC">
            <w:pPr>
              <w:widowControl w:val="0"/>
              <w:spacing w:after="0" w:line="230" w:lineRule="exact"/>
              <w:ind w:left="113" w:right="103"/>
              <w:rPr>
                <w:rFonts w:ascii="Times New Roman" w:eastAsia="Book Antiqua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Ручныхстежков.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7D4F3C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A34CF9">
            <w:pPr>
              <w:widowControl w:val="0"/>
              <w:spacing w:before="41" w:after="0" w:line="230" w:lineRule="exact"/>
              <w:ind w:left="113" w:right="382"/>
              <w:rPr>
                <w:rFonts w:ascii="Times New Roman" w:eastAsia="Book Antiqua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Технологиявыполненияпетлеобразных,</w:t>
            </w:r>
          </w:p>
          <w:p w:rsidR="001E6582" w:rsidRPr="00854B8C" w:rsidRDefault="001E6582" w:rsidP="00A34CF9">
            <w:pPr>
              <w:widowControl w:val="0"/>
              <w:spacing w:before="41" w:after="0" w:line="230" w:lineRule="exact"/>
              <w:ind w:left="113" w:right="382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Петельных ручныхстежков.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7D4F3C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A34CF9">
            <w:pPr>
              <w:widowControl w:val="0"/>
              <w:spacing w:before="41" w:after="0" w:line="230" w:lineRule="exact"/>
              <w:ind w:left="113" w:right="382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Технологиявыполнения крестообразныхикосыхручныхстежков.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7D4F3C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6360DC">
            <w:pPr>
              <w:widowControl w:val="0"/>
              <w:spacing w:after="0" w:line="230" w:lineRule="exact"/>
              <w:ind w:left="113" w:right="103"/>
              <w:rPr>
                <w:rFonts w:ascii="Times New Roman" w:eastAsia="Book Antiqua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Материалыиоборудованиедлявышивкиатласнымилентами.</w:t>
            </w:r>
          </w:p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hAnsi="Times New Roman"/>
                <w:i/>
                <w:color w:val="231F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7D4F3C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6360DC">
            <w:pPr>
              <w:widowControl w:val="0"/>
              <w:spacing w:after="0" w:line="230" w:lineRule="exact"/>
              <w:ind w:left="113" w:right="103"/>
              <w:rPr>
                <w:rFonts w:ascii="Times New Roman" w:eastAsia="Book Antiqua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Швы</w:t>
            </w:r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,и</w:t>
            </w:r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спользуемыеввышивкелентами.</w:t>
            </w:r>
          </w:p>
          <w:p w:rsidR="001E6582" w:rsidRPr="00854B8C" w:rsidRDefault="001E6582" w:rsidP="006360DC">
            <w:pPr>
              <w:rPr>
                <w:rFonts w:ascii="Times New Roman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sz w:val="28"/>
                <w:szCs w:val="28"/>
              </w:rPr>
              <w:t>Профессия  вышивальщица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7D4F3C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0B69A4">
            <w:pPr>
              <w:widowControl w:val="0"/>
              <w:spacing w:after="0" w:line="230" w:lineRule="exact"/>
              <w:ind w:left="113" w:right="103"/>
              <w:jc w:val="center"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Разработка и реализация персонального проекта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854B8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0B69A4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0B69A4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174091">
            <w:pPr>
              <w:widowControl w:val="0"/>
              <w:spacing w:after="0" w:line="230" w:lineRule="exact"/>
              <w:ind w:left="113" w:right="103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Проект «» Аксессуар для летнего отдыха подготовительный этап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7D4F3C" w:rsidP="000B69A4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0B69A4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1E6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b/>
                <w:sz w:val="28"/>
                <w:szCs w:val="28"/>
              </w:rPr>
              <w:t xml:space="preserve">Л.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Формирование осознанного, уважительного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доброжелательного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отношения 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к другому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человеку, его мнению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6582" w:rsidRPr="00854B8C" w:rsidRDefault="001E6582" w:rsidP="001E6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b/>
                <w:sz w:val="28"/>
                <w:szCs w:val="28"/>
              </w:rPr>
              <w:t>К.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Осуществлять взаимопомощь и взаимоконтроль, уметь взаимодействовать с учителем и коллективом - слушать собеседника, излагать своё мнение. Уметь объяснять свой выбор.</w:t>
            </w:r>
          </w:p>
          <w:p w:rsidR="001E6582" w:rsidRPr="00854B8C" w:rsidRDefault="001E6582" w:rsidP="001E6582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П.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Умение определятьпонятия</w:t>
            </w:r>
            <w:proofErr w:type="gramStart"/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,с</w:t>
            </w:r>
            <w:proofErr w:type="gramEnd"/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оздаватьобобщения,устанавливать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аналогии,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классифицировать,самостоятельновыбиратьоснования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критериидляклассификации</w:t>
            </w:r>
          </w:p>
          <w:p w:rsidR="001E6582" w:rsidRPr="00854B8C" w:rsidRDefault="001E6582" w:rsidP="001E6582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b/>
                <w:sz w:val="28"/>
                <w:szCs w:val="28"/>
              </w:rPr>
              <w:t xml:space="preserve">Р. 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>Осуществлять работу по технологическим картам, уметь выполнять действия по образцу. Проявлять познавательную инициативу.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174091">
            <w:pPr>
              <w:widowControl w:val="0"/>
              <w:spacing w:after="0" w:line="230" w:lineRule="exact"/>
              <w:ind w:left="113" w:right="103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Проект «» Аксессуар для летнего отдыха технологический этап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7D4F3C" w:rsidP="000B69A4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01.04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0B69A4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174091">
            <w:pPr>
              <w:widowControl w:val="0"/>
              <w:spacing w:after="0" w:line="230" w:lineRule="exact"/>
              <w:ind w:left="113" w:right="103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Проект «» Аксессуар для летнего отдыха технологический этап </w:t>
            </w:r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( </w:t>
            </w:r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закрепление)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7D4F3C" w:rsidP="000B69A4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01.04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0B69A4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174091">
            <w:pPr>
              <w:widowControl w:val="0"/>
              <w:spacing w:after="0" w:line="230" w:lineRule="exact"/>
              <w:ind w:left="113" w:right="103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Проект «» Аксессуар для летнего отдыха заключительный этап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7D4F3C" w:rsidP="000B69A4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0B69A4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A92A7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Способы обработки продуктов питания</w:t>
            </w:r>
          </w:p>
          <w:p w:rsidR="001E6582" w:rsidRPr="00854B8C" w:rsidRDefault="001E6582" w:rsidP="00A92A74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hAnsi="Times New Roman"/>
                <w:i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i/>
                <w:color w:val="231F20"/>
                <w:sz w:val="28"/>
                <w:szCs w:val="28"/>
              </w:rPr>
              <w:t>«Блюдаизмолокаимо</w:t>
            </w:r>
            <w:r w:rsidRPr="00854B8C">
              <w:rPr>
                <w:rFonts w:ascii="Times New Roman" w:hAnsi="Times New Roman"/>
                <w:i/>
                <w:color w:val="231F20"/>
                <w:w w:val="105"/>
                <w:sz w:val="28"/>
                <w:szCs w:val="28"/>
              </w:rPr>
              <w:t>лочныхпродуктов»(3ч)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1120C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854B8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3508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0B69A4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i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Значениемолокавпитаниичеловека</w:t>
            </w:r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.Н</w:t>
            </w:r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атуральное(цельное)молоко.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7D4F3C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543508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>. Формирование  ценности здорового и безопасного образа жизни. Знание здоровье сберегающих технологий. Готовность к рациональному ведению домашнего хозяйства, развитие трудолюбия и ответственности за качество своей деятельности.</w:t>
            </w:r>
          </w:p>
          <w:p w:rsidR="00543508" w:rsidRPr="00854B8C" w:rsidRDefault="00543508" w:rsidP="005435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>К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>. Смысловое чтение</w:t>
            </w:r>
            <w:proofErr w:type="gramStart"/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>.О</w:t>
            </w:r>
            <w:proofErr w:type="gramEnd"/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 xml:space="preserve">беспечивать  умения  работы в группе; разрешать конфликтные ситуации, адекватно воспринимать  и вырабатывать уважительное  отношение 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 сверстникам.</w:t>
            </w:r>
          </w:p>
          <w:p w:rsidR="00543508" w:rsidRPr="00854B8C" w:rsidRDefault="00543508" w:rsidP="00543508">
            <w:pPr>
              <w:spacing w:after="0" w:line="240" w:lineRule="auto"/>
              <w:rPr>
                <w:rFonts w:ascii="Times New Roman" w:hAnsi="Times New Roman"/>
                <w:spacing w:val="63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Умение определятьпонятия</w:t>
            </w:r>
            <w:proofErr w:type="gramStart"/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,с</w:t>
            </w:r>
            <w:proofErr w:type="gramEnd"/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оздаватьобобщения,устанавливать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>аналогии,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классифицировать,самостоятельновыбиратьоснования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критериидляклассификации</w:t>
            </w:r>
          </w:p>
          <w:p w:rsidR="00543508" w:rsidRPr="00854B8C" w:rsidRDefault="00543508" w:rsidP="00543508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>Р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Осуществлятьконтрольсвоейдеятельности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процессе достижениярезультата</w:t>
            </w:r>
            <w:proofErr w:type="gramStart"/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  <w:r w:rsidRPr="00854B8C">
              <w:rPr>
                <w:rFonts w:ascii="Times New Roman" w:eastAsia="Times New Roman" w:hAnsi="Times New Roman"/>
                <w:sz w:val="28"/>
                <w:szCs w:val="28"/>
              </w:rPr>
              <w:t>остановка учебной задачи и его контроль..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08" w:rsidRPr="00854B8C" w:rsidRDefault="00543508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3508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0B69A4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i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Технологияприготовленияблюдизмолокаи кисломолочныхпродуктов.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7D4F3C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543508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08" w:rsidRPr="00854B8C" w:rsidRDefault="00543508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3508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0B69A4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color w:val="231F20"/>
                <w:sz w:val="28"/>
                <w:szCs w:val="28"/>
              </w:rPr>
            </w:pPr>
            <w:proofErr w:type="spellStart"/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Пр</w:t>
            </w:r>
            <w:proofErr w:type="spellEnd"/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/р 4 «Приготовление блюд из творога»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7D4F3C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543508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08" w:rsidRPr="00854B8C" w:rsidRDefault="00543508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3508" w:rsidRPr="00854B8C" w:rsidTr="006E1C99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1120C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hAnsi="Times New Roman"/>
                <w:i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i/>
                <w:color w:val="231F20"/>
                <w:w w:val="105"/>
                <w:sz w:val="28"/>
                <w:szCs w:val="28"/>
                <w:lang w:val="en-US"/>
              </w:rPr>
              <w:t>«</w:t>
            </w:r>
            <w:proofErr w:type="spellStart"/>
            <w:r w:rsidRPr="00854B8C">
              <w:rPr>
                <w:rFonts w:ascii="Times New Roman" w:hAnsi="Times New Roman"/>
                <w:i/>
                <w:color w:val="231F20"/>
                <w:w w:val="105"/>
                <w:sz w:val="28"/>
                <w:szCs w:val="28"/>
                <w:lang w:val="en-US"/>
              </w:rPr>
              <w:t>Мучные</w:t>
            </w:r>
            <w:proofErr w:type="spellEnd"/>
            <w:r w:rsidR="00B714D1" w:rsidRPr="00854B8C">
              <w:rPr>
                <w:rFonts w:ascii="Times New Roman" w:hAnsi="Times New Roman"/>
                <w:i/>
                <w:color w:val="231F20"/>
                <w:w w:val="105"/>
                <w:sz w:val="28"/>
                <w:szCs w:val="28"/>
              </w:rPr>
              <w:t xml:space="preserve"> </w:t>
            </w:r>
            <w:proofErr w:type="spellStart"/>
            <w:r w:rsidRPr="00854B8C">
              <w:rPr>
                <w:rFonts w:ascii="Times New Roman" w:hAnsi="Times New Roman"/>
                <w:i/>
                <w:color w:val="231F20"/>
                <w:w w:val="105"/>
                <w:sz w:val="28"/>
                <w:szCs w:val="28"/>
                <w:lang w:val="en-US"/>
              </w:rPr>
              <w:t>изделия</w:t>
            </w:r>
            <w:proofErr w:type="spellEnd"/>
            <w:r w:rsidRPr="00854B8C">
              <w:rPr>
                <w:rFonts w:ascii="Times New Roman" w:hAnsi="Times New Roman"/>
                <w:i/>
                <w:color w:val="231F20"/>
                <w:w w:val="105"/>
                <w:sz w:val="28"/>
                <w:szCs w:val="28"/>
                <w:lang w:val="en-US"/>
              </w:rPr>
              <w:t>»(</w:t>
            </w:r>
            <w:r w:rsidRPr="00854B8C">
              <w:rPr>
                <w:rFonts w:ascii="Times New Roman" w:hAnsi="Times New Roman"/>
                <w:i/>
                <w:color w:val="231F20"/>
                <w:w w:val="105"/>
                <w:sz w:val="28"/>
                <w:szCs w:val="28"/>
              </w:rPr>
              <w:t>4</w:t>
            </w:r>
            <w:r w:rsidRPr="00854B8C">
              <w:rPr>
                <w:rFonts w:ascii="Times New Roman" w:hAnsi="Times New Roman"/>
                <w:i/>
                <w:color w:val="231F20"/>
                <w:w w:val="105"/>
                <w:sz w:val="28"/>
                <w:szCs w:val="28"/>
                <w:lang w:val="en-US"/>
              </w:rPr>
              <w:t>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543508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08" w:rsidRPr="00854B8C" w:rsidRDefault="00543508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3508" w:rsidRPr="00854B8C" w:rsidTr="00F50298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0B69A4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i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Поняти</w:t>
            </w:r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е«</w:t>
            </w:r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мучныеизделия».Инструментыиприспособления.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7D4F3C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543508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08" w:rsidRPr="00854B8C" w:rsidRDefault="00543508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3508" w:rsidRPr="00854B8C" w:rsidTr="00F50298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174091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i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Технологияприготовленияпресного, бисквитного</w:t>
            </w:r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,т</w:t>
            </w:r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еста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7D4F3C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543508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08" w:rsidRPr="00854B8C" w:rsidRDefault="00543508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3508" w:rsidRPr="00854B8C" w:rsidTr="00F50298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174091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Технологияприготовленияслоёного</w:t>
            </w:r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,п</w:t>
            </w:r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есочноготеста и выпечкимучныхизделий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7D4F3C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29.04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543508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08" w:rsidRPr="00854B8C" w:rsidRDefault="00543508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3508" w:rsidRPr="00854B8C" w:rsidTr="00F50298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0B69A4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color w:val="231F20"/>
                <w:sz w:val="28"/>
                <w:szCs w:val="28"/>
              </w:rPr>
            </w:pPr>
            <w:proofErr w:type="spellStart"/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Пр</w:t>
            </w:r>
            <w:proofErr w:type="spellEnd"/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/р 5 «Приготовление тонких блинчиков»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7D4F3C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29.04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543508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08" w:rsidRPr="00854B8C" w:rsidRDefault="00543508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3508" w:rsidRPr="00854B8C" w:rsidTr="00F50298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hAnsi="Times New Roman"/>
                <w:i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i/>
                <w:color w:val="231F20"/>
                <w:w w:val="105"/>
                <w:sz w:val="28"/>
                <w:szCs w:val="28"/>
                <w:lang w:val="en-US"/>
              </w:rPr>
              <w:t>«</w:t>
            </w:r>
            <w:proofErr w:type="spellStart"/>
            <w:r w:rsidRPr="00854B8C">
              <w:rPr>
                <w:rFonts w:ascii="Times New Roman" w:hAnsi="Times New Roman"/>
                <w:i/>
                <w:color w:val="231F20"/>
                <w:w w:val="105"/>
                <w:sz w:val="28"/>
                <w:szCs w:val="28"/>
                <w:lang w:val="en-US"/>
              </w:rPr>
              <w:t>Сладкие</w:t>
            </w:r>
            <w:proofErr w:type="spellEnd"/>
            <w:r w:rsidR="00B714D1" w:rsidRPr="00854B8C">
              <w:rPr>
                <w:rFonts w:ascii="Times New Roman" w:hAnsi="Times New Roman"/>
                <w:i/>
                <w:color w:val="231F20"/>
                <w:w w:val="105"/>
                <w:sz w:val="28"/>
                <w:szCs w:val="28"/>
              </w:rPr>
              <w:t xml:space="preserve"> </w:t>
            </w:r>
            <w:proofErr w:type="spellStart"/>
            <w:r w:rsidRPr="00854B8C">
              <w:rPr>
                <w:rFonts w:ascii="Times New Roman" w:hAnsi="Times New Roman"/>
                <w:i/>
                <w:color w:val="231F20"/>
                <w:w w:val="105"/>
                <w:sz w:val="28"/>
                <w:szCs w:val="28"/>
                <w:lang w:val="en-US"/>
              </w:rPr>
              <w:t>блюда</w:t>
            </w:r>
            <w:proofErr w:type="spellEnd"/>
            <w:r w:rsidRPr="00854B8C">
              <w:rPr>
                <w:rFonts w:ascii="Times New Roman" w:hAnsi="Times New Roman"/>
                <w:i/>
                <w:color w:val="231F20"/>
                <w:w w:val="105"/>
                <w:sz w:val="28"/>
                <w:szCs w:val="28"/>
                <w:lang w:val="en-US"/>
              </w:rPr>
              <w:t>»(</w:t>
            </w:r>
            <w:r w:rsidRPr="00854B8C">
              <w:rPr>
                <w:rFonts w:ascii="Times New Roman" w:hAnsi="Times New Roman"/>
                <w:i/>
                <w:color w:val="231F20"/>
                <w:w w:val="105"/>
                <w:sz w:val="28"/>
                <w:szCs w:val="28"/>
              </w:rPr>
              <w:t>2</w:t>
            </w:r>
            <w:r w:rsidRPr="00854B8C">
              <w:rPr>
                <w:rFonts w:ascii="Times New Roman" w:hAnsi="Times New Roman"/>
                <w:i/>
                <w:color w:val="231F20"/>
                <w:w w:val="105"/>
                <w:sz w:val="28"/>
                <w:szCs w:val="28"/>
                <w:lang w:val="en-US"/>
              </w:rPr>
              <w:t>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543508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08" w:rsidRPr="00854B8C" w:rsidRDefault="00543508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3508" w:rsidRPr="00854B8C" w:rsidTr="00F50298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174091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i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Видысладкихблюдинапитков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7D4F3C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06.05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543508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08" w:rsidRPr="00854B8C" w:rsidRDefault="00543508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3508" w:rsidRPr="00854B8C" w:rsidTr="00F50298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A34CF9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color w:val="231F20"/>
                <w:sz w:val="28"/>
                <w:szCs w:val="28"/>
              </w:rPr>
            </w:pPr>
            <w:proofErr w:type="spellStart"/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Пр</w:t>
            </w:r>
            <w:proofErr w:type="spellEnd"/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/ 6 «Приготовление сладких блюд»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7D4F3C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06.05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543508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08" w:rsidRPr="00854B8C" w:rsidRDefault="00543508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3508" w:rsidRPr="00854B8C" w:rsidTr="00F50298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hAnsi="Times New Roman"/>
                <w:i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i/>
                <w:color w:val="231F20"/>
                <w:sz w:val="28"/>
                <w:szCs w:val="28"/>
              </w:rPr>
              <w:t>«Сервировкасладкого</w:t>
            </w:r>
            <w:r w:rsidRPr="00854B8C">
              <w:rPr>
                <w:rFonts w:ascii="Times New Roman" w:hAnsi="Times New Roman"/>
                <w:i/>
                <w:color w:val="231F20"/>
                <w:w w:val="105"/>
                <w:sz w:val="28"/>
                <w:szCs w:val="28"/>
              </w:rPr>
              <w:t>стола»(1ч)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543508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08" w:rsidRPr="00854B8C" w:rsidRDefault="00543508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3508" w:rsidRPr="00854B8C" w:rsidTr="00F50298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hAnsi="Times New Roman"/>
                <w:i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Сервировкасладкогостола</w:t>
            </w:r>
            <w:proofErr w:type="gramStart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.Н</w:t>
            </w:r>
            <w:proofErr w:type="gramEnd"/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аборстоловогобелья,приборовипосуды.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7D4F3C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543508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08" w:rsidRPr="00854B8C" w:rsidRDefault="00543508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1E6582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hAnsi="Times New Roman"/>
                <w:i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Разработка и реализация персонального проекта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854B8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>3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543508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3508" w:rsidRPr="00854B8C" w:rsidTr="00F50298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174091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Проект «Приготовление сладкого стола» подготовительный этап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7D4F3C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543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b/>
                <w:sz w:val="28"/>
                <w:szCs w:val="28"/>
              </w:rPr>
              <w:t xml:space="preserve">Л.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Формирование осознанного, уважительного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доброжелательного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отношения 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к другому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человеку, его мнению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3508" w:rsidRPr="00854B8C" w:rsidRDefault="00543508" w:rsidP="00543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b/>
                <w:sz w:val="28"/>
                <w:szCs w:val="28"/>
              </w:rPr>
              <w:t>К.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Осуществлять взаимопомощь и взаимоконтроль, уметь взаимодействовать с учителем и коллективом - слушать собеседника, излагать своё мнение. Уметь объяснять свой выбор.</w:t>
            </w:r>
          </w:p>
          <w:p w:rsidR="00543508" w:rsidRPr="00854B8C" w:rsidRDefault="00543508" w:rsidP="00543508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П.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Умение определятьпонятия</w:t>
            </w:r>
            <w:proofErr w:type="gramStart"/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,с</w:t>
            </w:r>
            <w:proofErr w:type="gramEnd"/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оздаватьобобщения,устанавливать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аналогии,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классифицировать,самостоятельновыбиратьоснования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54B8C">
              <w:rPr>
                <w:rFonts w:ascii="Times New Roman" w:hAnsi="Times New Roman"/>
                <w:spacing w:val="-1"/>
                <w:sz w:val="28"/>
                <w:szCs w:val="28"/>
              </w:rPr>
              <w:t>критериидляклассификации</w:t>
            </w:r>
          </w:p>
          <w:p w:rsidR="00543508" w:rsidRPr="00854B8C" w:rsidRDefault="00543508" w:rsidP="00543508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b/>
                <w:sz w:val="28"/>
                <w:szCs w:val="28"/>
              </w:rPr>
              <w:t xml:space="preserve">Р. </w:t>
            </w:r>
            <w:r w:rsidRPr="00854B8C">
              <w:rPr>
                <w:rFonts w:ascii="Times New Roman" w:hAnsi="Times New Roman"/>
                <w:sz w:val="28"/>
                <w:szCs w:val="28"/>
              </w:rPr>
              <w:t>Осуществлять работу по технологическим картам, уметь выполнять действия по образцу. Проявлять познавательную инициативу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08" w:rsidRPr="00854B8C" w:rsidRDefault="00543508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3508" w:rsidRPr="00854B8C" w:rsidTr="00F50298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174091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i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Проект «Приготовление сладкого стола» технологический  этап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7D4F3C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20.05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543508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08" w:rsidRPr="00854B8C" w:rsidRDefault="00543508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3508" w:rsidRPr="00854B8C" w:rsidTr="00F50298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174091">
            <w:pPr>
              <w:shd w:val="clear" w:color="auto" w:fill="FFFFFF"/>
              <w:autoSpaceDN w:val="0"/>
              <w:spacing w:after="0"/>
              <w:rPr>
                <w:rFonts w:ascii="Times New Roman" w:hAnsi="Times New Roman"/>
                <w:i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color w:val="231F20"/>
                <w:sz w:val="28"/>
                <w:szCs w:val="28"/>
              </w:rPr>
              <w:t>Проект «Приготовление сладкого стола» заключительный этап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508" w:rsidRPr="00854B8C" w:rsidRDefault="007D4F3C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20.05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508" w:rsidRPr="00854B8C" w:rsidRDefault="00543508" w:rsidP="00543508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08" w:rsidRPr="00854B8C" w:rsidRDefault="00543508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582" w:rsidRPr="00854B8C" w:rsidTr="001E6582">
        <w:trPr>
          <w:cantSplit/>
          <w:trHeight w:val="28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 w:rsidRPr="00854B8C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 xml:space="preserve">Итого </w:t>
            </w:r>
            <w:proofErr w:type="spellStart"/>
            <w:proofErr w:type="gramStart"/>
            <w:r w:rsidRPr="00854B8C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Пр</w:t>
            </w:r>
            <w:proofErr w:type="spellEnd"/>
            <w:proofErr w:type="gramEnd"/>
            <w:r w:rsidRPr="00854B8C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 xml:space="preserve">/р -6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54B8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68ч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582" w:rsidRPr="00854B8C" w:rsidRDefault="001E6582" w:rsidP="00D45B23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82" w:rsidRPr="00854B8C" w:rsidRDefault="001E6582" w:rsidP="00D45B23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E54DD" w:rsidRPr="00854B8C" w:rsidRDefault="007E54DD">
      <w:pPr>
        <w:rPr>
          <w:rFonts w:ascii="Times New Roman" w:hAnsi="Times New Roman"/>
          <w:sz w:val="28"/>
          <w:szCs w:val="28"/>
        </w:rPr>
      </w:pPr>
    </w:p>
    <w:sectPr w:rsidR="007E54DD" w:rsidRPr="00854B8C" w:rsidSect="00BC2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7C8"/>
    <w:rsid w:val="00000DDD"/>
    <w:rsid w:val="00062258"/>
    <w:rsid w:val="000B69A4"/>
    <w:rsid w:val="001120CB"/>
    <w:rsid w:val="00112D8E"/>
    <w:rsid w:val="00174091"/>
    <w:rsid w:val="001E6582"/>
    <w:rsid w:val="002B7736"/>
    <w:rsid w:val="002C6AC0"/>
    <w:rsid w:val="002F3C2A"/>
    <w:rsid w:val="003558E9"/>
    <w:rsid w:val="004230BE"/>
    <w:rsid w:val="00435099"/>
    <w:rsid w:val="004B4D41"/>
    <w:rsid w:val="00543508"/>
    <w:rsid w:val="006360DC"/>
    <w:rsid w:val="0068749A"/>
    <w:rsid w:val="006A5F1D"/>
    <w:rsid w:val="006E1C99"/>
    <w:rsid w:val="00704604"/>
    <w:rsid w:val="00764D0F"/>
    <w:rsid w:val="007D4F3C"/>
    <w:rsid w:val="007E54DD"/>
    <w:rsid w:val="008065D5"/>
    <w:rsid w:val="00854B8C"/>
    <w:rsid w:val="0088230D"/>
    <w:rsid w:val="00933AB0"/>
    <w:rsid w:val="0099610C"/>
    <w:rsid w:val="00A34CF9"/>
    <w:rsid w:val="00A92A74"/>
    <w:rsid w:val="00B37018"/>
    <w:rsid w:val="00B714D1"/>
    <w:rsid w:val="00BC27C8"/>
    <w:rsid w:val="00BC4DD6"/>
    <w:rsid w:val="00BE22E9"/>
    <w:rsid w:val="00D45B23"/>
    <w:rsid w:val="00DF44F1"/>
    <w:rsid w:val="00E014D3"/>
    <w:rsid w:val="00F50298"/>
    <w:rsid w:val="00F74A00"/>
    <w:rsid w:val="00F92CF4"/>
    <w:rsid w:val="00FE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D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5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B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D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Монитор_09102015</dc:creator>
  <cp:lastModifiedBy>Users</cp:lastModifiedBy>
  <cp:revision>19</cp:revision>
  <cp:lastPrinted>2019-10-08T17:57:00Z</cp:lastPrinted>
  <dcterms:created xsi:type="dcterms:W3CDTF">2017-09-04T17:36:00Z</dcterms:created>
  <dcterms:modified xsi:type="dcterms:W3CDTF">2019-10-08T17:59:00Z</dcterms:modified>
</cp:coreProperties>
</file>