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E0" w:rsidRDefault="007B75E0" w:rsidP="007B75E0">
      <w:pPr>
        <w:tabs>
          <w:tab w:val="left" w:pos="2694"/>
          <w:tab w:val="left" w:pos="4253"/>
        </w:tabs>
        <w:ind w:left="-142" w:firstLine="142"/>
        <w:jc w:val="center"/>
        <w:rPr>
          <w:b/>
          <w:sz w:val="28"/>
          <w:szCs w:val="28"/>
        </w:rPr>
      </w:pPr>
      <w:bookmarkStart w:id="0" w:name="_GoBack"/>
      <w:bookmarkEnd w:id="0"/>
    </w:p>
    <w:p w:rsidR="005D6C79" w:rsidRDefault="005D6C79" w:rsidP="007B75E0">
      <w:pPr>
        <w:tabs>
          <w:tab w:val="left" w:pos="2694"/>
          <w:tab w:val="left" w:pos="4253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5 класс.</w:t>
      </w:r>
    </w:p>
    <w:p w:rsidR="005D6C79" w:rsidRPr="006A578C" w:rsidRDefault="005D6C79" w:rsidP="006A578C">
      <w:pPr>
        <w:jc w:val="center"/>
        <w:rPr>
          <w:b/>
          <w:sz w:val="28"/>
          <w:szCs w:val="28"/>
        </w:rPr>
      </w:pPr>
    </w:p>
    <w:tbl>
      <w:tblPr>
        <w:tblStyle w:val="a5"/>
        <w:tblW w:w="15985" w:type="dxa"/>
        <w:tblLayout w:type="fixed"/>
        <w:tblLook w:val="04E0" w:firstRow="1" w:lastRow="1" w:firstColumn="1" w:lastColumn="0" w:noHBand="0" w:noVBand="1"/>
      </w:tblPr>
      <w:tblGrid>
        <w:gridCol w:w="534"/>
        <w:gridCol w:w="6"/>
        <w:gridCol w:w="1830"/>
        <w:gridCol w:w="432"/>
        <w:gridCol w:w="992"/>
        <w:gridCol w:w="1417"/>
        <w:gridCol w:w="2835"/>
        <w:gridCol w:w="1985"/>
        <w:gridCol w:w="2126"/>
        <w:gridCol w:w="1843"/>
        <w:gridCol w:w="992"/>
        <w:gridCol w:w="421"/>
        <w:gridCol w:w="572"/>
      </w:tblGrid>
      <w:tr w:rsidR="007B75E0" w:rsidRPr="007B75E0" w:rsidTr="007B75E0">
        <w:trPr>
          <w:trHeight w:val="397"/>
        </w:trPr>
        <w:tc>
          <w:tcPr>
            <w:tcW w:w="534" w:type="dxa"/>
            <w:vMerge w:val="restart"/>
            <w:hideMark/>
          </w:tcPr>
          <w:p w:rsidR="007B75E0" w:rsidRPr="007B75E0" w:rsidRDefault="007B75E0" w:rsidP="005A101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№</w:t>
            </w:r>
            <w:proofErr w:type="gramStart"/>
            <w:r w:rsidRPr="007B75E0">
              <w:rPr>
                <w:b/>
                <w:sz w:val="28"/>
                <w:szCs w:val="28"/>
              </w:rPr>
              <w:t>п</w:t>
            </w:r>
            <w:proofErr w:type="gramEnd"/>
            <w:r w:rsidRPr="007B75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7B75E0" w:rsidRPr="007B75E0" w:rsidRDefault="007B75E0" w:rsidP="004B30A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Тема урока</w:t>
            </w:r>
          </w:p>
          <w:p w:rsidR="007B75E0" w:rsidRPr="007B75E0" w:rsidRDefault="007B75E0" w:rsidP="004B30A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B75E0" w:rsidRPr="007B75E0" w:rsidRDefault="007B75E0" w:rsidP="002626FA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 xml:space="preserve"> Тип  урока</w:t>
            </w:r>
          </w:p>
        </w:tc>
        <w:tc>
          <w:tcPr>
            <w:tcW w:w="6946" w:type="dxa"/>
            <w:gridSpan w:val="3"/>
            <w:hideMark/>
          </w:tcPr>
          <w:p w:rsidR="007B75E0" w:rsidRPr="007B75E0" w:rsidRDefault="007B75E0" w:rsidP="006A57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843" w:type="dxa"/>
            <w:vMerge w:val="restart"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 xml:space="preserve"> Характеристика деятельности учащихся</w:t>
            </w:r>
          </w:p>
        </w:tc>
        <w:tc>
          <w:tcPr>
            <w:tcW w:w="1985" w:type="dxa"/>
            <w:gridSpan w:val="3"/>
            <w:vMerge w:val="restart"/>
          </w:tcPr>
          <w:p w:rsidR="007B75E0" w:rsidRPr="007B75E0" w:rsidRDefault="007B75E0" w:rsidP="00B67CB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Дата</w:t>
            </w:r>
          </w:p>
        </w:tc>
      </w:tr>
      <w:tr w:rsidR="007B75E0" w:rsidRPr="007B75E0" w:rsidTr="007B75E0">
        <w:trPr>
          <w:trHeight w:val="322"/>
        </w:trPr>
        <w:tc>
          <w:tcPr>
            <w:tcW w:w="534" w:type="dxa"/>
            <w:vMerge/>
            <w:hideMark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7B75E0" w:rsidRPr="007B75E0" w:rsidRDefault="007B75E0" w:rsidP="004B30A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985" w:type="dxa"/>
            <w:vMerge w:val="restart"/>
            <w:hideMark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7B75E0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843" w:type="dxa"/>
            <w:vMerge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B75E0" w:rsidRPr="007B75E0" w:rsidTr="007B75E0">
        <w:trPr>
          <w:trHeight w:val="307"/>
        </w:trPr>
        <w:tc>
          <w:tcPr>
            <w:tcW w:w="534" w:type="dxa"/>
            <w:vMerge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7B75E0" w:rsidRPr="007B75E0" w:rsidRDefault="007B75E0" w:rsidP="004B30A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75E0" w:rsidRPr="007B75E0" w:rsidRDefault="007B75E0" w:rsidP="004B30A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4B30A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7B75E0" w:rsidRPr="007B75E0" w:rsidTr="007B75E0">
        <w:tc>
          <w:tcPr>
            <w:tcW w:w="14992" w:type="dxa"/>
            <w:gridSpan w:val="11"/>
            <w:tcBorders>
              <w:right w:val="single" w:sz="4" w:space="0" w:color="auto"/>
            </w:tcBorders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95pt"/>
                <w:rFonts w:ascii="Times New Roman" w:hAnsi="Times New Roman" w:cs="Times New Roman"/>
                <w:b/>
                <w:sz w:val="28"/>
                <w:szCs w:val="28"/>
              </w:rPr>
              <w:t>Раздел 1. Строение и жизнедеятельность живых организмов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5E0" w:rsidRPr="007B75E0" w:rsidRDefault="007B75E0" w:rsidP="0057403B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Тема 1. Отличие живого </w:t>
            </w:r>
            <w:proofErr w:type="gramStart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 неживого (5+1 из резервного времени)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>
            <w:pPr>
              <w:spacing w:after="200" w:line="276" w:lineRule="auto"/>
              <w:rPr>
                <w:rStyle w:val="FranklinGothicMedium95pt"/>
                <w:b/>
                <w:sz w:val="28"/>
                <w:szCs w:val="28"/>
                <w:lang w:eastAsia="en-US"/>
              </w:rPr>
            </w:pPr>
          </w:p>
          <w:p w:rsidR="007B75E0" w:rsidRPr="007B75E0" w:rsidRDefault="007B75E0" w:rsidP="007B75E0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8"/>
                <w:szCs w:val="28"/>
              </w:rPr>
            </w:pPr>
          </w:p>
        </w:tc>
      </w:tr>
      <w:tr w:rsidR="007B75E0" w:rsidRPr="007B75E0" w:rsidTr="007B75E0">
        <w:trPr>
          <w:trHeight w:val="70"/>
        </w:trPr>
        <w:tc>
          <w:tcPr>
            <w:tcW w:w="540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bottom w:val="nil"/>
              <w:right w:val="single" w:sz="4" w:space="0" w:color="auto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  <w:right w:val="single" w:sz="4" w:space="0" w:color="auto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7B75E0" w:rsidRPr="007B75E0" w:rsidRDefault="007B75E0" w:rsidP="00B67CB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Знать/понимать: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-</w:t>
            </w:r>
            <w:r w:rsidRPr="007B75E0">
              <w:rPr>
                <w:sz w:val="28"/>
                <w:szCs w:val="28"/>
              </w:rPr>
              <w:t>многообразие тел, веществ и явлений природы и их простейшую классификацию;</w:t>
            </w:r>
          </w:p>
          <w:p w:rsidR="007B75E0" w:rsidRPr="007B75E0" w:rsidRDefault="007B75E0" w:rsidP="00B67CB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Уметь: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-сравнивать природные объекты не менее чем по 3-4 признакам;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-описывать по предложенному плану внешний вид изученных тел и веществ: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-пользоваться приборами для измерения изученных физических величин; 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 описывать личные </w:t>
            </w:r>
            <w:r w:rsidRPr="007B75E0">
              <w:rPr>
                <w:sz w:val="28"/>
                <w:szCs w:val="28"/>
              </w:rPr>
              <w:lastRenderedPageBreak/>
              <w:t>наблюдения и опыты, различать в них цель (гипотезу), условия проведения и полученные результаты.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 следовать правилам безопасности при проведении практических работ, 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7B75E0" w:rsidRPr="007B75E0" w:rsidRDefault="007B75E0" w:rsidP="00B67CB4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-находить значение указанных терминов в справочной литературе.</w:t>
            </w:r>
          </w:p>
          <w:p w:rsidR="007B75E0" w:rsidRPr="007B75E0" w:rsidRDefault="007B75E0" w:rsidP="00B67CB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B75E0" w:rsidRPr="007B75E0" w:rsidRDefault="007B75E0" w:rsidP="00B67CB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 измерения роста, температуры и массы </w:t>
            </w:r>
            <w:r w:rsidRPr="007B75E0">
              <w:rPr>
                <w:sz w:val="28"/>
                <w:szCs w:val="28"/>
              </w:rPr>
              <w:lastRenderedPageBreak/>
              <w:t>тела.</w:t>
            </w:r>
          </w:p>
        </w:tc>
        <w:tc>
          <w:tcPr>
            <w:tcW w:w="1985" w:type="dxa"/>
            <w:vMerge w:val="restart"/>
            <w:hideMark/>
          </w:tcPr>
          <w:p w:rsidR="007B75E0" w:rsidRPr="007B75E0" w:rsidRDefault="007B75E0" w:rsidP="00B67CB4">
            <w:pPr>
              <w:pStyle w:val="a4"/>
              <w:rPr>
                <w:b/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b/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b/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познавательные:</w:t>
            </w:r>
            <w:r w:rsidRPr="007B75E0">
              <w:rPr>
                <w:sz w:val="28"/>
                <w:szCs w:val="28"/>
              </w:rPr>
              <w:t xml:space="preserve"> </w:t>
            </w: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ставить и форму</w:t>
            </w:r>
            <w:r w:rsidRPr="007B75E0">
              <w:rPr>
                <w:sz w:val="28"/>
                <w:szCs w:val="28"/>
              </w:rPr>
              <w:softHyphen/>
              <w:t>лировать проблемы, моделировать.</w:t>
            </w:r>
          </w:p>
          <w:p w:rsidR="007B75E0" w:rsidRPr="007B75E0" w:rsidRDefault="007B75E0" w:rsidP="00B67CB4">
            <w:pPr>
              <w:pStyle w:val="a4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 xml:space="preserve">Коммуникативные: </w:t>
            </w:r>
            <w:r w:rsidRPr="007B75E0">
              <w:rPr>
                <w:sz w:val="28"/>
                <w:szCs w:val="28"/>
              </w:rPr>
              <w:t>корректное ведение учебного диалога;</w:t>
            </w:r>
            <w:r w:rsidRPr="007B75E0">
              <w:rPr>
                <w:b/>
                <w:sz w:val="28"/>
                <w:szCs w:val="28"/>
              </w:rPr>
              <w:t xml:space="preserve"> </w:t>
            </w:r>
            <w:r w:rsidRPr="007B75E0">
              <w:rPr>
                <w:sz w:val="28"/>
                <w:szCs w:val="28"/>
              </w:rPr>
              <w:t xml:space="preserve"> выслушивание мнения других, владение различными </w:t>
            </w:r>
            <w:r w:rsidRPr="007B75E0">
              <w:rPr>
                <w:sz w:val="28"/>
                <w:szCs w:val="28"/>
              </w:rPr>
              <w:lastRenderedPageBreak/>
              <w:t>формами устных и публичных выступлений, оценка разных точек зрения</w:t>
            </w:r>
            <w:r w:rsidRPr="007B75E0">
              <w:rPr>
                <w:b/>
                <w:sz w:val="28"/>
                <w:szCs w:val="28"/>
              </w:rPr>
              <w:t xml:space="preserve"> регулятивные:</w:t>
            </w:r>
            <w:r w:rsidRPr="007B75E0">
              <w:rPr>
                <w:sz w:val="28"/>
                <w:szCs w:val="28"/>
              </w:rPr>
              <w:t xml:space="preserve"> 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собственной позиции.</w:t>
            </w:r>
          </w:p>
        </w:tc>
        <w:tc>
          <w:tcPr>
            <w:tcW w:w="2126" w:type="dxa"/>
            <w:vMerge w:val="restart"/>
            <w:hideMark/>
          </w:tcPr>
          <w:p w:rsidR="007B75E0" w:rsidRPr="007B75E0" w:rsidRDefault="007B75E0" w:rsidP="00B67CB4">
            <w:pPr>
              <w:pStyle w:val="a3"/>
              <w:rPr>
                <w:rFonts w:eastAsia="Calibri"/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3"/>
              <w:rPr>
                <w:rFonts w:eastAsia="Calibri"/>
                <w:sz w:val="28"/>
                <w:szCs w:val="28"/>
              </w:rPr>
            </w:pPr>
            <w:r w:rsidRPr="007B75E0">
              <w:rPr>
                <w:rFonts w:eastAsia="Calibri"/>
                <w:sz w:val="28"/>
                <w:szCs w:val="28"/>
              </w:rPr>
              <w:br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7B75E0" w:rsidRPr="007B75E0" w:rsidRDefault="007B75E0" w:rsidP="00B67CB4">
            <w:pPr>
              <w:pStyle w:val="a3"/>
              <w:rPr>
                <w:rFonts w:eastAsia="Calibri"/>
                <w:sz w:val="28"/>
                <w:szCs w:val="28"/>
              </w:rPr>
            </w:pPr>
            <w:r w:rsidRPr="007B75E0">
              <w:rPr>
                <w:rFonts w:eastAsia="Calibri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vMerge w:val="restart"/>
          </w:tcPr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Понимать учебную задачу урока и стремить</w:t>
            </w:r>
            <w:r w:rsidRPr="007B75E0">
              <w:rPr>
                <w:sz w:val="28"/>
                <w:szCs w:val="28"/>
              </w:rPr>
              <w:softHyphen/>
              <w:t>ся её выполнить;</w:t>
            </w: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практическая работа в паре: использование приборов  для проведения естественно - научных наблюдений и опытов;</w:t>
            </w: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lastRenderedPageBreak/>
              <w:t>формулировать предложения по проведению опытов, наблюдений и экспериментов,</w:t>
            </w:r>
          </w:p>
          <w:p w:rsidR="007B75E0" w:rsidRPr="007B75E0" w:rsidRDefault="007B75E0" w:rsidP="00B67CB4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05.09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rPr>
          <w:trHeight w:val="1598"/>
        </w:trPr>
        <w:tc>
          <w:tcPr>
            <w:tcW w:w="534" w:type="dxa"/>
            <w:tcBorders>
              <w:top w:val="nil"/>
              <w:right w:val="single" w:sz="4" w:space="0" w:color="auto"/>
            </w:tcBorders>
            <w:hideMark/>
          </w:tcPr>
          <w:p w:rsidR="007B75E0" w:rsidRPr="007B75E0" w:rsidRDefault="007B75E0" w:rsidP="006A578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75E0" w:rsidRPr="007B75E0" w:rsidRDefault="007B75E0" w:rsidP="007E5B4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Природа  вокруг нас. Наблюдаем и исследуем.</w:t>
            </w:r>
          </w:p>
          <w:p w:rsidR="007B75E0" w:rsidRPr="007B75E0" w:rsidRDefault="007B75E0" w:rsidP="005D51A6">
            <w:pPr>
              <w:pStyle w:val="a3"/>
              <w:rPr>
                <w:b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1</w:t>
            </w: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  <w:p w:rsidR="007B75E0" w:rsidRPr="007B75E0" w:rsidRDefault="007B75E0" w:rsidP="007E5B4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color w:val="000000"/>
                <w:sz w:val="28"/>
                <w:szCs w:val="28"/>
              </w:rPr>
              <w:t xml:space="preserve">урок изучения и </w:t>
            </w:r>
            <w:r w:rsidRPr="007B75E0">
              <w:rPr>
                <w:bCs/>
                <w:color w:val="000000"/>
                <w:spacing w:val="-6"/>
                <w:sz w:val="28"/>
                <w:szCs w:val="28"/>
              </w:rPr>
              <w:t>первичного</w:t>
            </w:r>
          </w:p>
          <w:p w:rsidR="007B75E0" w:rsidRPr="007B75E0" w:rsidRDefault="007B75E0" w:rsidP="005A101C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7B75E0">
              <w:rPr>
                <w:color w:val="000000"/>
                <w:spacing w:val="-1"/>
                <w:sz w:val="28"/>
                <w:szCs w:val="28"/>
              </w:rPr>
              <w:t xml:space="preserve">закрепления новых </w:t>
            </w:r>
            <w:r w:rsidRPr="007B75E0">
              <w:rPr>
                <w:color w:val="000000"/>
                <w:spacing w:val="-2"/>
                <w:sz w:val="28"/>
                <w:szCs w:val="28"/>
              </w:rPr>
              <w:t>знаний.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D819F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D819F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19765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8B72FE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3E5D4A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Различают ли тела живой и нежи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вой природы? </w:t>
            </w:r>
            <w:r w:rsidRPr="007B75E0">
              <w:rPr>
                <w:sz w:val="28"/>
                <w:szCs w:val="28"/>
              </w:rPr>
              <w:t>§2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B75E0" w:rsidRPr="007B75E0" w:rsidRDefault="007B75E0" w:rsidP="0059152F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D819F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F5E4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F5E4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350F7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3E5D4A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Какие вещества содержатся в жи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вых организмах?  </w:t>
            </w:r>
            <w:r w:rsidRPr="007B75E0">
              <w:rPr>
                <w:sz w:val="28"/>
                <w:szCs w:val="28"/>
              </w:rPr>
              <w:t>§3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197653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D819F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350F7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7403B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Какие свойства живых организмов отличают их от тел неживой природы. </w:t>
            </w:r>
            <w:r w:rsidRPr="007B75E0">
              <w:rPr>
                <w:sz w:val="28"/>
                <w:szCs w:val="28"/>
              </w:rPr>
              <w:t>§4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7403B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19765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D819F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350F7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Fonts w:eastAsia="Tahom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«Как можно от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личить живое от </w:t>
            </w:r>
            <w:proofErr w:type="gramStart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неживого</w:t>
            </w:r>
            <w:proofErr w:type="gramEnd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? » </w:t>
            </w:r>
            <w:r w:rsidRPr="007B75E0">
              <w:rPr>
                <w:sz w:val="28"/>
                <w:szCs w:val="28"/>
              </w:rPr>
              <w:t>§5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7403B">
            <w:pPr>
              <w:rPr>
                <w:bCs/>
                <w:sz w:val="28"/>
                <w:szCs w:val="28"/>
              </w:rPr>
            </w:pPr>
            <w:r w:rsidRPr="007B75E0">
              <w:rPr>
                <w:bCs/>
                <w:sz w:val="28"/>
                <w:szCs w:val="28"/>
              </w:rPr>
              <w:t xml:space="preserve">урок обобщения и систематизации знаний. </w:t>
            </w: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b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b/>
                <w:sz w:val="28"/>
                <w:szCs w:val="28"/>
              </w:rPr>
              <w:t>Экскурсия № 1</w:t>
            </w:r>
          </w:p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Sylfaen95pt"/>
                <w:rFonts w:ascii="Times New Roman" w:hAnsi="Times New Roman" w:cs="Times New Roman"/>
                <w:b/>
                <w:sz w:val="28"/>
                <w:szCs w:val="28"/>
              </w:rPr>
              <w:t>«Живая и неживая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5E0">
              <w:rPr>
                <w:rStyle w:val="Sylfaen95pt"/>
                <w:rFonts w:ascii="Times New Roman" w:hAnsi="Times New Roman" w:cs="Times New Roman"/>
                <w:b/>
                <w:sz w:val="28"/>
                <w:szCs w:val="28"/>
              </w:rPr>
              <w:t>природа»</w:t>
            </w:r>
          </w:p>
          <w:p w:rsidR="007B75E0" w:rsidRPr="007B75E0" w:rsidRDefault="007B75E0" w:rsidP="008B72FE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7B75E0">
              <w:rPr>
                <w:sz w:val="28"/>
                <w:szCs w:val="28"/>
              </w:rPr>
              <w:t>§1-5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</w:t>
            </w:r>
            <w:proofErr w:type="gramStart"/>
            <w:r w:rsidRPr="007B75E0">
              <w:rPr>
                <w:sz w:val="28"/>
                <w:szCs w:val="28"/>
              </w:rPr>
              <w:t>к-</w:t>
            </w:r>
            <w:proofErr w:type="gramEnd"/>
            <w:r w:rsidRPr="007B75E0">
              <w:rPr>
                <w:sz w:val="28"/>
                <w:szCs w:val="28"/>
              </w:rPr>
              <w:t xml:space="preserve"> экскурсия.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14992" w:type="dxa"/>
            <w:gridSpan w:val="11"/>
            <w:tcBorders>
              <w:right w:val="single" w:sz="4" w:space="0" w:color="auto"/>
            </w:tcBorders>
            <w:hideMark/>
          </w:tcPr>
          <w:p w:rsidR="007B75E0" w:rsidRPr="007B75E0" w:rsidRDefault="007B75E0" w:rsidP="00A67240">
            <w:pPr>
              <w:pStyle w:val="a3"/>
              <w:jc w:val="center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 Клеточное строение организмов </w:t>
            </w:r>
            <w:r w:rsidRPr="007B75E0">
              <w:rPr>
                <w:rStyle w:val="Tahoma8pt2pt"/>
                <w:rFonts w:ascii="Times New Roman" w:hAnsi="Times New Roman" w:cs="Times New Roman"/>
                <w:sz w:val="28"/>
                <w:szCs w:val="28"/>
              </w:rPr>
              <w:t>(5ч+3 резервное время= 8 часов</w:t>
            </w:r>
            <w:proofErr w:type="gramStart"/>
            <w:r w:rsidRPr="007B75E0">
              <w:rPr>
                <w:rStyle w:val="Tahoma8pt2pt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7B75E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Клеточное строение — общий при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>знак живых организмов.</w:t>
            </w:r>
            <w:r w:rsidRPr="007B75E0">
              <w:rPr>
                <w:sz w:val="28"/>
                <w:szCs w:val="28"/>
              </w:rPr>
              <w:t xml:space="preserve"> § 6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B75E0">
              <w:rPr>
                <w:color w:val="000000"/>
                <w:sz w:val="28"/>
                <w:szCs w:val="28"/>
              </w:rPr>
              <w:t xml:space="preserve">урок изучения и </w:t>
            </w:r>
            <w:r w:rsidRPr="007B75E0">
              <w:rPr>
                <w:bCs/>
                <w:color w:val="000000"/>
                <w:spacing w:val="-6"/>
                <w:sz w:val="28"/>
                <w:szCs w:val="28"/>
              </w:rPr>
              <w:t>первичного</w:t>
            </w:r>
          </w:p>
          <w:p w:rsidR="007B75E0" w:rsidRPr="007B75E0" w:rsidRDefault="007B75E0" w:rsidP="005A101C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7B75E0">
              <w:rPr>
                <w:color w:val="000000"/>
                <w:spacing w:val="-1"/>
                <w:sz w:val="28"/>
                <w:szCs w:val="28"/>
              </w:rPr>
              <w:t xml:space="preserve">закрепления новых </w:t>
            </w:r>
            <w:r w:rsidRPr="007B75E0">
              <w:rPr>
                <w:color w:val="000000"/>
                <w:spacing w:val="-2"/>
                <w:sz w:val="28"/>
                <w:szCs w:val="28"/>
              </w:rPr>
              <w:t>знаний.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Знать/понимать: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-</w:t>
            </w:r>
            <w:r w:rsidRPr="007B75E0">
              <w:rPr>
                <w:sz w:val="28"/>
                <w:szCs w:val="28"/>
              </w:rPr>
              <w:t>многообразие тел, клеточное строение как общий признак живых организмов</w:t>
            </w:r>
            <w:proofErr w:type="gramStart"/>
            <w:r w:rsidRPr="007B75E0">
              <w:rPr>
                <w:sz w:val="28"/>
                <w:szCs w:val="28"/>
              </w:rPr>
              <w:t>.</w:t>
            </w:r>
            <w:proofErr w:type="gramEnd"/>
            <w:r w:rsidRPr="007B75E0">
              <w:rPr>
                <w:sz w:val="28"/>
                <w:szCs w:val="28"/>
              </w:rPr>
              <w:t xml:space="preserve"> </w:t>
            </w:r>
            <w:proofErr w:type="gramStart"/>
            <w:r w:rsidRPr="007B75E0">
              <w:rPr>
                <w:sz w:val="28"/>
                <w:szCs w:val="28"/>
              </w:rPr>
              <w:t>в</w:t>
            </w:r>
            <w:proofErr w:type="gramEnd"/>
            <w:r w:rsidRPr="007B75E0">
              <w:rPr>
                <w:sz w:val="28"/>
                <w:szCs w:val="28"/>
              </w:rPr>
              <w:t>еществ и явлений природы и их простейшую классификацию;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Уметь: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-</w:t>
            </w:r>
            <w:r w:rsidRPr="007B75E0">
              <w:rPr>
                <w:sz w:val="28"/>
                <w:szCs w:val="28"/>
              </w:rPr>
              <w:t>готовить микроскоп к работе и простейшие микропрепараты;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 -сравнивать природные объекты не менее чем по 3-4 признакам;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-описывать по предложенному плану внешний вид изученных тел и веществ: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 описывать личные наблюдения и опыты, различать в них цель (гипотезу), условия проведения и </w:t>
            </w:r>
            <w:r w:rsidRPr="007B75E0">
              <w:rPr>
                <w:sz w:val="28"/>
                <w:szCs w:val="28"/>
              </w:rPr>
              <w:lastRenderedPageBreak/>
              <w:t>полученные результаты.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-использовать дополнительные источники для выполнения учебной задачи;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-находить значение указанных терминов в справочной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lastRenderedPageBreak/>
              <w:t>познавательные:</w:t>
            </w:r>
            <w:r w:rsidRPr="007B75E0">
              <w:rPr>
                <w:sz w:val="28"/>
                <w:szCs w:val="28"/>
              </w:rPr>
              <w:t xml:space="preserve"> </w:t>
            </w:r>
          </w:p>
          <w:p w:rsidR="007B75E0" w:rsidRPr="007B75E0" w:rsidRDefault="007B75E0" w:rsidP="005A101C">
            <w:pPr>
              <w:rPr>
                <w:sz w:val="28"/>
                <w:szCs w:val="28"/>
              </w:rPr>
            </w:pPr>
            <w:proofErr w:type="gramStart"/>
            <w:r w:rsidRPr="007B75E0">
              <w:rPr>
                <w:sz w:val="28"/>
                <w:szCs w:val="28"/>
              </w:rPr>
              <w:t>выдвижение   на основе житейских представлений или изученных закономерностей; описание природных объектов и сравнение их по выделенным признакам; поиск необходимой информации в справочных изданиях (в том числе на электронных носителях, в сети Интернет), использование дополнительн</w:t>
            </w:r>
            <w:r w:rsidRPr="007B75E0">
              <w:rPr>
                <w:sz w:val="28"/>
                <w:szCs w:val="28"/>
              </w:rPr>
              <w:lastRenderedPageBreak/>
              <w:t>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</w:t>
            </w:r>
            <w:proofErr w:type="gramEnd"/>
            <w:r w:rsidRPr="007B75E0">
              <w:rPr>
                <w:sz w:val="28"/>
                <w:szCs w:val="28"/>
              </w:rPr>
              <w:t xml:space="preserve"> составление плана, заполнение предложенных таблиц);  работа с основными компонентами учебника, наблюдение; </w:t>
            </w:r>
          </w:p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коммуникативные</w:t>
            </w:r>
          </w:p>
          <w:p w:rsidR="007B75E0" w:rsidRPr="007B75E0" w:rsidRDefault="007B75E0" w:rsidP="005A101C">
            <w:pPr>
              <w:rPr>
                <w:b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корректное ведение </w:t>
            </w:r>
            <w:r w:rsidRPr="007B75E0">
              <w:rPr>
                <w:sz w:val="28"/>
                <w:szCs w:val="28"/>
              </w:rPr>
              <w:lastRenderedPageBreak/>
              <w:t>учебного диалога;  выслушивание мнения других, владение различными формами устных и публичных выступлений, оценка разных точек зрения</w:t>
            </w:r>
            <w:r w:rsidRPr="007B75E0">
              <w:rPr>
                <w:b/>
                <w:sz w:val="28"/>
                <w:szCs w:val="28"/>
              </w:rPr>
              <w:t xml:space="preserve"> регулятивные:</w:t>
            </w:r>
          </w:p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собственной </w:t>
            </w:r>
            <w:r w:rsidRPr="007B75E0">
              <w:rPr>
                <w:sz w:val="28"/>
                <w:szCs w:val="28"/>
              </w:rPr>
              <w:lastRenderedPageBreak/>
              <w:t>позиции.</w:t>
            </w:r>
          </w:p>
          <w:p w:rsidR="007B75E0" w:rsidRPr="007B75E0" w:rsidRDefault="007B75E0" w:rsidP="005A101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lastRenderedPageBreak/>
              <w:t>Экологическая культура: цен</w:t>
            </w:r>
            <w:r w:rsidRPr="007B75E0">
              <w:rPr>
                <w:sz w:val="28"/>
                <w:szCs w:val="28"/>
              </w:rPr>
              <w:softHyphen/>
              <w:t>ностное отно</w:t>
            </w:r>
            <w:r w:rsidRPr="007B75E0">
              <w:rPr>
                <w:sz w:val="28"/>
                <w:szCs w:val="28"/>
              </w:rPr>
              <w:softHyphen/>
              <w:t>шение к при</w:t>
            </w:r>
            <w:r w:rsidRPr="007B75E0">
              <w:rPr>
                <w:sz w:val="28"/>
                <w:szCs w:val="28"/>
              </w:rPr>
              <w:softHyphen/>
              <w:t>родному миру, готовность следовать нор</w:t>
            </w:r>
            <w:r w:rsidRPr="007B75E0">
              <w:rPr>
                <w:sz w:val="28"/>
                <w:szCs w:val="28"/>
              </w:rPr>
              <w:softHyphen/>
              <w:t>мам природо</w:t>
            </w:r>
            <w:r w:rsidRPr="007B75E0">
              <w:rPr>
                <w:sz w:val="28"/>
                <w:szCs w:val="28"/>
              </w:rPr>
              <w:softHyphen/>
              <w:t>охранного, не</w:t>
            </w:r>
            <w:r w:rsidRPr="007B75E0">
              <w:rPr>
                <w:sz w:val="28"/>
                <w:szCs w:val="28"/>
              </w:rPr>
              <w:softHyphen/>
              <w:t>расточитель</w:t>
            </w:r>
            <w:r w:rsidRPr="007B75E0">
              <w:rPr>
                <w:sz w:val="28"/>
                <w:szCs w:val="28"/>
              </w:rPr>
              <w:softHyphen/>
              <w:t>ного, здоровье-сберегающего поведения; осознание от</w:t>
            </w:r>
            <w:r w:rsidRPr="007B75E0">
              <w:rPr>
                <w:sz w:val="28"/>
                <w:szCs w:val="28"/>
              </w:rPr>
              <w:softHyphen/>
              <w:t>ветственности человека за об</w:t>
            </w:r>
            <w:r w:rsidRPr="007B75E0">
              <w:rPr>
                <w:sz w:val="28"/>
                <w:szCs w:val="28"/>
              </w:rPr>
              <w:softHyphen/>
              <w:t>щее благопо</w:t>
            </w:r>
            <w:r w:rsidRPr="007B75E0">
              <w:rPr>
                <w:sz w:val="28"/>
                <w:szCs w:val="28"/>
              </w:rPr>
              <w:softHyphen/>
              <w:t>лучие.</w:t>
            </w:r>
          </w:p>
        </w:tc>
        <w:tc>
          <w:tcPr>
            <w:tcW w:w="1843" w:type="dxa"/>
            <w:vMerge w:val="restart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определение учебных задач; организация рабочего места; 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понимать учебную задачу урока и стремить</w:t>
            </w:r>
            <w:r w:rsidRPr="007B75E0">
              <w:rPr>
                <w:sz w:val="28"/>
                <w:szCs w:val="28"/>
              </w:rPr>
              <w:softHyphen/>
              <w:t>ся её выполнить;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Анализировать иллюстрации учебника, обсуждать условия интересной и успешной учёбы;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работать в паре: сравнивать фотографии в учебнике;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формулиро</w:t>
            </w:r>
            <w:r w:rsidRPr="007B75E0">
              <w:rPr>
                <w:sz w:val="28"/>
                <w:szCs w:val="28"/>
              </w:rPr>
              <w:softHyphen/>
              <w:t xml:space="preserve">вать выводы </w:t>
            </w:r>
            <w:r w:rsidRPr="007B75E0">
              <w:rPr>
                <w:sz w:val="28"/>
                <w:szCs w:val="28"/>
              </w:rPr>
              <w:lastRenderedPageBreak/>
              <w:t xml:space="preserve">из коллективного обсуждения;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Прибор, открывающий </w:t>
            </w:r>
            <w:proofErr w:type="gramStart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невидимое</w:t>
            </w:r>
            <w:proofErr w:type="gramEnd"/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7B75E0">
              <w:rPr>
                <w:sz w:val="28"/>
                <w:szCs w:val="28"/>
              </w:rPr>
              <w:t xml:space="preserve"> §7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Sylfaen" w:hAnsi="Times New Roman" w:cs="Times New Roman"/>
                <w:b w:val="0"/>
                <w:bCs w:val="0"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1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«Знакомство с микроскопом». </w:t>
            </w:r>
            <w:r w:rsidRPr="007B75E0">
              <w:rPr>
                <w:sz w:val="28"/>
                <w:szCs w:val="28"/>
              </w:rPr>
              <w:t>§7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лабораторная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Твоё первое исследование. Живое и неживое под микроскопом</w:t>
            </w:r>
            <w:r w:rsidRPr="007B75E0">
              <w:rPr>
                <w:sz w:val="28"/>
                <w:szCs w:val="28"/>
              </w:rPr>
              <w:t xml:space="preserve">. § </w:t>
            </w:r>
            <w:r w:rsidRPr="007B75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after="180" w:line="360" w:lineRule="auto"/>
              <w:ind w:firstLine="0"/>
              <w:jc w:val="left"/>
              <w:rPr>
                <w:rStyle w:val="Tahoma8pt"/>
                <w:rFonts w:ascii="Times New Roman" w:eastAsia="Sylfaen" w:hAnsi="Times New Roman" w:cs="Times New Roman"/>
                <w:b w:val="0"/>
                <w:bCs w:val="0"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2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>«Приготовление микропрепарата. Рассматривание под микроскопом пузырьков воздуха и клеток зелёно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softHyphen/>
              <w:t xml:space="preserve">го листа растения». </w:t>
            </w:r>
            <w:r w:rsidRPr="007B75E0">
              <w:rPr>
                <w:sz w:val="28"/>
                <w:szCs w:val="28"/>
              </w:rPr>
              <w:t>§ 8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лабораторная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Одноклеточные и многоклеточные организмы под микроскопом.</w:t>
            </w:r>
            <w:r w:rsidRPr="007B75E0">
              <w:rPr>
                <w:sz w:val="28"/>
                <w:szCs w:val="28"/>
              </w:rPr>
              <w:t xml:space="preserve"> § 9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before="180"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№ 3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>«Рассматривание под микроскопом клеток одноклеточных и многокле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softHyphen/>
              <w:t>точных организмов».</w:t>
            </w:r>
            <w:r w:rsidRPr="007B75E0">
              <w:rPr>
                <w:sz w:val="28"/>
                <w:szCs w:val="28"/>
              </w:rPr>
              <w:t xml:space="preserve"> § 9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лаборато</w:t>
            </w:r>
            <w:r w:rsidRPr="007B75E0">
              <w:rPr>
                <w:sz w:val="28"/>
                <w:szCs w:val="28"/>
              </w:rPr>
              <w:lastRenderedPageBreak/>
              <w:t>рная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7403B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«Что ты знаешь о клеточном строении живых орга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низмов?» 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10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rPr>
                <w:bCs/>
                <w:sz w:val="28"/>
                <w:szCs w:val="28"/>
              </w:rPr>
            </w:pPr>
            <w:r w:rsidRPr="007B75E0">
              <w:rPr>
                <w:bCs/>
                <w:sz w:val="28"/>
                <w:szCs w:val="28"/>
              </w:rPr>
              <w:t xml:space="preserve">урок обобщения и систематизации знаний.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15413" w:type="dxa"/>
            <w:gridSpan w:val="12"/>
            <w:tcBorders>
              <w:right w:val="single" w:sz="4" w:space="0" w:color="auto"/>
            </w:tcBorders>
            <w:hideMark/>
          </w:tcPr>
          <w:p w:rsidR="007B75E0" w:rsidRPr="007B75E0" w:rsidRDefault="007B75E0" w:rsidP="005A101C">
            <w:pPr>
              <w:pStyle w:val="a3"/>
              <w:jc w:val="center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lastRenderedPageBreak/>
              <w:t>Тема 3. Жизнедеятельность организмов (18 ч+ 2 из резервного времени= 20)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B75E0" w:rsidRPr="007B75E0" w:rsidRDefault="007B75E0" w:rsidP="007B75E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vMerge w:val="restart"/>
            <w:hideMark/>
          </w:tcPr>
          <w:p w:rsidR="007B75E0" w:rsidRPr="007B75E0" w:rsidRDefault="007B75E0" w:rsidP="0064304F">
            <w:pPr>
              <w:pStyle w:val="1"/>
              <w:spacing w:line="360" w:lineRule="auto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идёт жизнь на Земле?</w:t>
            </w:r>
          </w:p>
          <w:p w:rsidR="007B75E0" w:rsidRPr="007B75E0" w:rsidRDefault="007B75E0" w:rsidP="005A101C">
            <w:pPr>
              <w:pStyle w:val="1"/>
              <w:spacing w:line="360" w:lineRule="auto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11</w:t>
            </w:r>
          </w:p>
        </w:tc>
        <w:tc>
          <w:tcPr>
            <w:tcW w:w="992" w:type="dxa"/>
            <w:vMerge w:val="restart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B75E0" w:rsidRPr="007B75E0" w:rsidRDefault="007B75E0" w:rsidP="005A101C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7B75E0">
              <w:rPr>
                <w:color w:val="000000"/>
                <w:spacing w:val="-2"/>
                <w:sz w:val="28"/>
                <w:szCs w:val="28"/>
              </w:rPr>
              <w:t>.</w:t>
            </w:r>
            <w:r w:rsidRPr="007B75E0">
              <w:rPr>
                <w:color w:val="000000"/>
                <w:sz w:val="28"/>
                <w:szCs w:val="28"/>
              </w:rPr>
              <w:t xml:space="preserve">урок изучения и </w:t>
            </w:r>
            <w:r w:rsidRPr="007B75E0">
              <w:rPr>
                <w:bCs/>
                <w:color w:val="000000"/>
                <w:spacing w:val="-6"/>
                <w:sz w:val="28"/>
                <w:szCs w:val="28"/>
              </w:rPr>
              <w:t>первичного</w:t>
            </w:r>
          </w:p>
          <w:p w:rsidR="007B75E0" w:rsidRPr="007B75E0" w:rsidRDefault="007B75E0" w:rsidP="005A101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7B75E0">
              <w:rPr>
                <w:color w:val="000000"/>
                <w:spacing w:val="-1"/>
                <w:sz w:val="28"/>
                <w:szCs w:val="28"/>
              </w:rPr>
              <w:t xml:space="preserve">закрепления новых </w:t>
            </w:r>
            <w:r w:rsidRPr="007B75E0">
              <w:rPr>
                <w:color w:val="000000"/>
                <w:spacing w:val="-2"/>
                <w:sz w:val="28"/>
                <w:szCs w:val="28"/>
              </w:rPr>
              <w:t>знаний</w:t>
            </w:r>
          </w:p>
        </w:tc>
        <w:tc>
          <w:tcPr>
            <w:tcW w:w="2835" w:type="dxa"/>
            <w:vMerge w:val="restart"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Знать/понимать: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-</w:t>
            </w:r>
            <w:r w:rsidRPr="007B75E0">
              <w:rPr>
                <w:sz w:val="28"/>
                <w:szCs w:val="28"/>
              </w:rPr>
              <w:t>многообразие тел, веществ и явлений природы и их простейшую классификацию;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Уметь: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-приводить примеры приспособлений животных к условиям среды обитания; изменений в окружающей среде; приспособлений растений и животных к различным способам размножения;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-сравнивать природные объекты не менее чем по 3-4 признакам;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-описывать по предложенному плану внешний вид изученных тел и веществ: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- описывать личные </w:t>
            </w:r>
            <w:r w:rsidRPr="007B75E0">
              <w:rPr>
                <w:sz w:val="28"/>
                <w:szCs w:val="28"/>
              </w:rPr>
              <w:lastRenderedPageBreak/>
              <w:t>наблюдения и опыты, различать в них цель (гипотезу), условия проведения и полученные результаты.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мысль;</w:t>
            </w:r>
          </w:p>
          <w:p w:rsidR="007B75E0" w:rsidRPr="007B75E0" w:rsidRDefault="007B75E0" w:rsidP="005A101C">
            <w:pPr>
              <w:shd w:val="clear" w:color="auto" w:fill="FFFFFF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-использовать дополнительные источники для выполнения учебной задачи;</w:t>
            </w:r>
          </w:p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-находить значение указанных терминов в справочной литературе.</w:t>
            </w:r>
          </w:p>
        </w:tc>
        <w:tc>
          <w:tcPr>
            <w:tcW w:w="1985" w:type="dxa"/>
            <w:vMerge w:val="restart"/>
            <w:hideMark/>
          </w:tcPr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7B75E0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B75E0">
              <w:rPr>
                <w:sz w:val="28"/>
                <w:szCs w:val="28"/>
              </w:rPr>
              <w:t xml:space="preserve"> выдвижение гипотезы на основе житейских представлений или изученных закономерностей; описание природных объектов и сравнение их по выделенным признакам; поиск необходимой информации в справочных изданиях (в том числе на электронных носителях, в сети Интернет), использование </w:t>
            </w:r>
            <w:r w:rsidRPr="007B75E0">
              <w:rPr>
                <w:sz w:val="28"/>
                <w:szCs w:val="28"/>
              </w:rPr>
              <w:lastRenderedPageBreak/>
              <w:t xml:space="preserve">дополнительных источников информации при решении учебных задач; работа с текстами естественнонаучного характера (пересказ, выделение в тексте терминов, описание наблюдений и опытов; составление плана, заполнение предложенных таблиц);  работа с основными компонентами учебника, наблюдение; </w:t>
            </w:r>
          </w:p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  <w:r w:rsidRPr="007B75E0">
              <w:rPr>
                <w:b/>
                <w:sz w:val="28"/>
                <w:szCs w:val="28"/>
              </w:rPr>
              <w:t>коммуникативные</w:t>
            </w:r>
            <w:r w:rsidRPr="007B75E0">
              <w:rPr>
                <w:sz w:val="28"/>
                <w:szCs w:val="28"/>
              </w:rPr>
              <w:t xml:space="preserve"> – корректное </w:t>
            </w:r>
            <w:r w:rsidRPr="007B75E0">
              <w:rPr>
                <w:sz w:val="28"/>
                <w:szCs w:val="28"/>
              </w:rPr>
              <w:lastRenderedPageBreak/>
              <w:t>ведение учебного диалога;  выслушивание мнения других, владение различными формами устных и публичных выступлений, оценка разных точек зрения</w:t>
            </w:r>
            <w:r w:rsidRPr="007B75E0">
              <w:rPr>
                <w:b/>
                <w:sz w:val="28"/>
                <w:szCs w:val="28"/>
              </w:rPr>
              <w:t xml:space="preserve"> регулятивны</w:t>
            </w:r>
            <w:proofErr w:type="gramStart"/>
            <w:r w:rsidRPr="007B75E0">
              <w:rPr>
                <w:b/>
                <w:sz w:val="28"/>
                <w:szCs w:val="28"/>
              </w:rPr>
              <w:t>е-</w:t>
            </w:r>
            <w:proofErr w:type="gramEnd"/>
            <w:r w:rsidRPr="007B75E0">
              <w:rPr>
                <w:b/>
                <w:sz w:val="28"/>
                <w:szCs w:val="28"/>
              </w:rPr>
              <w:t xml:space="preserve"> -</w:t>
            </w:r>
            <w:r w:rsidRPr="007B75E0">
              <w:rPr>
                <w:sz w:val="28"/>
                <w:szCs w:val="28"/>
              </w:rPr>
              <w:t xml:space="preserve"> понимание ценности образования как средства развития культуры личности, объективное оценивание своих учебных достижений, поведения; учет мнения других при определении </w:t>
            </w:r>
            <w:r w:rsidRPr="007B75E0">
              <w:rPr>
                <w:sz w:val="28"/>
                <w:szCs w:val="28"/>
              </w:rPr>
              <w:lastRenderedPageBreak/>
              <w:t>собственной позиции.</w:t>
            </w:r>
          </w:p>
        </w:tc>
        <w:tc>
          <w:tcPr>
            <w:tcW w:w="2126" w:type="dxa"/>
            <w:vMerge w:val="restart"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lastRenderedPageBreak/>
              <w:t>Навыки сотруд</w:t>
            </w:r>
            <w:r w:rsidRPr="007B75E0">
              <w:rPr>
                <w:sz w:val="28"/>
                <w:szCs w:val="28"/>
              </w:rPr>
              <w:softHyphen/>
              <w:t>ничества в раз</w:t>
            </w:r>
            <w:r w:rsidRPr="007B75E0">
              <w:rPr>
                <w:sz w:val="28"/>
                <w:szCs w:val="28"/>
              </w:rPr>
              <w:softHyphen/>
              <w:t>ных ситуациях, умение не соз</w:t>
            </w:r>
            <w:r w:rsidRPr="007B75E0">
              <w:rPr>
                <w:sz w:val="28"/>
                <w:szCs w:val="28"/>
              </w:rPr>
              <w:softHyphen/>
              <w:t>давать конфлик</w:t>
            </w:r>
            <w:r w:rsidRPr="007B75E0">
              <w:rPr>
                <w:sz w:val="28"/>
                <w:szCs w:val="28"/>
              </w:rPr>
              <w:softHyphen/>
              <w:t>тов и находить выходы из спор</w:t>
            </w:r>
            <w:r w:rsidRPr="007B75E0">
              <w:rPr>
                <w:sz w:val="28"/>
                <w:szCs w:val="28"/>
              </w:rPr>
              <w:softHyphen/>
              <w:t>ных ситуаций, начальные на</w:t>
            </w:r>
            <w:r w:rsidRPr="007B75E0">
              <w:rPr>
                <w:sz w:val="28"/>
                <w:szCs w:val="28"/>
              </w:rPr>
              <w:softHyphen/>
              <w:t>выки адаптации в динамично изменяющемся мире; экологическая культура: цен</w:t>
            </w:r>
            <w:r w:rsidRPr="007B75E0">
              <w:rPr>
                <w:sz w:val="28"/>
                <w:szCs w:val="28"/>
              </w:rPr>
              <w:softHyphen/>
              <w:t>ностное отно</w:t>
            </w:r>
            <w:r w:rsidRPr="007B75E0">
              <w:rPr>
                <w:sz w:val="28"/>
                <w:szCs w:val="28"/>
              </w:rPr>
              <w:softHyphen/>
              <w:t>шение к при</w:t>
            </w:r>
            <w:r w:rsidRPr="007B75E0">
              <w:rPr>
                <w:sz w:val="28"/>
                <w:szCs w:val="28"/>
              </w:rPr>
              <w:softHyphen/>
              <w:t>родному миру, самостоятель</w:t>
            </w:r>
            <w:r w:rsidRPr="007B75E0">
              <w:rPr>
                <w:sz w:val="28"/>
                <w:szCs w:val="28"/>
              </w:rPr>
              <w:softHyphen/>
              <w:t>ность и личная ответствен</w:t>
            </w:r>
            <w:r w:rsidRPr="007B75E0">
              <w:rPr>
                <w:sz w:val="28"/>
                <w:szCs w:val="28"/>
              </w:rPr>
              <w:softHyphen/>
              <w:t>ность за свои поступки.</w:t>
            </w:r>
          </w:p>
        </w:tc>
        <w:tc>
          <w:tcPr>
            <w:tcW w:w="1843" w:type="dxa"/>
            <w:vMerge w:val="restart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определение учебных задач; организация рабочего места;   работать в паре: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 xml:space="preserve">выдвигать предположения о многообразии процессов в живых организмах; понимать признаки живых организмов; учиться делать отчёты о проделанной работе; находить доказательства влияния условий </w:t>
            </w:r>
            <w:r w:rsidRPr="007B75E0">
              <w:rPr>
                <w:sz w:val="28"/>
                <w:szCs w:val="28"/>
              </w:rPr>
              <w:lastRenderedPageBreak/>
              <w:t>среды на живой организм</w:t>
            </w:r>
            <w:proofErr w:type="gramStart"/>
            <w:r w:rsidRPr="007B75E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vMerge/>
            <w:hideMark/>
          </w:tcPr>
          <w:p w:rsidR="007B75E0" w:rsidRPr="007B75E0" w:rsidRDefault="007B75E0" w:rsidP="0064304F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75E0" w:rsidRPr="007B75E0" w:rsidRDefault="007B75E0" w:rsidP="005A101C">
            <w:pPr>
              <w:shd w:val="clear" w:color="auto" w:fill="FFFFFF"/>
              <w:ind w:left="14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4304F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размножаются живые орга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>низмы?</w:t>
            </w:r>
            <w:r w:rsidRPr="007B75E0">
              <w:rPr>
                <w:sz w:val="28"/>
                <w:szCs w:val="28"/>
              </w:rPr>
              <w:t xml:space="preserve"> § 12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4304F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размножаются животные?</w:t>
            </w:r>
            <w:r w:rsidRPr="007B75E0">
              <w:rPr>
                <w:sz w:val="28"/>
                <w:szCs w:val="28"/>
              </w:rPr>
              <w:t xml:space="preserve"> § 13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3E5D4A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after="60"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размножаются растения?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Sylfaen" w:hAnsi="Times New Roman" w:cs="Times New Roman"/>
                <w:b w:val="0"/>
                <w:bCs w:val="0"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4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«Изучение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lastRenderedPageBreak/>
              <w:t>строения семени фасо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softHyphen/>
              <w:t xml:space="preserve">ли». </w:t>
            </w:r>
            <w:r w:rsidRPr="007B75E0">
              <w:rPr>
                <w:sz w:val="28"/>
                <w:szCs w:val="28"/>
              </w:rPr>
              <w:t>§ 14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лабораторная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3E5D4A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Могут ли растения производить по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>томство без помощи семян?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1: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>«Уход за комнатными растениями»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15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практическая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Обобщающий урок «Как живые орга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низмы производят </w:t>
            </w:r>
            <w:r w:rsidRPr="007B75E0">
              <w:rPr>
                <w:rStyle w:val="Tahoma65pt"/>
                <w:rFonts w:ascii="Times New Roman" w:hAnsi="Times New Roman" w:cs="Times New Roman"/>
                <w:sz w:val="28"/>
                <w:szCs w:val="28"/>
              </w:rPr>
              <w:t>потомство? "</w:t>
            </w:r>
          </w:p>
          <w:p w:rsidR="007B75E0" w:rsidRPr="007B75E0" w:rsidRDefault="007B75E0" w:rsidP="005A101C">
            <w:pPr>
              <w:rPr>
                <w:rFonts w:eastAsia="Tahoma"/>
                <w:sz w:val="28"/>
                <w:szCs w:val="28"/>
                <w:lang w:eastAsia="en-US"/>
              </w:rPr>
            </w:pPr>
            <w:r w:rsidRPr="007B75E0">
              <w:rPr>
                <w:sz w:val="28"/>
                <w:szCs w:val="28"/>
              </w:rPr>
              <w:t>§ 16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rPr>
                <w:bCs/>
                <w:sz w:val="28"/>
                <w:szCs w:val="28"/>
              </w:rPr>
            </w:pPr>
            <w:r w:rsidRPr="007B75E0">
              <w:rPr>
                <w:bCs/>
                <w:sz w:val="28"/>
                <w:szCs w:val="28"/>
              </w:rPr>
              <w:t xml:space="preserve">урок обобщения и систематизации знаний.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Как питаются 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lastRenderedPageBreak/>
              <w:t>растения?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sz w:val="28"/>
                <w:szCs w:val="28"/>
              </w:rPr>
              <w:t xml:space="preserve"> § 17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5D51A6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after="60"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Только ли лист кормит растение?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Sylfaen" w:hAnsi="Times New Roman" w:cs="Times New Roman"/>
                <w:b w:val="0"/>
                <w:bCs w:val="0"/>
                <w:sz w:val="28"/>
                <w:szCs w:val="28"/>
              </w:rPr>
            </w:pP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5 </w:t>
            </w: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«Рассматривание корней растений». </w:t>
            </w:r>
            <w:r w:rsidRPr="007B75E0">
              <w:rPr>
                <w:sz w:val="28"/>
                <w:szCs w:val="28"/>
              </w:rPr>
              <w:t>§ 18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лабораторная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B06F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Sylfaen95pt0"/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питаются разные животные?</w:t>
            </w:r>
            <w:r w:rsidRPr="007B75E0">
              <w:rPr>
                <w:sz w:val="28"/>
                <w:szCs w:val="28"/>
              </w:rPr>
              <w:t xml:space="preserve"> </w:t>
            </w:r>
            <w:r w:rsidRPr="007B75E0">
              <w:rPr>
                <w:rStyle w:val="Sylfaen95pt0"/>
                <w:rFonts w:ascii="Times New Roman" w:hAnsi="Times New Roman" w:cs="Times New Roman"/>
                <w:sz w:val="28"/>
                <w:szCs w:val="28"/>
              </w:rPr>
              <w:t>Практическая работа № 2: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Sylfaen" w:hAnsi="Times New Roman" w:cs="Times New Roman"/>
                <w:b w:val="0"/>
                <w:bCs w:val="0"/>
                <w:sz w:val="28"/>
                <w:szCs w:val="28"/>
              </w:rPr>
            </w:pPr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 w:rsidRPr="007B75E0">
              <w:rPr>
                <w:rStyle w:val="Sylfaen95pt"/>
                <w:rFonts w:ascii="Times New Roman" w:hAnsi="Times New Roman" w:cs="Times New Roman"/>
                <w:sz w:val="28"/>
                <w:szCs w:val="28"/>
              </w:rPr>
              <w:t xml:space="preserve"> птиц зимой». </w:t>
            </w:r>
            <w:r w:rsidRPr="007B75E0">
              <w:rPr>
                <w:sz w:val="28"/>
                <w:szCs w:val="28"/>
              </w:rPr>
              <w:t>§ 19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практическая работа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Как питаются паразиты?</w:t>
            </w:r>
            <w:r w:rsidRPr="007B75E0">
              <w:rPr>
                <w:sz w:val="28"/>
                <w:szCs w:val="28"/>
              </w:rPr>
              <w:t xml:space="preserve">  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20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Обобщающий урок «Одинаково ли питаются разные животные орга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 xml:space="preserve">низмы?»  </w:t>
            </w:r>
            <w:r w:rsidRPr="007B75E0">
              <w:rPr>
                <w:sz w:val="28"/>
                <w:szCs w:val="28"/>
              </w:rPr>
              <w:t>§ 21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rPr>
                <w:bCs/>
                <w:sz w:val="28"/>
                <w:szCs w:val="28"/>
              </w:rPr>
            </w:pPr>
            <w:r w:rsidRPr="007B75E0">
              <w:rPr>
                <w:bCs/>
                <w:sz w:val="28"/>
                <w:szCs w:val="28"/>
              </w:rPr>
              <w:t xml:space="preserve">урок обобщения и систематизации знаний. </w:t>
            </w:r>
          </w:p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Нужны ли минеральные соли жи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softHyphen/>
              <w:t>вотным и человеку?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left="120"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22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Можно ли жить без воды?</w:t>
            </w:r>
          </w:p>
          <w:p w:rsidR="007B75E0" w:rsidRPr="007B75E0" w:rsidRDefault="007B75E0" w:rsidP="005A101C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§ 23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Можно ли жить, не питаясь?</w:t>
            </w:r>
            <w:r w:rsidRPr="007B75E0">
              <w:rPr>
                <w:sz w:val="28"/>
                <w:szCs w:val="28"/>
              </w:rPr>
              <w:t xml:space="preserve"> § 24</w:t>
            </w:r>
          </w:p>
        </w:tc>
        <w:tc>
          <w:tcPr>
            <w:tcW w:w="992" w:type="dxa"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A101C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/>
            <w:hideMark/>
          </w:tcPr>
          <w:p w:rsidR="007B75E0" w:rsidRPr="007B75E0" w:rsidRDefault="007B75E0" w:rsidP="005A101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5A101C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hideMark/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75E0" w:rsidRPr="007B75E0" w:rsidRDefault="007B75E0" w:rsidP="005A101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A10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A101C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Как можно добыть энергию для 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lastRenderedPageBreak/>
              <w:t>жизни?</w:t>
            </w:r>
            <w:r w:rsidRPr="007B75E0">
              <w:rPr>
                <w:sz w:val="28"/>
                <w:szCs w:val="28"/>
              </w:rPr>
              <w:t xml:space="preserve"> § 25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B06F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B75E0">
              <w:rPr>
                <w:rStyle w:val="FranklinGothicMedium9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 xml:space="preserve">Зачем живые организмы запасают питательные вещества? </w:t>
            </w:r>
            <w:r w:rsidRPr="007B75E0">
              <w:rPr>
                <w:sz w:val="28"/>
                <w:szCs w:val="28"/>
              </w:rPr>
              <w:t>§ 26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top w:val="nil"/>
            </w:tcBorders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ED2DFD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4"/>
                <w:szCs w:val="24"/>
              </w:rPr>
            </w:pPr>
            <w:r w:rsidRPr="007B75E0">
              <w:rPr>
                <w:rStyle w:val="FranklinGothicMedium95pt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1"/>
              <w:shd w:val="clear" w:color="auto" w:fill="auto"/>
              <w:spacing w:line="360" w:lineRule="auto"/>
              <w:ind w:firstLine="0"/>
              <w:jc w:val="both"/>
              <w:rPr>
                <w:rStyle w:val="Tahoma8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Можно ли жить и не дышать?</w:t>
            </w:r>
            <w:r w:rsidRPr="007B75E0">
              <w:rPr>
                <w:sz w:val="28"/>
                <w:szCs w:val="28"/>
              </w:rPr>
              <w:t xml:space="preserve"> § 27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>
            <w:pPr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  <w:vMerge/>
            <w:tcBorders>
              <w:top w:val="nil"/>
            </w:tcBorders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549DB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B06F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4"/>
                <w:szCs w:val="24"/>
              </w:rPr>
            </w:pPr>
            <w:r w:rsidRPr="007B75E0">
              <w:rPr>
                <w:rStyle w:val="FranklinGothicMedium95pt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5036CD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Практическая работа № 3: </w:t>
            </w:r>
            <w:r w:rsidRPr="007B75E0"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  <w:t>«Изучение состояния деревьев и кустарников на пришкольном участке».</w:t>
            </w:r>
          </w:p>
          <w:p w:rsidR="007B75E0" w:rsidRPr="007B75E0" w:rsidRDefault="007B75E0" w:rsidP="005036CD">
            <w:pPr>
              <w:pStyle w:val="1"/>
              <w:shd w:val="clear" w:color="auto" w:fill="auto"/>
              <w:spacing w:line="360" w:lineRule="auto"/>
              <w:ind w:firstLine="0"/>
              <w:jc w:val="left"/>
              <w:rPr>
                <w:rStyle w:val="Tahoma8pt"/>
                <w:rFonts w:ascii="Times New Roman" w:hAnsi="Times New Roman" w:cs="Times New Roman"/>
                <w:sz w:val="28"/>
                <w:szCs w:val="28"/>
              </w:rPr>
            </w:pPr>
            <w:r w:rsidRPr="007B75E0">
              <w:rPr>
                <w:rStyle w:val="Tahoma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Повторить  </w:t>
            </w:r>
            <w:r w:rsidRPr="007B75E0">
              <w:rPr>
                <w:b/>
                <w:sz w:val="28"/>
                <w:szCs w:val="28"/>
              </w:rPr>
              <w:t>§ 27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Урок практическая работа</w:t>
            </w:r>
          </w:p>
        </w:tc>
        <w:tc>
          <w:tcPr>
            <w:tcW w:w="2835" w:type="dxa"/>
            <w:vMerge/>
            <w:tcBorders>
              <w:top w:val="nil"/>
            </w:tcBorders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260BA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B06F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4"/>
                <w:szCs w:val="24"/>
              </w:rPr>
            </w:pPr>
            <w:r w:rsidRPr="007B75E0">
              <w:rPr>
                <w:rStyle w:val="FranklinGothicMedium95pt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30"/>
              <w:keepNext/>
              <w:keepLines/>
              <w:shd w:val="clear" w:color="auto" w:fill="auto"/>
              <w:spacing w:after="0" w:line="360" w:lineRule="auto"/>
              <w:jc w:val="left"/>
              <w:rPr>
                <w:rStyle w:val="Tahoma8pt"/>
                <w:rFonts w:ascii="Times New Roman" w:eastAsia="Franklin Gothic Medium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bookmarkStart w:id="1" w:name="bookmark24"/>
            <w:r w:rsidRPr="007B75E0">
              <w:rPr>
                <w:rStyle w:val="3Tahoma8pt"/>
                <w:rFonts w:ascii="Times New Roman" w:hAnsi="Times New Roman" w:cs="Times New Roman"/>
                <w:sz w:val="28"/>
                <w:szCs w:val="28"/>
              </w:rPr>
              <w:t xml:space="preserve">Обобщающий урок «Что мы узнали о </w:t>
            </w:r>
            <w:r w:rsidRPr="007B75E0">
              <w:rPr>
                <w:rStyle w:val="3Tahoma8pt"/>
                <w:rFonts w:ascii="Times New Roman" w:hAnsi="Times New Roman" w:cs="Times New Roman"/>
                <w:sz w:val="28"/>
                <w:szCs w:val="28"/>
              </w:rPr>
              <w:lastRenderedPageBreak/>
              <w:t>строении и жизнедеятельности живых организмов?»</w:t>
            </w:r>
            <w:bookmarkEnd w:id="1"/>
            <w:r w:rsidRPr="007B75E0">
              <w:rPr>
                <w:rStyle w:val="3Tahoma8p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5E0">
              <w:rPr>
                <w:sz w:val="28"/>
                <w:szCs w:val="28"/>
              </w:rPr>
              <w:t>§ 28</w:t>
            </w:r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C92944">
            <w:pPr>
              <w:rPr>
                <w:bCs/>
                <w:sz w:val="28"/>
                <w:szCs w:val="28"/>
              </w:rPr>
            </w:pPr>
            <w:r w:rsidRPr="007B75E0">
              <w:rPr>
                <w:bCs/>
                <w:sz w:val="28"/>
                <w:szCs w:val="28"/>
              </w:rPr>
              <w:t xml:space="preserve">урок обобщения и систематизации </w:t>
            </w:r>
            <w:r w:rsidRPr="007B75E0">
              <w:rPr>
                <w:bCs/>
                <w:sz w:val="28"/>
                <w:szCs w:val="28"/>
              </w:rPr>
              <w:lastRenderedPageBreak/>
              <w:t xml:space="preserve">знаний. </w:t>
            </w:r>
          </w:p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260BA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  <w:tr w:rsidR="007B75E0" w:rsidRPr="007B75E0" w:rsidTr="007B75E0">
        <w:tc>
          <w:tcPr>
            <w:tcW w:w="534" w:type="dxa"/>
            <w:hideMark/>
          </w:tcPr>
          <w:p w:rsidR="007B75E0" w:rsidRPr="007B75E0" w:rsidRDefault="007B75E0" w:rsidP="006B06F8">
            <w:pPr>
              <w:pStyle w:val="1"/>
              <w:shd w:val="clear" w:color="auto" w:fill="auto"/>
              <w:spacing w:line="360" w:lineRule="auto"/>
              <w:ind w:firstLine="0"/>
              <w:rPr>
                <w:rStyle w:val="FranklinGothicMedium95pt"/>
                <w:b/>
                <w:sz w:val="24"/>
                <w:szCs w:val="24"/>
              </w:rPr>
            </w:pPr>
            <w:r w:rsidRPr="007B75E0">
              <w:rPr>
                <w:rStyle w:val="FranklinGothicMedium95pt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gridSpan w:val="3"/>
            <w:hideMark/>
          </w:tcPr>
          <w:p w:rsidR="007B75E0" w:rsidRPr="007B75E0" w:rsidRDefault="007B75E0" w:rsidP="00A67240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Tahoma8pt"/>
                <w:rFonts w:ascii="Times New Roman" w:eastAsia="Franklin Gothic Medium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bookmarkStart w:id="2" w:name="bookmark25"/>
            <w:r w:rsidRPr="007B75E0">
              <w:rPr>
                <w:rStyle w:val="3Tahoma8pt"/>
                <w:rFonts w:ascii="Times New Roman" w:hAnsi="Times New Roman" w:cs="Times New Roman"/>
                <w:sz w:val="28"/>
                <w:szCs w:val="28"/>
              </w:rPr>
              <w:t>Задания на лето</w:t>
            </w:r>
            <w:bookmarkEnd w:id="2"/>
          </w:p>
        </w:tc>
        <w:tc>
          <w:tcPr>
            <w:tcW w:w="992" w:type="dxa"/>
          </w:tcPr>
          <w:p w:rsidR="007B75E0" w:rsidRPr="007B75E0" w:rsidRDefault="007B75E0" w:rsidP="007E5B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  <w:r w:rsidRPr="007B75E0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7B75E0" w:rsidRPr="007B75E0" w:rsidRDefault="007B75E0" w:rsidP="007E5B4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B75E0" w:rsidRPr="007B75E0" w:rsidRDefault="007B75E0" w:rsidP="00996F2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B75E0" w:rsidRPr="007B75E0" w:rsidRDefault="007B75E0" w:rsidP="00996F2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75E0" w:rsidRPr="007B75E0" w:rsidRDefault="007B75E0" w:rsidP="005D51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5E0" w:rsidRPr="007B75E0" w:rsidRDefault="004260BA" w:rsidP="005D51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B75E0" w:rsidRPr="007B75E0" w:rsidRDefault="007B75E0" w:rsidP="005D51A6">
            <w:pPr>
              <w:pStyle w:val="a3"/>
              <w:rPr>
                <w:sz w:val="28"/>
                <w:szCs w:val="28"/>
              </w:rPr>
            </w:pPr>
          </w:p>
        </w:tc>
      </w:tr>
    </w:tbl>
    <w:p w:rsidR="004260BA" w:rsidRDefault="004260BA" w:rsidP="0012347B"/>
    <w:p w:rsidR="004260BA" w:rsidRDefault="004260BA">
      <w:pPr>
        <w:spacing w:after="200" w:line="276" w:lineRule="auto"/>
      </w:pPr>
      <w:r>
        <w:br w:type="page"/>
      </w:r>
    </w:p>
    <w:p w:rsidR="0012347B" w:rsidRDefault="0012347B" w:rsidP="0012347B">
      <w:r w:rsidRPr="00B52433">
        <w:lastRenderedPageBreak/>
        <w:t>Контрольная работа по теме: «Как живые организмы производят потомство».</w:t>
      </w:r>
    </w:p>
    <w:p w:rsidR="0012347B" w:rsidRPr="00B52433" w:rsidRDefault="0012347B" w:rsidP="0012347B">
      <w:r>
        <w:t xml:space="preserve">Цель: Выявит уровень знаний по теме </w:t>
      </w:r>
      <w:r w:rsidRPr="00B52433">
        <w:t>«Как живые организмы производят потомство».</w:t>
      </w:r>
      <w:r>
        <w:t xml:space="preserve"> На основании результатов скорректировать дальнейшую работу.</w:t>
      </w:r>
    </w:p>
    <w:p w:rsidR="0012347B" w:rsidRPr="00B52433" w:rsidRDefault="0012347B" w:rsidP="0012347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938"/>
      </w:tblGrid>
      <w:tr w:rsidR="0012347B" w:rsidRPr="00B52433" w:rsidTr="0012347B">
        <w:tc>
          <w:tcPr>
            <w:tcW w:w="7338" w:type="dxa"/>
          </w:tcPr>
          <w:p w:rsidR="0012347B" w:rsidRPr="00B52433" w:rsidRDefault="0012347B" w:rsidP="00202272">
            <w:pPr>
              <w:jc w:val="center"/>
              <w:rPr>
                <w:b/>
                <w:sz w:val="24"/>
                <w:szCs w:val="24"/>
              </w:rPr>
            </w:pPr>
            <w:r w:rsidRPr="00B52433">
              <w:rPr>
                <w:b/>
                <w:sz w:val="24"/>
                <w:szCs w:val="24"/>
              </w:rPr>
              <w:t>1-вариант</w:t>
            </w:r>
          </w:p>
          <w:p w:rsidR="0012347B" w:rsidRPr="00B52433" w:rsidRDefault="0012347B" w:rsidP="00202272">
            <w:pPr>
              <w:rPr>
                <w:b/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Назовите признаки живых организмов.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Размножение с участием половых гамет называется …   …</w:t>
            </w:r>
            <w:proofErr w:type="gramStart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 xml:space="preserve"> Нарисуй схему.</w:t>
            </w:r>
          </w:p>
          <w:p w:rsidR="0012347B" w:rsidRPr="00DD63CC" w:rsidRDefault="0012347B" w:rsidP="00202272">
            <w:pPr>
              <w:rPr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Перечисли, чем половое размножение отличается от бесполого размножения.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Впишите в предложенный ниже те</w:t>
            </w:r>
            <w:proofErr w:type="gramStart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опущенные слова:</w:t>
            </w:r>
          </w:p>
          <w:p w:rsidR="0012347B" w:rsidRPr="00B52433" w:rsidRDefault="0012347B" w:rsidP="0020227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>Живые организмы состоят из  …</w:t>
            </w:r>
            <w:proofErr w:type="gramStart"/>
            <w:r w:rsidRPr="00B52433">
              <w:rPr>
                <w:sz w:val="24"/>
                <w:szCs w:val="24"/>
              </w:rPr>
              <w:t xml:space="preserve"> .</w:t>
            </w:r>
            <w:proofErr w:type="gramEnd"/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>Женские половые гаметы называются …</w:t>
            </w:r>
            <w:proofErr w:type="gramStart"/>
            <w:r w:rsidRPr="00B52433">
              <w:rPr>
                <w:sz w:val="24"/>
                <w:szCs w:val="24"/>
              </w:rPr>
              <w:t xml:space="preserve"> .</w:t>
            </w:r>
            <w:proofErr w:type="gramEnd"/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>Процесс слияния половых гамет называется …</w:t>
            </w:r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>Из зародыша развивается …</w:t>
            </w:r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</w:p>
          <w:p w:rsidR="0012347B" w:rsidRPr="00B52433" w:rsidRDefault="0012347B" w:rsidP="0020227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2347B" w:rsidRPr="00B52433" w:rsidRDefault="0012347B" w:rsidP="0020227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52433">
              <w:rPr>
                <w:b/>
                <w:sz w:val="24"/>
                <w:szCs w:val="24"/>
              </w:rPr>
              <w:t>2- вариант</w:t>
            </w:r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Назовите тела  живой природы и тела не живой природы.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Размножение с участием  клеток тела называется  …   …</w:t>
            </w:r>
            <w:proofErr w:type="gramStart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 xml:space="preserve"> Нарисуй схему. 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Default="0012347B" w:rsidP="0012347B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Перечислить, чем бесполое  размножение отличается от полового размножения.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12347B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Впишите в предложенный ниже те</w:t>
            </w:r>
            <w:proofErr w:type="gramStart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52433">
              <w:rPr>
                <w:rFonts w:ascii="Times New Roman" w:hAnsi="Times New Roman" w:cs="Times New Roman"/>
                <w:sz w:val="24"/>
                <w:szCs w:val="24"/>
              </w:rPr>
              <w:t>опущенные слова:</w:t>
            </w:r>
          </w:p>
          <w:p w:rsidR="0012347B" w:rsidRPr="00B52433" w:rsidRDefault="0012347B" w:rsidP="0020227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7B" w:rsidRPr="00B52433" w:rsidRDefault="0012347B" w:rsidP="00202272">
            <w:pPr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 xml:space="preserve">       Основные части клетки: </w:t>
            </w:r>
            <w:r>
              <w:rPr>
                <w:sz w:val="24"/>
                <w:szCs w:val="24"/>
              </w:rPr>
              <w:t>…</w:t>
            </w:r>
            <w:r w:rsidRPr="00B52433">
              <w:rPr>
                <w:sz w:val="24"/>
                <w:szCs w:val="24"/>
              </w:rPr>
              <w:t>, … и …</w:t>
            </w:r>
            <w:proofErr w:type="gramStart"/>
            <w:r w:rsidRPr="00B52433">
              <w:rPr>
                <w:sz w:val="24"/>
                <w:szCs w:val="24"/>
              </w:rPr>
              <w:t xml:space="preserve"> .</w:t>
            </w:r>
            <w:proofErr w:type="gramEnd"/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r w:rsidRPr="00B52433">
              <w:rPr>
                <w:sz w:val="24"/>
                <w:szCs w:val="24"/>
              </w:rPr>
              <w:t>Мужские половые гаметы называются …</w:t>
            </w:r>
            <w:proofErr w:type="gramStart"/>
            <w:r w:rsidRPr="00B52433">
              <w:rPr>
                <w:sz w:val="24"/>
                <w:szCs w:val="24"/>
              </w:rPr>
              <w:t xml:space="preserve"> .</w:t>
            </w:r>
            <w:proofErr w:type="gramEnd"/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  <w:proofErr w:type="gramStart"/>
            <w:r w:rsidRPr="00B52433">
              <w:rPr>
                <w:sz w:val="24"/>
                <w:szCs w:val="24"/>
              </w:rPr>
              <w:t>Из</w:t>
            </w:r>
            <w:proofErr w:type="gramEnd"/>
            <w:r w:rsidRPr="00B52433">
              <w:rPr>
                <w:sz w:val="24"/>
                <w:szCs w:val="24"/>
              </w:rPr>
              <w:t xml:space="preserve"> … образуется зародыш.</w:t>
            </w:r>
          </w:p>
          <w:p w:rsidR="0012347B" w:rsidRPr="00B52433" w:rsidRDefault="0012347B" w:rsidP="00202272">
            <w:pPr>
              <w:ind w:left="360"/>
              <w:rPr>
                <w:sz w:val="24"/>
                <w:szCs w:val="24"/>
              </w:rPr>
            </w:pPr>
          </w:p>
          <w:p w:rsidR="0012347B" w:rsidRPr="00B52433" w:rsidRDefault="0012347B" w:rsidP="00202272">
            <w:pPr>
              <w:rPr>
                <w:sz w:val="24"/>
                <w:szCs w:val="24"/>
              </w:rPr>
            </w:pPr>
          </w:p>
        </w:tc>
      </w:tr>
    </w:tbl>
    <w:p w:rsidR="00AC7E56" w:rsidRPr="006B06F8" w:rsidRDefault="00AC7E56" w:rsidP="002626FA">
      <w:pPr>
        <w:tabs>
          <w:tab w:val="left" w:pos="13467"/>
        </w:tabs>
        <w:rPr>
          <w:sz w:val="20"/>
          <w:szCs w:val="20"/>
        </w:rPr>
      </w:pPr>
    </w:p>
    <w:sectPr w:rsidR="00AC7E56" w:rsidRPr="006B06F8" w:rsidSect="006A57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B3" w:rsidRDefault="008C05B3" w:rsidP="00197653">
      <w:pPr>
        <w:pStyle w:val="a3"/>
        <w:spacing w:before="0" w:after="0"/>
      </w:pPr>
      <w:r>
        <w:separator/>
      </w:r>
    </w:p>
  </w:endnote>
  <w:endnote w:type="continuationSeparator" w:id="0">
    <w:p w:rsidR="008C05B3" w:rsidRDefault="008C05B3" w:rsidP="00197653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B3" w:rsidRDefault="008C05B3" w:rsidP="00197653">
      <w:pPr>
        <w:pStyle w:val="a3"/>
        <w:spacing w:before="0" w:after="0"/>
      </w:pPr>
      <w:r>
        <w:separator/>
      </w:r>
    </w:p>
  </w:footnote>
  <w:footnote w:type="continuationSeparator" w:id="0">
    <w:p w:rsidR="008C05B3" w:rsidRDefault="008C05B3" w:rsidP="00197653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01C"/>
    <w:multiLevelType w:val="hybridMultilevel"/>
    <w:tmpl w:val="79B45B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0B463A"/>
    <w:multiLevelType w:val="hybridMultilevel"/>
    <w:tmpl w:val="1D34C96E"/>
    <w:lvl w:ilvl="0" w:tplc="8BCC9260">
      <w:start w:val="1"/>
      <w:numFmt w:val="decimal"/>
      <w:lvlText w:val="%1."/>
      <w:lvlJc w:val="left"/>
      <w:pPr>
        <w:tabs>
          <w:tab w:val="num" w:pos="312"/>
        </w:tabs>
        <w:ind w:left="426" w:hanging="284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4EAD7672"/>
    <w:multiLevelType w:val="hybridMultilevel"/>
    <w:tmpl w:val="AC10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A60"/>
    <w:multiLevelType w:val="hybridMultilevel"/>
    <w:tmpl w:val="5FEA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6FA"/>
    <w:rsid w:val="00061EA8"/>
    <w:rsid w:val="00094023"/>
    <w:rsid w:val="0012347B"/>
    <w:rsid w:val="00197653"/>
    <w:rsid w:val="001D5A25"/>
    <w:rsid w:val="001E55C8"/>
    <w:rsid w:val="002626FA"/>
    <w:rsid w:val="002C0377"/>
    <w:rsid w:val="002D595E"/>
    <w:rsid w:val="00350F7A"/>
    <w:rsid w:val="003B48C0"/>
    <w:rsid w:val="003E5D4A"/>
    <w:rsid w:val="00401BF8"/>
    <w:rsid w:val="0042001A"/>
    <w:rsid w:val="004247E9"/>
    <w:rsid w:val="004260BA"/>
    <w:rsid w:val="004549DB"/>
    <w:rsid w:val="00482184"/>
    <w:rsid w:val="004F5CC5"/>
    <w:rsid w:val="005036CD"/>
    <w:rsid w:val="0057403B"/>
    <w:rsid w:val="00583E20"/>
    <w:rsid w:val="0059152F"/>
    <w:rsid w:val="005A101C"/>
    <w:rsid w:val="005D51A6"/>
    <w:rsid w:val="005D6C79"/>
    <w:rsid w:val="005F5E47"/>
    <w:rsid w:val="00606661"/>
    <w:rsid w:val="00634692"/>
    <w:rsid w:val="00635071"/>
    <w:rsid w:val="0064304F"/>
    <w:rsid w:val="00692EC6"/>
    <w:rsid w:val="006A578C"/>
    <w:rsid w:val="006B06F8"/>
    <w:rsid w:val="006F797A"/>
    <w:rsid w:val="00752F13"/>
    <w:rsid w:val="007B33CC"/>
    <w:rsid w:val="007B75E0"/>
    <w:rsid w:val="007E5B4C"/>
    <w:rsid w:val="00846589"/>
    <w:rsid w:val="008546BC"/>
    <w:rsid w:val="00884FD9"/>
    <w:rsid w:val="008A16A9"/>
    <w:rsid w:val="008B72FE"/>
    <w:rsid w:val="008C05B3"/>
    <w:rsid w:val="008C2B25"/>
    <w:rsid w:val="008D26F7"/>
    <w:rsid w:val="00940F3C"/>
    <w:rsid w:val="00996F22"/>
    <w:rsid w:val="009A3217"/>
    <w:rsid w:val="009E0ECC"/>
    <w:rsid w:val="00A54297"/>
    <w:rsid w:val="00A6391C"/>
    <w:rsid w:val="00A67240"/>
    <w:rsid w:val="00A92671"/>
    <w:rsid w:val="00AC7E56"/>
    <w:rsid w:val="00AF4850"/>
    <w:rsid w:val="00B3373B"/>
    <w:rsid w:val="00B658C5"/>
    <w:rsid w:val="00B67CB4"/>
    <w:rsid w:val="00BA7A29"/>
    <w:rsid w:val="00C40349"/>
    <w:rsid w:val="00C40CA7"/>
    <w:rsid w:val="00C92944"/>
    <w:rsid w:val="00D0176B"/>
    <w:rsid w:val="00D6252B"/>
    <w:rsid w:val="00D819FC"/>
    <w:rsid w:val="00D82D6A"/>
    <w:rsid w:val="00E3385D"/>
    <w:rsid w:val="00E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F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6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2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D51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D51A6"/>
    <w:pPr>
      <w:widowControl w:val="0"/>
      <w:shd w:val="clear" w:color="auto" w:fill="FFFFFF"/>
      <w:spacing w:line="197" w:lineRule="exact"/>
      <w:ind w:hanging="200"/>
      <w:jc w:val="center"/>
    </w:pPr>
    <w:rPr>
      <w:sz w:val="21"/>
      <w:szCs w:val="21"/>
      <w:lang w:eastAsia="en-US"/>
    </w:rPr>
  </w:style>
  <w:style w:type="character" w:customStyle="1" w:styleId="FranklinGothicMedium95pt">
    <w:name w:val="Основной текст + Franklin Gothic Medium;9;5 pt"/>
    <w:basedOn w:val="a6"/>
    <w:rsid w:val="005D51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6"/>
    <w:rsid w:val="005D51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8pt">
    <w:name w:val="Основной текст + Tahoma;8 pt;Полужирный"/>
    <w:basedOn w:val="a6"/>
    <w:rsid w:val="005D51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rsid w:val="007E5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10pt">
    <w:name w:val="Основной текст + Constantia;10 pt;Полужирный"/>
    <w:basedOn w:val="a6"/>
    <w:rsid w:val="00D819FC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Title"/>
    <w:basedOn w:val="a"/>
    <w:next w:val="a"/>
    <w:link w:val="aa"/>
    <w:qFormat/>
    <w:rsid w:val="00D819FC"/>
    <w:pPr>
      <w:suppressAutoHyphens/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9"/>
    <w:rsid w:val="00D819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8B72F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B72FE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28"/>
      <w:szCs w:val="28"/>
      <w:lang w:eastAsia="en-US"/>
    </w:rPr>
  </w:style>
  <w:style w:type="character" w:customStyle="1" w:styleId="Sylfaen95pt">
    <w:name w:val="Основной текст + Sylfaen;9;5 pt"/>
    <w:basedOn w:val="a6"/>
    <w:rsid w:val="008B72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95pt0">
    <w:name w:val="Основной текст + Sylfaen;9;5 pt;Курсив"/>
    <w:basedOn w:val="a6"/>
    <w:rsid w:val="008B72F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ahoma8pt2pt">
    <w:name w:val="Основной текст + Tahoma;8 pt;Полужирный;Интервал 2 pt"/>
    <w:basedOn w:val="a6"/>
    <w:rsid w:val="008B72F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65pt">
    <w:name w:val="Основной текст + Tahoma;6;5 pt;Полужирный"/>
    <w:basedOn w:val="a6"/>
    <w:rsid w:val="006B06F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6B06F8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Tahoma8pt">
    <w:name w:val="Заголовок №3 + Tahoma;8 pt;Полужирный"/>
    <w:basedOn w:val="3"/>
    <w:rsid w:val="006B06F8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6B06F8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sz w:val="19"/>
      <w:szCs w:val="19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97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7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304F"/>
  </w:style>
  <w:style w:type="paragraph" w:styleId="ad">
    <w:name w:val="List Paragraph"/>
    <w:basedOn w:val="a"/>
    <w:uiPriority w:val="34"/>
    <w:qFormat/>
    <w:rsid w:val="001234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B67C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B67C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72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724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8D2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7E21-3EE1-4AD9-A49F-89E90840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Users</cp:lastModifiedBy>
  <cp:revision>30</cp:revision>
  <cp:lastPrinted>2019-09-22T18:15:00Z</cp:lastPrinted>
  <dcterms:created xsi:type="dcterms:W3CDTF">2012-08-24T06:34:00Z</dcterms:created>
  <dcterms:modified xsi:type="dcterms:W3CDTF">2019-10-24T17:27:00Z</dcterms:modified>
</cp:coreProperties>
</file>