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56" w:tblpY="-295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4253"/>
        <w:gridCol w:w="7"/>
        <w:gridCol w:w="6"/>
        <w:gridCol w:w="703"/>
        <w:gridCol w:w="992"/>
        <w:gridCol w:w="1134"/>
        <w:gridCol w:w="2268"/>
        <w:gridCol w:w="142"/>
        <w:gridCol w:w="5670"/>
      </w:tblGrid>
      <w:tr w:rsidR="009F7096" w:rsidRPr="00095FA4" w:rsidTr="000B6770">
        <w:trPr>
          <w:trHeight w:val="1235"/>
        </w:trPr>
        <w:tc>
          <w:tcPr>
            <w:tcW w:w="668" w:type="dxa"/>
            <w:vMerge w:val="restart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95FA4">
              <w:rPr>
                <w:color w:val="000000"/>
                <w:sz w:val="24"/>
                <w:szCs w:val="24"/>
              </w:rPr>
              <w:t>№ урока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-1053" w:firstLine="99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hd w:val="clear" w:color="auto" w:fill="FFFFFF"/>
              <w:rPr>
                <w:sz w:val="24"/>
                <w:szCs w:val="24"/>
              </w:rPr>
            </w:pPr>
            <w:r w:rsidRPr="00095FA4">
              <w:rPr>
                <w:color w:val="000000"/>
                <w:sz w:val="24"/>
                <w:szCs w:val="24"/>
              </w:rPr>
              <w:t>Содержание</w:t>
            </w:r>
          </w:p>
          <w:p w:rsidR="009F7096" w:rsidRPr="00095FA4" w:rsidRDefault="009F7096" w:rsidP="000B6770">
            <w:pPr>
              <w:shd w:val="clear" w:color="auto" w:fill="FFFFFF"/>
              <w:rPr>
                <w:sz w:val="24"/>
                <w:szCs w:val="24"/>
              </w:rPr>
            </w:pPr>
            <w:r w:rsidRPr="00095FA4">
              <w:rPr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hd w:val="clear" w:color="auto" w:fill="FFFFFF"/>
              <w:rPr>
                <w:sz w:val="24"/>
                <w:szCs w:val="24"/>
              </w:rPr>
            </w:pPr>
            <w:r w:rsidRPr="00095FA4">
              <w:rPr>
                <w:color w:val="000000"/>
                <w:sz w:val="24"/>
                <w:szCs w:val="24"/>
              </w:rPr>
              <w:t>Количество</w:t>
            </w:r>
          </w:p>
          <w:p w:rsidR="009F7096" w:rsidRPr="00095FA4" w:rsidRDefault="009F7096" w:rsidP="000B6770">
            <w:pPr>
              <w:shd w:val="clear" w:color="auto" w:fill="FFFFFF"/>
              <w:rPr>
                <w:sz w:val="24"/>
                <w:szCs w:val="24"/>
              </w:rPr>
            </w:pPr>
            <w:r w:rsidRPr="00095FA4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95FA4">
              <w:rPr>
                <w:color w:val="000000"/>
                <w:sz w:val="24"/>
                <w:szCs w:val="24"/>
              </w:rPr>
              <w:t xml:space="preserve">Даты </w:t>
            </w:r>
          </w:p>
          <w:p w:rsidR="009F7096" w:rsidRPr="00095FA4" w:rsidRDefault="009F7096" w:rsidP="000B677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95FA4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096" w:rsidRPr="00A42CBA" w:rsidRDefault="009F7096" w:rsidP="000B677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42CBA">
              <w:rPr>
                <w:color w:val="000000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5812" w:type="dxa"/>
            <w:gridSpan w:val="2"/>
            <w:vMerge w:val="restart"/>
            <w:tcBorders>
              <w:left w:val="single" w:sz="4" w:space="0" w:color="auto"/>
            </w:tcBorders>
          </w:tcPr>
          <w:p w:rsidR="009F7096" w:rsidRPr="00A42CBA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42CBA">
              <w:rPr>
                <w:sz w:val="24"/>
                <w:szCs w:val="24"/>
              </w:rPr>
              <w:t xml:space="preserve">Универсальные учебные действия (УУД), проекты, </w:t>
            </w:r>
            <w:proofErr w:type="spellStart"/>
            <w:r w:rsidRPr="00A42CBA">
              <w:rPr>
                <w:sz w:val="24"/>
                <w:szCs w:val="24"/>
              </w:rPr>
              <w:t>ИКТ-компетенции</w:t>
            </w:r>
            <w:proofErr w:type="spellEnd"/>
            <w:r w:rsidRPr="00A42CBA">
              <w:rPr>
                <w:sz w:val="24"/>
                <w:szCs w:val="24"/>
              </w:rPr>
              <w:t xml:space="preserve">, </w:t>
            </w:r>
            <w:proofErr w:type="spellStart"/>
            <w:r w:rsidRPr="00A42CBA">
              <w:rPr>
                <w:sz w:val="24"/>
                <w:szCs w:val="24"/>
              </w:rPr>
              <w:t>межпредметные</w:t>
            </w:r>
            <w:proofErr w:type="spellEnd"/>
            <w:r w:rsidRPr="00A42CBA">
              <w:rPr>
                <w:sz w:val="24"/>
                <w:szCs w:val="24"/>
              </w:rPr>
              <w:t xml:space="preserve"> понятия.</w:t>
            </w:r>
          </w:p>
        </w:tc>
      </w:tr>
      <w:tr w:rsidR="009F7096" w:rsidRPr="00095FA4" w:rsidTr="000B6770">
        <w:trPr>
          <w:trHeight w:val="310"/>
        </w:trPr>
        <w:tc>
          <w:tcPr>
            <w:tcW w:w="6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-1053" w:firstLine="99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95FA4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278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FB35A0" w:rsidRDefault="00FB35A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597"/>
              <w:rPr>
                <w:b/>
                <w:i/>
                <w:sz w:val="24"/>
                <w:szCs w:val="24"/>
              </w:rPr>
            </w:pPr>
            <w:r w:rsidRPr="00095FA4">
              <w:rPr>
                <w:rFonts w:eastAsiaTheme="minorHAnsi"/>
                <w:b/>
                <w:bCs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9F7096" w:rsidRPr="00095FA4" w:rsidTr="000B6770">
        <w:trPr>
          <w:trHeight w:val="1004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ТБ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по лёгкой атлетике.</w:t>
            </w:r>
            <w:r w:rsidR="006D1889" w:rsidRPr="00043B81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Современные Олимпийские игры.</w:t>
            </w:r>
            <w:r w:rsidR="006D1889" w:rsidRPr="00FB0F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различных видов ходьбы. Ходьба под счет.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 </w:t>
            </w:r>
            <w:r w:rsidR="00FB35A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Презентация по теме. Спортивная площадка.</w:t>
            </w:r>
          </w:p>
        </w:tc>
        <w:tc>
          <w:tcPr>
            <w:tcW w:w="5812" w:type="dxa"/>
            <w:gridSpan w:val="2"/>
            <w:vMerge w:val="restart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095F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095F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095F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скорость. </w:t>
            </w:r>
          </w:p>
          <w:p w:rsidR="00230658" w:rsidRDefault="00230658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095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230658" w:rsidRDefault="00230658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230658" w:rsidRDefault="00230658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FA4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Знать правила ТБ, </w:t>
            </w:r>
            <w:r w:rsidRPr="00095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«короткая дистанция».</w:t>
            </w:r>
          </w:p>
          <w:p w:rsidR="009F7096" w:rsidRPr="00095FA4" w:rsidRDefault="009F7096" w:rsidP="000B6770">
            <w:pPr>
              <w:pStyle w:val="a4"/>
              <w:rPr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8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  <w:lang w:val="en-US"/>
              </w:rPr>
              <w:t>2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pacing w:val="-1"/>
                <w:sz w:val="24"/>
                <w:szCs w:val="24"/>
              </w:rPr>
              <w:t>Обычный бег. Бег с уско</w:t>
            </w:r>
            <w:r w:rsidRPr="00095FA4">
              <w:rPr>
                <w:spacing w:val="-1"/>
                <w:sz w:val="24"/>
                <w:szCs w:val="24"/>
              </w:rPr>
              <w:softHyphen/>
            </w:r>
            <w:r w:rsidRPr="00095FA4">
              <w:rPr>
                <w:spacing w:val="-2"/>
                <w:sz w:val="24"/>
                <w:szCs w:val="24"/>
              </w:rPr>
              <w:t>рением.</w:t>
            </w:r>
            <w:r w:rsidRPr="00095FA4">
              <w:rPr>
                <w:sz w:val="24"/>
                <w:szCs w:val="24"/>
              </w:rPr>
              <w:t xml:space="preserve"> Организация мест занятий физической культурой.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Эстафетные стойки, беговая дорожка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272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</w:p>
          <w:p w:rsidR="009F7096" w:rsidRPr="00095FA4" w:rsidRDefault="009F7096" w:rsidP="000B6770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</w:p>
          <w:p w:rsidR="009F7096" w:rsidRPr="00095FA4" w:rsidRDefault="009F7096" w:rsidP="000B6770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  <w:lang w:val="en-US"/>
              </w:rPr>
              <w:t>3.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095F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«короткая дистанция».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от 10 до 20 м.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eastAsia="Calibri" w:hAnsi="Times New Roman" w:cs="Times New Roman"/>
                <w:sz w:val="24"/>
                <w:szCs w:val="24"/>
              </w:rPr>
              <w:t>Разминка, подготовка инвентаря, выбор одежды и обуви.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2237D4" w:rsidP="000B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9F7096" w:rsidRPr="00095FA4">
              <w:rPr>
                <w:sz w:val="24"/>
                <w:szCs w:val="24"/>
              </w:rPr>
              <w:t>.09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Эстафетные стойки, беговая дорожка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810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 w:right="-16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Бег в заданном коридоре.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 с высоким поднимани</w:t>
            </w:r>
            <w:r w:rsidRPr="00095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ем бедра.</w:t>
            </w:r>
            <w:r w:rsidR="006D1889" w:rsidRPr="00FB0F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Эстафета.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c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Эстафетные стойки, беговая дорожка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639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5.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pacing w:val="-10"/>
                <w:sz w:val="24"/>
                <w:szCs w:val="24"/>
              </w:rPr>
              <w:t>Челночный бег3х10, эстафеты с бегом на скорость.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 </w:t>
            </w:r>
            <w:r w:rsidR="00FB35A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Эстафетные стойки, беговая дорожка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551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6.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1889" w:rsidRDefault="009F7096" w:rsidP="006D1889">
            <w:pPr>
              <w:ind w:firstLine="709"/>
              <w:jc w:val="both"/>
              <w:rPr>
                <w:sz w:val="20"/>
                <w:szCs w:val="28"/>
              </w:rPr>
            </w:pPr>
            <w:r w:rsidRPr="00095FA4">
              <w:rPr>
                <w:spacing w:val="-10"/>
                <w:sz w:val="24"/>
                <w:szCs w:val="24"/>
              </w:rPr>
              <w:t>.</w:t>
            </w:r>
            <w:r w:rsidR="006D1889">
              <w:rPr>
                <w:color w:val="000000"/>
                <w:sz w:val="20"/>
                <w:szCs w:val="28"/>
              </w:rPr>
              <w:t>«Подготовка к выполнению видов испытаний (тестов) и нормативов, предусмотренных Всероссийским физкультурно-спортивным ко</w:t>
            </w:r>
            <w:proofErr w:type="gramStart"/>
            <w:r w:rsidR="006D1889">
              <w:rPr>
                <w:color w:val="000000"/>
                <w:sz w:val="20"/>
                <w:szCs w:val="28"/>
              </w:rPr>
              <w:t>м-</w:t>
            </w:r>
            <w:proofErr w:type="gramEnd"/>
            <w:r w:rsidR="006D1889">
              <w:rPr>
                <w:color w:val="000000"/>
                <w:sz w:val="20"/>
                <w:szCs w:val="28"/>
              </w:rPr>
              <w:br/>
            </w:r>
            <w:proofErr w:type="spellStart"/>
            <w:r w:rsidR="006D1889">
              <w:rPr>
                <w:color w:val="000000"/>
                <w:sz w:val="20"/>
                <w:szCs w:val="28"/>
              </w:rPr>
              <w:t>плексом</w:t>
            </w:r>
            <w:proofErr w:type="spellEnd"/>
            <w:r w:rsidR="006D1889">
              <w:rPr>
                <w:color w:val="000000"/>
                <w:sz w:val="20"/>
                <w:szCs w:val="28"/>
              </w:rPr>
              <w:t xml:space="preserve"> «Готов к труду и обороне» (ГТО)» Бег 30 м 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2237D4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F7096" w:rsidRPr="00095FA4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Эстафетные стойки, беговая дорожка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1474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 w:right="-16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7.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pacing w:val="-12"/>
                <w:sz w:val="24"/>
                <w:szCs w:val="24"/>
              </w:rPr>
              <w:t xml:space="preserve">Прыжки на 1 и на 2 ногах на месте и с продвижением вперед. </w:t>
            </w:r>
            <w:r w:rsidRPr="00095FA4">
              <w:rPr>
                <w:color w:val="000000"/>
                <w:spacing w:val="-1"/>
                <w:sz w:val="24"/>
                <w:szCs w:val="24"/>
              </w:rPr>
              <w:t>Подвижная игра «Два мороза».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Сектор для прыжков, рулетка</w:t>
            </w:r>
          </w:p>
        </w:tc>
        <w:tc>
          <w:tcPr>
            <w:tcW w:w="5812" w:type="dxa"/>
            <w:gridSpan w:val="2"/>
            <w:vMerge w:val="restart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Уметь: </w:t>
            </w:r>
            <w:r w:rsidRPr="00095FA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095F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движения в прыжках; правильно при</w:t>
            </w:r>
            <w:r w:rsidRPr="00095F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земляться в яму на две ноги</w:t>
            </w: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технику прыжковых упражнений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  <w:r w:rsidRPr="00095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прыжковых упражнений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Выявлять характерные ошибки в технике выполнения прыжковых упражнений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прыжковых упражнений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Проявлять качества силы, быстроты, выносливости и координации при выполнении прыжковых упражнений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095FA4">
              <w:rPr>
                <w:b/>
                <w:bCs/>
                <w:i/>
                <w:iCs/>
                <w:spacing w:val="-12"/>
                <w:sz w:val="24"/>
                <w:szCs w:val="24"/>
              </w:rPr>
              <w:t>Соблюдать</w:t>
            </w:r>
            <w:r w:rsidRPr="00095FA4">
              <w:rPr>
                <w:bCs/>
                <w:iCs/>
                <w:spacing w:val="-12"/>
                <w:sz w:val="24"/>
                <w:szCs w:val="24"/>
              </w:rPr>
              <w:t xml:space="preserve"> правила ТБ при выполнении прыжковых упражнений</w:t>
            </w:r>
          </w:p>
        </w:tc>
      </w:tr>
      <w:tr w:rsidR="009F7096" w:rsidRPr="00095FA4" w:rsidTr="000B6770">
        <w:trPr>
          <w:trHeight w:val="854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8.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pacing w:val="-12"/>
                <w:sz w:val="24"/>
                <w:szCs w:val="24"/>
              </w:rPr>
              <w:t xml:space="preserve">Прыжок в длину с места. </w:t>
            </w:r>
            <w:r w:rsidRPr="00095FA4">
              <w:rPr>
                <w:sz w:val="24"/>
                <w:szCs w:val="24"/>
              </w:rPr>
              <w:t xml:space="preserve"> Режим дня и личная гигиена.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Сектор для прыжков, рулетка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1147"/>
        </w:trPr>
        <w:tc>
          <w:tcPr>
            <w:tcW w:w="668" w:type="dxa"/>
            <w:tcBorders>
              <w:top w:val="nil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9.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1889" w:rsidRDefault="009F7096" w:rsidP="006D1889">
            <w:pPr>
              <w:ind w:firstLine="709"/>
              <w:jc w:val="both"/>
              <w:rPr>
                <w:sz w:val="20"/>
                <w:szCs w:val="28"/>
              </w:rPr>
            </w:pPr>
            <w:r w:rsidRPr="00095FA4">
              <w:rPr>
                <w:spacing w:val="-9"/>
                <w:sz w:val="24"/>
                <w:szCs w:val="24"/>
              </w:rPr>
              <w:t>Метание малого мяча из положения стоя гру</w:t>
            </w:r>
            <w:r w:rsidRPr="00095FA4">
              <w:rPr>
                <w:spacing w:val="-9"/>
                <w:sz w:val="24"/>
                <w:szCs w:val="24"/>
              </w:rPr>
              <w:softHyphen/>
              <w:t>дью по направлению метания на дальность и заданное расстояние</w:t>
            </w:r>
            <w:proofErr w:type="gramStart"/>
            <w:r w:rsidRPr="00095FA4">
              <w:rPr>
                <w:spacing w:val="-9"/>
                <w:sz w:val="24"/>
                <w:szCs w:val="24"/>
              </w:rPr>
              <w:t>.</w:t>
            </w:r>
            <w:r w:rsidR="006D1889">
              <w:rPr>
                <w:color w:val="000000"/>
                <w:sz w:val="20"/>
                <w:szCs w:val="28"/>
              </w:rPr>
              <w:t>«</w:t>
            </w:r>
            <w:proofErr w:type="gramEnd"/>
            <w:r w:rsidR="006D1889">
              <w:rPr>
                <w:color w:val="000000"/>
                <w:sz w:val="20"/>
                <w:szCs w:val="28"/>
              </w:rPr>
              <w:t>Подготовка к выполнению видов испытаний (тестов) и нормативов, предусмотренных Всероссийским физкультурно-спортивным ком-</w:t>
            </w:r>
            <w:r w:rsidR="006D1889">
              <w:rPr>
                <w:color w:val="000000"/>
                <w:sz w:val="20"/>
                <w:szCs w:val="28"/>
              </w:rPr>
              <w:br/>
            </w:r>
            <w:proofErr w:type="spellStart"/>
            <w:r w:rsidR="006D1889">
              <w:rPr>
                <w:color w:val="000000"/>
                <w:sz w:val="20"/>
                <w:szCs w:val="28"/>
              </w:rPr>
              <w:t>плексом</w:t>
            </w:r>
            <w:proofErr w:type="spellEnd"/>
            <w:r w:rsidR="006D1889">
              <w:rPr>
                <w:color w:val="000000"/>
                <w:sz w:val="20"/>
                <w:szCs w:val="28"/>
              </w:rPr>
              <w:t xml:space="preserve"> «Готов к труду и обороне» (ГТО)» </w:t>
            </w:r>
          </w:p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9F7096" w:rsidRPr="00095FA4" w:rsidRDefault="002237D4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F7096" w:rsidRPr="00095FA4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Сектор для метания, флажки, малые мячи.</w:t>
            </w:r>
          </w:p>
        </w:tc>
        <w:tc>
          <w:tcPr>
            <w:tcW w:w="5812" w:type="dxa"/>
            <w:gridSpan w:val="2"/>
            <w:tcBorders>
              <w:top w:val="nil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3"/>
                <w:sz w:val="24"/>
                <w:szCs w:val="24"/>
              </w:rPr>
              <w:t xml:space="preserve">Уметь: </w:t>
            </w:r>
            <w:r w:rsidRPr="00095FA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правильно выполнять основные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движения в метании; метать различные </w:t>
            </w:r>
            <w:r w:rsidRPr="00095F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предметы и мячи на дальность с места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из различных положений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095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Описывать технику бросков и метаний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бросков </w:t>
            </w:r>
            <w:proofErr w:type="spellStart"/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бросков</w:t>
            </w:r>
            <w:proofErr w:type="spellEnd"/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и метаний</w:t>
            </w:r>
            <w:r w:rsidRPr="00095F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Соблюдать правила ТБ при выполнении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</w:tc>
      </w:tr>
      <w:tr w:rsidR="009F7096" w:rsidRPr="00095FA4" w:rsidTr="000B6770">
        <w:trPr>
          <w:trHeight w:val="555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095FA4">
              <w:rPr>
                <w:b/>
                <w:i/>
                <w:sz w:val="24"/>
                <w:szCs w:val="24"/>
              </w:rPr>
              <w:t>Подвижные игры на материале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095FA4">
              <w:rPr>
                <w:b/>
                <w:i/>
                <w:sz w:val="24"/>
                <w:szCs w:val="24"/>
              </w:rPr>
              <w:t>лёгкой атлетики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1122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10.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  <w:u w:val="single"/>
              </w:rPr>
            </w:pPr>
            <w:r w:rsidRPr="00095FA4">
              <w:rPr>
                <w:sz w:val="24"/>
                <w:szCs w:val="24"/>
              </w:rPr>
              <w:t xml:space="preserve"> Техника безопасности во время проведения подвижных игр. Игра:</w:t>
            </w:r>
            <w:r w:rsidRPr="00095FA4">
              <w:rPr>
                <w:rStyle w:val="af"/>
                <w:rFonts w:eastAsiaTheme="minorHAnsi"/>
                <w:sz w:val="24"/>
                <w:szCs w:val="24"/>
              </w:rPr>
              <w:t xml:space="preserve"> </w:t>
            </w:r>
            <w:r w:rsidRPr="00095FA4">
              <w:rPr>
                <w:sz w:val="24"/>
                <w:szCs w:val="24"/>
              </w:rPr>
              <w:t>«К своим флажкам», Подвижные игры во время прогулок.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095F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Уметь: </w:t>
            </w:r>
            <w:r w:rsidRPr="00095FA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095F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Осваивать универсальные действия в самостоятельной организации и проведения подвижных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lastRenderedPageBreak/>
              <w:t xml:space="preserve"> игр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Излагать правила и условия проведения подвижных игр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Осваивать двигательные действия составляющие содержание подвижных игр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095F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095F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</w:t>
            </w:r>
          </w:p>
        </w:tc>
      </w:tr>
      <w:tr w:rsidR="009F7096" w:rsidRPr="00095FA4" w:rsidTr="000B6770">
        <w:trPr>
          <w:trHeight w:val="550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i/>
                <w:sz w:val="24"/>
                <w:szCs w:val="24"/>
              </w:rPr>
            </w:pPr>
            <w:r w:rsidRPr="00095FA4">
              <w:rPr>
                <w:b/>
                <w:i/>
                <w:sz w:val="24"/>
                <w:szCs w:val="24"/>
              </w:rPr>
              <w:lastRenderedPageBreak/>
              <w:t>11.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Исторические сведения о развитии современных Олимпийских игр (летних и зимних). Игра:</w:t>
            </w:r>
            <w:r w:rsidRPr="00095FA4">
              <w:rPr>
                <w:rStyle w:val="af"/>
                <w:rFonts w:eastAsiaTheme="minorHAnsi"/>
                <w:sz w:val="24"/>
                <w:szCs w:val="24"/>
              </w:rPr>
              <w:t xml:space="preserve"> </w:t>
            </w:r>
            <w:r w:rsidRPr="00095FA4">
              <w:rPr>
                <w:sz w:val="24"/>
                <w:szCs w:val="24"/>
              </w:rPr>
              <w:t>«Два мороза»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134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95FA4">
              <w:rPr>
                <w:b/>
                <w:i/>
                <w:color w:val="000000" w:themeColor="text1"/>
                <w:sz w:val="24"/>
                <w:szCs w:val="24"/>
              </w:rPr>
              <w:t>12.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Роль Пьера де Кубертена в становлении Олимпийских игр. Игра: «Пятнашки».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68298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F7096" w:rsidRPr="00095FA4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площадка, мел, эстафетные стойки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1269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96" w:rsidRPr="00095FA4" w:rsidRDefault="00425486" w:rsidP="000B6770">
            <w:pPr>
              <w:rPr>
                <w:sz w:val="24"/>
                <w:szCs w:val="24"/>
              </w:rPr>
            </w:pPr>
            <w:r w:rsidRPr="00FB0F67">
              <w:rPr>
                <w:rFonts w:eastAsia="Times New Roman"/>
                <w:spacing w:val="-3"/>
                <w:sz w:val="20"/>
                <w:szCs w:val="20"/>
              </w:rPr>
              <w:t xml:space="preserve">Названия и правила игр. </w:t>
            </w:r>
            <w:r w:rsidR="009F7096" w:rsidRPr="00095FA4">
              <w:rPr>
                <w:sz w:val="24"/>
                <w:szCs w:val="24"/>
              </w:rPr>
              <w:t>Игра «Кто дальше бросит».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площадка, мел, эстафетные стойки ,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48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486" w:rsidRPr="00712761" w:rsidRDefault="00425486" w:rsidP="00425486">
            <w:pPr>
              <w:shd w:val="clear" w:color="auto" w:fill="FFFFFF"/>
              <w:spacing w:line="266" w:lineRule="exact"/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Твой организм (основные части тела человека).</w:t>
            </w:r>
          </w:p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Игра: «Играй</w:t>
            </w:r>
            <w:proofErr w:type="gramStart"/>
            <w:r w:rsidRPr="00095FA4">
              <w:rPr>
                <w:sz w:val="24"/>
                <w:szCs w:val="24"/>
              </w:rPr>
              <w:t>.</w:t>
            </w:r>
            <w:proofErr w:type="gramEnd"/>
            <w:r w:rsidRPr="00095FA4">
              <w:rPr>
                <w:sz w:val="24"/>
                <w:szCs w:val="24"/>
              </w:rPr>
              <w:t xml:space="preserve"> </w:t>
            </w:r>
            <w:proofErr w:type="gramStart"/>
            <w:r w:rsidRPr="00095FA4">
              <w:rPr>
                <w:sz w:val="24"/>
                <w:szCs w:val="24"/>
              </w:rPr>
              <w:t>и</w:t>
            </w:r>
            <w:proofErr w:type="gramEnd"/>
            <w:r w:rsidRPr="00095FA4">
              <w:rPr>
                <w:sz w:val="24"/>
                <w:szCs w:val="24"/>
              </w:rPr>
              <w:t>грай, мяч не теряй».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439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425486" w:rsidP="000B6770">
            <w:pPr>
              <w:rPr>
                <w:sz w:val="24"/>
                <w:szCs w:val="24"/>
              </w:rPr>
            </w:pPr>
            <w:r w:rsidRPr="00B56EF0">
              <w:rPr>
                <w:rFonts w:eastAsia="Times New Roman"/>
                <w:b/>
                <w:i/>
                <w:color w:val="000000" w:themeColor="text1"/>
                <w:spacing w:val="-2"/>
                <w:sz w:val="20"/>
                <w:szCs w:val="20"/>
              </w:rPr>
              <w:t>Закаливание.</w:t>
            </w:r>
            <w:r>
              <w:rPr>
                <w:rFonts w:eastAsia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9F7096" w:rsidRPr="00095FA4">
              <w:rPr>
                <w:sz w:val="24"/>
                <w:szCs w:val="24"/>
              </w:rPr>
              <w:t>Игра «Мяч в корзину».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68298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9F7096" w:rsidRPr="00095FA4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540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95FA4">
              <w:rPr>
                <w:b/>
                <w:i/>
                <w:color w:val="000000" w:themeColor="text1"/>
                <w:sz w:val="24"/>
                <w:szCs w:val="24"/>
              </w:rPr>
              <w:t>Кроссовая подготовка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887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 w:right="-16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16.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Правила ТБ  на занятиях по кроссовой подготовке. Обычный бег в чередовании с ходьбой до 150м.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095F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095F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095FA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бегом. Преодолевать простейшие препятствия.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Описывать технику беговых упражнений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658" w:rsidRDefault="00230658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658" w:rsidRDefault="00230658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</w:t>
            </w:r>
            <w:r w:rsidRPr="00095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9F7096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658" w:rsidRPr="00095FA4" w:rsidRDefault="00230658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9F7096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658" w:rsidRPr="00095FA4" w:rsidRDefault="00230658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414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  <w:lang w:val="en-US"/>
              </w:rPr>
            </w:pPr>
            <w:r w:rsidRPr="00095FA4">
              <w:rPr>
                <w:b/>
                <w:sz w:val="24"/>
                <w:szCs w:val="24"/>
              </w:rPr>
              <w:t>17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Равномерный медленный бег до 3-4  мин. Спортивная игра в «Мини-футбол».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футбольные ворота, футбольные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505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 w:right="-16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18.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425486" w:rsidP="000B6770">
            <w:pPr>
              <w:rPr>
                <w:sz w:val="24"/>
                <w:szCs w:val="24"/>
              </w:rPr>
            </w:pPr>
            <w:r w:rsidRPr="00FB0F67">
              <w:rPr>
                <w:rFonts w:eastAsia="Times New Roman"/>
                <w:color w:val="000000" w:themeColor="text1"/>
                <w:spacing w:val="-2"/>
                <w:sz w:val="20"/>
                <w:szCs w:val="20"/>
              </w:rPr>
              <w:t xml:space="preserve">Понятие «Бег на выносливость». </w:t>
            </w:r>
            <w:r w:rsidR="009F7096" w:rsidRPr="00095FA4">
              <w:rPr>
                <w:sz w:val="24"/>
                <w:szCs w:val="24"/>
              </w:rPr>
              <w:t xml:space="preserve">Обычный бег с изменением направления </w:t>
            </w:r>
            <w:r w:rsidR="009F7096" w:rsidRPr="00095FA4">
              <w:rPr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68298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F7096" w:rsidRPr="00095FA4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230658" w:rsidRPr="00095FA4" w:rsidRDefault="00230658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922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  <w:lang w:val="en-US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19.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Обычный бег с изменением направления движения. Игра в «Мини-футбол»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559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20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pacing w:val="-2"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Равномерный медленный бег до 3-4  мин. Ира в Мини-футбол»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футбольные ворота, футбольные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612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  <w:lang w:val="en-US"/>
              </w:rPr>
            </w:pPr>
            <w:r w:rsidRPr="00095FA4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6D1889" w:rsidRPr="00FB0F67" w:rsidRDefault="009F7096" w:rsidP="006D1889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095FA4">
              <w:rPr>
                <w:sz w:val="24"/>
                <w:szCs w:val="24"/>
              </w:rPr>
              <w:t>Бег с преодолением препятствий.</w:t>
            </w:r>
            <w:r w:rsidR="006D1889" w:rsidRPr="00FB0F67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Подвижная игра «Пятнашки»</w:t>
            </w:r>
          </w:p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96" w:rsidRPr="00095FA4" w:rsidRDefault="0068298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F7096" w:rsidRPr="00095FA4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303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Равномерный бег до 6 мин.</w:t>
            </w:r>
            <w:r w:rsidR="006D1889" w:rsidRPr="00043B81">
              <w:rPr>
                <w:rFonts w:eastAsia="Times New Roman"/>
                <w:b/>
                <w:i/>
                <w:color w:val="000000" w:themeColor="text1"/>
                <w:spacing w:val="-2"/>
                <w:sz w:val="20"/>
                <w:szCs w:val="20"/>
              </w:rPr>
              <w:t xml:space="preserve"> Самоконтроль. Частота сердечных сокращений, способы ее измерения.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площадка,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51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095FA4">
              <w:rPr>
                <w:b/>
                <w:color w:val="000000" w:themeColor="text1"/>
                <w:sz w:val="24"/>
                <w:szCs w:val="24"/>
              </w:rPr>
              <w:t>23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Равномерный бег до 6 мин. Игра «Салки-догонялки».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Спортивная площадка, 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702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24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95FA4">
                <w:rPr>
                  <w:sz w:val="24"/>
                  <w:szCs w:val="24"/>
                </w:rPr>
                <w:t>1 км</w:t>
              </w:r>
            </w:smartTag>
            <w:proofErr w:type="gramStart"/>
            <w:r w:rsidRPr="00095FA4">
              <w:rPr>
                <w:sz w:val="24"/>
                <w:szCs w:val="24"/>
              </w:rPr>
              <w:t>.</w:t>
            </w:r>
            <w:r w:rsidR="006D1889" w:rsidRPr="00FB0F67">
              <w:rPr>
                <w:rFonts w:eastAsia="Times New Roman"/>
                <w:spacing w:val="-3"/>
                <w:sz w:val="20"/>
                <w:szCs w:val="20"/>
              </w:rPr>
              <w:t xml:space="preserve">. </w:t>
            </w:r>
            <w:proofErr w:type="gramEnd"/>
            <w:r w:rsidR="006D1889" w:rsidRPr="00FB0F67">
              <w:rPr>
                <w:rFonts w:eastAsia="Times New Roman"/>
                <w:spacing w:val="-3"/>
                <w:sz w:val="20"/>
                <w:szCs w:val="20"/>
              </w:rPr>
              <w:t>Игра «Салки с выручкой»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68298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F7096" w:rsidRPr="00095FA4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Спортивная площадка, 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431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Бег с преодолением препятствий. Игра в «Мини-футбол». 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29.10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площадка,  футбольные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673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D1889" w:rsidRDefault="006D1889" w:rsidP="006D1889">
            <w:pPr>
              <w:jc w:val="both"/>
              <w:rPr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«Подготовка к выполнению видов испытаний (тестов) и нормативов, предусмотренных Всероссийским физкультурно-спортивным ко</w:t>
            </w:r>
            <w:proofErr w:type="gramStart"/>
            <w:r>
              <w:rPr>
                <w:color w:val="000000"/>
                <w:sz w:val="20"/>
                <w:szCs w:val="28"/>
              </w:rPr>
              <w:t>м-</w:t>
            </w:r>
            <w:proofErr w:type="gramEnd"/>
            <w:r>
              <w:rPr>
                <w:color w:val="000000"/>
                <w:sz w:val="20"/>
                <w:szCs w:val="28"/>
              </w:rPr>
              <w:br/>
            </w:r>
            <w:proofErr w:type="spellStart"/>
            <w:r>
              <w:rPr>
                <w:color w:val="000000"/>
                <w:sz w:val="20"/>
                <w:szCs w:val="28"/>
              </w:rPr>
              <w:t>плексом</w:t>
            </w:r>
            <w:proofErr w:type="spellEnd"/>
            <w:r>
              <w:rPr>
                <w:color w:val="000000"/>
                <w:sz w:val="20"/>
                <w:szCs w:val="28"/>
              </w:rPr>
              <w:t xml:space="preserve"> «Готов к труду и обороне» (ГТО)» бег </w:t>
            </w:r>
            <w:r>
              <w:rPr>
                <w:color w:val="000000"/>
                <w:sz w:val="20"/>
                <w:szCs w:val="28"/>
              </w:rPr>
              <w:lastRenderedPageBreak/>
              <w:t>1000 м.</w:t>
            </w:r>
          </w:p>
          <w:p w:rsidR="009F7096" w:rsidRPr="00095FA4" w:rsidRDefault="009F7096" w:rsidP="000B6770">
            <w:pPr>
              <w:rPr>
                <w:iCs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30.10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225"/>
        </w:trPr>
        <w:tc>
          <w:tcPr>
            <w:tcW w:w="49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b/>
                <w:i/>
                <w:sz w:val="24"/>
                <w:szCs w:val="24"/>
              </w:rPr>
              <w:lastRenderedPageBreak/>
              <w:t xml:space="preserve">                                Баскетбол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868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 Техника безопасности на уроках баскетбола. Ловля, передача, броски и ведение мяча индивидуально.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96" w:rsidRPr="00095FA4" w:rsidRDefault="0068298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Баскетбольные мячи</w:t>
            </w:r>
            <w:r w:rsidR="00230658">
              <w:rPr>
                <w:sz w:val="24"/>
                <w:szCs w:val="24"/>
              </w:rPr>
              <w:t>, скакалки, набивные мячи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FA4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Уметь: </w:t>
            </w:r>
            <w:r w:rsidRPr="00095FA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095FA4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095FA4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095FA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095FA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095FA4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095FA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9F7096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9F7096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9F7096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095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</w:t>
            </w:r>
          </w:p>
        </w:tc>
      </w:tr>
      <w:tr w:rsidR="009F7096" w:rsidRPr="00095FA4" w:rsidTr="000B6770">
        <w:trPr>
          <w:trHeight w:val="1031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Ловля, передача, броски и ведение мяча в парах, стоя на месте и в шаге.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12.11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Баскетбольные мячи</w:t>
            </w:r>
            <w:r w:rsidR="00230658">
              <w:rPr>
                <w:sz w:val="24"/>
                <w:szCs w:val="24"/>
              </w:rPr>
              <w:t>, фишки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839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272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Ловля и передача мяча в движении. Игра «Мяч по кругу».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68298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F7096" w:rsidRPr="00095FA4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594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Броски в цель (кольцо, щит, мишень, обруч).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19.11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Баскетбольные </w:t>
            </w:r>
            <w:proofErr w:type="spellStart"/>
            <w:r w:rsidRPr="00095FA4">
              <w:rPr>
                <w:sz w:val="24"/>
                <w:szCs w:val="24"/>
              </w:rPr>
              <w:t>мячи</w:t>
            </w:r>
            <w:r w:rsidR="00230658">
              <w:rPr>
                <w:sz w:val="24"/>
                <w:szCs w:val="24"/>
              </w:rPr>
              <w:t>,обручи</w:t>
            </w:r>
            <w:proofErr w:type="spellEnd"/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554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Броски в цель (кольцо, щит, мишень, обруч). Игра «Метко в цель».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20.11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Баскетбольные мячи, мишени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642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Ведение мяча (правой, левой рукой) </w:t>
            </w:r>
            <w:proofErr w:type="gramStart"/>
            <w:r w:rsidRPr="00095FA4">
              <w:rPr>
                <w:sz w:val="24"/>
                <w:szCs w:val="24"/>
              </w:rPr>
              <w:t>по</w:t>
            </w:r>
            <w:proofErr w:type="gramEnd"/>
            <w:r w:rsidRPr="00095FA4">
              <w:rPr>
                <w:sz w:val="24"/>
                <w:szCs w:val="24"/>
              </w:rPr>
              <w:t xml:space="preserve"> прямой шагом.  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68298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F7096" w:rsidRPr="00095FA4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Баскетбольные мячи, стойки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534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Ведение мяча (правой, левой рукой) </w:t>
            </w:r>
            <w:proofErr w:type="gramStart"/>
            <w:r w:rsidRPr="00095FA4">
              <w:rPr>
                <w:sz w:val="24"/>
                <w:szCs w:val="24"/>
              </w:rPr>
              <w:t>по</w:t>
            </w:r>
            <w:proofErr w:type="gramEnd"/>
            <w:r w:rsidRPr="00095FA4">
              <w:rPr>
                <w:sz w:val="24"/>
                <w:szCs w:val="24"/>
              </w:rPr>
              <w:t xml:space="preserve"> прямой бегом.  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26.11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854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color w:val="000000" w:themeColor="text1"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Закрепление держания, ловли, передачи, броска и ведения баскетбольного мяча.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Баскетбольные мячи, фишки, скакалки.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697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pacing w:val="-7"/>
                <w:sz w:val="24"/>
                <w:szCs w:val="24"/>
              </w:rPr>
              <w:t xml:space="preserve">Ведение мяча </w:t>
            </w:r>
            <w:r w:rsidRPr="00095FA4">
              <w:rPr>
                <w:spacing w:val="-11"/>
                <w:sz w:val="24"/>
                <w:szCs w:val="24"/>
              </w:rPr>
              <w:t>на месте. Игра «Мяч в корзину».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68298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F7096" w:rsidRPr="00095FA4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567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pacing w:val="-10"/>
                <w:sz w:val="24"/>
                <w:szCs w:val="24"/>
              </w:rPr>
              <w:t>Бросок мяча снизу на месте в щит.</w:t>
            </w:r>
            <w:r w:rsidR="006D1889" w:rsidRPr="00FB0F67">
              <w:rPr>
                <w:sz w:val="20"/>
                <w:szCs w:val="20"/>
              </w:rPr>
              <w:t xml:space="preserve"> Игра «Передача мячей в колоннах»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03.12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697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pacing w:val="-10"/>
                <w:sz w:val="24"/>
                <w:szCs w:val="24"/>
              </w:rPr>
              <w:t>Бросок мяча снизу на месте в щит.</w:t>
            </w:r>
            <w:proofErr w:type="gramStart"/>
            <w:r w:rsidRPr="00095FA4">
              <w:rPr>
                <w:spacing w:val="-10"/>
                <w:sz w:val="24"/>
                <w:szCs w:val="24"/>
              </w:rPr>
              <w:t xml:space="preserve"> </w:t>
            </w:r>
            <w:r w:rsidR="006D1889" w:rsidRPr="00FB0F67">
              <w:rPr>
                <w:sz w:val="20"/>
                <w:szCs w:val="20"/>
              </w:rPr>
              <w:t>.</w:t>
            </w:r>
            <w:proofErr w:type="gramEnd"/>
            <w:r w:rsidR="006D1889" w:rsidRPr="00FB0F67">
              <w:rPr>
                <w:sz w:val="20"/>
                <w:szCs w:val="20"/>
              </w:rPr>
              <w:t xml:space="preserve"> Эстафета с баскетбольным мячом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270"/>
        </w:trPr>
        <w:tc>
          <w:tcPr>
            <w:tcW w:w="49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97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Техника безопасности на уроках волейбола. Бросок мяча вверх и его ловля после отскока от земли.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96" w:rsidRPr="00095FA4" w:rsidRDefault="0068298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9F7096" w:rsidRPr="00095FA4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Волейбольные мячи, скакалки, гимнастические скамейки.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b/>
                <w:i/>
                <w:sz w:val="24"/>
                <w:szCs w:val="24"/>
              </w:rPr>
              <w:t>Личностные УУД</w:t>
            </w:r>
            <w:r w:rsidRPr="00095FA4">
              <w:rPr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Проявлять точность, ловкость во время эстафет.</w:t>
            </w:r>
          </w:p>
          <w:p w:rsidR="004401E0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b/>
                <w:i/>
                <w:sz w:val="24"/>
                <w:szCs w:val="24"/>
              </w:rPr>
              <w:t>Познавательные УУД</w:t>
            </w:r>
            <w:r w:rsidRPr="00095FA4">
              <w:rPr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Осваивать технику владения мячом.</w:t>
            </w:r>
          </w:p>
          <w:p w:rsidR="004401E0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b/>
                <w:i/>
                <w:sz w:val="24"/>
                <w:szCs w:val="24"/>
              </w:rPr>
              <w:t>Регулятивные УУД</w:t>
            </w:r>
            <w:r w:rsidRPr="00095FA4">
              <w:rPr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Соблюдать правила техники безопасности при проведении эстафет.</w:t>
            </w:r>
          </w:p>
          <w:p w:rsidR="004401E0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b/>
                <w:i/>
                <w:sz w:val="24"/>
                <w:szCs w:val="24"/>
              </w:rPr>
              <w:t>Коммуникативные УУД</w:t>
            </w:r>
            <w:r w:rsidRPr="00095FA4">
              <w:rPr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Взаимодействовать в группах при выполнении упражнений с мячом.</w:t>
            </w:r>
            <w:r w:rsidR="004401E0" w:rsidRPr="00095FA4">
              <w:rPr>
                <w:sz w:val="24"/>
                <w:szCs w:val="24"/>
              </w:rPr>
              <w:t xml:space="preserve"> </w:t>
            </w:r>
          </w:p>
        </w:tc>
      </w:tr>
      <w:tr w:rsidR="009F7096" w:rsidRPr="00095FA4" w:rsidTr="000B6770">
        <w:trPr>
          <w:trHeight w:val="698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Бросок мяча вверх и его ловля после отскока от земли. Игра «Замри».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770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Бросок мяча его ловля после отскока от стены. Игра «Замри».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627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Подбрасывание мяча на заданную высоту и расстояние от туловища.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68298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F7096" w:rsidRPr="00095FA4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496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Овладение элементарными умениями в ловле волейбольного мяча. Игра «Школа мяча»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17.12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</w:tcBorders>
          </w:tcPr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 спортивных игр.</w:t>
            </w:r>
          </w:p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игр.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Моделировать технические действия в игровой деятельности.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игр.</w:t>
            </w:r>
          </w:p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Выявлять ошибки при выполнении технических действий из спортивных игр.</w:t>
            </w:r>
          </w:p>
          <w:p w:rsidR="009F7096" w:rsidRPr="00095FA4" w:rsidRDefault="009F7096" w:rsidP="000B677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Уметь технически верно выполнять элементы волейбола. Знать и понимать назначение того или иного действия.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Уметь контролировать собственные действия.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 объективно оценивать результаты собственного труда; техническое выполнение двигательных действий;</w:t>
            </w:r>
          </w:p>
        </w:tc>
      </w:tr>
      <w:tr w:rsidR="009F7096" w:rsidRPr="00095FA4" w:rsidTr="000B6770">
        <w:trPr>
          <w:trHeight w:val="844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Бросок мяча вверх и его ловля после  хлопка в ладоши. Игра Мяч летун».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673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Бросок мяча вверх с поворотом на 360˚. Игра «Защита крепости».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68298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F7096" w:rsidRPr="00095FA4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856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Перебрасывание волейбольного мяча в парах. 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24.12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1146"/>
        </w:trPr>
        <w:tc>
          <w:tcPr>
            <w:tcW w:w="668" w:type="dxa"/>
            <w:tcBorders>
              <w:bottom w:val="single" w:sz="4" w:space="0" w:color="000000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Перебрасывание волейбольного мяча в парах. Игра «Бегунок».</w:t>
            </w:r>
          </w:p>
        </w:tc>
        <w:tc>
          <w:tcPr>
            <w:tcW w:w="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812" w:type="dxa"/>
            <w:gridSpan w:val="2"/>
            <w:vMerge/>
            <w:tcBorders>
              <w:bottom w:val="single" w:sz="4" w:space="0" w:color="000000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688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Подвижные игра «Волна»,  «Мяч капитану».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68298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F7096" w:rsidRPr="00095FA4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697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Подвижная игра  «Перестрелка».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14.01. 2020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272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Эстафеты с волейбольными мячами, «Точно в цель». «Передал-садись»,  «Передача мяча в колоннах», «Смена сторон».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15.01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812" w:type="dxa"/>
            <w:gridSpan w:val="2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261"/>
        </w:trPr>
        <w:tc>
          <w:tcPr>
            <w:tcW w:w="49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A4">
              <w:rPr>
                <w:b/>
                <w:bCs/>
                <w:sz w:val="24"/>
                <w:szCs w:val="24"/>
              </w:rPr>
              <w:t>Самбо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b/>
                <w:bCs/>
                <w:sz w:val="24"/>
                <w:szCs w:val="24"/>
              </w:rPr>
            </w:pPr>
            <w:r w:rsidRPr="00095FA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bCs/>
                <w:sz w:val="24"/>
                <w:szCs w:val="24"/>
              </w:rPr>
            </w:pPr>
            <w:r w:rsidRPr="00095FA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rPr>
                <w:bCs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752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  <w:u w:val="single"/>
              </w:rPr>
            </w:pPr>
            <w:r w:rsidRPr="00095FA4">
              <w:rPr>
                <w:rFonts w:eastAsiaTheme="minorHAnsi"/>
                <w:sz w:val="24"/>
                <w:szCs w:val="24"/>
              </w:rPr>
              <w:t xml:space="preserve">Освоение группировки. Перекаты в группировке: вперёд-назад, </w:t>
            </w:r>
            <w:proofErr w:type="spellStart"/>
            <w:r w:rsidRPr="00095FA4">
              <w:rPr>
                <w:rFonts w:eastAsiaTheme="minorHAnsi"/>
                <w:sz w:val="24"/>
                <w:szCs w:val="24"/>
              </w:rPr>
              <w:t>влево-вправо</w:t>
            </w:r>
            <w:proofErr w:type="spellEnd"/>
            <w:r w:rsidRPr="00095FA4">
              <w:rPr>
                <w:rFonts w:eastAsiaTheme="minorHAnsi"/>
                <w:sz w:val="24"/>
                <w:szCs w:val="24"/>
              </w:rPr>
              <w:t xml:space="preserve">, по </w:t>
            </w:r>
            <w:proofErr w:type="spellStart"/>
            <w:r w:rsidRPr="00095FA4">
              <w:rPr>
                <w:rFonts w:eastAsiaTheme="minorHAnsi"/>
                <w:sz w:val="24"/>
                <w:szCs w:val="24"/>
              </w:rPr>
              <w:t>кругу.ТБ</w:t>
            </w:r>
            <w:proofErr w:type="spellEnd"/>
            <w:r w:rsidRPr="00095FA4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682980" w:rsidP="000B6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F7096" w:rsidRPr="00095FA4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Гимнастические маты, скамейки,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фишки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  <w:r w:rsidRPr="00095FA4">
              <w:rPr>
                <w:rFonts w:eastAsiaTheme="minorHAnsi"/>
                <w:sz w:val="24"/>
                <w:szCs w:val="24"/>
              </w:rPr>
              <w:t>Знать и соблюдать технику безопасности на занятиях Самбо.</w:t>
            </w:r>
          </w:p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</w:p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</w:p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  <w:r w:rsidRPr="00095FA4">
              <w:rPr>
                <w:rFonts w:eastAsiaTheme="minorHAnsi"/>
                <w:sz w:val="24"/>
                <w:szCs w:val="24"/>
              </w:rPr>
              <w:t xml:space="preserve">Знать и уметь правильно выполнять основные технические элементы группировки, приемы </w:t>
            </w:r>
            <w:proofErr w:type="spellStart"/>
            <w:r w:rsidRPr="00095FA4">
              <w:rPr>
                <w:rFonts w:eastAsiaTheme="minorHAnsi"/>
                <w:sz w:val="24"/>
                <w:szCs w:val="24"/>
              </w:rPr>
              <w:t>самостраховки</w:t>
            </w:r>
            <w:proofErr w:type="spellEnd"/>
            <w:r w:rsidRPr="00095FA4">
              <w:rPr>
                <w:rFonts w:eastAsiaTheme="minorHAnsi"/>
                <w:sz w:val="24"/>
                <w:szCs w:val="24"/>
              </w:rPr>
              <w:t xml:space="preserve"> в различных вариантах.</w:t>
            </w:r>
          </w:p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  <w:r w:rsidRPr="00095FA4">
              <w:rPr>
                <w:rFonts w:eastAsiaTheme="minorHAnsi"/>
                <w:sz w:val="24"/>
                <w:szCs w:val="24"/>
              </w:rPr>
              <w:t xml:space="preserve">Знать и уметь формулировать (называть) основные техники </w:t>
            </w:r>
            <w:proofErr w:type="spellStart"/>
            <w:r w:rsidRPr="00095FA4">
              <w:rPr>
                <w:rFonts w:eastAsiaTheme="minorHAnsi"/>
                <w:sz w:val="24"/>
                <w:szCs w:val="24"/>
              </w:rPr>
              <w:t>самостраховки</w:t>
            </w:r>
            <w:proofErr w:type="spellEnd"/>
            <w:r w:rsidRPr="00095FA4">
              <w:rPr>
                <w:rFonts w:eastAsiaTheme="minorHAnsi"/>
                <w:sz w:val="24"/>
                <w:szCs w:val="24"/>
              </w:rPr>
              <w:t>.</w:t>
            </w:r>
          </w:p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</w:p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</w:p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  <w:r w:rsidRPr="00095FA4">
              <w:rPr>
                <w:rFonts w:eastAsiaTheme="minorHAnsi"/>
                <w:sz w:val="24"/>
                <w:szCs w:val="24"/>
              </w:rPr>
              <w:t>Обладать сосредоточенностью, терпением, выдержкой и вниманием.</w:t>
            </w:r>
          </w:p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  <w:r w:rsidRPr="00095FA4">
              <w:rPr>
                <w:rFonts w:eastAsiaTheme="minorHAnsi"/>
                <w:sz w:val="24"/>
                <w:szCs w:val="24"/>
              </w:rPr>
              <w:t>Знать и применять правила гигиены на занятиях.</w:t>
            </w:r>
          </w:p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  <w:r w:rsidRPr="00095FA4">
              <w:rPr>
                <w:rFonts w:eastAsiaTheme="minorHAnsi"/>
                <w:sz w:val="24"/>
                <w:szCs w:val="24"/>
              </w:rPr>
              <w:t>Уметь взаимодействовать с партнером, в команде.</w:t>
            </w:r>
          </w:p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</w:p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</w:p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  <w:r w:rsidRPr="00095FA4">
              <w:rPr>
                <w:rFonts w:eastAsiaTheme="minorHAnsi"/>
                <w:sz w:val="24"/>
                <w:szCs w:val="24"/>
              </w:rPr>
              <w:t>Уметь быстро координировать движения в соответствии с меняющейся ситуацией.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839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  <w:r w:rsidRPr="00095FA4">
              <w:rPr>
                <w:rFonts w:eastAsiaTheme="minorHAnsi"/>
                <w:sz w:val="24"/>
                <w:szCs w:val="24"/>
              </w:rPr>
              <w:t xml:space="preserve">Группировка при перекате назад из седа, из упора присев, из </w:t>
            </w:r>
            <w:proofErr w:type="spellStart"/>
            <w:r w:rsidRPr="00095FA4">
              <w:rPr>
                <w:rFonts w:eastAsiaTheme="minorHAnsi"/>
                <w:sz w:val="24"/>
                <w:szCs w:val="24"/>
              </w:rPr>
              <w:t>полуприседа</w:t>
            </w:r>
            <w:proofErr w:type="spellEnd"/>
            <w:r w:rsidRPr="00095FA4">
              <w:rPr>
                <w:rFonts w:eastAsiaTheme="minorHAnsi"/>
                <w:sz w:val="24"/>
                <w:szCs w:val="24"/>
              </w:rPr>
              <w:t xml:space="preserve">, из основной </w:t>
            </w:r>
            <w:proofErr w:type="spellStart"/>
            <w:r w:rsidRPr="00095FA4">
              <w:rPr>
                <w:rFonts w:eastAsiaTheme="minorHAnsi"/>
                <w:sz w:val="24"/>
                <w:szCs w:val="24"/>
              </w:rPr>
              <w:t>стойки.Приемы</w:t>
            </w:r>
            <w:proofErr w:type="spellEnd"/>
            <w:r w:rsidRPr="00095FA4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95FA4">
              <w:rPr>
                <w:rFonts w:eastAsiaTheme="minorHAnsi"/>
                <w:sz w:val="24"/>
                <w:szCs w:val="24"/>
              </w:rPr>
              <w:t>самостраховки</w:t>
            </w:r>
            <w:proofErr w:type="spellEnd"/>
            <w:r w:rsidRPr="00095FA4">
              <w:rPr>
                <w:rFonts w:eastAsiaTheme="minorHAnsi"/>
                <w:sz w:val="24"/>
                <w:szCs w:val="24"/>
              </w:rPr>
              <w:t>: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Гимнастические </w:t>
            </w:r>
            <w:proofErr w:type="spellStart"/>
            <w:r w:rsidRPr="00095FA4">
              <w:rPr>
                <w:sz w:val="24"/>
                <w:szCs w:val="24"/>
              </w:rPr>
              <w:t>маты,флажки,скакалки</w:t>
            </w:r>
            <w:proofErr w:type="spellEnd"/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682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Самбо как элемент национальной культуры и обеспечения безопасной жизнедеятельности человека.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Гимнастические маты</w:t>
            </w:r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569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на спину перекатом из упора присев, </w:t>
            </w:r>
            <w:proofErr w:type="spellStart"/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на спину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перекатом из </w:t>
            </w:r>
            <w:proofErr w:type="spellStart"/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68298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F7096" w:rsidRPr="00095FA4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Гимнастические </w:t>
            </w:r>
            <w:r w:rsidRPr="00095FA4">
              <w:rPr>
                <w:sz w:val="24"/>
                <w:szCs w:val="24"/>
              </w:rPr>
              <w:lastRenderedPageBreak/>
              <w:t>маты</w:t>
            </w:r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555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rFonts w:eastAsiaTheme="minorHAnsi"/>
                <w:sz w:val="24"/>
                <w:szCs w:val="24"/>
              </w:rPr>
            </w:pPr>
            <w:r w:rsidRPr="00095FA4">
              <w:rPr>
                <w:rFonts w:eastAsiaTheme="minorHAnsi"/>
                <w:sz w:val="24"/>
                <w:szCs w:val="24"/>
              </w:rPr>
              <w:t xml:space="preserve">Упражнения для удержаний. </w:t>
            </w:r>
            <w:proofErr w:type="spellStart"/>
            <w:r w:rsidRPr="00095FA4">
              <w:rPr>
                <w:sz w:val="24"/>
                <w:szCs w:val="24"/>
              </w:rPr>
              <w:t>Выседы</w:t>
            </w:r>
            <w:proofErr w:type="spellEnd"/>
            <w:r w:rsidRPr="00095FA4">
              <w:rPr>
                <w:sz w:val="24"/>
                <w:szCs w:val="24"/>
              </w:rPr>
              <w:t xml:space="preserve"> попеременно в одну и в другую сторону прыжком. 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28.01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Гимнастические маты</w:t>
            </w:r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613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rFonts w:eastAsiaTheme="minorHAnsi"/>
                <w:sz w:val="24"/>
                <w:szCs w:val="24"/>
              </w:rPr>
              <w:t>Упражнения для выведения из равновесия. Спортивная  одежда и обувь.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Гимнастические </w:t>
            </w:r>
            <w:proofErr w:type="spellStart"/>
            <w:r w:rsidRPr="00095FA4">
              <w:rPr>
                <w:sz w:val="24"/>
                <w:szCs w:val="24"/>
              </w:rPr>
              <w:t>маты,стойки,мячи</w:t>
            </w:r>
            <w:proofErr w:type="spellEnd"/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555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Упражнения для подножек. Активные и пассивные защиты от переворачивания.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68298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F7096" w:rsidRPr="00095FA4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Гимнастические маты</w:t>
            </w:r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734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Упражнения для подсечки. Учебные схватки на выполнение изученного удержания.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Гимнастические </w:t>
            </w:r>
            <w:proofErr w:type="spellStart"/>
            <w:r w:rsidRPr="00095FA4">
              <w:rPr>
                <w:sz w:val="24"/>
                <w:szCs w:val="24"/>
              </w:rPr>
              <w:t>маты,ковер</w:t>
            </w:r>
            <w:proofErr w:type="spellEnd"/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274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95FA4">
              <w:rPr>
                <w:rFonts w:eastAsiaTheme="minorHAnsi"/>
                <w:color w:val="000000"/>
                <w:sz w:val="24"/>
                <w:szCs w:val="24"/>
              </w:rPr>
              <w:t xml:space="preserve">Техника лёжа. </w:t>
            </w:r>
            <w:r w:rsidRPr="00095FA4">
              <w:rPr>
                <w:color w:val="000000"/>
                <w:sz w:val="24"/>
                <w:szCs w:val="24"/>
              </w:rPr>
              <w:t>Удержание сбоку: лежа, с захватом туловища.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Гимнастические </w:t>
            </w:r>
            <w:proofErr w:type="spellStart"/>
            <w:r w:rsidRPr="00095FA4">
              <w:rPr>
                <w:sz w:val="24"/>
                <w:szCs w:val="24"/>
              </w:rPr>
              <w:t>маты,ковер</w:t>
            </w:r>
            <w:proofErr w:type="spellEnd"/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322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акробатики.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475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гимнастики. </w:t>
            </w:r>
            <w:r w:rsidR="00BC0E7D" w:rsidRPr="00FB0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Команды «Направо», «Налево», «Шагом марш!», «Класс,  стой». Ходьба  по </w:t>
            </w:r>
            <w:proofErr w:type="spellStart"/>
            <w:r w:rsidR="00BC0E7D" w:rsidRPr="00FB0F67">
              <w:rPr>
                <w:rFonts w:ascii="Times New Roman" w:eastAsia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="00BC0E7D" w:rsidRPr="00FB0F67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C0E7D" w:rsidRPr="00FB0F67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камейке</w:t>
            </w:r>
            <w:proofErr w:type="spellEnd"/>
            <w:r w:rsidR="00BC0E7D" w:rsidRPr="00FB0F67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Перешагивание через мячи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0B677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810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Лазание по гимнастической стенке и канату.</w:t>
            </w:r>
            <w:r w:rsidR="00BC0E7D" w:rsidRPr="00FB0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Лазание по наклонной скамейке в упоре присев и стоя на коленях.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11.02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Гимнастическая стенка, канат</w:t>
            </w:r>
          </w:p>
        </w:tc>
        <w:tc>
          <w:tcPr>
            <w:tcW w:w="5670" w:type="dxa"/>
            <w:vMerge w:val="restart"/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Уметь: </w:t>
            </w:r>
            <w:r w:rsidRPr="00095F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лазать по </w:t>
            </w:r>
            <w:r w:rsidRPr="00095F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канату; выполнять </w:t>
            </w:r>
            <w:r w:rsidRPr="00095FA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строевые упражнения,  </w:t>
            </w:r>
            <w:r w:rsidRPr="00095F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опорный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прыжок, упражнения </w:t>
            </w:r>
            <w:r w:rsidRPr="00095FA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равновесии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повышенной опоре.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Описывать технику гимнастических упражнений на снарядах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Осваивать технику гимнастических упражнений на спортивных снарядах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гимнастических упражнений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при выполнении гимнастических упражнений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095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координации и выносливости при выполнении гимнастических упражнений и комбинаций</w:t>
            </w:r>
          </w:p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выполнении гимнастических упражнений прикладной направленности</w:t>
            </w:r>
          </w:p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527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Лазания по гимнастической стенке и канату.</w:t>
            </w:r>
            <w:r w:rsidR="00BC0E7D" w:rsidRPr="00FB0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C0E7D" w:rsidRPr="00FB0F67"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</w:t>
            </w:r>
            <w:proofErr w:type="gramEnd"/>
            <w:r w:rsidR="00BC0E7D" w:rsidRPr="00FB0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лежа на животе по горизонтальной скамейке.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096" w:rsidRPr="00095FA4" w:rsidRDefault="009F7096" w:rsidP="000B6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Гимнастическая стенка, канат</w:t>
            </w:r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707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pacing w:val="2"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Лазание по наклонной скамейке в упоре присев и стоя на коленях.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0B677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F7096" w:rsidRPr="00095FA4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rStyle w:val="c4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rStyle w:val="c4"/>
                <w:sz w:val="24"/>
                <w:szCs w:val="24"/>
              </w:rPr>
            </w:pPr>
            <w:r w:rsidRPr="00095FA4">
              <w:rPr>
                <w:rStyle w:val="c4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619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425486" w:rsidP="000B6770">
            <w:pPr>
              <w:rPr>
                <w:spacing w:val="2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Твой организм</w:t>
            </w:r>
            <w:proofErr w:type="gramStart"/>
            <w:r>
              <w:rPr>
                <w:rFonts w:eastAsia="Times New Roman"/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Times New Roman"/>
                <w:b/>
                <w:i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b/>
                <w:i/>
                <w:sz w:val="20"/>
                <w:szCs w:val="20"/>
              </w:rPr>
              <w:t>сновные внутренние органы). Упражнения для</w:t>
            </w:r>
            <w:r w:rsidRPr="006C7ACE">
              <w:rPr>
                <w:rFonts w:eastAsia="Times New Roman"/>
                <w:b/>
                <w:i/>
                <w:sz w:val="20"/>
                <w:szCs w:val="20"/>
              </w:rPr>
              <w:t xml:space="preserve"> формировани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я </w:t>
            </w:r>
            <w:r w:rsidRPr="006C7ACE">
              <w:rPr>
                <w:rFonts w:eastAsia="Times New Roman"/>
                <w:b/>
                <w:i/>
                <w:sz w:val="20"/>
                <w:szCs w:val="20"/>
              </w:rPr>
              <w:t xml:space="preserve">правильной осанки, 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 укрепления мышц живота и </w:t>
            </w:r>
            <w:r w:rsidRPr="006C7ACE">
              <w:rPr>
                <w:rFonts w:eastAsia="Times New Roman"/>
                <w:b/>
                <w:i/>
                <w:sz w:val="20"/>
                <w:szCs w:val="20"/>
              </w:rPr>
              <w:t>спины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>.</w:t>
            </w:r>
            <w:r w:rsidRPr="006C7ACE"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F7096" w:rsidRPr="00095FA4">
              <w:rPr>
                <w:sz w:val="24"/>
                <w:szCs w:val="24"/>
              </w:rPr>
              <w:t>Перелезание</w:t>
            </w:r>
            <w:proofErr w:type="spellEnd"/>
            <w:r w:rsidR="009F7096" w:rsidRPr="00095FA4">
              <w:rPr>
                <w:sz w:val="24"/>
                <w:szCs w:val="24"/>
              </w:rPr>
              <w:t xml:space="preserve"> через горку матов и гимнастическую скамейку.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rStyle w:val="c4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rStyle w:val="c4"/>
                <w:sz w:val="24"/>
                <w:szCs w:val="24"/>
              </w:rPr>
            </w:pPr>
            <w:r w:rsidRPr="00095FA4">
              <w:rPr>
                <w:rStyle w:val="c4"/>
                <w:sz w:val="24"/>
                <w:szCs w:val="24"/>
              </w:rPr>
              <w:t>Гимнастическая скамейка,</w:t>
            </w:r>
            <w:r w:rsidRPr="00095FA4">
              <w:rPr>
                <w:sz w:val="24"/>
                <w:szCs w:val="24"/>
              </w:rPr>
              <w:t xml:space="preserve"> гимнастические маты</w:t>
            </w:r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624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BC0E7D" w:rsidP="000B6770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Сердце и кровеносные сосуды</w:t>
            </w:r>
            <w:proofErr w:type="gramStart"/>
            <w:r w:rsidRPr="00FB0F6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="009F7096" w:rsidRPr="00095FA4">
              <w:rPr>
                <w:sz w:val="24"/>
                <w:szCs w:val="24"/>
              </w:rPr>
              <w:t>Ходьба по гимнастической скамейке.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rStyle w:val="c4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968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pacing w:val="2"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Перешагивание через мячи; повороты на 90º, ходьба по рейке гимнастической скамейке и по бревну.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0B677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F7096" w:rsidRPr="00095FA4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rStyle w:val="c4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095FA4">
              <w:rPr>
                <w:rStyle w:val="c4"/>
                <w:sz w:val="24"/>
                <w:szCs w:val="24"/>
              </w:rPr>
              <w:t>Гимнастическая скамейка, гимнастическое бревно, мячи.</w:t>
            </w:r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839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BC0E7D" w:rsidP="000B6770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Органы чувст</w:t>
            </w:r>
            <w:proofErr w:type="gramStart"/>
            <w:r>
              <w:rPr>
                <w:rFonts w:eastAsia="Times New Roman"/>
                <w:b/>
                <w:i/>
                <w:sz w:val="20"/>
                <w:szCs w:val="20"/>
              </w:rPr>
              <w:t>в</w:t>
            </w:r>
            <w:r w:rsidRPr="00261ABD">
              <w:rPr>
                <w:rFonts w:eastAsia="Times New Roman"/>
                <w:i/>
                <w:sz w:val="20"/>
                <w:szCs w:val="20"/>
              </w:rPr>
              <w:t>(</w:t>
            </w:r>
            <w:proofErr w:type="gramEnd"/>
            <w:r w:rsidRPr="00261ABD">
              <w:rPr>
                <w:rFonts w:eastAsia="Times New Roman"/>
                <w:i/>
                <w:sz w:val="20"/>
                <w:szCs w:val="20"/>
              </w:rPr>
              <w:t>роль органов зрения и слуха во время движений и передвижений человека)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F7096" w:rsidRPr="00095FA4">
              <w:rPr>
                <w:sz w:val="24"/>
                <w:szCs w:val="24"/>
              </w:rPr>
              <w:t>Перелезание</w:t>
            </w:r>
            <w:proofErr w:type="spellEnd"/>
            <w:r w:rsidR="009F7096" w:rsidRPr="00095FA4">
              <w:rPr>
                <w:sz w:val="24"/>
                <w:szCs w:val="24"/>
              </w:rPr>
              <w:t xml:space="preserve"> через гимнастического коня.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Гимнастические маты, гимнастический конь</w:t>
            </w:r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F7096" w:rsidRPr="00095FA4" w:rsidTr="000B6770">
        <w:trPr>
          <w:trHeight w:val="766"/>
        </w:trPr>
        <w:tc>
          <w:tcPr>
            <w:tcW w:w="668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Бег с преодолением  гимнастических препятствий.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9F7096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096" w:rsidRPr="00095FA4" w:rsidRDefault="009F7096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Гимнастические маты, канат, стенка.</w:t>
            </w:r>
          </w:p>
        </w:tc>
        <w:tc>
          <w:tcPr>
            <w:tcW w:w="5670" w:type="dxa"/>
            <w:vMerge/>
          </w:tcPr>
          <w:p w:rsidR="009F7096" w:rsidRPr="00095FA4" w:rsidRDefault="009F7096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1123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  <w:u w:val="single"/>
              </w:rPr>
            </w:pPr>
            <w:r w:rsidRPr="00095FA4">
              <w:rPr>
                <w:sz w:val="24"/>
                <w:szCs w:val="24"/>
              </w:rPr>
              <w:t xml:space="preserve"> Основная стойка, построение в колонну по одному и в шеренгу. Группировка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401E0" w:rsidRPr="00095FA4" w:rsidRDefault="000B677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401E0" w:rsidRPr="00095FA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rStyle w:val="c4"/>
                <w:sz w:val="24"/>
                <w:szCs w:val="24"/>
              </w:rPr>
            </w:pPr>
            <w:r w:rsidRPr="00095FA4">
              <w:rPr>
                <w:rStyle w:val="c4"/>
                <w:sz w:val="24"/>
                <w:szCs w:val="24"/>
              </w:rPr>
              <w:t>Гимнастическая скамейка,</w:t>
            </w:r>
            <w:r w:rsidRPr="00095FA4">
              <w:rPr>
                <w:sz w:val="24"/>
                <w:szCs w:val="24"/>
              </w:rPr>
              <w:t xml:space="preserve"> гимнастические маты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Уметь: </w:t>
            </w:r>
            <w:r w:rsidRPr="00095FA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095F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Описывать технику разучиваемых акробатических упражнений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Осваивать технику акробатических упражнений и акробатических комбинаций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универсальные умения по взаимодействию в парах и группах при разучивании акробатических упражнений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при выполнении акробатических упражнений</w:t>
            </w:r>
          </w:p>
          <w:p w:rsidR="004401E0" w:rsidRPr="00095FA4" w:rsidRDefault="004401E0" w:rsidP="000B6770">
            <w:pPr>
              <w:rPr>
                <w:b/>
                <w:i/>
                <w:sz w:val="24"/>
                <w:szCs w:val="24"/>
              </w:rPr>
            </w:pPr>
            <w:r w:rsidRPr="00095FA4">
              <w:rPr>
                <w:iCs/>
                <w:sz w:val="24"/>
                <w:szCs w:val="24"/>
                <w:lang w:eastAsia="ru-RU"/>
              </w:rPr>
              <w:t xml:space="preserve">Выявлять </w:t>
            </w:r>
            <w:r w:rsidRPr="00095FA4">
              <w:rPr>
                <w:rFonts w:eastAsia="TimesNewRomanPSMT"/>
                <w:sz w:val="24"/>
                <w:szCs w:val="24"/>
                <w:lang w:eastAsia="ru-RU"/>
              </w:rPr>
              <w:t xml:space="preserve">характерные ошибки при выполнении акробатических упражнений.  </w:t>
            </w:r>
            <w:r w:rsidRPr="00095FA4">
              <w:rPr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095FA4">
              <w:rPr>
                <w:rFonts w:eastAsia="TimesNewRomanPSMT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выполнении.</w:t>
            </w:r>
          </w:p>
        </w:tc>
      </w:tr>
      <w:tr w:rsidR="004401E0" w:rsidRPr="00095FA4" w:rsidTr="000B6770">
        <w:trPr>
          <w:trHeight w:val="556"/>
        </w:trPr>
        <w:tc>
          <w:tcPr>
            <w:tcW w:w="668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Размыкание на вытянутые в стороны руки. Перекаты в группировке, лёжа на животе и из упора стоя на коленях.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rStyle w:val="c4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556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Повороты направо, налево. Обучение технике кувырка вперёд. 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401E0" w:rsidRPr="00095FA4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095FA4">
              <w:rPr>
                <w:rStyle w:val="c4"/>
                <w:sz w:val="24"/>
                <w:szCs w:val="24"/>
              </w:rPr>
              <w:t>Гимнастическая скамейка, гимнастическое бревно, мячи.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556"/>
        </w:trPr>
        <w:tc>
          <w:tcPr>
            <w:tcW w:w="668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Повороты направо, налево. Кувырок вперёд.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0B677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401E0" w:rsidRPr="00095FA4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Гимнастические маты, гимнастический конь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1557"/>
        </w:trPr>
        <w:tc>
          <w:tcPr>
            <w:tcW w:w="668" w:type="dxa"/>
            <w:tcBorders>
              <w:bottom w:val="single" w:sz="4" w:space="0" w:color="000000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Размыкание и смыкание приставными шагами. Стойка на лопатках согнув ноги.</w:t>
            </w:r>
          </w:p>
        </w:tc>
        <w:tc>
          <w:tcPr>
            <w:tcW w:w="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4401E0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401E0" w:rsidRPr="00095FA4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10.03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rStyle w:val="c4"/>
                <w:sz w:val="24"/>
                <w:szCs w:val="24"/>
              </w:rPr>
              <w:t>Гимнастическая скамейка,</w:t>
            </w:r>
            <w:r w:rsidRPr="00095FA4">
              <w:rPr>
                <w:sz w:val="24"/>
                <w:szCs w:val="24"/>
              </w:rPr>
              <w:t xml:space="preserve"> гимнастические маты</w:t>
            </w:r>
          </w:p>
        </w:tc>
        <w:tc>
          <w:tcPr>
            <w:tcW w:w="5670" w:type="dxa"/>
            <w:vMerge/>
            <w:tcBorders>
              <w:bottom w:val="single" w:sz="4" w:space="0" w:color="000000"/>
            </w:tcBorders>
          </w:tcPr>
          <w:p w:rsidR="004401E0" w:rsidRPr="00095FA4" w:rsidRDefault="004401E0" w:rsidP="000B6770">
            <w:pPr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983"/>
        </w:trPr>
        <w:tc>
          <w:tcPr>
            <w:tcW w:w="668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два. Кувырок в сторону.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4401E0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401E0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4401E0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4401E0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4401E0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4401E0" w:rsidRPr="00095FA4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rStyle w:val="c4"/>
                <w:sz w:val="24"/>
                <w:szCs w:val="24"/>
              </w:rPr>
              <w:t>Гимнастическая скамейка,</w:t>
            </w:r>
            <w:r w:rsidRPr="00095FA4">
              <w:rPr>
                <w:sz w:val="24"/>
                <w:szCs w:val="24"/>
              </w:rPr>
              <w:t xml:space="preserve"> гимнастические маты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3246"/>
        </w:trPr>
        <w:tc>
          <w:tcPr>
            <w:tcW w:w="668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Из стойки на лопатках согнув ноги перекат вперёд в упор присев.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0B677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01E0" w:rsidRPr="00095FA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Гимнастические </w:t>
            </w:r>
            <w:proofErr w:type="spellStart"/>
            <w:r>
              <w:rPr>
                <w:sz w:val="24"/>
                <w:szCs w:val="24"/>
              </w:rPr>
              <w:t>снаряды,маты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  <w:lang w:eastAsia="ru-RU"/>
              </w:rPr>
            </w:pPr>
            <w:r w:rsidRPr="00095FA4">
              <w:rPr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095FA4">
              <w:rPr>
                <w:rFonts w:eastAsia="TimesNewRomanPSMT"/>
                <w:sz w:val="24"/>
                <w:szCs w:val="24"/>
                <w:lang w:eastAsia="ru-RU"/>
              </w:rPr>
              <w:t>гимнастические упражнения.</w:t>
            </w:r>
          </w:p>
          <w:p w:rsidR="004401E0" w:rsidRPr="00095FA4" w:rsidRDefault="004401E0" w:rsidP="000B67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  <w:lang w:eastAsia="ru-RU"/>
              </w:rPr>
            </w:pPr>
            <w:r w:rsidRPr="00095FA4">
              <w:rPr>
                <w:iCs/>
                <w:sz w:val="24"/>
                <w:szCs w:val="24"/>
                <w:lang w:eastAsia="ru-RU"/>
              </w:rPr>
              <w:t xml:space="preserve">Описывать </w:t>
            </w:r>
            <w:r w:rsidRPr="00095FA4">
              <w:rPr>
                <w:rFonts w:eastAsia="TimesNewRomanPSMT"/>
                <w:sz w:val="24"/>
                <w:szCs w:val="24"/>
                <w:lang w:eastAsia="ru-RU"/>
              </w:rPr>
              <w:t>технику разучиваемых акробатических упражнений.</w:t>
            </w:r>
          </w:p>
          <w:p w:rsidR="004401E0" w:rsidRPr="00095FA4" w:rsidRDefault="004401E0" w:rsidP="000B67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  <w:lang w:eastAsia="ru-RU"/>
              </w:rPr>
            </w:pPr>
            <w:r w:rsidRPr="00095FA4">
              <w:rPr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095FA4">
              <w:rPr>
                <w:rFonts w:eastAsia="TimesNewRomanPSMT"/>
                <w:sz w:val="24"/>
                <w:szCs w:val="24"/>
                <w:lang w:eastAsia="ru-RU"/>
              </w:rPr>
              <w:t>технику простых акробатических упражнений.</w:t>
            </w:r>
          </w:p>
          <w:p w:rsidR="004401E0" w:rsidRPr="00095FA4" w:rsidRDefault="004401E0" w:rsidP="000B67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  <w:lang w:eastAsia="ru-RU"/>
              </w:rPr>
            </w:pPr>
            <w:r w:rsidRPr="00095FA4">
              <w:rPr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095FA4">
              <w:rPr>
                <w:rFonts w:eastAsia="TimesNewRomanPSMT"/>
                <w:sz w:val="24"/>
                <w:szCs w:val="24"/>
                <w:lang w:eastAsia="ru-RU"/>
              </w:rPr>
              <w:t>умения по взаимодействию в парах и группах при разучивании</w:t>
            </w:r>
          </w:p>
          <w:p w:rsidR="004401E0" w:rsidRPr="00095FA4" w:rsidRDefault="004401E0" w:rsidP="000B67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  <w:lang w:eastAsia="ru-RU"/>
              </w:rPr>
            </w:pPr>
            <w:r w:rsidRPr="00095FA4">
              <w:rPr>
                <w:rFonts w:eastAsia="TimesNewRomanPSMT"/>
                <w:sz w:val="24"/>
                <w:szCs w:val="24"/>
                <w:lang w:eastAsia="ru-RU"/>
              </w:rPr>
              <w:t>акробатических упражнений.</w:t>
            </w:r>
          </w:p>
          <w:p w:rsidR="004401E0" w:rsidRPr="00095FA4" w:rsidRDefault="004401E0" w:rsidP="000B67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5FA4">
              <w:rPr>
                <w:iCs/>
                <w:sz w:val="24"/>
                <w:szCs w:val="24"/>
                <w:lang w:eastAsia="ru-RU"/>
              </w:rPr>
              <w:t xml:space="preserve">Выявлять </w:t>
            </w:r>
            <w:r w:rsidRPr="00095FA4">
              <w:rPr>
                <w:rFonts w:eastAsia="TimesNewRomanPSMT"/>
                <w:sz w:val="24"/>
                <w:szCs w:val="24"/>
                <w:lang w:eastAsia="ru-RU"/>
              </w:rPr>
              <w:t xml:space="preserve">характерные ошибки при выполнении акробатических упражнений.  </w:t>
            </w:r>
            <w:r w:rsidRPr="00095FA4">
              <w:rPr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095FA4">
              <w:rPr>
                <w:rFonts w:eastAsia="TimesNewRomanPSMT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выполнении.</w:t>
            </w:r>
            <w:r w:rsidRPr="00095FA4">
              <w:rPr>
                <w:sz w:val="24"/>
                <w:szCs w:val="24"/>
              </w:rPr>
              <w:t xml:space="preserve"> </w:t>
            </w:r>
          </w:p>
        </w:tc>
      </w:tr>
      <w:tr w:rsidR="000B6770" w:rsidRPr="00095FA4" w:rsidTr="000B6770">
        <w:trPr>
          <w:trHeight w:val="754"/>
        </w:trPr>
        <w:tc>
          <w:tcPr>
            <w:tcW w:w="668" w:type="dxa"/>
            <w:tcBorders>
              <w:right w:val="single" w:sz="4" w:space="0" w:color="auto"/>
            </w:tcBorders>
          </w:tcPr>
          <w:p w:rsidR="000B6770" w:rsidRPr="00095FA4" w:rsidRDefault="000B677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C0E7D" w:rsidRDefault="000B6770" w:rsidP="00BC0E7D">
            <w:pPr>
              <w:ind w:firstLine="709"/>
              <w:jc w:val="both"/>
              <w:rPr>
                <w:sz w:val="20"/>
                <w:szCs w:val="28"/>
              </w:rPr>
            </w:pPr>
            <w:r w:rsidRPr="00095FA4">
              <w:rPr>
                <w:sz w:val="24"/>
                <w:szCs w:val="24"/>
              </w:rPr>
              <w:t>Упражнения в висе стоя и лёжа</w:t>
            </w:r>
            <w:proofErr w:type="gramStart"/>
            <w:r w:rsidRPr="00095FA4">
              <w:rPr>
                <w:sz w:val="24"/>
                <w:szCs w:val="24"/>
              </w:rPr>
              <w:t>.</w:t>
            </w:r>
            <w:r w:rsidR="00BC0E7D">
              <w:rPr>
                <w:color w:val="000000"/>
                <w:sz w:val="20"/>
                <w:szCs w:val="28"/>
              </w:rPr>
              <w:t>«</w:t>
            </w:r>
            <w:proofErr w:type="gramEnd"/>
            <w:r w:rsidR="00BC0E7D">
              <w:rPr>
                <w:color w:val="000000"/>
                <w:sz w:val="20"/>
                <w:szCs w:val="28"/>
              </w:rPr>
              <w:t xml:space="preserve">Подготовка к выполнению видов испытаний (тестов) и нормативов, </w:t>
            </w:r>
            <w:r w:rsidR="00BC0E7D">
              <w:rPr>
                <w:color w:val="000000"/>
                <w:sz w:val="20"/>
                <w:szCs w:val="28"/>
              </w:rPr>
              <w:lastRenderedPageBreak/>
              <w:t>предусмотренных Всероссийским физкультурно-спортивным ком-</w:t>
            </w:r>
            <w:r w:rsidR="00BC0E7D">
              <w:rPr>
                <w:color w:val="000000"/>
                <w:sz w:val="20"/>
                <w:szCs w:val="28"/>
              </w:rPr>
              <w:br/>
            </w:r>
            <w:proofErr w:type="spellStart"/>
            <w:r w:rsidR="00BC0E7D">
              <w:rPr>
                <w:color w:val="000000"/>
                <w:sz w:val="20"/>
                <w:szCs w:val="28"/>
              </w:rPr>
              <w:t>плексом</w:t>
            </w:r>
            <w:proofErr w:type="spellEnd"/>
            <w:r w:rsidR="00BC0E7D">
              <w:rPr>
                <w:color w:val="000000"/>
                <w:sz w:val="20"/>
                <w:szCs w:val="28"/>
              </w:rPr>
              <w:t xml:space="preserve"> «Готов к труду и обороне» (ГТО)»</w:t>
            </w:r>
          </w:p>
          <w:p w:rsidR="000B6770" w:rsidRPr="00095FA4" w:rsidRDefault="000B677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0B6770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6770" w:rsidRPr="00095FA4" w:rsidRDefault="000B677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17.03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6770" w:rsidRPr="00095FA4" w:rsidRDefault="000B677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0B6770" w:rsidRPr="00095FA4" w:rsidRDefault="000B677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Гимнастические снаряды,</w:t>
            </w:r>
            <w:r>
              <w:rPr>
                <w:sz w:val="24"/>
                <w:szCs w:val="24"/>
              </w:rPr>
              <w:t xml:space="preserve"> маты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0B6770" w:rsidRPr="00095FA4" w:rsidRDefault="000B6770" w:rsidP="000B677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095FA4">
              <w:rPr>
                <w:iCs/>
                <w:sz w:val="24"/>
                <w:szCs w:val="24"/>
                <w:lang w:eastAsia="ru-RU"/>
              </w:rPr>
              <w:t>Знать о прикладном значении гимнастических упражнений.</w:t>
            </w:r>
          </w:p>
          <w:p w:rsidR="000B6770" w:rsidRPr="00095FA4" w:rsidRDefault="000B6770" w:rsidP="000B67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5FA4">
              <w:rPr>
                <w:iCs/>
                <w:sz w:val="24"/>
                <w:szCs w:val="24"/>
                <w:lang w:eastAsia="ru-RU"/>
              </w:rPr>
              <w:t xml:space="preserve">Уметь </w:t>
            </w:r>
            <w:r w:rsidRPr="00095FA4">
              <w:rPr>
                <w:bCs/>
                <w:sz w:val="24"/>
                <w:szCs w:val="24"/>
              </w:rPr>
              <w:t>технически</w:t>
            </w:r>
            <w:r w:rsidRPr="00095FA4">
              <w:rPr>
                <w:sz w:val="24"/>
                <w:szCs w:val="24"/>
              </w:rPr>
              <w:t xml:space="preserve"> </w:t>
            </w:r>
            <w:r w:rsidRPr="00095FA4">
              <w:rPr>
                <w:bCs/>
                <w:sz w:val="24"/>
                <w:szCs w:val="24"/>
              </w:rPr>
              <w:t>правильно</w:t>
            </w:r>
            <w:r w:rsidRPr="00095FA4">
              <w:rPr>
                <w:sz w:val="24"/>
                <w:szCs w:val="24"/>
              </w:rPr>
              <w:t xml:space="preserve"> </w:t>
            </w:r>
          </w:p>
          <w:p w:rsidR="000B6770" w:rsidRPr="00095FA4" w:rsidRDefault="000B6770" w:rsidP="000B6770">
            <w:pPr>
              <w:rPr>
                <w:b/>
                <w:i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lastRenderedPageBreak/>
              <w:t>выполнять</w:t>
            </w:r>
            <w:r w:rsidRPr="00095FA4">
              <w:rPr>
                <w:color w:val="333333"/>
                <w:sz w:val="24"/>
                <w:szCs w:val="24"/>
              </w:rPr>
              <w:t xml:space="preserve"> передвижения по гимнастической стенке,</w:t>
            </w:r>
            <w:r w:rsidRPr="00095FA4">
              <w:rPr>
                <w:sz w:val="24"/>
                <w:szCs w:val="24"/>
              </w:rPr>
              <w:t xml:space="preserve"> п</w:t>
            </w:r>
            <w:r w:rsidRPr="00095FA4">
              <w:rPr>
                <w:sz w:val="24"/>
                <w:szCs w:val="24"/>
                <w:lang w:eastAsia="ru-RU"/>
              </w:rPr>
              <w:t xml:space="preserve">олзание и </w:t>
            </w:r>
            <w:proofErr w:type="spellStart"/>
            <w:r w:rsidRPr="00095FA4">
              <w:rPr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095FA4">
              <w:rPr>
                <w:sz w:val="24"/>
                <w:szCs w:val="24"/>
                <w:lang w:eastAsia="ru-RU"/>
              </w:rPr>
              <w:t xml:space="preserve">, хождение по наклонной гимнастической скамейке, упражнения на низкой перекладине, лазание по канату, </w:t>
            </w:r>
            <w:r w:rsidRPr="00095FA4">
              <w:rPr>
                <w:sz w:val="24"/>
                <w:szCs w:val="24"/>
              </w:rPr>
              <w:t>а также эстетически выразительно</w:t>
            </w:r>
            <w:r w:rsidRPr="00095FA4">
              <w:rPr>
                <w:sz w:val="24"/>
                <w:szCs w:val="24"/>
                <w:lang w:eastAsia="ru-RU"/>
              </w:rPr>
              <w:t xml:space="preserve"> выполнять опорный прыжок через гимнастического козла и упражнения на</w:t>
            </w:r>
            <w:r w:rsidRPr="00095FA4">
              <w:rPr>
                <w:sz w:val="24"/>
                <w:szCs w:val="24"/>
              </w:rPr>
              <w:t xml:space="preserve"> гимнастическом бревне.</w:t>
            </w:r>
          </w:p>
        </w:tc>
      </w:tr>
      <w:tr w:rsidR="000B6770" w:rsidRPr="00095FA4" w:rsidTr="000B6770">
        <w:trPr>
          <w:trHeight w:val="1980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0B6770" w:rsidRPr="00095FA4" w:rsidRDefault="000B677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0B6770" w:rsidRPr="00095FA4" w:rsidRDefault="000B677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Упражнения в упоре лёжа на коне, бревне, гимнастической скамейке.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B6770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B6770" w:rsidRPr="00095FA4" w:rsidRDefault="000B677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B6770" w:rsidRPr="00095FA4" w:rsidRDefault="000B677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6770" w:rsidRPr="00095FA4" w:rsidRDefault="000B677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Гимнастические конь,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бревно,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скамейки</w:t>
            </w:r>
          </w:p>
        </w:tc>
        <w:tc>
          <w:tcPr>
            <w:tcW w:w="5670" w:type="dxa"/>
            <w:vMerge/>
          </w:tcPr>
          <w:p w:rsidR="000B6770" w:rsidRPr="00095FA4" w:rsidRDefault="000B677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0B6770" w:rsidRPr="00095FA4" w:rsidTr="000B6770">
        <w:trPr>
          <w:trHeight w:val="405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0B6770" w:rsidRPr="00095FA4" w:rsidRDefault="000B677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0B6770" w:rsidRPr="00095FA4" w:rsidRDefault="000B6770" w:rsidP="000B6770">
            <w:pPr>
              <w:rPr>
                <w:sz w:val="24"/>
                <w:szCs w:val="24"/>
              </w:rPr>
            </w:pPr>
            <w:r w:rsidRPr="00095FA4">
              <w:rPr>
                <w:b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6770" w:rsidRPr="00FB35A0" w:rsidRDefault="000B677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B6770" w:rsidRPr="00095FA4" w:rsidRDefault="000B677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B6770" w:rsidRPr="00095FA4" w:rsidRDefault="000B677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6770" w:rsidRPr="00095FA4" w:rsidRDefault="000B677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0B6770" w:rsidRPr="00095FA4" w:rsidRDefault="000B677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272"/>
        </w:trPr>
        <w:tc>
          <w:tcPr>
            <w:tcW w:w="668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 </w:t>
            </w:r>
            <w:r w:rsidR="00425486">
              <w:rPr>
                <w:rFonts w:eastAsia="Times New Roman"/>
                <w:b/>
                <w:i/>
                <w:sz w:val="20"/>
                <w:szCs w:val="20"/>
              </w:rPr>
              <w:t xml:space="preserve"> Органы чувст</w:t>
            </w:r>
            <w:proofErr w:type="gramStart"/>
            <w:r w:rsidR="00425486">
              <w:rPr>
                <w:rFonts w:eastAsia="Times New Roman"/>
                <w:b/>
                <w:i/>
                <w:sz w:val="20"/>
                <w:szCs w:val="20"/>
              </w:rPr>
              <w:t>в</w:t>
            </w:r>
            <w:r w:rsidR="00425486" w:rsidRPr="00261ABD">
              <w:rPr>
                <w:rFonts w:eastAsia="Times New Roman"/>
                <w:i/>
                <w:sz w:val="20"/>
                <w:szCs w:val="20"/>
              </w:rPr>
              <w:t>(</w:t>
            </w:r>
            <w:proofErr w:type="gramEnd"/>
            <w:r w:rsidR="00425486" w:rsidRPr="00261ABD">
              <w:rPr>
                <w:rFonts w:eastAsia="Times New Roman"/>
                <w:i/>
                <w:sz w:val="20"/>
                <w:szCs w:val="20"/>
              </w:rPr>
              <w:t>роль органов зрения и слуха во время движений и передвижений человека)</w:t>
            </w:r>
            <w:r w:rsidR="00425486"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  <w:r w:rsidRPr="00095FA4">
              <w:rPr>
                <w:sz w:val="24"/>
                <w:szCs w:val="24"/>
              </w:rPr>
              <w:t xml:space="preserve">Подвижная </w:t>
            </w:r>
            <w:proofErr w:type="spellStart"/>
            <w:r w:rsidRPr="00095FA4">
              <w:rPr>
                <w:sz w:val="24"/>
                <w:szCs w:val="24"/>
              </w:rPr>
              <w:t>гра</w:t>
            </w:r>
            <w:proofErr w:type="spellEnd"/>
            <w:r w:rsidRPr="00095FA4">
              <w:rPr>
                <w:sz w:val="24"/>
                <w:szCs w:val="24"/>
              </w:rPr>
              <w:t xml:space="preserve">  «Кто дальше бросит».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0B677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01E0" w:rsidRPr="00095FA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площадка, волейбольный мяч, корзины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 xml:space="preserve">Осваивать </w:t>
            </w:r>
            <w:r w:rsidRPr="00095FA4">
              <w:rPr>
                <w:sz w:val="24"/>
                <w:szCs w:val="24"/>
              </w:rPr>
              <w:t xml:space="preserve">двигательные действия, составляющие содержание подвижных </w:t>
            </w:r>
            <w:proofErr w:type="spellStart"/>
            <w:r w:rsidRPr="00095FA4">
              <w:rPr>
                <w:sz w:val="24"/>
                <w:szCs w:val="24"/>
              </w:rPr>
              <w:t>игр</w:t>
            </w:r>
            <w:proofErr w:type="gramStart"/>
            <w:r w:rsidRPr="00095FA4">
              <w:rPr>
                <w:sz w:val="24"/>
                <w:szCs w:val="24"/>
              </w:rPr>
              <w:t>.</w:t>
            </w:r>
            <w:r w:rsidRPr="00095FA4">
              <w:rPr>
                <w:b/>
                <w:sz w:val="24"/>
                <w:szCs w:val="24"/>
              </w:rPr>
              <w:t>В</w:t>
            </w:r>
            <w:proofErr w:type="gramEnd"/>
            <w:r w:rsidRPr="00095FA4">
              <w:rPr>
                <w:b/>
                <w:sz w:val="24"/>
                <w:szCs w:val="24"/>
              </w:rPr>
              <w:t>заимодействовать</w:t>
            </w:r>
            <w:proofErr w:type="spellEnd"/>
            <w:r w:rsidRPr="00095FA4">
              <w:rPr>
                <w:sz w:val="24"/>
                <w:szCs w:val="24"/>
              </w:rPr>
              <w:t xml:space="preserve"> в парах и группах при выполне</w:t>
            </w:r>
            <w:r w:rsidRPr="00095FA4">
              <w:rPr>
                <w:spacing w:val="8"/>
                <w:sz w:val="24"/>
                <w:szCs w:val="24"/>
              </w:rPr>
              <w:t xml:space="preserve">нии технических действий в </w:t>
            </w:r>
            <w:r w:rsidRPr="00095FA4">
              <w:rPr>
                <w:sz w:val="24"/>
                <w:szCs w:val="24"/>
              </w:rPr>
              <w:t>подвижных играх.</w:t>
            </w:r>
          </w:p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 </w:t>
            </w:r>
            <w:r w:rsidRPr="00095FA4">
              <w:rPr>
                <w:b/>
                <w:sz w:val="24"/>
                <w:szCs w:val="24"/>
              </w:rPr>
              <w:t>Моделировать</w:t>
            </w:r>
            <w:r w:rsidRPr="00095FA4">
              <w:rPr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Принимать</w:t>
            </w:r>
            <w:r w:rsidRPr="00095FA4">
              <w:rPr>
                <w:sz w:val="24"/>
                <w:szCs w:val="24"/>
              </w:rPr>
              <w:t xml:space="preserve"> адекватные решения в условиях игровой деятельности.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в самостоятельной ор</w:t>
            </w:r>
            <w:r w:rsidRPr="00095F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ганизации и проведении под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вижных игр.</w:t>
            </w:r>
          </w:p>
          <w:p w:rsidR="004401E0" w:rsidRPr="00095FA4" w:rsidRDefault="004401E0" w:rsidP="000B6770">
            <w:pPr>
              <w:rPr>
                <w:b/>
                <w:i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Излагать</w:t>
            </w:r>
            <w:r w:rsidRPr="00095FA4">
              <w:rPr>
                <w:sz w:val="24"/>
                <w:szCs w:val="24"/>
              </w:rPr>
              <w:t xml:space="preserve"> правила и условия проведения подвижных игр.</w:t>
            </w:r>
            <w:r w:rsidRPr="00095FA4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401E0" w:rsidRPr="00095FA4" w:rsidTr="000B6770">
        <w:trPr>
          <w:trHeight w:val="414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 Разучивание игры «Попади в обруч».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401E0" w:rsidRPr="00095FA4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31.03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площадка, волейбольный мяч, обручи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1184"/>
        </w:trPr>
        <w:tc>
          <w:tcPr>
            <w:tcW w:w="668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Игра «Попади в обруч».</w:t>
            </w:r>
            <w:r>
              <w:rPr>
                <w:sz w:val="24"/>
                <w:szCs w:val="24"/>
              </w:rPr>
              <w:t xml:space="preserve"> Закаливание.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волейбольный мяч, обручи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374"/>
        </w:trPr>
        <w:tc>
          <w:tcPr>
            <w:tcW w:w="4921" w:type="dxa"/>
            <w:gridSpan w:val="2"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095FA4">
              <w:rPr>
                <w:rFonts w:eastAsiaTheme="minorHAnsi"/>
                <w:b/>
                <w:bCs/>
                <w:i/>
                <w:sz w:val="24"/>
                <w:szCs w:val="24"/>
              </w:rPr>
              <w:t xml:space="preserve"> Лёгкая атлетика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424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pacing w:val="-10"/>
                <w:sz w:val="24"/>
                <w:szCs w:val="24"/>
              </w:rPr>
              <w:t xml:space="preserve">Правила безопасности. Соревнования на </w:t>
            </w:r>
            <w:r w:rsidRPr="00095FA4">
              <w:rPr>
                <w:spacing w:val="-10"/>
                <w:sz w:val="24"/>
                <w:szCs w:val="24"/>
              </w:rPr>
              <w:lastRenderedPageBreak/>
              <w:t>короткие дистанции до 30 м.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0B677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4401E0" w:rsidRPr="00095FA4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площадка, беговые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дорожки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Описывать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беговых упражнений. </w:t>
            </w: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х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арактерные ошибки в технике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беговых упражнений.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технику бега различными способами. </w:t>
            </w: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  <w:r w:rsidRPr="00095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401E0" w:rsidRPr="00095FA4" w:rsidTr="000B6770">
        <w:trPr>
          <w:trHeight w:val="123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Физическая культура как система регулярных занятий физическими упражнениями.</w:t>
            </w:r>
            <w:r w:rsidRPr="00095FA4">
              <w:rPr>
                <w:spacing w:val="-10"/>
                <w:sz w:val="24"/>
                <w:szCs w:val="24"/>
              </w:rPr>
              <w:t xml:space="preserve"> Соревнования до 60 м.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площадка, беговые дорожки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675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BC0E7D" w:rsidRDefault="00BC0E7D" w:rsidP="00BC0E7D">
            <w:pPr>
              <w:ind w:firstLine="709"/>
              <w:jc w:val="both"/>
              <w:rPr>
                <w:sz w:val="20"/>
                <w:szCs w:val="28"/>
              </w:rPr>
            </w:pPr>
            <w:r>
              <w:rPr>
                <w:spacing w:val="-10"/>
                <w:sz w:val="24"/>
                <w:szCs w:val="24"/>
              </w:rPr>
              <w:t>Бег</w:t>
            </w:r>
            <w:r w:rsidR="004401E0" w:rsidRPr="00095FA4">
              <w:rPr>
                <w:spacing w:val="-10"/>
                <w:sz w:val="24"/>
                <w:szCs w:val="24"/>
              </w:rPr>
              <w:t xml:space="preserve"> 60 м.</w:t>
            </w:r>
            <w:r w:rsidR="004401E0">
              <w:rPr>
                <w:spacing w:val="-10"/>
                <w:sz w:val="24"/>
                <w:szCs w:val="24"/>
              </w:rPr>
              <w:t xml:space="preserve"> Развитие скоростных качеств</w:t>
            </w:r>
            <w:proofErr w:type="gramStart"/>
            <w:r w:rsidR="004401E0">
              <w:rPr>
                <w:spacing w:val="-10"/>
                <w:sz w:val="24"/>
                <w:szCs w:val="24"/>
              </w:rPr>
              <w:t>.</w:t>
            </w:r>
            <w:r>
              <w:rPr>
                <w:color w:val="000000"/>
                <w:sz w:val="20"/>
                <w:szCs w:val="28"/>
              </w:rPr>
              <w:t>«</w:t>
            </w:r>
            <w:proofErr w:type="gramEnd"/>
            <w:r>
              <w:rPr>
                <w:color w:val="000000"/>
                <w:sz w:val="20"/>
                <w:szCs w:val="28"/>
              </w:rPr>
              <w:t>Подготовка к выполнению видов испытаний (тестов) и нормативов, предусмотренных Всероссийским физкультурно-спортивным ком-</w:t>
            </w:r>
            <w:r>
              <w:rPr>
                <w:color w:val="000000"/>
                <w:sz w:val="20"/>
                <w:szCs w:val="28"/>
              </w:rPr>
              <w:br/>
            </w:r>
            <w:proofErr w:type="spellStart"/>
            <w:r>
              <w:rPr>
                <w:color w:val="000000"/>
                <w:sz w:val="20"/>
                <w:szCs w:val="28"/>
              </w:rPr>
              <w:t>плексом</w:t>
            </w:r>
            <w:proofErr w:type="spellEnd"/>
            <w:r>
              <w:rPr>
                <w:color w:val="000000"/>
                <w:sz w:val="20"/>
                <w:szCs w:val="28"/>
              </w:rPr>
              <w:t xml:space="preserve"> «Готов к труду и обороне» (ГТО)»</w:t>
            </w:r>
          </w:p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площадка, беговые дорожки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838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Прыжок в длину с места.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и личная гигиена.</w:t>
            </w:r>
          </w:p>
          <w:p w:rsidR="004401E0" w:rsidRPr="00095FA4" w:rsidRDefault="004401E0" w:rsidP="000B677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401E0" w:rsidRPr="00095FA4" w:rsidRDefault="000B677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401E0" w:rsidRPr="00095FA4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c3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Спортивная </w:t>
            </w:r>
            <w:proofErr w:type="spellStart"/>
            <w:r w:rsidRPr="00095FA4">
              <w:rPr>
                <w:sz w:val="24"/>
                <w:szCs w:val="24"/>
              </w:rPr>
              <w:t>площадка,рулетка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технику прыжковых упражнений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095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Проявлять качества силы, быстроты, выносливости и координации при выполнении прыжковых упражнений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Соблюдать правила ТБ при выполнении прыжковых упражнений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прыжковых упражнений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социальной роли ученика. Формирование положительного отношения  к учению.</w:t>
            </w: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</w:p>
        </w:tc>
      </w:tr>
      <w:tr w:rsidR="004401E0" w:rsidRPr="00095FA4" w:rsidTr="000B6770">
        <w:trPr>
          <w:trHeight w:val="839"/>
        </w:trPr>
        <w:tc>
          <w:tcPr>
            <w:tcW w:w="668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095FA4">
              <w:rPr>
                <w:spacing w:val="-11"/>
                <w:sz w:val="24"/>
                <w:szCs w:val="24"/>
              </w:rPr>
              <w:t>Прыжки через длинную неподвижную и качающуюся скакалку.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14.04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площадка, длинная скакалка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414"/>
        </w:trPr>
        <w:tc>
          <w:tcPr>
            <w:tcW w:w="668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pacing w:val="-11"/>
                <w:sz w:val="24"/>
                <w:szCs w:val="24"/>
              </w:rPr>
              <w:t>Прыжок в длину с разбега с зоны отталкивания 60-70 см.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Рулетка, сектор для прыжков, грабли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130"/>
        </w:trPr>
        <w:tc>
          <w:tcPr>
            <w:tcW w:w="668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87</w:t>
            </w:r>
          </w:p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pacing w:val="-11"/>
                <w:sz w:val="24"/>
                <w:szCs w:val="24"/>
              </w:rPr>
              <w:t>Прыжки и на одной и двух ногах на месте , с поворотом на 180º.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Pr="00095FA4" w:rsidRDefault="00FB35A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0B677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401E0" w:rsidRPr="00095FA4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площадка, фишки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784"/>
        </w:trPr>
        <w:tc>
          <w:tcPr>
            <w:tcW w:w="668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pacing w:val="-11"/>
                <w:sz w:val="24"/>
                <w:szCs w:val="24"/>
              </w:rPr>
              <w:t>Прыжки через небольшие (высотой  40 см) естественные вертикальные и горизонтальные (до 100см) препятствия.»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21.04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Осознавать познавательную задачу при выполнении прыжковых упражнений.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095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095F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095F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движения в метании; метать раз</w:t>
            </w:r>
            <w:r w:rsidRPr="00095F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95FA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личные предметы  на дальность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F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</w:t>
            </w:r>
            <w:r w:rsidRPr="00095F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 xml:space="preserve">места из </w:t>
            </w:r>
            <w:proofErr w:type="gramStart"/>
            <w:r w:rsidRPr="00095F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различных</w:t>
            </w:r>
            <w:proofErr w:type="gramEnd"/>
            <w:r w:rsidRPr="00095F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положении,  ме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тать в цель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Описывать технику бросков и метаний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бросков </w:t>
            </w:r>
            <w:proofErr w:type="spellStart"/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бросков</w:t>
            </w:r>
            <w:proofErr w:type="spellEnd"/>
            <w:r w:rsidRPr="00095FA4">
              <w:rPr>
                <w:rFonts w:ascii="Times New Roman" w:hAnsi="Times New Roman" w:cs="Times New Roman"/>
                <w:sz w:val="24"/>
                <w:szCs w:val="24"/>
              </w:rPr>
              <w:t xml:space="preserve"> и метаний</w:t>
            </w:r>
            <w:r w:rsidRPr="00095F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Проявлять качества силы, быстроты, выносливости и координации при выполнении </w:t>
            </w: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</w:tc>
      </w:tr>
      <w:tr w:rsidR="004401E0" w:rsidRPr="00095FA4" w:rsidTr="000B6770">
        <w:trPr>
          <w:trHeight w:val="993"/>
        </w:trPr>
        <w:tc>
          <w:tcPr>
            <w:tcW w:w="668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Бросок набивного  мяча (0,5 кг) двумя руками от груди вперёд, из положения стоя ноги врозь на ширине плеч, </w:t>
            </w:r>
            <w:r w:rsidRPr="00095FA4">
              <w:rPr>
                <w:sz w:val="24"/>
                <w:szCs w:val="24"/>
              </w:rPr>
              <w:lastRenderedPageBreak/>
              <w:t>грудью в направлении метания.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Спортивная площадка, набивные мячи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852"/>
        </w:trPr>
        <w:tc>
          <w:tcPr>
            <w:tcW w:w="668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Метание малого мяча правой и левой рукой из-за головы, стоя на месте, в вертикальную цель, в стену.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0B677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401E0" w:rsidRPr="00095FA4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М/м для метания, цели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960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pacing w:val="-9"/>
                <w:sz w:val="24"/>
                <w:szCs w:val="24"/>
              </w:rPr>
              <w:t>Метание малого мяча из положения стоя гру</w:t>
            </w:r>
            <w:r w:rsidRPr="00095FA4">
              <w:rPr>
                <w:spacing w:val="-9"/>
                <w:sz w:val="24"/>
                <w:szCs w:val="24"/>
              </w:rPr>
              <w:softHyphen/>
              <w:t>дью по направлению метания на дальность и заданное расстояние.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28.04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М/м для метания, сектор для метания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675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pacing w:val="-9"/>
                <w:sz w:val="24"/>
                <w:szCs w:val="24"/>
              </w:rPr>
            </w:pPr>
            <w:r w:rsidRPr="00095FA4">
              <w:rPr>
                <w:spacing w:val="-9"/>
                <w:sz w:val="24"/>
                <w:szCs w:val="24"/>
              </w:rPr>
              <w:t xml:space="preserve">Метание малого мяча в вертикальную и горизонтальную  цель (2х2) с расстояния 3-4 м. </w:t>
            </w:r>
            <w:r w:rsidRPr="00095FA4">
              <w:rPr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М/м для метания, сектор для метания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195"/>
        </w:trPr>
        <w:tc>
          <w:tcPr>
            <w:tcW w:w="49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b/>
                <w:i/>
                <w:color w:val="000000" w:themeColor="text1"/>
                <w:sz w:val="24"/>
                <w:szCs w:val="24"/>
              </w:rPr>
              <w:t>Кроссовая подготовка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558"/>
        </w:trPr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Равномерный медленный бег до 3-4  мин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E0" w:rsidRPr="00095FA4" w:rsidRDefault="000B677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Беговая дорожка, секундомер, флажки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555"/>
        </w:trPr>
        <w:tc>
          <w:tcPr>
            <w:tcW w:w="668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iCs/>
                <w:sz w:val="24"/>
                <w:szCs w:val="24"/>
              </w:rPr>
              <w:t>Развитие выносливости.</w:t>
            </w:r>
            <w:r w:rsidRPr="00095FA4">
              <w:rPr>
                <w:sz w:val="24"/>
                <w:szCs w:val="24"/>
              </w:rPr>
              <w:t xml:space="preserve"> Равномерный медленный бег до 3-4  мин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Pr="00095FA4" w:rsidRDefault="00FB35A0" w:rsidP="000B6770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05.05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Беговая дорожка, секундомер, флажки</w:t>
            </w:r>
          </w:p>
        </w:tc>
        <w:tc>
          <w:tcPr>
            <w:tcW w:w="5670" w:type="dxa"/>
            <w:vMerge w:val="restart"/>
            <w:tcBorders>
              <w:top w:val="nil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095F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095F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095FA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бегом. Преодолевать простейшие препятствия.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Описывать технику беговых упражнений</w:t>
            </w:r>
          </w:p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095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Осваивать универсальные умения по взаимодействию в парах и группах при разучивании и выполнении беговых </w:t>
            </w: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lastRenderedPageBreak/>
              <w:t>упражнений</w:t>
            </w:r>
          </w:p>
          <w:p w:rsidR="004401E0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 </w:t>
            </w:r>
          </w:p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555"/>
        </w:trPr>
        <w:tc>
          <w:tcPr>
            <w:tcW w:w="668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iCs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Развитие выносливости. Равномерный бег до 6 мин.</w:t>
            </w: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4401E0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Беговая дорожка, секундомер, флажки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795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rPr>
                <w:iCs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 Равномерный бег до 6 мин. Игра «Мини-футбол»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401E0" w:rsidRPr="00095FA4" w:rsidRDefault="000B677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401E0" w:rsidRPr="00095F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Беговая дорожка, секундомер, флажки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547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bCs/>
                <w:color w:val="000000"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Бег с преодолением препятствий.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Беговая дорожка, секундомер, флажки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85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95FA4">
                <w:rPr>
                  <w:sz w:val="24"/>
                  <w:szCs w:val="24"/>
                </w:rPr>
                <w:t>1 км</w:t>
              </w:r>
            </w:smartTag>
            <w:r w:rsidRPr="00095FA4">
              <w:rPr>
                <w:sz w:val="24"/>
                <w:szCs w:val="24"/>
              </w:rPr>
              <w:t>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Беговая дорожка, секундомер, флажки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68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Обычный бег с изменением направления движения.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0B677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01E0" w:rsidRPr="00095F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Беговая дорожка, секундомер, флажки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42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Обычный бег с изменением направления движения. Игра в «Мини-футбол»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Беговая дорожка, секундомер, флажки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699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bCs/>
                <w:color w:val="000000"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Бег с преодолением препятствий. Игра «Салки-догонялки»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Беговая дорожка, препятствия, спортивная площадка</w:t>
            </w:r>
          </w:p>
        </w:tc>
        <w:tc>
          <w:tcPr>
            <w:tcW w:w="5670" w:type="dxa"/>
            <w:vMerge/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276"/>
        </w:trPr>
        <w:tc>
          <w:tcPr>
            <w:tcW w:w="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95FA4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7D" w:rsidRDefault="004401E0" w:rsidP="00BC0E7D">
            <w:pPr>
              <w:ind w:firstLine="709"/>
              <w:jc w:val="both"/>
              <w:rPr>
                <w:sz w:val="20"/>
                <w:szCs w:val="28"/>
              </w:rPr>
            </w:pPr>
            <w:r w:rsidRPr="00095FA4">
              <w:rPr>
                <w:sz w:val="24"/>
                <w:szCs w:val="24"/>
              </w:rPr>
              <w:t>Роль и значение занятий физической культурой и поддержания хорошего здоровья для успешной учёбы</w:t>
            </w:r>
            <w:proofErr w:type="gramStart"/>
            <w:r w:rsidRPr="00095FA4">
              <w:rPr>
                <w:sz w:val="24"/>
                <w:szCs w:val="24"/>
              </w:rPr>
              <w:t>.</w:t>
            </w:r>
            <w:r w:rsidR="00BC0E7D">
              <w:rPr>
                <w:color w:val="000000"/>
                <w:sz w:val="20"/>
                <w:szCs w:val="28"/>
              </w:rPr>
              <w:t>«</w:t>
            </w:r>
            <w:proofErr w:type="gramEnd"/>
            <w:r w:rsidR="00BC0E7D">
              <w:rPr>
                <w:color w:val="000000"/>
                <w:sz w:val="20"/>
                <w:szCs w:val="28"/>
              </w:rPr>
              <w:t>Подготовка к выполнению видов испытаний (тестов) и нормативов, предусмотренных Всероссийским физкультурно-спортивным ком-</w:t>
            </w:r>
            <w:r w:rsidR="00BC0E7D">
              <w:rPr>
                <w:color w:val="000000"/>
                <w:sz w:val="20"/>
                <w:szCs w:val="28"/>
              </w:rPr>
              <w:br/>
            </w:r>
            <w:proofErr w:type="spellStart"/>
            <w:r w:rsidR="00BC0E7D">
              <w:rPr>
                <w:color w:val="000000"/>
                <w:sz w:val="20"/>
                <w:szCs w:val="28"/>
              </w:rPr>
              <w:t>плексом</w:t>
            </w:r>
            <w:proofErr w:type="spellEnd"/>
            <w:r w:rsidR="00BC0E7D">
              <w:rPr>
                <w:color w:val="000000"/>
                <w:sz w:val="20"/>
                <w:szCs w:val="28"/>
              </w:rPr>
              <w:t xml:space="preserve"> «Готов к труду и обороне» (ГТО)»</w:t>
            </w:r>
          </w:p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E0" w:rsidRPr="00095FA4" w:rsidRDefault="00FB35A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E0" w:rsidRPr="00095FA4" w:rsidRDefault="000B677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01E0" w:rsidRPr="00095F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Учебник,</w:t>
            </w:r>
            <w:r w:rsidR="00544F60">
              <w:rPr>
                <w:sz w:val="24"/>
                <w:szCs w:val="24"/>
              </w:rPr>
              <w:t xml:space="preserve"> </w:t>
            </w:r>
            <w:r w:rsidRPr="00095FA4">
              <w:rPr>
                <w:sz w:val="24"/>
                <w:szCs w:val="24"/>
              </w:rPr>
              <w:t>презентации</w:t>
            </w:r>
            <w:r w:rsidR="00FB35A0" w:rsidRPr="00095FA4">
              <w:rPr>
                <w:sz w:val="24"/>
                <w:szCs w:val="24"/>
              </w:rPr>
              <w:t xml:space="preserve"> Беговая дорожка, препятствия, спортивная площадка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401E0" w:rsidRPr="00095FA4" w:rsidTr="000B6770">
        <w:trPr>
          <w:trHeight w:val="1126"/>
        </w:trPr>
        <w:tc>
          <w:tcPr>
            <w:tcW w:w="6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01E0" w:rsidRPr="00095FA4" w:rsidRDefault="004401E0" w:rsidP="000B677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4401E0" w:rsidRPr="00095FA4" w:rsidRDefault="004401E0" w:rsidP="000B6770">
            <w:pPr>
              <w:spacing w:after="0" w:line="240" w:lineRule="auto"/>
              <w:ind w:firstLine="28"/>
              <w:rPr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Уметь составлять комплексы для самостоятельных занятий; организовывать и проводить подвижные игры</w:t>
            </w:r>
            <w:proofErr w:type="gramStart"/>
            <w:r w:rsidRPr="00095FA4">
              <w:rPr>
                <w:sz w:val="24"/>
                <w:szCs w:val="24"/>
              </w:rPr>
              <w:t>..</w:t>
            </w:r>
            <w:proofErr w:type="gramEnd"/>
          </w:p>
          <w:p w:rsidR="004401E0" w:rsidRPr="00095FA4" w:rsidRDefault="004401E0" w:rsidP="000B6770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095FA4">
              <w:rPr>
                <w:sz w:val="24"/>
                <w:szCs w:val="24"/>
              </w:rPr>
              <w:t>Планировать и уметь самостоятельно  проводить занятия по   подготовке к сдаче нор</w:t>
            </w:r>
            <w:r w:rsidR="00544F60">
              <w:rPr>
                <w:sz w:val="24"/>
                <w:szCs w:val="24"/>
              </w:rPr>
              <w:t>м</w:t>
            </w:r>
            <w:r w:rsidRPr="00095FA4">
              <w:rPr>
                <w:sz w:val="24"/>
                <w:szCs w:val="24"/>
              </w:rPr>
              <w:t xml:space="preserve"> комплекса</w:t>
            </w:r>
            <w:r w:rsidR="00544F60">
              <w:rPr>
                <w:sz w:val="24"/>
                <w:szCs w:val="24"/>
              </w:rPr>
              <w:t xml:space="preserve"> ВФСК ГТО.</w:t>
            </w:r>
            <w:bookmarkStart w:id="0" w:name="_GoBack"/>
            <w:bookmarkEnd w:id="0"/>
          </w:p>
        </w:tc>
      </w:tr>
      <w:tr w:rsidR="004401E0" w:rsidRPr="00095FA4" w:rsidTr="000B6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668" w:type="dxa"/>
          </w:tcPr>
          <w:p w:rsidR="004401E0" w:rsidRPr="00095FA4" w:rsidRDefault="004401E0" w:rsidP="000B6770">
            <w:pPr>
              <w:rPr>
                <w:b/>
                <w:color w:val="000000" w:themeColor="text1"/>
                <w:sz w:val="24"/>
                <w:szCs w:val="24"/>
              </w:rPr>
            </w:pPr>
            <w:r w:rsidRPr="00095FA4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4401E0" w:rsidRPr="00095FA4" w:rsidRDefault="004401E0" w:rsidP="000B677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16" w:type="dxa"/>
            <w:gridSpan w:val="3"/>
          </w:tcPr>
          <w:p w:rsidR="004401E0" w:rsidRPr="00095FA4" w:rsidRDefault="004401E0" w:rsidP="000B6770">
            <w:pPr>
              <w:rPr>
                <w:b/>
                <w:color w:val="000000" w:themeColor="text1"/>
                <w:sz w:val="24"/>
                <w:szCs w:val="24"/>
              </w:rPr>
            </w:pPr>
            <w:r w:rsidRPr="00095FA4">
              <w:rPr>
                <w:b/>
                <w:color w:val="000000" w:themeColor="text1"/>
                <w:sz w:val="24"/>
                <w:szCs w:val="24"/>
              </w:rPr>
              <w:t>102 часа</w:t>
            </w:r>
          </w:p>
        </w:tc>
        <w:tc>
          <w:tcPr>
            <w:tcW w:w="992" w:type="dxa"/>
          </w:tcPr>
          <w:p w:rsidR="004401E0" w:rsidRPr="00095FA4" w:rsidRDefault="004401E0" w:rsidP="000B677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1E0" w:rsidRPr="00095FA4" w:rsidRDefault="004401E0" w:rsidP="000B677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401E0" w:rsidRPr="00095FA4" w:rsidRDefault="004401E0" w:rsidP="000B677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401E0" w:rsidRPr="00095FA4" w:rsidRDefault="004401E0" w:rsidP="000B6770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6E22BD" w:rsidRPr="00095FA4" w:rsidRDefault="006E22BD" w:rsidP="0074233C">
      <w:pPr>
        <w:rPr>
          <w:sz w:val="24"/>
          <w:szCs w:val="24"/>
          <w:lang w:val="en-US"/>
        </w:rPr>
      </w:pPr>
    </w:p>
    <w:sectPr w:rsidR="006E22BD" w:rsidRPr="00095FA4" w:rsidSect="001510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B5B"/>
    <w:multiLevelType w:val="hybridMultilevel"/>
    <w:tmpl w:val="95369F06"/>
    <w:lvl w:ilvl="0" w:tplc="4162C2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DC2A2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285F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ED823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1EAF1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4F29F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94CF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C122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2EC56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6B642138"/>
    <w:multiLevelType w:val="hybridMultilevel"/>
    <w:tmpl w:val="6D061ABE"/>
    <w:lvl w:ilvl="0" w:tplc="4AEE1FDA">
      <w:start w:val="1"/>
      <w:numFmt w:val="decimal"/>
      <w:lvlText w:val="%1."/>
      <w:lvlJc w:val="left"/>
      <w:pPr>
        <w:ind w:left="786" w:hanging="360"/>
      </w:pPr>
      <w:rPr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0A0"/>
    <w:rsid w:val="00010E54"/>
    <w:rsid w:val="00075914"/>
    <w:rsid w:val="00080434"/>
    <w:rsid w:val="00095FA4"/>
    <w:rsid w:val="000A5E6F"/>
    <w:rsid w:val="000B46C5"/>
    <w:rsid w:val="000B6770"/>
    <w:rsid w:val="00101CA6"/>
    <w:rsid w:val="00130457"/>
    <w:rsid w:val="00141E27"/>
    <w:rsid w:val="001510A0"/>
    <w:rsid w:val="001808E9"/>
    <w:rsid w:val="00186714"/>
    <w:rsid w:val="002237D4"/>
    <w:rsid w:val="00224094"/>
    <w:rsid w:val="00230658"/>
    <w:rsid w:val="00254A65"/>
    <w:rsid w:val="00257E76"/>
    <w:rsid w:val="002E4CDD"/>
    <w:rsid w:val="0032604B"/>
    <w:rsid w:val="00341AEB"/>
    <w:rsid w:val="00367C42"/>
    <w:rsid w:val="00370508"/>
    <w:rsid w:val="00372A97"/>
    <w:rsid w:val="00384144"/>
    <w:rsid w:val="003B22A3"/>
    <w:rsid w:val="003D57DD"/>
    <w:rsid w:val="004154BF"/>
    <w:rsid w:val="00425486"/>
    <w:rsid w:val="004401E0"/>
    <w:rsid w:val="004A0D9B"/>
    <w:rsid w:val="004C59E7"/>
    <w:rsid w:val="004F48F8"/>
    <w:rsid w:val="00503166"/>
    <w:rsid w:val="00503733"/>
    <w:rsid w:val="0051634E"/>
    <w:rsid w:val="00544F60"/>
    <w:rsid w:val="005A7D49"/>
    <w:rsid w:val="005E461E"/>
    <w:rsid w:val="005E72C7"/>
    <w:rsid w:val="005F45A9"/>
    <w:rsid w:val="00603496"/>
    <w:rsid w:val="00617C62"/>
    <w:rsid w:val="006213EB"/>
    <w:rsid w:val="00682980"/>
    <w:rsid w:val="006840E6"/>
    <w:rsid w:val="00685877"/>
    <w:rsid w:val="0069644C"/>
    <w:rsid w:val="006C6FA4"/>
    <w:rsid w:val="006D1889"/>
    <w:rsid w:val="006E22BD"/>
    <w:rsid w:val="00710BE4"/>
    <w:rsid w:val="00712EB4"/>
    <w:rsid w:val="0073074A"/>
    <w:rsid w:val="007407EB"/>
    <w:rsid w:val="0074233C"/>
    <w:rsid w:val="00753FAC"/>
    <w:rsid w:val="00754AE6"/>
    <w:rsid w:val="00767A5D"/>
    <w:rsid w:val="00773CF6"/>
    <w:rsid w:val="007B0B57"/>
    <w:rsid w:val="00821E6A"/>
    <w:rsid w:val="008568C8"/>
    <w:rsid w:val="00887FFA"/>
    <w:rsid w:val="008E5E95"/>
    <w:rsid w:val="00974245"/>
    <w:rsid w:val="00991021"/>
    <w:rsid w:val="009D6830"/>
    <w:rsid w:val="009F7096"/>
    <w:rsid w:val="00A608E6"/>
    <w:rsid w:val="00A943D2"/>
    <w:rsid w:val="00AB5626"/>
    <w:rsid w:val="00BC0E7D"/>
    <w:rsid w:val="00BD5B53"/>
    <w:rsid w:val="00BE7540"/>
    <w:rsid w:val="00C02E4C"/>
    <w:rsid w:val="00C70B92"/>
    <w:rsid w:val="00C82FE9"/>
    <w:rsid w:val="00C92D42"/>
    <w:rsid w:val="00CA59A7"/>
    <w:rsid w:val="00CA6EB6"/>
    <w:rsid w:val="00CB239C"/>
    <w:rsid w:val="00CF1808"/>
    <w:rsid w:val="00D01B44"/>
    <w:rsid w:val="00D1773A"/>
    <w:rsid w:val="00D424C5"/>
    <w:rsid w:val="00D77F70"/>
    <w:rsid w:val="00DD4C9B"/>
    <w:rsid w:val="00E036C8"/>
    <w:rsid w:val="00F26AF7"/>
    <w:rsid w:val="00F66E75"/>
    <w:rsid w:val="00F840F3"/>
    <w:rsid w:val="00FB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A0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1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70508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510A0"/>
    <w:pPr>
      <w:ind w:left="720"/>
      <w:contextualSpacing/>
    </w:pPr>
  </w:style>
  <w:style w:type="paragraph" w:styleId="a4">
    <w:name w:val="No Spacing"/>
    <w:link w:val="a5"/>
    <w:uiPriority w:val="1"/>
    <w:qFormat/>
    <w:rsid w:val="001510A0"/>
    <w:pPr>
      <w:spacing w:after="0" w:line="240" w:lineRule="auto"/>
    </w:pPr>
  </w:style>
  <w:style w:type="paragraph" w:customStyle="1" w:styleId="c3">
    <w:name w:val="c3"/>
    <w:basedOn w:val="a"/>
    <w:rsid w:val="001510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1510A0"/>
  </w:style>
  <w:style w:type="paragraph" w:customStyle="1" w:styleId="a6">
    <w:name w:val="Текст таблицы"/>
    <w:basedOn w:val="a7"/>
    <w:rsid w:val="001510A0"/>
    <w:pPr>
      <w:spacing w:after="0" w:line="240" w:lineRule="auto"/>
    </w:pPr>
    <w:rPr>
      <w:rFonts w:ascii="Arial Narrow" w:eastAsia="Times New Roman" w:hAnsi="Arial Narrow"/>
      <w:sz w:val="17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510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510A0"/>
    <w:rPr>
      <w:rFonts w:ascii="Times New Roman" w:eastAsia="Calibri" w:hAnsi="Times New Roman" w:cs="Times New Roman"/>
      <w:sz w:val="28"/>
    </w:rPr>
  </w:style>
  <w:style w:type="character" w:customStyle="1" w:styleId="a9">
    <w:name w:val="Текст выноски Знак"/>
    <w:basedOn w:val="a0"/>
    <w:link w:val="aa"/>
    <w:semiHidden/>
    <w:rsid w:val="001510A0"/>
    <w:rPr>
      <w:rFonts w:ascii="Tahoma" w:eastAsia="MS Mincho" w:hAnsi="Tahoma" w:cs="Tahoma"/>
      <w:sz w:val="16"/>
      <w:szCs w:val="16"/>
      <w:lang w:eastAsia="ja-JP"/>
    </w:rPr>
  </w:style>
  <w:style w:type="paragraph" w:styleId="aa">
    <w:name w:val="Balloon Text"/>
    <w:basedOn w:val="a"/>
    <w:link w:val="a9"/>
    <w:semiHidden/>
    <w:rsid w:val="001510A0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11">
    <w:name w:val="Текст выноски Знак1"/>
    <w:basedOn w:val="a0"/>
    <w:uiPriority w:val="99"/>
    <w:semiHidden/>
    <w:rsid w:val="001510A0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1510A0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151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1510A0"/>
    <w:rPr>
      <w:rFonts w:ascii="Times New Roman" w:eastAsia="Calibri" w:hAnsi="Times New Roman" w:cs="Times New Roman"/>
      <w:sz w:val="28"/>
    </w:rPr>
  </w:style>
  <w:style w:type="paragraph" w:styleId="ae">
    <w:name w:val="Body Text Indent"/>
    <w:basedOn w:val="a"/>
    <w:link w:val="ad"/>
    <w:uiPriority w:val="99"/>
    <w:semiHidden/>
    <w:unhideWhenUsed/>
    <w:rsid w:val="001510A0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1510A0"/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_"/>
    <w:basedOn w:val="a0"/>
    <w:link w:val="13"/>
    <w:rsid w:val="001510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1510A0"/>
    <w:pPr>
      <w:widowControl w:val="0"/>
      <w:shd w:val="clear" w:color="auto" w:fill="FFFFFF"/>
      <w:spacing w:after="0" w:line="240" w:lineRule="auto"/>
    </w:pPr>
    <w:rPr>
      <w:rFonts w:eastAsia="Times New Roman"/>
      <w:sz w:val="20"/>
      <w:szCs w:val="20"/>
    </w:rPr>
  </w:style>
  <w:style w:type="character" w:customStyle="1" w:styleId="95pt">
    <w:name w:val="Основной текст + 9;5 pt"/>
    <w:basedOn w:val="af"/>
    <w:rsid w:val="001510A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0">
    <w:name w:val="a"/>
    <w:basedOn w:val="a"/>
    <w:rsid w:val="001510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1510A0"/>
  </w:style>
  <w:style w:type="paragraph" w:styleId="af1">
    <w:name w:val="header"/>
    <w:basedOn w:val="a"/>
    <w:link w:val="af2"/>
    <w:uiPriority w:val="99"/>
    <w:semiHidden/>
    <w:unhideWhenUsed/>
    <w:rsid w:val="00151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510A0"/>
    <w:rPr>
      <w:rFonts w:ascii="Times New Roman" w:eastAsia="Calibri" w:hAnsi="Times New Roman" w:cs="Times New Roman"/>
      <w:sz w:val="28"/>
    </w:rPr>
  </w:style>
  <w:style w:type="paragraph" w:styleId="af3">
    <w:name w:val="footer"/>
    <w:basedOn w:val="a"/>
    <w:link w:val="af4"/>
    <w:uiPriority w:val="99"/>
    <w:semiHidden/>
    <w:unhideWhenUsed/>
    <w:rsid w:val="00151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510A0"/>
    <w:rPr>
      <w:rFonts w:ascii="Times New Roman" w:eastAsia="Calibri" w:hAnsi="Times New Roman" w:cs="Times New Roman"/>
      <w:sz w:val="28"/>
    </w:rPr>
  </w:style>
  <w:style w:type="paragraph" w:customStyle="1" w:styleId="Normal">
    <w:name w:val="[Normal]"/>
    <w:uiPriority w:val="99"/>
    <w:rsid w:val="0015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050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MicrosoftSansSerif">
    <w:name w:val="Основной текст + Microsoft Sans Serif"/>
    <w:basedOn w:val="a0"/>
    <w:rsid w:val="0037050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A60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010E54"/>
  </w:style>
  <w:style w:type="paragraph" w:customStyle="1" w:styleId="Default">
    <w:name w:val="Default"/>
    <w:rsid w:val="00095FA4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B76A6-DC3F-4235-A2BA-B169EA3E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12</cp:lastModifiedBy>
  <cp:revision>49</cp:revision>
  <cp:lastPrinted>2019-09-09T06:14:00Z</cp:lastPrinted>
  <dcterms:created xsi:type="dcterms:W3CDTF">2014-09-07T08:49:00Z</dcterms:created>
  <dcterms:modified xsi:type="dcterms:W3CDTF">2019-10-02T14:01:00Z</dcterms:modified>
</cp:coreProperties>
</file>