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0D97" w:rsidRPr="00B20D97" w:rsidTr="009E54AB">
        <w:tc>
          <w:tcPr>
            <w:tcW w:w="4785" w:type="dxa"/>
            <w:shd w:val="clear" w:color="auto" w:fill="auto"/>
          </w:tcPr>
          <w:p w:rsidR="00B20D97" w:rsidRPr="00B20D97" w:rsidRDefault="00B20D97" w:rsidP="00B20D97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20D97" w:rsidRPr="00B20D97" w:rsidRDefault="00B20D97" w:rsidP="00B20D97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97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B20D97" w:rsidRPr="00B20D97" w:rsidRDefault="00B20D97" w:rsidP="00B20D97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 СОШ № 16 им. </w:t>
            </w:r>
          </w:p>
          <w:p w:rsidR="00B20D97" w:rsidRPr="00B20D97" w:rsidRDefault="00B20D97" w:rsidP="00B20D97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 Кравченко села </w:t>
            </w:r>
            <w:proofErr w:type="spellStart"/>
            <w:r w:rsidRPr="00B20D97">
              <w:rPr>
                <w:rFonts w:ascii="Times New Roman" w:eastAsia="Calibri" w:hAnsi="Times New Roman" w:cs="Times New Roman"/>
                <w:sz w:val="24"/>
                <w:szCs w:val="24"/>
              </w:rPr>
              <w:t>Унароково</w:t>
            </w:r>
            <w:proofErr w:type="spellEnd"/>
          </w:p>
          <w:p w:rsidR="00B20D97" w:rsidRPr="00B20D97" w:rsidRDefault="00B20D97" w:rsidP="00B20D97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 Т.В. </w:t>
            </w:r>
            <w:proofErr w:type="spellStart"/>
            <w:r w:rsidRPr="00B20D97">
              <w:rPr>
                <w:rFonts w:ascii="Times New Roman" w:eastAsia="Calibri" w:hAnsi="Times New Roman" w:cs="Times New Roman"/>
                <w:sz w:val="24"/>
                <w:szCs w:val="24"/>
              </w:rPr>
              <w:t>Спорникова</w:t>
            </w:r>
            <w:proofErr w:type="spellEnd"/>
          </w:p>
          <w:p w:rsidR="00B20D97" w:rsidRPr="00B20D97" w:rsidRDefault="00B20D97" w:rsidP="00B20D97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97">
              <w:rPr>
                <w:rFonts w:ascii="Times New Roman" w:eastAsia="Calibri" w:hAnsi="Times New Roman" w:cs="Times New Roman"/>
                <w:sz w:val="24"/>
                <w:szCs w:val="24"/>
              </w:rPr>
              <w:t>26.08.2024 г.</w:t>
            </w:r>
          </w:p>
          <w:p w:rsidR="00B20D97" w:rsidRPr="00B20D97" w:rsidRDefault="00B20D97" w:rsidP="00B20D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55A4C" w:rsidRPr="00655A4C" w:rsidRDefault="00B20D97" w:rsidP="00B20D9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655A4C" w:rsidRPr="00655A4C" w:rsidRDefault="00655A4C" w:rsidP="00655A4C">
      <w:pPr>
        <w:rPr>
          <w:rFonts w:ascii="Calibri" w:eastAsia="Calibri" w:hAnsi="Calibri" w:cs="Times New Roman"/>
        </w:rPr>
      </w:pPr>
    </w:p>
    <w:p w:rsidR="00655A4C" w:rsidRPr="00655A4C" w:rsidRDefault="00655A4C" w:rsidP="00655A4C">
      <w:pPr>
        <w:rPr>
          <w:rFonts w:ascii="Calibri" w:eastAsia="Calibri" w:hAnsi="Calibri" w:cs="Times New Roman"/>
        </w:rPr>
      </w:pPr>
    </w:p>
    <w:p w:rsidR="00655A4C" w:rsidRPr="00655A4C" w:rsidRDefault="00655A4C" w:rsidP="00655A4C">
      <w:pPr>
        <w:rPr>
          <w:rFonts w:ascii="Calibri" w:eastAsia="Calibri" w:hAnsi="Calibri" w:cs="Times New Roman"/>
        </w:rPr>
      </w:pPr>
    </w:p>
    <w:p w:rsidR="00655A4C" w:rsidRPr="00655A4C" w:rsidRDefault="00655A4C" w:rsidP="00655A4C">
      <w:pPr>
        <w:jc w:val="center"/>
        <w:rPr>
          <w:rFonts w:ascii="Calibri" w:eastAsia="Calibri" w:hAnsi="Calibri" w:cs="Times New Roman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655A4C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ПОЛОЖЕНИЕ О ЮНАРМЕЙСКОМ ОТРЯДЕ</w:t>
      </w: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5A4C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714750" cy="3390900"/>
            <wp:effectExtent l="0" t="0" r="0" b="0"/>
            <wp:docPr id="1" name="Рисунок 1" descr="Эмблема Юнарм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Юнарм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B5" w:rsidRDefault="00FD63B5" w:rsidP="00655A4C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</w:t>
      </w:r>
    </w:p>
    <w:p w:rsidR="00655A4C" w:rsidRPr="00655A4C" w:rsidRDefault="00FD63B5" w:rsidP="00B20D9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              </w:t>
      </w:r>
      <w:r w:rsidR="00B20D97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</w:t>
      </w:r>
    </w:p>
    <w:p w:rsidR="005E7B5B" w:rsidRDefault="005E7B5B" w:rsidP="00655A4C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5A4C" w:rsidRPr="00655A4C" w:rsidRDefault="00655A4C" w:rsidP="00655A4C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5A4C">
        <w:rPr>
          <w:rFonts w:ascii="Times New Roman" w:eastAsia="Calibri" w:hAnsi="Times New Roman" w:cs="Times New Roman"/>
          <w:sz w:val="24"/>
          <w:szCs w:val="24"/>
        </w:rPr>
        <w:t xml:space="preserve">ОБЩЕЕ ПОЛОЖЕНИЕ </w:t>
      </w:r>
    </w:p>
    <w:p w:rsidR="00655A4C" w:rsidRPr="00655A4C" w:rsidRDefault="002E60D8" w:rsidP="002E60D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Настоящее Положение о юнармейском отряде</w:t>
      </w:r>
      <w:r w:rsidR="00B20D97">
        <w:rPr>
          <w:rFonts w:ascii="Times New Roman" w:eastAsia="Calibri" w:hAnsi="Times New Roman" w:cs="Times New Roman"/>
          <w:sz w:val="28"/>
          <w:szCs w:val="28"/>
        </w:rPr>
        <w:t xml:space="preserve"> «Возрождение»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Положение) определяет порядок формирования и организацию деятельности юнармейского отряда</w:t>
      </w:r>
      <w:r w:rsidR="00B20D97">
        <w:rPr>
          <w:rFonts w:ascii="Times New Roman" w:eastAsia="Calibri" w:hAnsi="Times New Roman" w:cs="Times New Roman"/>
          <w:sz w:val="28"/>
          <w:szCs w:val="28"/>
        </w:rPr>
        <w:t xml:space="preserve"> «Возрождение»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Всероссийского детско-юношеского военно-патриотического общественного движения «ЮНАРМИЯ» (далее – ВВПОД «ЮНАРМИЯ»).</w:t>
      </w:r>
    </w:p>
    <w:p w:rsidR="00655A4C" w:rsidRPr="00655A4C" w:rsidRDefault="002E60D8" w:rsidP="002E60D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Юнармейский отряд – первичная форма организации Участников юнармейского движения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создаваемая на базе общеобразовательных учебных заведений  для организации работы по направлениям, согласно целям и задачам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стоящими перед ВВПОД «ЮНАРМИЯ».</w:t>
      </w:r>
    </w:p>
    <w:p w:rsidR="00655A4C" w:rsidRPr="002E60D8" w:rsidRDefault="00655A4C" w:rsidP="002E60D8">
      <w:pPr>
        <w:pStyle w:val="a5"/>
        <w:numPr>
          <w:ilvl w:val="1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D8">
        <w:rPr>
          <w:rFonts w:ascii="Times New Roman" w:eastAsia="Calibri" w:hAnsi="Times New Roman" w:cs="Times New Roman"/>
          <w:sz w:val="28"/>
          <w:szCs w:val="28"/>
        </w:rPr>
        <w:t xml:space="preserve">Организация отрядов, руководство и </w:t>
      </w:r>
      <w:proofErr w:type="gramStart"/>
      <w:r w:rsidRPr="002E60D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E60D8">
        <w:rPr>
          <w:rFonts w:ascii="Times New Roman" w:eastAsia="Calibri" w:hAnsi="Times New Roman" w:cs="Times New Roman"/>
          <w:sz w:val="28"/>
          <w:szCs w:val="28"/>
        </w:rPr>
        <w:t xml:space="preserve"> их деятельностью, осуществляет местн</w:t>
      </w:r>
      <w:r w:rsidR="00B20D97">
        <w:rPr>
          <w:rFonts w:ascii="Times New Roman" w:eastAsia="Calibri" w:hAnsi="Times New Roman" w:cs="Times New Roman"/>
          <w:sz w:val="28"/>
          <w:szCs w:val="28"/>
        </w:rPr>
        <w:t>ое отделение ВВПОД «ЮНАРМИЯ»  Южный округ  Краснодарский край</w:t>
      </w:r>
    </w:p>
    <w:p w:rsidR="00655A4C" w:rsidRPr="002E60D8" w:rsidRDefault="00655A4C" w:rsidP="002E60D8">
      <w:pPr>
        <w:pStyle w:val="a5"/>
        <w:numPr>
          <w:ilvl w:val="1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D8">
        <w:rPr>
          <w:rFonts w:ascii="Times New Roman" w:eastAsia="Calibri" w:hAnsi="Times New Roman" w:cs="Times New Roman"/>
          <w:sz w:val="28"/>
          <w:szCs w:val="28"/>
        </w:rPr>
        <w:t>Непосредственное руководство  и повседневную работу с юнармейским отрядом ос</w:t>
      </w:r>
      <w:r w:rsidR="00B20D97">
        <w:rPr>
          <w:rFonts w:ascii="Times New Roman" w:eastAsia="Calibri" w:hAnsi="Times New Roman" w:cs="Times New Roman"/>
          <w:sz w:val="28"/>
          <w:szCs w:val="28"/>
        </w:rPr>
        <w:t>уществляет координатор – заместитель директора по воспитательной работе</w:t>
      </w:r>
      <w:r w:rsidRPr="002E60D8">
        <w:rPr>
          <w:rFonts w:ascii="Times New Roman" w:eastAsia="Calibri" w:hAnsi="Times New Roman" w:cs="Times New Roman"/>
          <w:sz w:val="28"/>
          <w:szCs w:val="28"/>
        </w:rPr>
        <w:t>, назначаемый приказом руководителя соответствующей организации.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A4C" w:rsidRPr="00655A4C" w:rsidRDefault="00655A4C" w:rsidP="002E60D8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ПОРЯДОК ПРИЕМА И УЧЕТА ЮНАРМЕЙЦЕВ</w:t>
      </w:r>
    </w:p>
    <w:p w:rsidR="00655A4C" w:rsidRPr="00655A4C" w:rsidRDefault="002E60D8" w:rsidP="002E60D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>Прием участников в юнармейский отряд осуществляется на основания заявления: ребенок младше 14 лет (письменное согласие законных представителей – Приложение №1) , старше 14 лет (на  основании личного заявления) на имя координатора юнармейского отряда (Приложение №2).</w:t>
      </w:r>
    </w:p>
    <w:p w:rsidR="00655A4C" w:rsidRPr="00655A4C" w:rsidRDefault="00B20D97" w:rsidP="00B20D9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2E60D8">
        <w:rPr>
          <w:rFonts w:ascii="Times New Roman" w:eastAsia="Calibri" w:hAnsi="Times New Roman" w:cs="Times New Roman"/>
          <w:sz w:val="28"/>
          <w:szCs w:val="28"/>
        </w:rPr>
        <w:t>2.2</w:t>
      </w:r>
      <w:proofErr w:type="gramStart"/>
      <w:r w:rsidR="006E34A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655A4C" w:rsidRPr="00655A4C">
        <w:rPr>
          <w:rFonts w:ascii="Times New Roman" w:eastAsia="Calibri" w:hAnsi="Times New Roman" w:cs="Times New Roman"/>
          <w:sz w:val="28"/>
          <w:szCs w:val="28"/>
        </w:rPr>
        <w:t>ри вступлении кандидат предоставляет:</w:t>
      </w:r>
    </w:p>
    <w:p w:rsidR="00655A4C" w:rsidRPr="00655A4C" w:rsidRDefault="00B20D97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>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кету участника (Приложение №3) 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>, две фотографии 3х4.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После принятия заявления координатор юнармейского отряда составляет общий список кандидатов и передает их в штаб местного отделения «ЮНАРМИИ» РТ, для согласования даты и места приведения к Торжественной клятве детей.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Начальник местного штаба «ЮНАРМИИ» РТ определяет время заседания местного штаба и на рассмотрение выносит вопрос об утверждении списков кандидатов, полученных, от координаторов юнармейских отрядов и назначает дату для приведения к Торжественной клятве. Все это оформляется Протоколом заседания местного штаба.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lastRenderedPageBreak/>
        <w:t>В назначенный решением местного штаба ВВПОД «ЮНАРМИИ» РТ день проводится процедура принятия детей в «ЮНАРМИЮ» (Приложение№4).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2.1.1. Порядок учета юнармейцев.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2.1.2. На каждого участника юнармейского движения (Участник) формируется личное дело с пакетом документов (заявление, согласие родителей, анкета, медицинские документы, достижения, награды и т.д.) </w:t>
      </w:r>
      <w:r w:rsidR="00B20D97">
        <w:rPr>
          <w:rFonts w:ascii="Times New Roman" w:eastAsia="Calibri" w:hAnsi="Times New Roman" w:cs="Times New Roman"/>
          <w:sz w:val="28"/>
          <w:szCs w:val="28"/>
        </w:rPr>
        <w:t>и хранится в учебном кабинете</w:t>
      </w: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 в общеобразовательном учебном заведении, копия в  местном штабе ВВПОД «ЮНАРМИЯ» РТ. 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2.1.3. Для повседневной работы  юнармейского отряда и его актива  в их ра</w:t>
      </w:r>
      <w:r w:rsidR="00B20D97">
        <w:rPr>
          <w:rFonts w:ascii="Times New Roman" w:eastAsia="Calibri" w:hAnsi="Times New Roman" w:cs="Times New Roman"/>
          <w:sz w:val="28"/>
          <w:szCs w:val="28"/>
        </w:rPr>
        <w:t>споряжение формируется  помещение, учебный кабинет, расположенный</w:t>
      </w: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  в общеобразовательном заведении  (Приложение №5).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2.1.4. При приеме участников в Движение его данные сотрудниками местного штаба вносятся в электронный Всероссийский реестр юнармейцев, база которого находится на официальном сайте организации.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2.1.5. Региональное отделение ВВПОД «Ю</w:t>
      </w:r>
      <w:r w:rsidR="00B20D97">
        <w:rPr>
          <w:rFonts w:ascii="Times New Roman" w:eastAsia="Calibri" w:hAnsi="Times New Roman" w:cs="Times New Roman"/>
          <w:sz w:val="28"/>
          <w:szCs w:val="28"/>
        </w:rPr>
        <w:t xml:space="preserve">НАРМИЯ» РТ выдает личную книжку  </w:t>
      </w: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 юнармейца установленного образца, и регистрируют выдачу данного документа в Журнале регистрации.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 Порядок выхода или исключения из числа юнармейцев.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2.3.1. Участник  с учетом личных или семейных обстоятельств может инициативно выйти из членов Движения, написав заявление на имя координатора юнармейского отряда. Данное заявление рассматривается на Совете юнармейского отряда и оформляется Протоколом. 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2.3.2. Участник, достигший предельного возраста (18 лет) автоматически исключается из член</w:t>
      </w:r>
      <w:r w:rsidR="002E60D8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Pr="00655A4C">
        <w:rPr>
          <w:rFonts w:ascii="Times New Roman" w:eastAsia="Calibri" w:hAnsi="Times New Roman" w:cs="Times New Roman"/>
          <w:sz w:val="28"/>
          <w:szCs w:val="28"/>
        </w:rPr>
        <w:t>юнармейского движения.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2.3.3. Участник за неоднократные или грубые дисциплинарные проступки может быть исключен из рядов юнармейского движения.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2.3.4. Для исключения Участника координатор созывает Совет юнармейского отряда, на котором рассматривается вопрос об исключении данного лица из членов «ЮНАРМИИ».  Решение принимается простым большинством голосов, принимавших участие в голосовании. Копия Протокола направляется начальнику местного штаба на утверждение. Данное решение хранится в местном штабе.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2.3.5. Лицо, в отношении которого принято решение об исключении из числа членов юнармейского движения вправе написать заявление на имя начальника Регионального отделения о пересмотре данного вопроса. 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2.3.6. При положительном решении исключенное лицо может быть восстановлено в рядах «ЮНАРМИИ», с испытательным сроком на 6 месяцев.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A4C" w:rsidRPr="00655A4C" w:rsidRDefault="00655A4C" w:rsidP="002E60D8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lastRenderedPageBreak/>
        <w:t>ПРАВА И ОБЯЗАННОСТИ ЮНАРМЕЙЦА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Участник имеет право:</w:t>
      </w:r>
    </w:p>
    <w:p w:rsidR="00655A4C" w:rsidRPr="00655A4C" w:rsidRDefault="00655A4C" w:rsidP="00655A4C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избирать и быть избранным командиром, заместителем командира юнармейского отряда, командиром отделения;</w:t>
      </w:r>
    </w:p>
    <w:p w:rsidR="00655A4C" w:rsidRPr="00655A4C" w:rsidRDefault="00655A4C" w:rsidP="00655A4C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вносить предложения, свободно обсуждать вопросы, относящиеся к деятельности юнармейского отряда и Движения в целом, открыто высказывать и отстаивать свое мнение, до принятия общего решения;</w:t>
      </w:r>
    </w:p>
    <w:p w:rsidR="00655A4C" w:rsidRPr="00655A4C" w:rsidRDefault="00655A4C" w:rsidP="00655A4C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лично участвовать на Слетах Движения, собраниях отряда, местного штаба;</w:t>
      </w:r>
    </w:p>
    <w:p w:rsidR="00655A4C" w:rsidRPr="00655A4C" w:rsidRDefault="00655A4C" w:rsidP="00655A4C">
      <w:pPr>
        <w:ind w:left="1080" w:hanging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3.2. Участник обязан: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активно участвовать в работе отряда, мероприятиях и акциях, проводимых ВВПОД «ЮНАРМИЯ»;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повышать свои знания по всем предметам обучения, расширять свой интеллектуальный кругозор;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не реже одного раза в два года проходить тестирование и сдавать нормы ГТО (по состоянию здоровья);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выполнять  решения руководящих органов юнармейского отряда и Движения в целом;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A4C" w:rsidRPr="00655A4C" w:rsidRDefault="00655A4C" w:rsidP="002E60D8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СТРУКТУРА И ПОРЯДОК ФОРМИРОВАНИЯ</w:t>
      </w:r>
    </w:p>
    <w:p w:rsidR="00655A4C" w:rsidRPr="00655A4C" w:rsidRDefault="00655A4C" w:rsidP="00655A4C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ЮНАРМЕЙСКОГО ОТРЯДА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Юнармейский</w:t>
      </w:r>
      <w:r w:rsidRPr="00655A4C">
        <w:rPr>
          <w:rFonts w:ascii="Times New Roman" w:eastAsia="Calibri" w:hAnsi="Times New Roman" w:cs="Times New Roman"/>
          <w:sz w:val="28"/>
          <w:szCs w:val="28"/>
        </w:rPr>
        <w:tab/>
        <w:t xml:space="preserve"> отряд состоит из  отделений отряда, руководство которым осуществляет командир отряда.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Руководящим и принимающим общие решения по компетенции юнармейского отряда является Совет отряда, в состав которого входят: координатор отряда, командир отряда, заместитель  командира отряда, командиры отделений и актив отряда.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Координатор отряда (Координатор) назначается на эту должность приказом руководителя данного учебного заведения из числа действующих  преподавателей или сотрудников. 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Данные на координатора юнармейского отряда и копия приказа о его назначении направляются в местный штаб ВВПОД «ЮНАРМИИ» РТ.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Координатор: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организует работу по созданию и формированию юнармейского отряда;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представляет в местный штаб ВВПОД «ЮНАРМИИ» РТ заявление и анкеты кандидатов в юнармейское движение;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lastRenderedPageBreak/>
        <w:t>- готовит представление об исключении из Участника из юнармейского отряда;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оказывает методическую и практическую помощь в организации и проведении мероприятий юнармейского отряда;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представляет интересы юнармейского отряда при заседании  местного штаба;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ведет всю официальную документацию  по юнармейскому отряду и личным делам юнармейцев;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вносит на рассмотрение Совета юнармейского отряда кандидатуры на должность командира отряда, его заместителя и командиров отделения;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формирует план юнармейского отряда и согласует его с местным штабом ВВПОД «ЮНАРМИЯ» РТ;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поддерживает контакты с родителями или их замещающими.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4.6. Командир юнармейского отряда, его заместитель и командиры отделений  избираются по согласованию с руководителем учебного заведения  из числа наиболее грамотных, активных, физически закаленных юнармейцев на общем собрании простым большинством голосов из числа присутствующих. И утверждается на Совете юнармейского отряда. Данное решение оформляется Протоколом общего собрания и хранится у координатора.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4.7. Актив юнармейского отряда представляет собой группу из числа наиболее активных, инициативных и подготовленных юнармейцев, которые являются резервом на выдвижение в руководящие структуры юнармейского отряда.</w:t>
      </w:r>
    </w:p>
    <w:p w:rsidR="00AD4EB4" w:rsidRDefault="00AD4EB4"/>
    <w:sectPr w:rsidR="00AD4EB4" w:rsidSect="006F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257"/>
    <w:multiLevelType w:val="multilevel"/>
    <w:tmpl w:val="27925D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2D6525B2"/>
    <w:multiLevelType w:val="multilevel"/>
    <w:tmpl w:val="08ACF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9E8"/>
    <w:rsid w:val="00085FA6"/>
    <w:rsid w:val="001011D5"/>
    <w:rsid w:val="002A79E8"/>
    <w:rsid w:val="002E60D8"/>
    <w:rsid w:val="004C6F39"/>
    <w:rsid w:val="005E7B5B"/>
    <w:rsid w:val="00655A4C"/>
    <w:rsid w:val="006E34A9"/>
    <w:rsid w:val="006F2678"/>
    <w:rsid w:val="00AD4EB4"/>
    <w:rsid w:val="00AE57F7"/>
    <w:rsid w:val="00B20D97"/>
    <w:rsid w:val="00E55435"/>
    <w:rsid w:val="00FB47F2"/>
    <w:rsid w:val="00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A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6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SMART</cp:lastModifiedBy>
  <cp:revision>8</cp:revision>
  <cp:lastPrinted>2025-02-03T14:52:00Z</cp:lastPrinted>
  <dcterms:created xsi:type="dcterms:W3CDTF">2017-11-15T12:08:00Z</dcterms:created>
  <dcterms:modified xsi:type="dcterms:W3CDTF">2025-02-03T14:54:00Z</dcterms:modified>
</cp:coreProperties>
</file>