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0" w:rsidRPr="00385094" w:rsidRDefault="00DA752B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094">
        <w:rPr>
          <w:rFonts w:ascii="Times New Roman" w:hAnsi="Times New Roman" w:cs="Times New Roman"/>
          <w:sz w:val="24"/>
          <w:szCs w:val="24"/>
        </w:rPr>
        <w:t xml:space="preserve">   </w:t>
      </w:r>
      <w:r w:rsidR="00C317D0" w:rsidRPr="00385094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</w:t>
      </w:r>
    </w:p>
    <w:p w:rsidR="00C317D0" w:rsidRPr="00C317D0" w:rsidRDefault="00C317D0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7D0">
        <w:rPr>
          <w:rFonts w:ascii="Times New Roman" w:hAnsi="Times New Roman" w:cs="Times New Roman"/>
          <w:sz w:val="24"/>
          <w:szCs w:val="24"/>
        </w:rPr>
        <w:t xml:space="preserve">УЧРЕЖДЕНИЕ СРЕДНЯЯ ОБЩЕОБРАЗОВАТЕЛЬНАЯ ШКОЛА №20 </w:t>
      </w:r>
    </w:p>
    <w:p w:rsidR="00C317D0" w:rsidRPr="00C317D0" w:rsidRDefault="00C317D0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7D0">
        <w:rPr>
          <w:rFonts w:ascii="Times New Roman" w:hAnsi="Times New Roman" w:cs="Times New Roman"/>
          <w:sz w:val="24"/>
          <w:szCs w:val="24"/>
        </w:rPr>
        <w:t>ИМЕНИ ГЕРОЯ СОВЕТСКОГО СОЮЗА АДАМА ПЕТРОВИЧА ТУРЧИНСКОГО</w:t>
      </w:r>
    </w:p>
    <w:p w:rsidR="00C317D0" w:rsidRPr="00C317D0" w:rsidRDefault="00C317D0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7D0">
        <w:rPr>
          <w:rFonts w:ascii="Times New Roman" w:hAnsi="Times New Roman" w:cs="Times New Roman"/>
          <w:sz w:val="24"/>
          <w:szCs w:val="24"/>
        </w:rPr>
        <w:t xml:space="preserve"> ПОСЕЛКА ПСЕБАЙ МУНИЦИПАЛЬНОГО ОБРАЗОВАНИЯ МОСТОВСКИЙ РАЙОН</w:t>
      </w:r>
    </w:p>
    <w:p w:rsidR="00C317D0" w:rsidRPr="00C317D0" w:rsidRDefault="00C317D0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7D0" w:rsidRPr="00C317D0" w:rsidRDefault="00C317D0" w:rsidP="00C31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7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tbl>
      <w:tblPr>
        <w:tblStyle w:val="2"/>
        <w:tblW w:w="93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087"/>
      </w:tblGrid>
      <w:tr w:rsidR="00385094" w:rsidRPr="00C317D0" w:rsidTr="00A42C44">
        <w:tc>
          <w:tcPr>
            <w:tcW w:w="3686" w:type="dxa"/>
          </w:tcPr>
          <w:p w:rsidR="00C317D0" w:rsidRPr="00C317D0" w:rsidRDefault="00C317D0" w:rsidP="00C3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317D0" w:rsidRPr="00C317D0" w:rsidRDefault="00C317D0" w:rsidP="00C3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Директор МАОУ СОШ №20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имени А.П.Турчинского 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поселка Псебай 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Мостовский район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_________О.М.Бушуева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«30» августа 2024г.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left w:val="nil"/>
            </w:tcBorders>
          </w:tcPr>
          <w:p w:rsidR="00C317D0" w:rsidRPr="00C317D0" w:rsidRDefault="00C317D0" w:rsidP="00C3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317D0" w:rsidRPr="00C317D0" w:rsidRDefault="00C317D0" w:rsidP="00C3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Решением педагогического совета МАОУ СОШ №20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имени А.П.Турчинского 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поселка Псебай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протокол №1 от «30» августа 2024г.                                                                                                       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 xml:space="preserve"> ___________О.М.Бушуева</w:t>
            </w:r>
          </w:p>
          <w:p w:rsidR="00C317D0" w:rsidRPr="00C317D0" w:rsidRDefault="00C317D0" w:rsidP="00C3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7D0">
              <w:rPr>
                <w:rFonts w:ascii="Times New Roman" w:hAnsi="Times New Roman"/>
                <w:sz w:val="24"/>
                <w:szCs w:val="24"/>
              </w:rPr>
              <w:t>«30» августа 2024г.</w:t>
            </w:r>
          </w:p>
          <w:p w:rsidR="00C317D0" w:rsidRPr="00C317D0" w:rsidRDefault="00C317D0" w:rsidP="00C3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75D9" w:rsidRPr="00385094" w:rsidRDefault="001775D9" w:rsidP="00C31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DA75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85094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775D9" w:rsidRPr="00385094" w:rsidRDefault="00DA75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85094">
        <w:rPr>
          <w:rFonts w:ascii="Times New Roman" w:hAnsi="Times New Roman" w:cs="Times New Roman"/>
          <w:b/>
          <w:bCs/>
          <w:sz w:val="40"/>
          <w:szCs w:val="40"/>
        </w:rPr>
        <w:t xml:space="preserve">Среднего общего образования </w:t>
      </w:r>
    </w:p>
    <w:p w:rsidR="001775D9" w:rsidRPr="00385094" w:rsidRDefault="00DA752B">
      <w:pPr>
        <w:pStyle w:val="Standard"/>
        <w:spacing w:line="20" w:lineRule="atLeast"/>
        <w:jc w:val="center"/>
        <w:rPr>
          <w:rFonts w:cs="Times New Roman"/>
          <w:b/>
          <w:sz w:val="40"/>
          <w:szCs w:val="40"/>
          <w:u w:val="single"/>
          <w:lang w:val="ru-RU"/>
        </w:rPr>
      </w:pPr>
      <w:r w:rsidRPr="00385094">
        <w:rPr>
          <w:rFonts w:cs="Times New Roman"/>
          <w:b/>
          <w:sz w:val="40"/>
          <w:szCs w:val="40"/>
          <w:u w:val="single"/>
          <w:lang w:val="ru-RU"/>
        </w:rPr>
        <w:t>(в соответствии с ФГОС СОО-202</w:t>
      </w:r>
      <w:r w:rsidR="004570D1" w:rsidRPr="00385094">
        <w:rPr>
          <w:rFonts w:cs="Times New Roman"/>
          <w:b/>
          <w:sz w:val="40"/>
          <w:szCs w:val="40"/>
          <w:u w:val="single"/>
          <w:lang w:val="ru-RU"/>
        </w:rPr>
        <w:t>1</w:t>
      </w:r>
      <w:r w:rsidRPr="00385094">
        <w:rPr>
          <w:rFonts w:cs="Times New Roman"/>
          <w:b/>
          <w:sz w:val="40"/>
          <w:szCs w:val="40"/>
          <w:u w:val="single"/>
          <w:lang w:val="ru-RU"/>
        </w:rPr>
        <w:t xml:space="preserve"> года</w:t>
      </w:r>
      <w:r w:rsidR="004570D1" w:rsidRPr="00385094">
        <w:rPr>
          <w:rFonts w:cs="Times New Roman"/>
          <w:b/>
          <w:sz w:val="40"/>
          <w:szCs w:val="40"/>
          <w:u w:val="single"/>
          <w:lang w:val="ru-RU"/>
        </w:rPr>
        <w:t xml:space="preserve"> и ФОП</w:t>
      </w:r>
      <w:r w:rsidRPr="00385094">
        <w:rPr>
          <w:rFonts w:cs="Times New Roman"/>
          <w:b/>
          <w:sz w:val="40"/>
          <w:szCs w:val="40"/>
          <w:u w:val="single"/>
          <w:lang w:val="ru-RU"/>
        </w:rPr>
        <w:t>)</w:t>
      </w:r>
    </w:p>
    <w:p w:rsidR="001775D9" w:rsidRPr="00385094" w:rsidRDefault="001775D9">
      <w:pPr>
        <w:pStyle w:val="Standard"/>
        <w:spacing w:line="20" w:lineRule="atLeast"/>
        <w:jc w:val="center"/>
        <w:rPr>
          <w:rFonts w:cs="Times New Roman"/>
          <w:b/>
          <w:sz w:val="40"/>
          <w:szCs w:val="40"/>
        </w:rPr>
      </w:pPr>
    </w:p>
    <w:p w:rsidR="001775D9" w:rsidRPr="00385094" w:rsidRDefault="00DA752B">
      <w:pPr>
        <w:pStyle w:val="Standard"/>
        <w:spacing w:line="20" w:lineRule="atLeast"/>
        <w:jc w:val="center"/>
        <w:rPr>
          <w:sz w:val="40"/>
          <w:szCs w:val="40"/>
        </w:rPr>
      </w:pPr>
      <w:r w:rsidRPr="00385094">
        <w:rPr>
          <w:rFonts w:cs="Times New Roman"/>
          <w:b/>
          <w:sz w:val="40"/>
          <w:szCs w:val="40"/>
        </w:rPr>
        <w:t>на 20</w:t>
      </w:r>
      <w:r w:rsidRPr="00385094">
        <w:rPr>
          <w:rFonts w:cs="Times New Roman"/>
          <w:b/>
          <w:sz w:val="40"/>
          <w:szCs w:val="40"/>
          <w:lang w:val="ru-RU"/>
        </w:rPr>
        <w:t>2</w:t>
      </w:r>
      <w:r w:rsidR="00313E42" w:rsidRPr="00385094">
        <w:rPr>
          <w:rFonts w:cs="Times New Roman"/>
          <w:b/>
          <w:sz w:val="40"/>
          <w:szCs w:val="40"/>
          <w:lang w:val="en-US"/>
        </w:rPr>
        <w:t>4</w:t>
      </w:r>
      <w:r w:rsidRPr="00385094">
        <w:rPr>
          <w:rFonts w:cs="Times New Roman"/>
          <w:b/>
          <w:sz w:val="40"/>
          <w:szCs w:val="40"/>
        </w:rPr>
        <w:t>-20</w:t>
      </w:r>
      <w:r w:rsidRPr="00385094">
        <w:rPr>
          <w:rFonts w:cs="Times New Roman"/>
          <w:b/>
          <w:sz w:val="40"/>
          <w:szCs w:val="40"/>
          <w:lang w:val="ru-RU"/>
        </w:rPr>
        <w:t>2</w:t>
      </w:r>
      <w:r w:rsidR="00313E42" w:rsidRPr="00385094">
        <w:rPr>
          <w:rFonts w:cs="Times New Roman"/>
          <w:b/>
          <w:sz w:val="40"/>
          <w:szCs w:val="40"/>
          <w:lang w:val="en-US"/>
        </w:rPr>
        <w:t>5</w:t>
      </w:r>
      <w:r w:rsidRPr="00385094">
        <w:rPr>
          <w:rFonts w:cs="Times New Roman"/>
          <w:b/>
          <w:sz w:val="40"/>
          <w:szCs w:val="40"/>
        </w:rPr>
        <w:t xml:space="preserve"> учебный год</w:t>
      </w:r>
    </w:p>
    <w:p w:rsidR="001775D9" w:rsidRPr="00385094" w:rsidRDefault="00DA7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17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5D9" w:rsidRPr="00385094" w:rsidRDefault="00DA7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>202</w:t>
      </w:r>
      <w:r w:rsidR="00313E42" w:rsidRPr="00385094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385094">
        <w:rPr>
          <w:rFonts w:ascii="Times New Roman" w:hAnsi="Times New Roman" w:cs="Times New Roman"/>
          <w:bCs/>
          <w:sz w:val="28"/>
          <w:szCs w:val="28"/>
        </w:rPr>
        <w:t>г</w:t>
      </w: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385094" w:rsidRPr="00385094">
        <w:tc>
          <w:tcPr>
            <w:tcW w:w="4076" w:type="dxa"/>
          </w:tcPr>
          <w:p w:rsidR="001775D9" w:rsidRPr="00385094" w:rsidRDefault="00177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0D1" w:rsidRPr="00385094" w:rsidRDefault="004570D1" w:rsidP="004570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 среднего общего образования по ФГОС-2021 и ФОП</w:t>
      </w:r>
    </w:p>
    <w:p w:rsidR="004570D1" w:rsidRPr="00385094" w:rsidRDefault="004570D1" w:rsidP="00457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94">
        <w:rPr>
          <w:rFonts w:ascii="Times New Roman" w:hAnsi="Times New Roman" w:cs="Times New Roman"/>
          <w:b/>
          <w:bCs/>
          <w:sz w:val="28"/>
          <w:szCs w:val="28"/>
        </w:rPr>
        <w:t>при пятидневной учебной недели</w:t>
      </w:r>
    </w:p>
    <w:p w:rsidR="004570D1" w:rsidRPr="00385094" w:rsidRDefault="004570D1" w:rsidP="00457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09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570D1" w:rsidRPr="00385094" w:rsidRDefault="004570D1" w:rsidP="004570D1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85094">
        <w:rPr>
          <w:rFonts w:cs="Times New Roman"/>
          <w:sz w:val="28"/>
          <w:szCs w:val="28"/>
          <w:lang w:val="ru-RU"/>
        </w:rPr>
        <w:t xml:space="preserve">Учебный план среднего общего образования </w:t>
      </w:r>
      <w:r w:rsidR="00C317D0" w:rsidRPr="00385094">
        <w:rPr>
          <w:rFonts w:cs="Times New Roman"/>
          <w:sz w:val="28"/>
          <w:szCs w:val="28"/>
          <w:lang w:val="ru-RU"/>
        </w:rPr>
        <w:t xml:space="preserve">Муниципального автономного общеобразовательного учреждения средней общеобразовательной школы №20 имени Героя Советского Союза Адама Петровича Турчинского поселка Псебай муниципального образования Мостовский район </w:t>
      </w:r>
      <w:r w:rsidRPr="00385094">
        <w:rPr>
          <w:rFonts w:cs="Times New Roman"/>
          <w:sz w:val="28"/>
          <w:szCs w:val="28"/>
          <w:lang w:val="ru-RU"/>
        </w:rPr>
        <w:t>(далее – учебный план) для 10-11 классов, реализующих основную образовательную программу начального общего образования, соответствующую ФГОС СОО (приказ Министерства просвещения Российской Федерации от 12.08.2022 №732 «О внесении изменений в федеральный государственный образовательный стандарт среднего общего образования»),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570D1" w:rsidRPr="00385094" w:rsidRDefault="004570D1" w:rsidP="004570D1">
      <w:pPr>
        <w:pStyle w:val="Standard"/>
        <w:spacing w:before="120" w:line="20" w:lineRule="atLeast"/>
        <w:jc w:val="both"/>
        <w:rPr>
          <w:rFonts w:cs="Times New Roman"/>
          <w:sz w:val="28"/>
          <w:szCs w:val="28"/>
          <w:lang w:val="ru-RU"/>
        </w:rPr>
      </w:pPr>
      <w:r w:rsidRPr="00385094">
        <w:rPr>
          <w:rFonts w:cs="Times New Roman"/>
          <w:sz w:val="28"/>
          <w:szCs w:val="28"/>
          <w:lang w:val="ru-RU"/>
        </w:rPr>
        <w:tab/>
        <w:t xml:space="preserve">Учебный план является частью образовательной программы </w:t>
      </w:r>
      <w:r w:rsidR="00C317D0" w:rsidRPr="00385094">
        <w:rPr>
          <w:rFonts w:cs="Times New Roman"/>
          <w:sz w:val="28"/>
          <w:szCs w:val="28"/>
          <w:lang w:val="ru-RU"/>
        </w:rPr>
        <w:t>Муниципального автономного общеобразовательного учреждения средней общеобразовательной школы №20 имени Героя Советского Союза Адама Петровича Турчинского поселка Псебай муниципального образования Мостовский</w:t>
      </w:r>
      <w:r w:rsidRPr="00385094">
        <w:rPr>
          <w:rFonts w:cs="Times New Roman"/>
          <w:sz w:val="28"/>
          <w:szCs w:val="28"/>
          <w:lang w:val="ru-RU"/>
        </w:rPr>
        <w:t>, разработанной в соответствии с ФГОС среднего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2.4.368-20 и гигиенических нормативов и требований СанПиН 1.2.3685-21.</w:t>
      </w:r>
    </w:p>
    <w:p w:rsidR="00C317D0" w:rsidRPr="00385094" w:rsidRDefault="004570D1" w:rsidP="00205F44">
      <w:pPr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385094">
        <w:rPr>
          <w:rFonts w:cs="Times New Roman"/>
          <w:sz w:val="28"/>
          <w:szCs w:val="28"/>
        </w:rPr>
        <w:tab/>
      </w:r>
      <w:r w:rsidRPr="00385094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 w:rsidR="00C317D0" w:rsidRPr="0038509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№20 имени Героя Советского Союза Адама Петровича Турчинского поселка Псебай муниципального образования Мостовский район </w:t>
      </w:r>
      <w:r w:rsidRPr="00385094">
        <w:rPr>
          <w:rFonts w:ascii="Times New Roman" w:hAnsi="Times New Roman" w:cs="Times New Roman"/>
          <w:sz w:val="28"/>
          <w:szCs w:val="28"/>
        </w:rPr>
        <w:t>начинается 02.09.2024 года и заканчивается 26.05.2025 года.</w:t>
      </w:r>
      <w:r w:rsidR="00C317D0" w:rsidRPr="00385094">
        <w:rPr>
          <w:rFonts w:ascii="Times New Roman" w:hAnsi="Times New Roman" w:cs="Times New Roman"/>
          <w:sz w:val="28"/>
          <w:szCs w:val="28"/>
        </w:rPr>
        <w:t xml:space="preserve"> Для </w:t>
      </w:r>
      <w:r w:rsidR="00C317D0" w:rsidRPr="00C317D0">
        <w:rPr>
          <w:rFonts w:ascii="Times New Roman" w:eastAsia="Times New Roman" w:hAnsi="Times New Roman" w:cs="Times New Roman"/>
          <w:sz w:val="28"/>
          <w:szCs w:val="28"/>
        </w:rPr>
        <w:t>11 классов окончание учебного года определяется ежегодно в соответствии с расписанием государственной итоговой аттестации (ГИА)</w:t>
      </w:r>
      <w:r w:rsidR="00C317D0" w:rsidRPr="00385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0D1" w:rsidRPr="00385094" w:rsidRDefault="004570D1" w:rsidP="004570D1">
      <w:pPr>
        <w:pStyle w:val="Standard"/>
        <w:spacing w:before="120" w:after="120"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85094">
        <w:rPr>
          <w:rFonts w:cs="Times New Roman"/>
          <w:sz w:val="28"/>
          <w:szCs w:val="28"/>
          <w:lang w:val="ru-RU"/>
        </w:rPr>
        <w:t>Продолжительность учебного года в 10-11 классах составляет 34 учебные недели.</w:t>
      </w:r>
    </w:p>
    <w:p w:rsidR="004570D1" w:rsidRPr="00385094" w:rsidRDefault="004570D1" w:rsidP="004570D1">
      <w:pPr>
        <w:pStyle w:val="Standard"/>
        <w:spacing w:before="120" w:after="120"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85094">
        <w:rPr>
          <w:rFonts w:cs="Times New Roman"/>
          <w:sz w:val="28"/>
          <w:szCs w:val="28"/>
          <w:lang w:val="ru-RU"/>
        </w:rPr>
        <w:t>Учебные занятия для учащихся 10-11 классов проводится по пятидневной учебной недели.</w:t>
      </w:r>
    </w:p>
    <w:p w:rsidR="004570D1" w:rsidRPr="00385094" w:rsidRDefault="004570D1" w:rsidP="004570D1">
      <w:pPr>
        <w:pStyle w:val="Standard"/>
        <w:spacing w:before="120" w:after="120"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85094">
        <w:rPr>
          <w:rFonts w:cs="Times New Roman"/>
          <w:sz w:val="28"/>
          <w:szCs w:val="28"/>
          <w:lang w:val="ru-RU"/>
        </w:rPr>
        <w:t>Максимальный объем аудиторной нагрузки обучающихся в неделю составляет в 10-11 классе – 34 часа.</w:t>
      </w:r>
    </w:p>
    <w:p w:rsidR="004A1E7B" w:rsidRPr="00385094" w:rsidRDefault="004A1E7B" w:rsidP="004A1E7B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8509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Учебный план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A1E7B" w:rsidRPr="00385094" w:rsidRDefault="004A1E7B" w:rsidP="004A1E7B">
      <w:pPr>
        <w:spacing w:before="120" w:after="12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094">
        <w:rPr>
          <w:rFonts w:ascii="Times New Roman" w:eastAsia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отношений.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 интересы учащихся.</w:t>
      </w:r>
    </w:p>
    <w:p w:rsidR="004A1E7B" w:rsidRPr="00385094" w:rsidRDefault="004A1E7B" w:rsidP="004A1E7B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8509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 </w:t>
      </w:r>
      <w:r w:rsidR="00906757" w:rsidRPr="00385094">
        <w:rPr>
          <w:rFonts w:ascii="Times New Roman" w:hAnsi="Times New Roman" w:cs="Times New Roman"/>
          <w:sz w:val="28"/>
          <w:szCs w:val="28"/>
        </w:rPr>
        <w:t>Муниципальном автономном общеобразовательном</w:t>
      </w:r>
      <w:r w:rsidR="00906757" w:rsidRPr="00385094">
        <w:rPr>
          <w:rFonts w:ascii="Times New Roman" w:hAnsi="Times New Roman" w:cs="Times New Roman"/>
          <w:sz w:val="28"/>
          <w:szCs w:val="28"/>
        </w:rPr>
        <w:t xml:space="preserve"> </w:t>
      </w:r>
      <w:r w:rsidR="00906757" w:rsidRPr="00385094">
        <w:rPr>
          <w:rFonts w:ascii="Times New Roman" w:hAnsi="Times New Roman" w:cs="Times New Roman"/>
          <w:sz w:val="28"/>
          <w:szCs w:val="28"/>
        </w:rPr>
        <w:t>учреждении</w:t>
      </w:r>
      <w:r w:rsidR="00906757" w:rsidRPr="00385094">
        <w:rPr>
          <w:rFonts w:ascii="Times New Roman" w:hAnsi="Times New Roman" w:cs="Times New Roman"/>
          <w:sz w:val="28"/>
          <w:szCs w:val="28"/>
        </w:rPr>
        <w:t xml:space="preserve"> средней общеобразовательно</w:t>
      </w:r>
      <w:r w:rsidR="00906757" w:rsidRPr="00385094">
        <w:rPr>
          <w:rFonts w:ascii="Times New Roman" w:hAnsi="Times New Roman" w:cs="Times New Roman"/>
          <w:sz w:val="28"/>
          <w:szCs w:val="28"/>
        </w:rPr>
        <w:t>й школе</w:t>
      </w:r>
      <w:r w:rsidR="00906757" w:rsidRPr="00385094">
        <w:rPr>
          <w:rFonts w:ascii="Times New Roman" w:hAnsi="Times New Roman" w:cs="Times New Roman"/>
          <w:sz w:val="28"/>
          <w:szCs w:val="28"/>
        </w:rPr>
        <w:t xml:space="preserve"> №20 имени Героя Советского Союза Адама Петровича Турчинского поселка Псебай муниципального образования Мостовский район </w:t>
      </w:r>
      <w:r w:rsidRPr="0038509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языком обучения является русский язык.</w:t>
      </w:r>
    </w:p>
    <w:p w:rsidR="00205F44" w:rsidRPr="00385094" w:rsidRDefault="00205F44" w:rsidP="00205F44">
      <w:pPr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205F44" w:rsidRPr="00385094" w:rsidRDefault="00205F44" w:rsidP="00205F44">
      <w:pPr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385094">
        <w:rPr>
          <w:rFonts w:ascii="Times New Roman" w:eastAsia="Courier New" w:hAnsi="Times New Roman" w:cs="Times New Roman"/>
          <w:b/>
          <w:sz w:val="28"/>
          <w:szCs w:val="28"/>
        </w:rPr>
        <w:t>Особенности и специфика образовательной организации</w:t>
      </w:r>
    </w:p>
    <w:p w:rsidR="00205F44" w:rsidRPr="00DA52CF" w:rsidRDefault="00205F44" w:rsidP="00205F44">
      <w:pPr>
        <w:widowControl w:val="0"/>
        <w:spacing w:after="0" w:line="240" w:lineRule="auto"/>
        <w:ind w:firstLine="900"/>
        <w:jc w:val="both"/>
        <w:rPr>
          <w:rFonts w:ascii="Times New Roman" w:eastAsia="Courier New" w:hAnsi="Times New Roman" w:cs="Times New Roman"/>
          <w:sz w:val="28"/>
          <w:szCs w:val="20"/>
          <w:lang w:eastAsia="ar-SA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Школа ведет обучение по различным профилям:</w:t>
      </w:r>
    </w:p>
    <w:p w:rsidR="00205F44" w:rsidRPr="00DA52CF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0"/>
          <w:lang w:eastAsia="ar-SA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1) предпрофильная подготовка девятиклассников как комплексная психолого-педагогическая подготовка обучающихся к осознанному и ответственному выбору профилирующего направления собственной деятельности в старшей школе;</w:t>
      </w:r>
    </w:p>
    <w:p w:rsidR="00205F44" w:rsidRPr="00385094" w:rsidRDefault="00205F44" w:rsidP="00205F44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2) профильное обучение (10-11 классы), дающее повышенную подготовку по профильным дисциплинам, способствующее овладению самостоятельной и научной работы</w:t>
      </w:r>
    </w:p>
    <w:p w:rsidR="00205F44" w:rsidRPr="00385094" w:rsidRDefault="00205F44" w:rsidP="004A1E7B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205F44" w:rsidRPr="00205F44" w:rsidRDefault="00205F44" w:rsidP="00205F4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Courier New" w:eastAsia="Courier New" w:hAnsi="Courier New" w:cs="Courier New"/>
          <w:b/>
          <w:bCs/>
          <w:sz w:val="24"/>
          <w:szCs w:val="24"/>
        </w:rPr>
        <w:t xml:space="preserve">   </w:t>
      </w:r>
      <w:bookmarkStart w:id="0" w:name="bookmark4"/>
      <w:r w:rsidRPr="00205F44">
        <w:rPr>
          <w:rFonts w:ascii="Courier New" w:eastAsia="Courier New" w:hAnsi="Courier New" w:cs="Courier New"/>
          <w:sz w:val="24"/>
          <w:szCs w:val="24"/>
        </w:rPr>
        <w:t xml:space="preserve">  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Учебный план для 10-11 классов МАОУ СОШ № 20 имени А.П. Турчинского  поселка Псебай в 2022-2023 учебном году формируются в соответствии со следующими нормативными документами:</w:t>
      </w:r>
    </w:p>
    <w:p w:rsidR="00205F44" w:rsidRPr="00205F44" w:rsidRDefault="00205F44" w:rsidP="00205F44">
      <w:pPr>
        <w:widowControl w:val="0"/>
        <w:tabs>
          <w:tab w:val="left" w:pos="850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205F4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1.Федеральный Закон от 29.12.2012 г. № 273-ФЗ «Об образовании в Российской Федерации».</w:t>
      </w:r>
    </w:p>
    <w:p w:rsidR="00205F44" w:rsidRPr="00205F44" w:rsidRDefault="00205F44" w:rsidP="00205F44">
      <w:pPr>
        <w:widowControl w:val="0"/>
        <w:tabs>
          <w:tab w:val="left" w:pos="908"/>
        </w:tabs>
        <w:spacing w:after="0" w:line="317" w:lineRule="exact"/>
        <w:ind w:right="40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205F4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2.Федеральный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17.12.2012 г. № 413, в редакции приказа Минобрнауки России от 11.12.2020 года № 712.</w:t>
      </w:r>
    </w:p>
    <w:p w:rsidR="00205F44" w:rsidRPr="00205F44" w:rsidRDefault="00205F44" w:rsidP="00205F4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3.</w:t>
      </w:r>
      <w:r w:rsidRPr="00385094">
        <w:rPr>
          <w:rFonts w:ascii="Times New Roman" w:eastAsia="Courier New" w:hAnsi="Times New Roman" w:cs="Times New Roman"/>
          <w:spacing w:val="-2"/>
          <w:sz w:val="28"/>
          <w:szCs w:val="28"/>
          <w:shd w:val="clear" w:color="auto" w:fill="FFFFFF"/>
        </w:rPr>
        <w:t>П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205F44" w:rsidRPr="00205F44" w:rsidRDefault="00205F44" w:rsidP="00205F4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4.</w:t>
      </w:r>
      <w:r w:rsidRPr="00205F44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205F44" w:rsidRPr="00205F44" w:rsidRDefault="00205F44" w:rsidP="00205F4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5F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 </w:t>
      </w:r>
    </w:p>
    <w:p w:rsidR="00205F44" w:rsidRPr="00205F44" w:rsidRDefault="00205F44" w:rsidP="00205F4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Режим функционирования образовательно</w:t>
      </w:r>
      <w:bookmarkEnd w:id="0"/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й организации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СанПин и Уставом МАОУ СОШ № 20 имени А.П.Турчинского  поселка Псебай.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Продолжительность учебного года в 10-11 классах: 34 учебные недели</w:t>
      </w:r>
      <w:r w:rsidRPr="00205F44">
        <w:rPr>
          <w:rFonts w:ascii="Courier New" w:eastAsia="Courier New" w:hAnsi="Courier New" w:cs="Courier New"/>
          <w:sz w:val="28"/>
          <w:szCs w:val="28"/>
        </w:rPr>
        <w:t xml:space="preserve">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(не включая проведение учебных соборов по основам военной службы в 10 классе).</w:t>
      </w:r>
    </w:p>
    <w:p w:rsidR="00205F44" w:rsidRPr="00205F44" w:rsidRDefault="00205F44" w:rsidP="00205F44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F44">
        <w:rPr>
          <w:rFonts w:ascii="Times New Roman" w:eastAsia="Times New Roman" w:hAnsi="Times New Roman" w:cs="Times New Roman"/>
          <w:spacing w:val="-6"/>
          <w:sz w:val="28"/>
          <w:szCs w:val="28"/>
        </w:rPr>
        <w:t>Учебный год условно делится на полугодия, являющиеся периодами, по итогам которых в 10-11 классах выставляются отметки за текущее освоение образовательной программы.</w:t>
      </w:r>
    </w:p>
    <w:p w:rsidR="00205F44" w:rsidRPr="00205F44" w:rsidRDefault="00205F44" w:rsidP="00205F44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F44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учебной недели:</w:t>
      </w:r>
      <w:r w:rsidRPr="003850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5</w:t>
      </w:r>
      <w:r w:rsidRPr="00205F44">
        <w:rPr>
          <w:rFonts w:ascii="Times New Roman" w:eastAsia="Times New Roman" w:hAnsi="Times New Roman" w:cs="Times New Roman"/>
          <w:spacing w:val="-6"/>
          <w:sz w:val="28"/>
          <w:szCs w:val="28"/>
        </w:rPr>
        <w:t>-дневная.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pacing w:val="-6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pacing w:val="-6"/>
          <w:sz w:val="28"/>
          <w:szCs w:val="28"/>
        </w:rPr>
        <w:t xml:space="preserve">Максимально допустимая недельная нагрузка обучающихся соответствует нормативным требованиям СанПиН  и составляет: 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pacing w:val="-6"/>
          <w:sz w:val="28"/>
          <w:szCs w:val="28"/>
        </w:rPr>
      </w:pPr>
    </w:p>
    <w:tbl>
      <w:tblPr>
        <w:tblpPr w:leftFromText="180" w:rightFromText="180" w:vertAnchor="text" w:horzAnchor="margin" w:tblpXSpec="center" w:tblpY="88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567"/>
        <w:gridCol w:w="567"/>
      </w:tblGrid>
      <w:tr w:rsidR="00385094" w:rsidRPr="00205F44" w:rsidTr="00A42C44">
        <w:trPr>
          <w:trHeight w:val="4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205F44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05F44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205F44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en-US"/>
              </w:rPr>
              <w:t>XI</w:t>
            </w:r>
          </w:p>
        </w:tc>
      </w:tr>
      <w:tr w:rsidR="00385094" w:rsidRPr="00205F44" w:rsidTr="00A42C4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205F44">
              <w:rPr>
                <w:rFonts w:ascii="Times New Roman" w:eastAsia="Courier New" w:hAnsi="Times New Roman" w:cs="Times New Roman"/>
                <w:sz w:val="28"/>
                <w:szCs w:val="28"/>
              </w:rPr>
              <w:t>Максимально допустимая аудиторная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385094">
              <w:rPr>
                <w:rFonts w:ascii="Times New Roman" w:eastAsia="Courier New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44" w:rsidRPr="00205F44" w:rsidRDefault="00205F44" w:rsidP="00205F4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385094">
              <w:rPr>
                <w:rFonts w:ascii="Times New Roman" w:eastAsia="Courier New" w:hAnsi="Times New Roman" w:cs="Times New Roman"/>
                <w:sz w:val="28"/>
                <w:szCs w:val="28"/>
              </w:rPr>
              <w:t>34</w:t>
            </w:r>
          </w:p>
        </w:tc>
      </w:tr>
    </w:tbl>
    <w:p w:rsidR="00205F44" w:rsidRPr="00205F44" w:rsidRDefault="00205F44" w:rsidP="00205F4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05F44" w:rsidRPr="00205F44" w:rsidRDefault="00205F44" w:rsidP="00205F4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05F44" w:rsidRPr="00205F44" w:rsidRDefault="00205F44" w:rsidP="00205F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78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Начало занятий  -  8.30 ч.</w:t>
      </w:r>
    </w:p>
    <w:p w:rsidR="00205F44" w:rsidRPr="00205F44" w:rsidRDefault="00205F44" w:rsidP="00205F44">
      <w:pPr>
        <w:widowControl w:val="0"/>
        <w:spacing w:after="0" w:line="240" w:lineRule="auto"/>
        <w:ind w:left="788"/>
        <w:rPr>
          <w:rFonts w:ascii="Courier New" w:eastAsia="Courier New" w:hAnsi="Courier New" w:cs="Courier New"/>
          <w:sz w:val="24"/>
          <w:szCs w:val="24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Занятия проводятся в  первую смену.</w:t>
      </w:r>
      <w:r w:rsidRPr="00205F44">
        <w:rPr>
          <w:rFonts w:ascii="Courier New" w:eastAsia="Courier New" w:hAnsi="Courier New" w:cs="Courier New"/>
          <w:sz w:val="24"/>
          <w:szCs w:val="24"/>
        </w:rPr>
        <w:t xml:space="preserve">  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2696"/>
      </w:tblGrid>
      <w:tr w:rsidR="00385094" w:rsidRPr="00205F44" w:rsidTr="00A42C44">
        <w:trPr>
          <w:trHeight w:val="284"/>
          <w:jc w:val="center"/>
        </w:trPr>
        <w:tc>
          <w:tcPr>
            <w:tcW w:w="3776" w:type="dxa"/>
            <w:gridSpan w:val="2"/>
            <w:tcBorders>
              <w:top w:val="nil"/>
              <w:left w:val="nil"/>
              <w:right w:val="nil"/>
            </w:tcBorders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Courier New" w:eastAsia="Courier New" w:hAnsi="Courier New" w:cs="Courier New"/>
                <w:sz w:val="24"/>
                <w:szCs w:val="24"/>
              </w:rPr>
              <w:t xml:space="preserve">     </w:t>
            </w: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Расписание звонков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1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8.30 - 9.10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9.20 - 10.00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10.20-11.00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11.20-12.00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12.20 - 13.00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tabs>
                <w:tab w:val="left" w:pos="278"/>
              </w:tabs>
              <w:spacing w:after="0" w:line="240" w:lineRule="auto"/>
              <w:ind w:left="278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13.20 - 14.00</w:t>
            </w:r>
          </w:p>
        </w:tc>
      </w:tr>
      <w:tr w:rsidR="00385094" w:rsidRPr="00205F44" w:rsidTr="00A42C44">
        <w:trPr>
          <w:jc w:val="center"/>
        </w:trPr>
        <w:tc>
          <w:tcPr>
            <w:tcW w:w="1080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  <w:tc>
          <w:tcPr>
            <w:tcW w:w="2696" w:type="dxa"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8"/>
                <w:szCs w:val="28"/>
              </w:rPr>
            </w:pPr>
            <w:r w:rsidRPr="00205F44">
              <w:rPr>
                <w:rFonts w:ascii="Times New Roman" w:hAnsi="Times New Roman"/>
                <w:sz w:val="28"/>
                <w:szCs w:val="28"/>
              </w:rPr>
              <w:t xml:space="preserve">      14.10 - 14.50</w:t>
            </w:r>
          </w:p>
        </w:tc>
      </w:tr>
    </w:tbl>
    <w:p w:rsidR="00205F44" w:rsidRPr="00205F44" w:rsidRDefault="00205F44" w:rsidP="00205F44">
      <w:pPr>
        <w:widowControl w:val="0"/>
        <w:spacing w:after="0" w:line="240" w:lineRule="auto"/>
        <w:rPr>
          <w:rFonts w:ascii="Courier New" w:eastAsia="Courier New" w:hAnsi="Courier New" w:cs="Courier New"/>
          <w:sz w:val="28"/>
          <w:szCs w:val="28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744"/>
      </w:tblGrid>
      <w:tr w:rsidR="00385094" w:rsidRPr="00205F44" w:rsidTr="00A42C44">
        <w:trPr>
          <w:jc w:val="center"/>
        </w:trPr>
        <w:tc>
          <w:tcPr>
            <w:tcW w:w="4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Продолжительность перемен</w:t>
            </w:r>
          </w:p>
        </w:tc>
      </w:tr>
      <w:tr w:rsidR="00385094" w:rsidRPr="00205F44" w:rsidTr="00A42C44">
        <w:trPr>
          <w:trHeight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1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10 минут</w:t>
            </w:r>
          </w:p>
        </w:tc>
      </w:tr>
      <w:tr w:rsidR="00385094" w:rsidRPr="00205F44" w:rsidTr="00A42C4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2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20 минут</w:t>
            </w:r>
          </w:p>
        </w:tc>
      </w:tr>
      <w:tr w:rsidR="00385094" w:rsidRPr="00205F44" w:rsidTr="00A42C4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3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20 минут</w:t>
            </w:r>
          </w:p>
        </w:tc>
      </w:tr>
      <w:tr w:rsidR="00385094" w:rsidRPr="00205F44" w:rsidTr="00A42C4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4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20 минут</w:t>
            </w:r>
          </w:p>
        </w:tc>
      </w:tr>
      <w:tr w:rsidR="00385094" w:rsidRPr="00205F44" w:rsidTr="00A42C4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5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20 минут</w:t>
            </w:r>
          </w:p>
        </w:tc>
      </w:tr>
      <w:tr w:rsidR="00385094" w:rsidRPr="00205F44" w:rsidTr="00A42C4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6 перемена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44" w:rsidRPr="00205F44" w:rsidRDefault="00205F44" w:rsidP="00205F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eastAsia="en-US"/>
              </w:rPr>
            </w:pPr>
            <w:r w:rsidRPr="00205F44">
              <w:rPr>
                <w:rFonts w:ascii="Times New Roman" w:eastAsia="Courier New" w:hAnsi="Times New Roman"/>
                <w:sz w:val="28"/>
                <w:szCs w:val="28"/>
              </w:rPr>
              <w:t>10 минут</w:t>
            </w:r>
          </w:p>
        </w:tc>
      </w:tr>
    </w:tbl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Перерыв между обязательными и дополнительными,  индивидуальными занятиями 45 минут.</w:t>
      </w:r>
    </w:p>
    <w:p w:rsidR="00205F44" w:rsidRPr="00205F44" w:rsidRDefault="00205F44" w:rsidP="00205F44">
      <w:pPr>
        <w:widowControl w:val="0"/>
        <w:spacing w:after="0" w:line="240" w:lineRule="auto"/>
        <w:ind w:firstLine="78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Courier New" w:eastAsia="Courier New" w:hAnsi="Courier New" w:cs="Courier New"/>
          <w:sz w:val="28"/>
          <w:szCs w:val="28"/>
        </w:rPr>
        <w:t xml:space="preserve">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Объем домашних заданий (по всем предметам) соответствует требованию, чтобы затраты времени на его выполнение не превышали (в астрономических часах): в 10-11 классах - до 3,5 часа.</w:t>
      </w:r>
    </w:p>
    <w:p w:rsidR="00205F44" w:rsidRPr="00205F44" w:rsidRDefault="00205F44" w:rsidP="00205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bookmarkStart w:id="1" w:name="bookmark5"/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Выбор учебников и учебных пособий, 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используемых при реализации</w:t>
      </w:r>
      <w:bookmarkEnd w:id="1"/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учебного плана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2" w:name="bookmark6"/>
      <w:r w:rsidRPr="00205F44">
        <w:rPr>
          <w:rFonts w:ascii="Times New Roman" w:eastAsia="Courier New" w:hAnsi="Times New Roman" w:cs="Times New Roman"/>
          <w:sz w:val="28"/>
          <w:szCs w:val="28"/>
        </w:rPr>
        <w:t>Изучение учебных предметов обязательной части (федерального компонента) учебного плана организуется с использованием учебников, включенных в Федеральный перечень учебников, утвержденный п</w:t>
      </w:r>
      <w:r w:rsidRPr="00205F44">
        <w:rPr>
          <w:rFonts w:ascii="Times New Roman" w:eastAsia="Times New Roman" w:hAnsi="Times New Roman" w:cs="Times New Roman"/>
          <w:sz w:val="28"/>
          <w:szCs w:val="28"/>
        </w:rPr>
        <w:t>риказом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14.09.2020 № 59808).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16"/>
          <w:szCs w:val="16"/>
        </w:rPr>
      </w:pPr>
    </w:p>
    <w:bookmarkEnd w:id="2"/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Особенности учебного плана 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В 202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4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- 202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5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учебном году в МАОУ СОШ № 20 имени А.П. Турчинского  поселка Псебай следующие формы организации профильного обучения:</w:t>
      </w:r>
    </w:p>
    <w:p w:rsidR="00205F44" w:rsidRPr="00205F44" w:rsidRDefault="00205F44" w:rsidP="00205F44">
      <w:pPr>
        <w:keepNext/>
        <w:keepLines/>
        <w:widowControl w:val="0"/>
        <w:spacing w:after="0" w:line="240" w:lineRule="auto"/>
        <w:ind w:firstLine="709"/>
        <w:jc w:val="both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05F4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- </w:t>
      </w:r>
      <w:r w:rsidRPr="00205F44">
        <w:rPr>
          <w:rFonts w:ascii="Times New Roman" w:eastAsiaTheme="majorEastAsia" w:hAnsi="Times New Roman" w:cs="Times New Roman"/>
          <w:bCs/>
          <w:sz w:val="28"/>
          <w:szCs w:val="28"/>
        </w:rPr>
        <w:t>10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-11</w:t>
      </w:r>
      <w:r w:rsidRPr="00205F4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класс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ы</w:t>
      </w:r>
      <w:r w:rsidRPr="00205F4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– класс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ы</w:t>
      </w:r>
      <w:r w:rsidRPr="00205F4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социальн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о-экономического профиля .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16"/>
          <w:szCs w:val="16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Региональная специфика учебного плана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Региональной спецификой учебного плана является ведение учебного предмета «Кубановедение», который проводится в 10 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классе в рамках внеурочной деятельности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и  в 11 классах 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 xml:space="preserve"> из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части, формируемой участниками образовательных от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ношений;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по 1 часу в неделю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.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>Часть учебного плана,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формируемая участниками образовательных отношений</w:t>
      </w:r>
    </w:p>
    <w:p w:rsidR="00205F44" w:rsidRPr="00205F44" w:rsidRDefault="00205F44" w:rsidP="00205F44">
      <w:pPr>
        <w:keepNext/>
        <w:keepLines/>
        <w:widowControl w:val="0"/>
        <w:spacing w:before="200" w:after="0" w:line="240" w:lineRule="auto"/>
        <w:ind w:firstLine="567"/>
        <w:jc w:val="both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05F4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В 10  классе социально-экономического профиля </w:t>
      </w:r>
      <w:r w:rsidRPr="00205F44">
        <w:rPr>
          <w:rFonts w:ascii="Times New Roman" w:eastAsiaTheme="majorEastAsia" w:hAnsi="Times New Roman" w:cs="Times New Roman"/>
          <w:bCs/>
          <w:sz w:val="28"/>
          <w:szCs w:val="28"/>
        </w:rPr>
        <w:t>на углубле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нном уровне изучается обществознание (4 ч), математика (8ч.).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Региональный компонент и часть, формируемая 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участниками образова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тельных отношений, составляют 2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ч, которые переданы:</w:t>
      </w: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Курсы по выбору: 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«Практикум по русскому языку» (2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ч) обеспечивает дополнительную подготовку для сдачи единого государственного экзамена по русскому языку;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16"/>
          <w:szCs w:val="16"/>
        </w:rPr>
      </w:pP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В 11  классе</w:t>
      </w: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205F4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социально-экономического профиля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на углубле</w:t>
      </w:r>
      <w:r w:rsidR="00385094" w:rsidRPr="00385094">
        <w:rPr>
          <w:rFonts w:ascii="Times New Roman" w:eastAsia="Courier New" w:hAnsi="Times New Roman" w:cs="Times New Roman"/>
          <w:sz w:val="28"/>
          <w:szCs w:val="28"/>
        </w:rPr>
        <w:t>нном уровне изучается география (3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ч)</w:t>
      </w:r>
      <w:r w:rsidR="00385094" w:rsidRPr="00385094">
        <w:rPr>
          <w:rFonts w:ascii="Times New Roman" w:eastAsia="Courier New" w:hAnsi="Times New Roman" w:cs="Times New Roman"/>
          <w:sz w:val="28"/>
          <w:szCs w:val="28"/>
        </w:rPr>
        <w:t>, обществознание (4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 ч).</w:t>
      </w:r>
    </w:p>
    <w:p w:rsidR="00205F44" w:rsidRPr="00205F44" w:rsidRDefault="00205F44" w:rsidP="00205F44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Региональный компонент и часть, формируемая  участниками образовательных отношений, составляют 4 ч, которые переданы:</w:t>
      </w: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1час - на изучение предмета «Кубановедение».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1 час - на изучение курса по выбору.</w:t>
      </w:r>
    </w:p>
    <w:p w:rsidR="00205F44" w:rsidRPr="00205F4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 xml:space="preserve">Курсы по выбору: </w:t>
      </w:r>
      <w:bookmarkStart w:id="3" w:name="_GoBack"/>
      <w:bookmarkEnd w:id="3"/>
    </w:p>
    <w:p w:rsidR="00205F44" w:rsidRPr="00385094" w:rsidRDefault="00205F4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- «Практикум по русскому языку» (1 ч) обеспечивает дополнительную подготовку для сдачи единого государственного экзамена по русскому языку</w:t>
      </w:r>
      <w:r w:rsidR="00385094" w:rsidRPr="00385094">
        <w:rPr>
          <w:rFonts w:ascii="Times New Roman" w:eastAsia="Courier New" w:hAnsi="Times New Roman" w:cs="Times New Roman"/>
          <w:sz w:val="28"/>
          <w:szCs w:val="28"/>
        </w:rPr>
        <w:t>;</w:t>
      </w:r>
    </w:p>
    <w:p w:rsidR="00385094" w:rsidRPr="00385094" w:rsidRDefault="0038509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85094">
        <w:rPr>
          <w:rFonts w:ascii="Times New Roman" w:eastAsia="Courier New" w:hAnsi="Times New Roman" w:cs="Times New Roman"/>
          <w:sz w:val="28"/>
          <w:szCs w:val="28"/>
        </w:rPr>
        <w:t>- «Практикум по математике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» (1 ч) обеспечивает дополнительную подготовку для сдачи единого государстве</w:t>
      </w:r>
      <w:r w:rsidRPr="00385094">
        <w:rPr>
          <w:rFonts w:ascii="Times New Roman" w:eastAsia="Courier New" w:hAnsi="Times New Roman" w:cs="Times New Roman"/>
          <w:sz w:val="28"/>
          <w:szCs w:val="28"/>
        </w:rPr>
        <w:t>нного экзамена по математике;</w:t>
      </w:r>
    </w:p>
    <w:p w:rsidR="00385094" w:rsidRPr="00205F44" w:rsidRDefault="00385094" w:rsidP="00205F44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385094">
        <w:rPr>
          <w:rFonts w:ascii="Times New Roman" w:eastAsia="Courier New" w:hAnsi="Times New Roman" w:cs="Times New Roman"/>
          <w:sz w:val="28"/>
          <w:szCs w:val="28"/>
        </w:rPr>
        <w:t>- «Финансовая грамостность»э</w:t>
      </w:r>
    </w:p>
    <w:p w:rsidR="00205F44" w:rsidRPr="00205F44" w:rsidRDefault="00205F44" w:rsidP="00205F44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05F44">
        <w:rPr>
          <w:rFonts w:ascii="Times New Roman" w:eastAsia="Courier New" w:hAnsi="Times New Roman" w:cs="Times New Roman"/>
          <w:sz w:val="28"/>
          <w:szCs w:val="28"/>
        </w:rPr>
        <w:t>Указанное распределение часов способствует реализации задач основной образовательной программы среднего общего образования</w:t>
      </w:r>
      <w:r w:rsidRPr="00205F44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  <w:r w:rsidRPr="00205F44">
        <w:rPr>
          <w:rFonts w:ascii="Times New Roman" w:eastAsia="Courier New" w:hAnsi="Times New Roman" w:cs="Times New Roman"/>
          <w:sz w:val="28"/>
          <w:szCs w:val="28"/>
        </w:rPr>
        <w:t>школы: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 xml:space="preserve">формирование российской гражданской идентичности обучающихся; 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обеспечение равных возможностей получения качественного среднего общего образования;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образования;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уровне);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 xml:space="preserve">обеспечение преемственности основных образовательных программ среднего общего и профессионального образования; </w:t>
      </w:r>
    </w:p>
    <w:p w:rsidR="00205F44" w:rsidRPr="00205F44" w:rsidRDefault="00205F44" w:rsidP="00205F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205F44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 xml:space="preserve">формирование основ оценки результатов освоения обучающимися основной образовательной программы. </w:t>
      </w:r>
    </w:p>
    <w:p w:rsidR="00205F44" w:rsidRPr="00385094" w:rsidRDefault="00205F44" w:rsidP="004A1E7B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06757" w:rsidRPr="00906757" w:rsidRDefault="00906757" w:rsidP="00906757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06757">
        <w:rPr>
          <w:rFonts w:ascii="Times New Roman" w:eastAsia="Courier New" w:hAnsi="Times New Roman" w:cs="Times New Roman"/>
          <w:b/>
          <w:sz w:val="28"/>
          <w:szCs w:val="28"/>
        </w:rPr>
        <w:t>Учебный план для X-</w:t>
      </w:r>
      <w:r w:rsidRPr="00906757">
        <w:rPr>
          <w:rFonts w:ascii="Times New Roman" w:eastAsia="Courier New" w:hAnsi="Times New Roman" w:cs="Times New Roman"/>
          <w:b/>
          <w:sz w:val="28"/>
          <w:szCs w:val="28"/>
          <w:lang w:val="en-US"/>
        </w:rPr>
        <w:t>XI</w:t>
      </w:r>
      <w:r w:rsidRPr="00906757">
        <w:rPr>
          <w:rFonts w:ascii="Times New Roman" w:eastAsia="Courier New" w:hAnsi="Times New Roman" w:cs="Times New Roman"/>
          <w:b/>
          <w:sz w:val="28"/>
          <w:szCs w:val="28"/>
        </w:rPr>
        <w:t xml:space="preserve"> классов</w:t>
      </w:r>
    </w:p>
    <w:p w:rsidR="00906757" w:rsidRPr="00906757" w:rsidRDefault="00906757" w:rsidP="00906757">
      <w:pPr>
        <w:keepNext/>
        <w:keepLines/>
        <w:widowControl w:val="0"/>
        <w:spacing w:after="0" w:line="240" w:lineRule="auto"/>
        <w:ind w:firstLine="851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06757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Сетка недельного учебного плана среднего общего образования  для     Х - </w:t>
      </w:r>
      <w:r w:rsidRPr="00906757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XI</w:t>
      </w:r>
      <w:r w:rsidRPr="00906757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классов МАОУ СОШ № 20 имени А.П. Турчинского  поселка Псебай</w:t>
      </w:r>
      <w:r w:rsidRPr="00906757">
        <w:rPr>
          <w:rFonts w:ascii="Times New Roman" w:eastAsiaTheme="majorEastAsia" w:hAnsi="Times New Roman" w:cs="Times New Roman"/>
          <w:bCs/>
          <w:sz w:val="26"/>
          <w:szCs w:val="28"/>
        </w:rPr>
        <w:t xml:space="preserve"> </w:t>
      </w:r>
      <w:r w:rsidRPr="00906757">
        <w:rPr>
          <w:rFonts w:ascii="Times New Roman" w:eastAsiaTheme="majorEastAsia" w:hAnsi="Times New Roman" w:cs="Times New Roman"/>
          <w:bCs/>
          <w:sz w:val="28"/>
          <w:szCs w:val="28"/>
        </w:rPr>
        <w:t>на 202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906757">
        <w:rPr>
          <w:rFonts w:ascii="Times New Roman" w:eastAsiaTheme="majorEastAsia" w:hAnsi="Times New Roman" w:cs="Times New Roman"/>
          <w:bCs/>
          <w:sz w:val="28"/>
          <w:szCs w:val="28"/>
        </w:rPr>
        <w:t>– 202</w:t>
      </w:r>
      <w:r w:rsidRPr="00385094">
        <w:rPr>
          <w:rFonts w:ascii="Times New Roman" w:eastAsiaTheme="majorEastAsia" w:hAnsi="Times New Roman" w:cs="Times New Roman"/>
          <w:bCs/>
          <w:sz w:val="28"/>
          <w:szCs w:val="28"/>
        </w:rPr>
        <w:t>5</w:t>
      </w:r>
      <w:r w:rsidRPr="00906757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учебный год   прилагается (Приложение).</w:t>
      </w:r>
    </w:p>
    <w:p w:rsidR="00DA52CF" w:rsidRPr="00385094" w:rsidRDefault="00DA52CF" w:rsidP="00DA52CF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DA52CF" w:rsidRPr="00DA52CF" w:rsidRDefault="00DA52CF" w:rsidP="00DA52CF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DA52CF">
        <w:rPr>
          <w:rFonts w:ascii="Times New Roman" w:eastAsia="Courier New" w:hAnsi="Times New Roman" w:cs="Times New Roman"/>
          <w:b/>
          <w:sz w:val="28"/>
          <w:szCs w:val="28"/>
        </w:rPr>
        <w:t>Особенности и специфика образовательной организации</w:t>
      </w:r>
    </w:p>
    <w:p w:rsidR="00DA52CF" w:rsidRPr="00DA52CF" w:rsidRDefault="00DA52CF" w:rsidP="00DA52CF">
      <w:pPr>
        <w:widowControl w:val="0"/>
        <w:spacing w:after="0" w:line="240" w:lineRule="auto"/>
        <w:ind w:firstLine="900"/>
        <w:jc w:val="both"/>
        <w:rPr>
          <w:rFonts w:ascii="Times New Roman" w:eastAsia="Courier New" w:hAnsi="Times New Roman" w:cs="Times New Roman"/>
          <w:sz w:val="28"/>
          <w:szCs w:val="20"/>
          <w:lang w:eastAsia="ar-SA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Школа ведет обучение по различным профилям:</w:t>
      </w:r>
    </w:p>
    <w:p w:rsidR="00DA52CF" w:rsidRPr="00DA52CF" w:rsidRDefault="00DA52CF" w:rsidP="00DA52CF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0"/>
          <w:lang w:eastAsia="ar-SA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1) предпрофильная подготовка девятиклассников как комплексная психолого-педагогическая подготовка обучающихся к осознанному и ответственному выбору профилирующего направления собственной деятельности в старшей школе;</w:t>
      </w:r>
    </w:p>
    <w:p w:rsidR="00DA52CF" w:rsidRPr="00DA52CF" w:rsidRDefault="00DA52CF" w:rsidP="00DA52CF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A52CF">
        <w:rPr>
          <w:rFonts w:ascii="Times New Roman" w:eastAsia="Courier New" w:hAnsi="Times New Roman" w:cs="Times New Roman"/>
          <w:sz w:val="28"/>
          <w:szCs w:val="20"/>
          <w:lang w:eastAsia="ar-SA"/>
        </w:rPr>
        <w:t>2) профильное обучение (10-11 классы), дающее повышенную подготовку по профильным дисциплинам, способствующее овладению самостоятельной и научной работы.</w:t>
      </w:r>
    </w:p>
    <w:p w:rsidR="00906757" w:rsidRPr="00385094" w:rsidRDefault="00906757" w:rsidP="004A1E7B">
      <w:pPr>
        <w:widowControl w:val="0"/>
        <w:suppressAutoHyphens/>
        <w:autoSpaceDN w:val="0"/>
        <w:spacing w:before="120" w:after="0" w:line="2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A1E7B" w:rsidRPr="00385094" w:rsidRDefault="004A1E7B" w:rsidP="004A1E7B">
      <w:pPr>
        <w:widowControl w:val="0"/>
        <w:suppressAutoHyphens/>
        <w:autoSpaceDN w:val="0"/>
        <w:spacing w:before="120" w:after="0" w:line="20" w:lineRule="atLeast"/>
        <w:ind w:firstLine="708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8509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Деление классов на группы</w:t>
      </w:r>
    </w:p>
    <w:p w:rsidR="004A1E7B" w:rsidRPr="00385094" w:rsidRDefault="004A1E7B" w:rsidP="004A1E7B">
      <w:pPr>
        <w:widowControl w:val="0"/>
        <w:suppressAutoHyphens/>
        <w:autoSpaceDN w:val="0"/>
        <w:spacing w:before="120" w:after="0" w:line="20" w:lineRule="atLeast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8509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Деление классов на группы не осуществляется.</w:t>
      </w:r>
    </w:p>
    <w:p w:rsidR="004A1E7B" w:rsidRPr="00385094" w:rsidRDefault="004A1E7B" w:rsidP="004A1E7B">
      <w:pPr>
        <w:widowControl w:val="0"/>
        <w:suppressAutoHyphens/>
        <w:autoSpaceDN w:val="0"/>
        <w:spacing w:before="120" w:after="100" w:afterAutospacing="1" w:line="20" w:lineRule="atLeast"/>
        <w:ind w:firstLine="708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38509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Формы промежуточной аттестации</w:t>
      </w:r>
    </w:p>
    <w:p w:rsidR="004A1E7B" w:rsidRPr="00385094" w:rsidRDefault="004A1E7B" w:rsidP="004A1E7B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ab/>
        <w:t>Промежуточная аттестация – процедура, проводимая с целью оценки качества освоения обучающимися части содержания (оценивание по полугодию) или всего объема учебной дисциплины за учебный год (годовое оценивание).</w:t>
      </w:r>
    </w:p>
    <w:p w:rsidR="004A1E7B" w:rsidRPr="00385094" w:rsidRDefault="004A1E7B" w:rsidP="004A1E7B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ab/>
        <w:t>Промежуточная/годовая аттестация обучающихся за полугодие осуществляется в соответствии с календарным учебным графиком.</w:t>
      </w:r>
    </w:p>
    <w:p w:rsidR="004A1E7B" w:rsidRPr="00385094" w:rsidRDefault="004A1E7B" w:rsidP="004A1E7B">
      <w:pPr>
        <w:spacing w:after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>Все предметы обязательной учебной части учебного плана оцениваются по полугодиям. Предметы из части, формируемой участниками образовательных отношений, являются без отметочными и оцениваются «зачет» или «незачет» по итогам полугодия.</w:t>
      </w:r>
    </w:p>
    <w:p w:rsidR="004A1E7B" w:rsidRPr="00385094" w:rsidRDefault="004A1E7B" w:rsidP="004A1E7B">
      <w:pPr>
        <w:spacing w:after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проходит на последней учебной недели полугодия.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</w:t>
      </w:r>
      <w:r w:rsidR="00906757" w:rsidRPr="00385094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средней общеобразовательной школы №20 имени Героя Советского Союза Адама Петровича Турчинского поселка Псебай муниципального образования Мостовский район</w:t>
      </w:r>
      <w:r w:rsidR="00906757" w:rsidRPr="00385094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1E7B" w:rsidRPr="00385094" w:rsidRDefault="004A1E7B" w:rsidP="004A1E7B">
      <w:pPr>
        <w:spacing w:after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4A1E7B" w:rsidRPr="00385094" w:rsidRDefault="004A1E7B" w:rsidP="004A1E7B">
      <w:pPr>
        <w:spacing w:after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094">
        <w:rPr>
          <w:rFonts w:ascii="Times New Roman" w:hAnsi="Times New Roman" w:cs="Times New Roman"/>
          <w:bCs/>
          <w:sz w:val="28"/>
          <w:szCs w:val="28"/>
        </w:rPr>
        <w:t>Нормативный срок освоения Образовательной программы среднего общего образования составляет 2 года.</w:t>
      </w:r>
    </w:p>
    <w:p w:rsidR="004A1E7B" w:rsidRPr="00385094" w:rsidRDefault="004A1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385094" w:rsidRDefault="009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385094" w:rsidRDefault="009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094" w:rsidRPr="00385094" w:rsidRDefault="0038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385094" w:rsidRDefault="009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385094" w:rsidRDefault="009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385094" w:rsidRDefault="009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57" w:rsidRPr="00906757" w:rsidRDefault="00906757" w:rsidP="009067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0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3261"/>
        <w:gridCol w:w="3260"/>
      </w:tblGrid>
      <w:tr w:rsidR="00385094" w:rsidRPr="00906757" w:rsidTr="00A42C44">
        <w:tc>
          <w:tcPr>
            <w:tcW w:w="2977" w:type="dxa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261" w:type="dxa"/>
          </w:tcPr>
          <w:p w:rsidR="00906757" w:rsidRPr="00906757" w:rsidRDefault="00906757" w:rsidP="00906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решением педагогического совета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«30» августа 2024  года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 № 1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МАОУ СОШ № 20 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имени А.П.Турчинского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поселка Псебай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 О. М. Бушуева</w:t>
            </w:r>
          </w:p>
        </w:tc>
      </w:tr>
    </w:tbl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среднего общего образования</w:t>
      </w: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>для  Х-</w:t>
      </w: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</w:t>
      </w: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 социально-экономического профиля </w:t>
      </w: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МАОУ СОШ № 20  имени А.П.Турчинского поселка Псебай муниципального образования Мостовский район, реализующего ФГОС СОО, </w:t>
      </w: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>на 2024– 2025  учебный год</w:t>
      </w:r>
    </w:p>
    <w:p w:rsidR="00906757" w:rsidRPr="00906757" w:rsidRDefault="00906757" w:rsidP="009067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1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998"/>
        <w:gridCol w:w="993"/>
        <w:gridCol w:w="1134"/>
        <w:gridCol w:w="1134"/>
        <w:gridCol w:w="1134"/>
        <w:gridCol w:w="850"/>
      </w:tblGrid>
      <w:tr w:rsidR="00385094" w:rsidRPr="00906757" w:rsidTr="00A42C44">
        <w:trPr>
          <w:trHeight w:val="172"/>
        </w:trPr>
        <w:tc>
          <w:tcPr>
            <w:tcW w:w="1860" w:type="dxa"/>
            <w:vMerge w:val="restart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Предметная область</w:t>
            </w: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vMerge w:val="restart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предметы</w:t>
            </w: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 в неделю (час)</w:t>
            </w:r>
          </w:p>
        </w:tc>
      </w:tr>
      <w:tr w:rsidR="00385094" w:rsidRPr="00906757" w:rsidTr="00A42C44">
        <w:trPr>
          <w:trHeight w:val="240"/>
        </w:trPr>
        <w:tc>
          <w:tcPr>
            <w:tcW w:w="1860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(2024-2025 учебный год)</w:t>
            </w:r>
          </w:p>
        </w:tc>
        <w:tc>
          <w:tcPr>
            <w:tcW w:w="2268" w:type="dxa"/>
            <w:gridSpan w:val="2"/>
            <w:tcBorders>
              <w:left w:val="thinThickSmallGap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XI</w:t>
            </w: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(2024-2025 учебный год)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385094" w:rsidRPr="00906757" w:rsidTr="00A42C44">
        <w:trPr>
          <w:trHeight w:val="118"/>
        </w:trPr>
        <w:tc>
          <w:tcPr>
            <w:tcW w:w="1860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ind w:left="-106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7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Базовый уровень 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757"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 уровень</w:t>
            </w: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ind w:left="-106" w:right="-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7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Базовый уровень 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757"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 уровень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5094" w:rsidRPr="00906757" w:rsidTr="00A42C44">
        <w:tc>
          <w:tcPr>
            <w:tcW w:w="4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vMerge w:val="restart"/>
            <w:shd w:val="clear" w:color="auto" w:fill="auto"/>
          </w:tcPr>
          <w:p w:rsidR="00906757" w:rsidRPr="00906757" w:rsidRDefault="00906757" w:rsidP="00906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675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Русский язык </w:t>
            </w:r>
          </w:p>
          <w:p w:rsidR="00906757" w:rsidRPr="00906757" w:rsidRDefault="00906757" w:rsidP="00906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675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литература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vMerge w:val="restart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094" w:rsidRPr="00906757" w:rsidTr="00A42C44">
        <w:trPr>
          <w:trHeight w:val="218"/>
        </w:trPr>
        <w:tc>
          <w:tcPr>
            <w:tcW w:w="1860" w:type="dxa"/>
            <w:shd w:val="clear" w:color="auto" w:fill="auto"/>
            <w:vAlign w:val="center"/>
          </w:tcPr>
          <w:p w:rsidR="00906757" w:rsidRPr="00906757" w:rsidRDefault="00906757" w:rsidP="00906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675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5094" w:rsidRPr="00906757" w:rsidTr="00A42C44">
        <w:trPr>
          <w:trHeight w:val="109"/>
        </w:trPr>
        <w:tc>
          <w:tcPr>
            <w:tcW w:w="1860" w:type="dxa"/>
            <w:vMerge w:val="restart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Общественные науки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</w:t>
            </w:r>
          </w:p>
        </w:tc>
      </w:tr>
      <w:tr w:rsidR="00385094" w:rsidRPr="00906757" w:rsidTr="00A42C44">
        <w:trPr>
          <w:trHeight w:val="109"/>
        </w:trPr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5094" w:rsidRPr="00906757" w:rsidTr="00A42C44">
        <w:trPr>
          <w:trHeight w:val="109"/>
        </w:trPr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5094" w:rsidRPr="00906757" w:rsidTr="00A42C44">
        <w:trPr>
          <w:trHeight w:val="239"/>
        </w:trPr>
        <w:tc>
          <w:tcPr>
            <w:tcW w:w="1860" w:type="dxa"/>
            <w:vMerge w:val="restart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385094" w:rsidRPr="00906757" w:rsidTr="00A42C44">
        <w:trPr>
          <w:trHeight w:val="239"/>
        </w:trPr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5094" w:rsidRPr="00906757" w:rsidTr="00A42C44">
        <w:tc>
          <w:tcPr>
            <w:tcW w:w="1860" w:type="dxa"/>
            <w:vMerge w:val="restart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Естественные науки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85094" w:rsidRPr="00906757" w:rsidTr="00A42C44"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5094" w:rsidRPr="00906757" w:rsidTr="00A42C44"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85094" w:rsidRPr="00906757" w:rsidTr="00A42C44">
        <w:trPr>
          <w:trHeight w:val="345"/>
        </w:trPr>
        <w:tc>
          <w:tcPr>
            <w:tcW w:w="1860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5094" w:rsidRPr="00906757" w:rsidTr="00A42C44">
        <w:trPr>
          <w:trHeight w:val="345"/>
        </w:trPr>
        <w:tc>
          <w:tcPr>
            <w:tcW w:w="1860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культура, экология и основы безопасности и жизнедеятельности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5094" w:rsidRPr="00906757" w:rsidTr="00A42C44">
        <w:trPr>
          <w:trHeight w:val="345"/>
        </w:trPr>
        <w:tc>
          <w:tcPr>
            <w:tcW w:w="1860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sing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385094" w:rsidRPr="00906757" w:rsidTr="00A42C44">
        <w:tc>
          <w:tcPr>
            <w:tcW w:w="485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thinThickSmallGap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385094" w:rsidRPr="00906757" w:rsidTr="00A42C44">
        <w:trPr>
          <w:trHeight w:val="70"/>
        </w:trPr>
        <w:tc>
          <w:tcPr>
            <w:tcW w:w="1860" w:type="dxa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 учебные предметы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Кубановедение</w:t>
            </w:r>
          </w:p>
        </w:tc>
        <w:tc>
          <w:tcPr>
            <w:tcW w:w="2127" w:type="dxa"/>
            <w:gridSpan w:val="2"/>
            <w:tcBorders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thinThickSmallGap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5094" w:rsidRPr="00906757" w:rsidTr="00A42C44">
        <w:trPr>
          <w:trHeight w:val="64"/>
        </w:trPr>
        <w:tc>
          <w:tcPr>
            <w:tcW w:w="1860" w:type="dxa"/>
            <w:vMerge w:val="restart"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Курсы по выбору</w:t>
            </w: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tabs>
                <w:tab w:val="right" w:pos="2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Практикум по русскому языку</w:t>
            </w: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85094" w:rsidRPr="00906757" w:rsidTr="00A42C44">
        <w:trPr>
          <w:trHeight w:val="64"/>
        </w:trPr>
        <w:tc>
          <w:tcPr>
            <w:tcW w:w="1860" w:type="dxa"/>
            <w:vMerge/>
            <w:shd w:val="clear" w:color="auto" w:fill="auto"/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tabs>
                <w:tab w:val="right" w:pos="2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5094" w:rsidRPr="00906757" w:rsidTr="00A42C44">
        <w:trPr>
          <w:trHeight w:val="207"/>
        </w:trPr>
        <w:tc>
          <w:tcPr>
            <w:tcW w:w="1860" w:type="dxa"/>
            <w:vMerge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8" w:type="dxa"/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212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5094" w:rsidRPr="00906757" w:rsidTr="00A42C44">
        <w:trPr>
          <w:trHeight w:val="175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06757" w:rsidRPr="00906757" w:rsidRDefault="00906757" w:rsidP="00906757">
            <w:pPr>
              <w:tabs>
                <w:tab w:val="left" w:pos="180"/>
                <w:tab w:val="center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6</w:t>
            </w:r>
          </w:p>
        </w:tc>
      </w:tr>
      <w:tr w:rsidR="00385094" w:rsidRPr="00906757" w:rsidTr="00A42C44">
        <w:tc>
          <w:tcPr>
            <w:tcW w:w="1860" w:type="dxa"/>
            <w:tcBorders>
              <w:top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</w:pPr>
            <w:r w:rsidRPr="00906757">
              <w:rPr>
                <w:rFonts w:ascii="Times New Roman" w:eastAsia="Times New Roman" w:hAnsi="Times New Roman" w:cs="Times New Roman"/>
                <w:sz w:val="16"/>
                <w:szCs w:val="16"/>
              </w:rPr>
              <w:t>Максимально  допустимая аудиторная недельная нагрузка, СанПиН   1.2.3685-21</w:t>
            </w:r>
          </w:p>
        </w:tc>
        <w:tc>
          <w:tcPr>
            <w:tcW w:w="2998" w:type="dxa"/>
            <w:tcBorders>
              <w:top w:val="single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757">
              <w:rPr>
                <w:rFonts w:ascii="Times New Roman" w:eastAsia="Times New Roman" w:hAnsi="Times New Roman" w:cs="Times New Roman"/>
                <w:sz w:val="18"/>
                <w:szCs w:val="18"/>
              </w:rPr>
              <w:t>При 5-дневной учебной неделе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thinThickSmallGap" w:sz="12" w:space="0" w:color="auto"/>
              <w:right w:val="double" w:sz="4" w:space="0" w:color="auto"/>
            </w:tcBorders>
          </w:tcPr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6757" w:rsidRPr="00906757" w:rsidRDefault="00906757" w:rsidP="0090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06757" w:rsidRPr="00906757" w:rsidRDefault="00906757" w:rsidP="00906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6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68</w:t>
            </w:r>
          </w:p>
        </w:tc>
      </w:tr>
    </w:tbl>
    <w:p w:rsidR="00906757" w:rsidRPr="00906757" w:rsidRDefault="00906757" w:rsidP="009067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06757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УМР</w:t>
      </w:r>
      <w:r w:rsidRPr="00906757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  <w:r w:rsidRPr="00906757">
        <w:rPr>
          <w:rFonts w:ascii="Times New Roman" w:eastAsia="Times New Roman" w:hAnsi="Times New Roman" w:cs="Times New Roman"/>
          <w:sz w:val="24"/>
          <w:szCs w:val="24"/>
        </w:rPr>
        <w:tab/>
        <w:t>О.А.Сергеева</w:t>
      </w:r>
    </w:p>
    <w:p w:rsidR="00906757" w:rsidRPr="00906757" w:rsidRDefault="00906757" w:rsidP="009067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06757" w:rsidRPr="00385094" w:rsidRDefault="00906757" w:rsidP="00906757">
      <w:pPr>
        <w:spacing w:after="0" w:line="240" w:lineRule="auto"/>
        <w:rPr>
          <w:rFonts w:ascii="Times New Roman" w:eastAsia="Times New Roman" w:hAnsi="Times New Roman" w:cs="Times New Roman"/>
        </w:rPr>
        <w:sectPr w:rsidR="00906757" w:rsidRPr="00385094" w:rsidSect="004570D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906757">
        <w:rPr>
          <w:rFonts w:ascii="Times New Roman" w:eastAsia="Times New Roman" w:hAnsi="Times New Roman" w:cs="Times New Roman"/>
        </w:rPr>
        <w:t xml:space="preserve">              Телефон: 8(918)137-41-17</w:t>
      </w:r>
    </w:p>
    <w:p w:rsidR="001775D9" w:rsidRPr="00385094" w:rsidRDefault="001775D9" w:rsidP="00906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75D9" w:rsidRPr="00385094" w:rsidSect="004A1E7B">
      <w:pgSz w:w="16838" w:h="11906" w:orient="landscape"/>
      <w:pgMar w:top="709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FC" w:rsidRDefault="00FF79FC">
      <w:pPr>
        <w:spacing w:line="240" w:lineRule="auto"/>
      </w:pPr>
      <w:r>
        <w:separator/>
      </w:r>
    </w:p>
  </w:endnote>
  <w:endnote w:type="continuationSeparator" w:id="0">
    <w:p w:rsidR="00FF79FC" w:rsidRDefault="00FF7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FC" w:rsidRDefault="00FF79FC">
      <w:pPr>
        <w:spacing w:after="0"/>
      </w:pPr>
      <w:r>
        <w:separator/>
      </w:r>
    </w:p>
  </w:footnote>
  <w:footnote w:type="continuationSeparator" w:id="0">
    <w:p w:rsidR="00FF79FC" w:rsidRDefault="00FF7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0276B"/>
    <w:multiLevelType w:val="multilevel"/>
    <w:tmpl w:val="3A60276B"/>
    <w:lvl w:ilvl="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5361F"/>
    <w:multiLevelType w:val="hybridMultilevel"/>
    <w:tmpl w:val="EB6876CC"/>
    <w:lvl w:ilvl="0" w:tplc="7786C0C8">
      <w:start w:val="2003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1EC"/>
    <w:rsid w:val="000131E9"/>
    <w:rsid w:val="00061FD5"/>
    <w:rsid w:val="00082B7E"/>
    <w:rsid w:val="000A7172"/>
    <w:rsid w:val="000B1159"/>
    <w:rsid w:val="000B55F1"/>
    <w:rsid w:val="00125861"/>
    <w:rsid w:val="00130F5C"/>
    <w:rsid w:val="00140F30"/>
    <w:rsid w:val="00155D26"/>
    <w:rsid w:val="00171D52"/>
    <w:rsid w:val="001738E5"/>
    <w:rsid w:val="00176433"/>
    <w:rsid w:val="001775D9"/>
    <w:rsid w:val="001A3781"/>
    <w:rsid w:val="001C2209"/>
    <w:rsid w:val="001D0C0B"/>
    <w:rsid w:val="00205F44"/>
    <w:rsid w:val="0022130A"/>
    <w:rsid w:val="0025508E"/>
    <w:rsid w:val="00277218"/>
    <w:rsid w:val="002B2364"/>
    <w:rsid w:val="00313E42"/>
    <w:rsid w:val="00366DED"/>
    <w:rsid w:val="00385094"/>
    <w:rsid w:val="003A181C"/>
    <w:rsid w:val="003A4CA9"/>
    <w:rsid w:val="003A5A02"/>
    <w:rsid w:val="003A6AE9"/>
    <w:rsid w:val="003A735C"/>
    <w:rsid w:val="003C7D53"/>
    <w:rsid w:val="003F32C5"/>
    <w:rsid w:val="003F623A"/>
    <w:rsid w:val="0040549D"/>
    <w:rsid w:val="004124A9"/>
    <w:rsid w:val="00415BE8"/>
    <w:rsid w:val="0043488A"/>
    <w:rsid w:val="004570D1"/>
    <w:rsid w:val="00487AF9"/>
    <w:rsid w:val="004A1E7B"/>
    <w:rsid w:val="004B4067"/>
    <w:rsid w:val="004C01EC"/>
    <w:rsid w:val="004F302C"/>
    <w:rsid w:val="00500CE1"/>
    <w:rsid w:val="005555F1"/>
    <w:rsid w:val="005732AE"/>
    <w:rsid w:val="005E3D11"/>
    <w:rsid w:val="00616EE7"/>
    <w:rsid w:val="00635C53"/>
    <w:rsid w:val="0065692D"/>
    <w:rsid w:val="006B0607"/>
    <w:rsid w:val="006B123D"/>
    <w:rsid w:val="006C718A"/>
    <w:rsid w:val="006D13FA"/>
    <w:rsid w:val="00745EE7"/>
    <w:rsid w:val="007618A1"/>
    <w:rsid w:val="0078498A"/>
    <w:rsid w:val="007E282C"/>
    <w:rsid w:val="007E4B61"/>
    <w:rsid w:val="007E7458"/>
    <w:rsid w:val="00804976"/>
    <w:rsid w:val="00824172"/>
    <w:rsid w:val="00827E42"/>
    <w:rsid w:val="0089779F"/>
    <w:rsid w:val="008C4022"/>
    <w:rsid w:val="008D1604"/>
    <w:rsid w:val="00901AFA"/>
    <w:rsid w:val="00906757"/>
    <w:rsid w:val="00916C89"/>
    <w:rsid w:val="009363D5"/>
    <w:rsid w:val="009915E2"/>
    <w:rsid w:val="009C0E6D"/>
    <w:rsid w:val="009C4E94"/>
    <w:rsid w:val="009E4C69"/>
    <w:rsid w:val="009F63FE"/>
    <w:rsid w:val="00A0625A"/>
    <w:rsid w:val="00A11106"/>
    <w:rsid w:val="00A33E4B"/>
    <w:rsid w:val="00A46F54"/>
    <w:rsid w:val="00A502C3"/>
    <w:rsid w:val="00A57B9B"/>
    <w:rsid w:val="00A6221D"/>
    <w:rsid w:val="00A7456E"/>
    <w:rsid w:val="00A914E5"/>
    <w:rsid w:val="00AB7BD0"/>
    <w:rsid w:val="00AF1CD1"/>
    <w:rsid w:val="00AF4E22"/>
    <w:rsid w:val="00B47EAA"/>
    <w:rsid w:val="00BF1C05"/>
    <w:rsid w:val="00C2106B"/>
    <w:rsid w:val="00C24A79"/>
    <w:rsid w:val="00C317D0"/>
    <w:rsid w:val="00C3561C"/>
    <w:rsid w:val="00CE0184"/>
    <w:rsid w:val="00CE4394"/>
    <w:rsid w:val="00CF6583"/>
    <w:rsid w:val="00D17111"/>
    <w:rsid w:val="00D33B6A"/>
    <w:rsid w:val="00D77275"/>
    <w:rsid w:val="00D96322"/>
    <w:rsid w:val="00DA52CF"/>
    <w:rsid w:val="00DA752B"/>
    <w:rsid w:val="00DB67E8"/>
    <w:rsid w:val="00DC686E"/>
    <w:rsid w:val="00DD4E31"/>
    <w:rsid w:val="00E03AC9"/>
    <w:rsid w:val="00E227E3"/>
    <w:rsid w:val="00E77789"/>
    <w:rsid w:val="00EC681E"/>
    <w:rsid w:val="00F00820"/>
    <w:rsid w:val="00F24600"/>
    <w:rsid w:val="00F613E2"/>
    <w:rsid w:val="00F974B4"/>
    <w:rsid w:val="00FB0891"/>
    <w:rsid w:val="00FE7E3F"/>
    <w:rsid w:val="00FF79FC"/>
    <w:rsid w:val="00FF7CB5"/>
    <w:rsid w:val="109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796AB-E97B-4636-9C45-C364929C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qFormat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59"/>
    <w:rsid w:val="004A1E7B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317D0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205F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MRO</cp:lastModifiedBy>
  <cp:revision>84</cp:revision>
  <cp:lastPrinted>2024-10-18T10:15:00Z</cp:lastPrinted>
  <dcterms:created xsi:type="dcterms:W3CDTF">2014-09-04T07:54:00Z</dcterms:created>
  <dcterms:modified xsi:type="dcterms:W3CDTF">2024-10-18T10:18:00Z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D164D7B54631475283AA8243147277DF</vt:lpwstr>
  </property>
</Properties>
</file>