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3A" w:rsidRDefault="00FC7A03" w:rsidP="00C26D3A">
      <w:pPr>
        <w:pStyle w:val="3"/>
        <w:shd w:val="clear" w:color="auto" w:fill="auto"/>
        <w:tabs>
          <w:tab w:val="left" w:pos="2420"/>
        </w:tabs>
        <w:spacing w:before="0" w:after="0" w:line="240" w:lineRule="auto"/>
        <w:ind w:right="20"/>
        <w:jc w:val="both"/>
        <w:rPr>
          <w:color w:val="262626" w:themeColor="text1" w:themeTint="D9"/>
          <w:sz w:val="28"/>
          <w:szCs w:val="28"/>
        </w:rPr>
      </w:pPr>
      <w:bookmarkStart w:id="0" w:name="bookmark1"/>
      <w:r>
        <w:rPr>
          <w:rFonts w:eastAsia="Arial Unicode MS"/>
          <w:noProof/>
          <w:color w:val="262626" w:themeColor="text1" w:themeTint="D9"/>
          <w:sz w:val="24"/>
          <w:szCs w:val="24"/>
          <w:lang w:eastAsia="ru-RU"/>
        </w:rPr>
        <w:drawing>
          <wp:inline distT="0" distB="0" distL="0" distR="0">
            <wp:extent cx="6244939" cy="6329548"/>
            <wp:effectExtent l="19050" t="0" r="346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16" cy="6329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D3A" w:rsidRDefault="00C26D3A" w:rsidP="00C26D3A">
      <w:pPr>
        <w:pStyle w:val="3"/>
        <w:shd w:val="clear" w:color="auto" w:fill="auto"/>
        <w:tabs>
          <w:tab w:val="left" w:pos="2420"/>
        </w:tabs>
        <w:spacing w:before="0" w:after="0" w:line="240" w:lineRule="auto"/>
        <w:ind w:right="20"/>
        <w:jc w:val="both"/>
        <w:rPr>
          <w:color w:val="262626" w:themeColor="text1" w:themeTint="D9"/>
          <w:sz w:val="28"/>
          <w:szCs w:val="28"/>
        </w:rPr>
      </w:pPr>
    </w:p>
    <w:p w:rsidR="00C26D3A" w:rsidRDefault="00C26D3A" w:rsidP="00C26D3A">
      <w:pPr>
        <w:pStyle w:val="3"/>
        <w:shd w:val="clear" w:color="auto" w:fill="auto"/>
        <w:tabs>
          <w:tab w:val="left" w:pos="2420"/>
        </w:tabs>
        <w:spacing w:before="0" w:after="0" w:line="240" w:lineRule="auto"/>
        <w:ind w:right="20"/>
        <w:jc w:val="both"/>
        <w:rPr>
          <w:color w:val="262626" w:themeColor="text1" w:themeTint="D9"/>
          <w:sz w:val="28"/>
          <w:szCs w:val="28"/>
        </w:rPr>
      </w:pPr>
    </w:p>
    <w:p w:rsidR="00C26D3A" w:rsidRDefault="00C26D3A" w:rsidP="00C26D3A">
      <w:pPr>
        <w:pStyle w:val="3"/>
        <w:shd w:val="clear" w:color="auto" w:fill="auto"/>
        <w:tabs>
          <w:tab w:val="left" w:pos="2420"/>
        </w:tabs>
        <w:spacing w:before="0" w:after="0" w:line="240" w:lineRule="auto"/>
        <w:ind w:right="20"/>
        <w:jc w:val="both"/>
        <w:rPr>
          <w:color w:val="262626" w:themeColor="text1" w:themeTint="D9"/>
          <w:sz w:val="28"/>
          <w:szCs w:val="28"/>
        </w:rPr>
      </w:pPr>
    </w:p>
    <w:p w:rsidR="00C26D3A" w:rsidRDefault="00C26D3A" w:rsidP="00C26D3A">
      <w:pPr>
        <w:pStyle w:val="3"/>
        <w:shd w:val="clear" w:color="auto" w:fill="auto"/>
        <w:tabs>
          <w:tab w:val="left" w:pos="2420"/>
        </w:tabs>
        <w:spacing w:before="0" w:after="0" w:line="240" w:lineRule="auto"/>
        <w:ind w:right="20"/>
        <w:jc w:val="both"/>
        <w:rPr>
          <w:color w:val="262626" w:themeColor="text1" w:themeTint="D9"/>
          <w:sz w:val="28"/>
          <w:szCs w:val="28"/>
        </w:rPr>
      </w:pPr>
    </w:p>
    <w:p w:rsidR="00C26D3A" w:rsidRDefault="00C26D3A" w:rsidP="00C26D3A">
      <w:pPr>
        <w:pStyle w:val="3"/>
        <w:shd w:val="clear" w:color="auto" w:fill="auto"/>
        <w:tabs>
          <w:tab w:val="left" w:pos="2420"/>
        </w:tabs>
        <w:spacing w:before="0" w:after="0" w:line="240" w:lineRule="auto"/>
        <w:ind w:right="20"/>
        <w:jc w:val="both"/>
        <w:rPr>
          <w:color w:val="262626" w:themeColor="text1" w:themeTint="D9"/>
          <w:sz w:val="28"/>
          <w:szCs w:val="28"/>
        </w:rPr>
      </w:pPr>
    </w:p>
    <w:p w:rsidR="00C26D3A" w:rsidRDefault="00C26D3A" w:rsidP="00C26D3A">
      <w:pPr>
        <w:pStyle w:val="3"/>
        <w:shd w:val="clear" w:color="auto" w:fill="auto"/>
        <w:tabs>
          <w:tab w:val="left" w:pos="2420"/>
        </w:tabs>
        <w:spacing w:before="0" w:after="0" w:line="240" w:lineRule="auto"/>
        <w:ind w:right="20"/>
        <w:jc w:val="both"/>
        <w:rPr>
          <w:color w:val="262626" w:themeColor="text1" w:themeTint="D9"/>
          <w:sz w:val="28"/>
          <w:szCs w:val="28"/>
        </w:rPr>
      </w:pPr>
    </w:p>
    <w:p w:rsidR="00C26D3A" w:rsidRDefault="00C26D3A" w:rsidP="00C26D3A">
      <w:pPr>
        <w:pStyle w:val="3"/>
        <w:shd w:val="clear" w:color="auto" w:fill="auto"/>
        <w:tabs>
          <w:tab w:val="left" w:pos="2420"/>
        </w:tabs>
        <w:spacing w:before="0" w:after="0" w:line="240" w:lineRule="auto"/>
        <w:ind w:right="20"/>
        <w:jc w:val="both"/>
        <w:rPr>
          <w:color w:val="262626" w:themeColor="text1" w:themeTint="D9"/>
          <w:sz w:val="28"/>
          <w:szCs w:val="28"/>
        </w:rPr>
      </w:pPr>
    </w:p>
    <w:p w:rsidR="00C26D3A" w:rsidRDefault="00C26D3A" w:rsidP="00C26D3A">
      <w:pPr>
        <w:pStyle w:val="3"/>
        <w:shd w:val="clear" w:color="auto" w:fill="auto"/>
        <w:tabs>
          <w:tab w:val="left" w:pos="2420"/>
        </w:tabs>
        <w:spacing w:before="0" w:after="0" w:line="240" w:lineRule="auto"/>
        <w:ind w:right="20"/>
        <w:jc w:val="both"/>
        <w:rPr>
          <w:color w:val="262626" w:themeColor="text1" w:themeTint="D9"/>
          <w:sz w:val="28"/>
          <w:szCs w:val="28"/>
        </w:rPr>
      </w:pPr>
    </w:p>
    <w:p w:rsidR="00C26D3A" w:rsidRDefault="00C26D3A" w:rsidP="00C26D3A">
      <w:pPr>
        <w:pStyle w:val="3"/>
        <w:shd w:val="clear" w:color="auto" w:fill="auto"/>
        <w:tabs>
          <w:tab w:val="left" w:pos="2420"/>
        </w:tabs>
        <w:spacing w:before="0" w:after="0" w:line="240" w:lineRule="auto"/>
        <w:ind w:right="20"/>
        <w:jc w:val="both"/>
        <w:rPr>
          <w:color w:val="262626" w:themeColor="text1" w:themeTint="D9"/>
          <w:sz w:val="28"/>
          <w:szCs w:val="28"/>
        </w:rPr>
      </w:pPr>
    </w:p>
    <w:p w:rsidR="00C26D3A" w:rsidRDefault="00C26D3A" w:rsidP="00C26D3A">
      <w:pPr>
        <w:pStyle w:val="3"/>
        <w:shd w:val="clear" w:color="auto" w:fill="auto"/>
        <w:tabs>
          <w:tab w:val="left" w:pos="2420"/>
        </w:tabs>
        <w:spacing w:before="0" w:after="0" w:line="240" w:lineRule="auto"/>
        <w:ind w:right="20"/>
        <w:jc w:val="both"/>
        <w:rPr>
          <w:color w:val="262626" w:themeColor="text1" w:themeTint="D9"/>
          <w:sz w:val="28"/>
          <w:szCs w:val="28"/>
        </w:rPr>
      </w:pPr>
    </w:p>
    <w:p w:rsidR="00C26D3A" w:rsidRDefault="00C26D3A" w:rsidP="00C26D3A">
      <w:pPr>
        <w:pStyle w:val="3"/>
        <w:shd w:val="clear" w:color="auto" w:fill="auto"/>
        <w:tabs>
          <w:tab w:val="left" w:pos="2420"/>
        </w:tabs>
        <w:spacing w:before="0" w:after="0" w:line="240" w:lineRule="auto"/>
        <w:ind w:right="20"/>
        <w:jc w:val="both"/>
        <w:rPr>
          <w:color w:val="262626" w:themeColor="text1" w:themeTint="D9"/>
          <w:sz w:val="28"/>
          <w:szCs w:val="28"/>
        </w:rPr>
      </w:pPr>
    </w:p>
    <w:p w:rsidR="00C26D3A" w:rsidRDefault="00C26D3A" w:rsidP="00C26D3A">
      <w:pPr>
        <w:pStyle w:val="3"/>
        <w:shd w:val="clear" w:color="auto" w:fill="auto"/>
        <w:tabs>
          <w:tab w:val="left" w:pos="2420"/>
        </w:tabs>
        <w:spacing w:before="0" w:after="0" w:line="240" w:lineRule="auto"/>
        <w:ind w:right="20"/>
        <w:jc w:val="both"/>
        <w:rPr>
          <w:color w:val="262626" w:themeColor="text1" w:themeTint="D9"/>
          <w:sz w:val="28"/>
          <w:szCs w:val="28"/>
        </w:rPr>
      </w:pPr>
    </w:p>
    <w:p w:rsidR="00C26D3A" w:rsidRDefault="00C26D3A" w:rsidP="00C26D3A">
      <w:pPr>
        <w:pStyle w:val="3"/>
        <w:shd w:val="clear" w:color="auto" w:fill="auto"/>
        <w:tabs>
          <w:tab w:val="left" w:pos="2420"/>
        </w:tabs>
        <w:spacing w:before="0" w:after="0" w:line="240" w:lineRule="auto"/>
        <w:ind w:right="20"/>
        <w:jc w:val="both"/>
        <w:rPr>
          <w:color w:val="262626" w:themeColor="text1" w:themeTint="D9"/>
          <w:sz w:val="28"/>
          <w:szCs w:val="28"/>
        </w:rPr>
      </w:pPr>
    </w:p>
    <w:p w:rsidR="00C26D3A" w:rsidRDefault="00C26D3A" w:rsidP="00C26D3A">
      <w:pPr>
        <w:pStyle w:val="3"/>
        <w:shd w:val="clear" w:color="auto" w:fill="auto"/>
        <w:tabs>
          <w:tab w:val="left" w:pos="2420"/>
        </w:tabs>
        <w:spacing w:before="0" w:after="0" w:line="240" w:lineRule="auto"/>
        <w:ind w:right="20"/>
        <w:jc w:val="both"/>
        <w:rPr>
          <w:color w:val="262626" w:themeColor="text1" w:themeTint="D9"/>
          <w:sz w:val="28"/>
          <w:szCs w:val="28"/>
        </w:rPr>
      </w:pPr>
    </w:p>
    <w:p w:rsidR="00C26D3A" w:rsidRPr="00C26D3A" w:rsidRDefault="00C26D3A" w:rsidP="00C26D3A">
      <w:pPr>
        <w:pStyle w:val="3"/>
        <w:shd w:val="clear" w:color="auto" w:fill="auto"/>
        <w:tabs>
          <w:tab w:val="left" w:pos="2420"/>
        </w:tabs>
        <w:spacing w:before="0" w:after="0" w:line="240" w:lineRule="auto"/>
        <w:ind w:right="20"/>
        <w:jc w:val="both"/>
        <w:rPr>
          <w:color w:val="262626" w:themeColor="text1" w:themeTint="D9"/>
          <w:sz w:val="28"/>
          <w:szCs w:val="28"/>
        </w:rPr>
      </w:pPr>
    </w:p>
    <w:tbl>
      <w:tblPr>
        <w:tblW w:w="10030" w:type="dxa"/>
        <w:tblLook w:val="04A0"/>
      </w:tblPr>
      <w:tblGrid>
        <w:gridCol w:w="3349"/>
        <w:gridCol w:w="3563"/>
        <w:gridCol w:w="3118"/>
      </w:tblGrid>
      <w:tr w:rsidR="00C26D3A" w:rsidRPr="006058A0" w:rsidTr="007E73E4">
        <w:trPr>
          <w:trHeight w:val="1418"/>
        </w:trPr>
        <w:tc>
          <w:tcPr>
            <w:tcW w:w="3349" w:type="dxa"/>
          </w:tcPr>
          <w:p w:rsidR="00C26D3A" w:rsidRPr="006058A0" w:rsidRDefault="00C26D3A" w:rsidP="00C26D3A">
            <w:pPr>
              <w:pStyle w:val="aa"/>
              <w:widowControl w:val="0"/>
              <w:suppressAutoHyphens/>
              <w:spacing w:after="0"/>
              <w:rPr>
                <w:rFonts w:eastAsia="DejaVu Sans" w:cs="DejaVu Sans"/>
                <w:color w:val="262626" w:themeColor="text1" w:themeTint="D9"/>
              </w:rPr>
            </w:pPr>
          </w:p>
        </w:tc>
        <w:tc>
          <w:tcPr>
            <w:tcW w:w="3563" w:type="dxa"/>
          </w:tcPr>
          <w:p w:rsidR="00C26D3A" w:rsidRPr="006058A0" w:rsidRDefault="00C26D3A" w:rsidP="00C26D3A">
            <w:pPr>
              <w:pStyle w:val="aa"/>
              <w:widowControl w:val="0"/>
              <w:suppressAutoHyphens/>
              <w:spacing w:after="0"/>
              <w:rPr>
                <w:rFonts w:eastAsia="DejaVu Sans" w:cs="DejaVu Sans"/>
                <w:color w:val="262626" w:themeColor="text1" w:themeTint="D9"/>
              </w:rPr>
            </w:pPr>
          </w:p>
          <w:p w:rsidR="00C26D3A" w:rsidRPr="006058A0" w:rsidRDefault="00C26D3A" w:rsidP="00C26D3A">
            <w:pPr>
              <w:pStyle w:val="aa"/>
              <w:widowControl w:val="0"/>
              <w:suppressAutoHyphens/>
              <w:spacing w:after="0"/>
              <w:rPr>
                <w:rFonts w:eastAsia="DejaVu Sans" w:cs="DejaVu Sans"/>
                <w:color w:val="262626" w:themeColor="text1" w:themeTint="D9"/>
              </w:rPr>
            </w:pPr>
          </w:p>
        </w:tc>
        <w:tc>
          <w:tcPr>
            <w:tcW w:w="3118" w:type="dxa"/>
          </w:tcPr>
          <w:p w:rsidR="00C26D3A" w:rsidRPr="006058A0" w:rsidRDefault="00C26D3A" w:rsidP="00C26D3A">
            <w:pPr>
              <w:pStyle w:val="11"/>
              <w:snapToGrid w:val="0"/>
              <w:ind w:right="-82"/>
              <w:rPr>
                <w:rFonts w:cs="Times New Roman"/>
                <w:color w:val="262626" w:themeColor="text1" w:themeTint="D9"/>
              </w:rPr>
            </w:pPr>
            <w:r w:rsidRPr="006058A0">
              <w:rPr>
                <w:rFonts w:cs="Times New Roman"/>
                <w:color w:val="262626" w:themeColor="text1" w:themeTint="D9"/>
              </w:rPr>
              <w:t xml:space="preserve">ПРИЛОЖЕНИЕ </w:t>
            </w:r>
          </w:p>
          <w:p w:rsidR="00C26D3A" w:rsidRPr="006058A0" w:rsidRDefault="00C26D3A" w:rsidP="00C26D3A">
            <w:pPr>
              <w:pStyle w:val="11"/>
              <w:snapToGrid w:val="0"/>
              <w:ind w:right="-82"/>
              <w:rPr>
                <w:rFonts w:cs="Times New Roman"/>
                <w:color w:val="262626" w:themeColor="text1" w:themeTint="D9"/>
              </w:rPr>
            </w:pPr>
          </w:p>
          <w:p w:rsidR="00C26D3A" w:rsidRPr="006058A0" w:rsidRDefault="00C26D3A" w:rsidP="00C26D3A">
            <w:pPr>
              <w:pStyle w:val="11"/>
              <w:snapToGrid w:val="0"/>
              <w:ind w:right="-82"/>
              <w:rPr>
                <w:rFonts w:cs="Times New Roman"/>
                <w:color w:val="262626" w:themeColor="text1" w:themeTint="D9"/>
              </w:rPr>
            </w:pPr>
            <w:r w:rsidRPr="006058A0">
              <w:rPr>
                <w:rFonts w:cs="Times New Roman"/>
                <w:color w:val="262626" w:themeColor="text1" w:themeTint="D9"/>
              </w:rPr>
              <w:t>УТВЕРЖДЕНО</w:t>
            </w:r>
          </w:p>
          <w:p w:rsidR="00C26D3A" w:rsidRPr="006058A0" w:rsidRDefault="00C26D3A" w:rsidP="00C26D3A">
            <w:pPr>
              <w:pStyle w:val="11"/>
              <w:ind w:right="-82"/>
              <w:rPr>
                <w:rFonts w:cs="Times New Roman"/>
                <w:color w:val="262626" w:themeColor="text1" w:themeTint="D9"/>
              </w:rPr>
            </w:pPr>
            <w:r w:rsidRPr="006058A0">
              <w:rPr>
                <w:rFonts w:cs="Times New Roman"/>
                <w:color w:val="262626" w:themeColor="text1" w:themeTint="D9"/>
              </w:rPr>
              <w:t>приказом директора</w:t>
            </w:r>
          </w:p>
          <w:p w:rsidR="00D15DA7" w:rsidRDefault="00C26D3A" w:rsidP="00C26D3A">
            <w:pPr>
              <w:pStyle w:val="11"/>
              <w:ind w:right="-82"/>
              <w:rPr>
                <w:rFonts w:cs="Times New Roman"/>
                <w:color w:val="262626" w:themeColor="text1" w:themeTint="D9"/>
              </w:rPr>
            </w:pPr>
            <w:r w:rsidRPr="006058A0">
              <w:rPr>
                <w:rFonts w:cs="Times New Roman"/>
                <w:color w:val="262626" w:themeColor="text1" w:themeTint="D9"/>
              </w:rPr>
              <w:t xml:space="preserve">МАОУ СОШ № 20 </w:t>
            </w:r>
          </w:p>
          <w:p w:rsidR="00C26D3A" w:rsidRPr="006058A0" w:rsidRDefault="00C26D3A" w:rsidP="00C26D3A">
            <w:pPr>
              <w:pStyle w:val="11"/>
              <w:ind w:right="-82"/>
              <w:rPr>
                <w:rFonts w:cs="Times New Roman"/>
                <w:color w:val="262626" w:themeColor="text1" w:themeTint="D9"/>
              </w:rPr>
            </w:pPr>
            <w:r w:rsidRPr="006058A0">
              <w:rPr>
                <w:rFonts w:cs="Times New Roman"/>
                <w:color w:val="262626" w:themeColor="text1" w:themeTint="D9"/>
              </w:rPr>
              <w:t xml:space="preserve">имени А.П.Турчинского </w:t>
            </w:r>
          </w:p>
          <w:p w:rsidR="00C26D3A" w:rsidRPr="006058A0" w:rsidRDefault="00C26D3A" w:rsidP="00C26D3A">
            <w:pPr>
              <w:pStyle w:val="11"/>
              <w:ind w:right="-82"/>
              <w:rPr>
                <w:rFonts w:cs="Times New Roman"/>
                <w:color w:val="262626" w:themeColor="text1" w:themeTint="D9"/>
              </w:rPr>
            </w:pPr>
            <w:r w:rsidRPr="006058A0">
              <w:rPr>
                <w:rFonts w:cs="Times New Roman"/>
                <w:color w:val="262626" w:themeColor="text1" w:themeTint="D9"/>
              </w:rPr>
              <w:t xml:space="preserve">поселка Псебай  </w:t>
            </w:r>
          </w:p>
          <w:p w:rsidR="00C26D3A" w:rsidRPr="006058A0" w:rsidRDefault="00C26D3A" w:rsidP="00FC7A03">
            <w:pPr>
              <w:pStyle w:val="aa"/>
              <w:widowControl w:val="0"/>
              <w:suppressAutoHyphens/>
              <w:spacing w:after="0"/>
              <w:ind w:left="0"/>
              <w:rPr>
                <w:rFonts w:ascii="Times New Roman" w:eastAsia="DejaVu Sans" w:hAnsi="Times New Roman" w:cs="Times New Roman"/>
                <w:color w:val="262626" w:themeColor="text1" w:themeTint="D9"/>
              </w:rPr>
            </w:pPr>
            <w:r w:rsidRPr="006058A0">
              <w:rPr>
                <w:rFonts w:ascii="Times New Roman" w:eastAsia="DejaVu Sans" w:hAnsi="Times New Roman" w:cs="Times New Roman"/>
                <w:color w:val="262626" w:themeColor="text1" w:themeTint="D9"/>
              </w:rPr>
              <w:t xml:space="preserve">от </w:t>
            </w:r>
            <w:r w:rsidR="00FC7A03">
              <w:rPr>
                <w:rFonts w:ascii="Times New Roman" w:eastAsia="DejaVu Sans" w:hAnsi="Times New Roman" w:cs="Times New Roman"/>
                <w:color w:val="262626" w:themeColor="text1" w:themeTint="D9"/>
              </w:rPr>
              <w:t>31.08.2020 г</w:t>
            </w:r>
            <w:r w:rsidRPr="006058A0">
              <w:rPr>
                <w:rFonts w:ascii="Times New Roman" w:eastAsia="DejaVu Sans" w:hAnsi="Times New Roman" w:cs="Times New Roman"/>
                <w:color w:val="262626" w:themeColor="text1" w:themeTint="D9"/>
              </w:rPr>
              <w:t xml:space="preserve"> №</w:t>
            </w:r>
            <w:r w:rsidR="00FC7A03">
              <w:rPr>
                <w:rFonts w:ascii="Times New Roman" w:eastAsia="DejaVu Sans" w:hAnsi="Times New Roman" w:cs="Times New Roman"/>
                <w:color w:val="262626" w:themeColor="text1" w:themeTint="D9"/>
              </w:rPr>
              <w:t xml:space="preserve"> 364</w:t>
            </w:r>
          </w:p>
        </w:tc>
      </w:tr>
    </w:tbl>
    <w:p w:rsidR="00182EED" w:rsidRDefault="00182EED" w:rsidP="00C26D3A">
      <w:pPr>
        <w:pStyle w:val="10"/>
        <w:keepNext/>
        <w:keepLines/>
        <w:shd w:val="clear" w:color="auto" w:fill="auto"/>
        <w:spacing w:after="0" w:line="240" w:lineRule="auto"/>
        <w:ind w:right="20" w:firstLine="0"/>
        <w:rPr>
          <w:color w:val="262626" w:themeColor="text1" w:themeTint="D9"/>
          <w:sz w:val="28"/>
          <w:szCs w:val="28"/>
        </w:rPr>
      </w:pPr>
    </w:p>
    <w:p w:rsidR="00316F00" w:rsidRPr="002232CC" w:rsidRDefault="00316F00" w:rsidP="00C26D3A">
      <w:pPr>
        <w:pStyle w:val="10"/>
        <w:keepNext/>
        <w:keepLines/>
        <w:shd w:val="clear" w:color="auto" w:fill="auto"/>
        <w:spacing w:after="0" w:line="240" w:lineRule="auto"/>
        <w:ind w:right="20" w:firstLine="0"/>
      </w:pPr>
      <w:r w:rsidRPr="002232CC">
        <w:rPr>
          <w:color w:val="262626" w:themeColor="text1" w:themeTint="D9"/>
          <w:sz w:val="28"/>
          <w:szCs w:val="28"/>
        </w:rPr>
        <w:t xml:space="preserve"> </w:t>
      </w:r>
      <w:r w:rsidRPr="002232CC">
        <w:t>Положение</w:t>
      </w:r>
    </w:p>
    <w:p w:rsidR="00D15DA7" w:rsidRDefault="00316F00" w:rsidP="00D15DA7">
      <w:pPr>
        <w:pStyle w:val="10"/>
        <w:keepNext/>
        <w:keepLines/>
        <w:shd w:val="clear" w:color="auto" w:fill="auto"/>
        <w:spacing w:after="0" w:line="240" w:lineRule="auto"/>
        <w:ind w:right="20" w:firstLine="0"/>
      </w:pPr>
      <w:r w:rsidRPr="002232CC">
        <w:t xml:space="preserve"> </w:t>
      </w:r>
      <w:r w:rsidR="00B81C72" w:rsidRPr="002232CC">
        <w:t xml:space="preserve">об инклюзивном </w:t>
      </w:r>
      <w:bookmarkEnd w:id="0"/>
      <w:r w:rsidR="00D15DA7" w:rsidRPr="00D15DA7">
        <w:t xml:space="preserve">обучении учащихся </w:t>
      </w:r>
    </w:p>
    <w:p w:rsidR="00D15DA7" w:rsidRPr="00CC260B" w:rsidRDefault="00D15DA7" w:rsidP="00D15DA7">
      <w:pPr>
        <w:pStyle w:val="10"/>
        <w:keepNext/>
        <w:keepLines/>
        <w:shd w:val="clear" w:color="auto" w:fill="auto"/>
        <w:spacing w:after="0" w:line="240" w:lineRule="auto"/>
        <w:ind w:right="20" w:firstLine="0"/>
        <w:rPr>
          <w:sz w:val="28"/>
          <w:szCs w:val="28"/>
        </w:rPr>
      </w:pPr>
      <w:r w:rsidRPr="00D15DA7">
        <w:t xml:space="preserve"> с различными образовательными возможностями</w:t>
      </w:r>
    </w:p>
    <w:p w:rsidR="00C26D3A" w:rsidRPr="002232CC" w:rsidRDefault="00C26D3A" w:rsidP="00D15DA7">
      <w:pPr>
        <w:pStyle w:val="10"/>
        <w:keepNext/>
        <w:keepLines/>
        <w:shd w:val="clear" w:color="auto" w:fill="auto"/>
        <w:spacing w:after="0" w:line="240" w:lineRule="auto"/>
        <w:ind w:right="20" w:firstLine="0"/>
      </w:pPr>
    </w:p>
    <w:p w:rsidR="008B5D44" w:rsidRPr="002232CC" w:rsidRDefault="002232CC" w:rsidP="00C26D3A">
      <w:pPr>
        <w:pStyle w:val="10"/>
        <w:keepNext/>
        <w:keepLines/>
        <w:shd w:val="clear" w:color="auto" w:fill="auto"/>
        <w:tabs>
          <w:tab w:val="left" w:pos="142"/>
          <w:tab w:val="left" w:pos="993"/>
          <w:tab w:val="left" w:pos="1134"/>
          <w:tab w:val="left" w:pos="4095"/>
        </w:tabs>
        <w:spacing w:after="0" w:line="240" w:lineRule="auto"/>
        <w:ind w:firstLine="709"/>
        <w:jc w:val="both"/>
      </w:pPr>
      <w:bookmarkStart w:id="1" w:name="bookmark3"/>
      <w:r>
        <w:t>1.</w:t>
      </w:r>
      <w:r w:rsidR="00B81C72" w:rsidRPr="002232CC">
        <w:t>Общие положения</w:t>
      </w:r>
      <w:bookmarkEnd w:id="1"/>
    </w:p>
    <w:p w:rsidR="008B5D44" w:rsidRPr="002232CC" w:rsidRDefault="00316F00" w:rsidP="00C26D3A">
      <w:pPr>
        <w:pStyle w:val="20"/>
        <w:shd w:val="clear" w:color="auto" w:fill="auto"/>
        <w:tabs>
          <w:tab w:val="left" w:pos="142"/>
          <w:tab w:val="left" w:pos="993"/>
          <w:tab w:val="left" w:pos="1134"/>
        </w:tabs>
        <w:spacing w:line="240" w:lineRule="auto"/>
        <w:ind w:firstLine="709"/>
        <w:jc w:val="both"/>
      </w:pPr>
      <w:r w:rsidRPr="002232CC">
        <w:t>1.</w:t>
      </w:r>
      <w:r w:rsidR="00B81C72" w:rsidRPr="002232CC">
        <w:t xml:space="preserve">Настоящее положение </w:t>
      </w:r>
      <w:r w:rsidR="003B037A" w:rsidRPr="003B037A">
        <w:t>об инклюзивном обучении учащихся с различными образовательными возможностями</w:t>
      </w:r>
      <w:r w:rsidR="003B037A" w:rsidRPr="003B037A">
        <w:rPr>
          <w:b/>
        </w:rPr>
        <w:t xml:space="preserve"> </w:t>
      </w:r>
      <w:r w:rsidR="003B037A" w:rsidRPr="003B037A">
        <w:t xml:space="preserve"> </w:t>
      </w:r>
      <w:r w:rsidR="00B81C72" w:rsidRPr="002232CC">
        <w:t xml:space="preserve">(далее Положение) </w:t>
      </w:r>
      <w:r w:rsidR="003B037A" w:rsidRPr="006E5C33">
        <w:rPr>
          <w:color w:val="262626" w:themeColor="text1" w:themeTint="D9"/>
        </w:rPr>
        <w:t>разработано в соответствии с Федеральным законом от 29 декабря 2012 г. "Об образовании в Российской Федерации"</w:t>
      </w:r>
      <w:r w:rsidR="003B037A">
        <w:rPr>
          <w:color w:val="262626" w:themeColor="text1" w:themeTint="D9"/>
        </w:rPr>
        <w:t xml:space="preserve"> и </w:t>
      </w:r>
      <w:r w:rsidR="00B81C72" w:rsidRPr="002232CC">
        <w:t xml:space="preserve">определяет порядок организации инклюзивного образования детей с ограниченными возможностями здоровья </w:t>
      </w:r>
      <w:r w:rsidR="003B037A">
        <w:t xml:space="preserve"> и детей-инвалидов </w:t>
      </w:r>
      <w:r w:rsidR="00B81C72" w:rsidRPr="002232CC">
        <w:t xml:space="preserve">в </w:t>
      </w:r>
      <w:r w:rsidRPr="002232CC">
        <w:t xml:space="preserve">МАОУ СОШ № 20 имени А.П.Турчинского поселка Псебай (далее </w:t>
      </w:r>
      <w:r w:rsidR="003B037A">
        <w:t>ОО</w:t>
      </w:r>
      <w:r w:rsidRPr="002232CC">
        <w:t>).</w:t>
      </w:r>
    </w:p>
    <w:p w:rsidR="008B5D44" w:rsidRPr="002232CC" w:rsidRDefault="00316F00" w:rsidP="00C26D3A">
      <w:pPr>
        <w:widowControl/>
        <w:tabs>
          <w:tab w:val="left" w:pos="142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316F00">
        <w:rPr>
          <w:rFonts w:ascii="Times New Roman" w:eastAsia="Times New Roman" w:hAnsi="Times New Roman" w:cs="Times New Roman"/>
          <w:color w:val="auto"/>
          <w:lang w:bidi="ar-SA"/>
        </w:rPr>
        <w:t xml:space="preserve">1.2. </w:t>
      </w:r>
      <w:r w:rsidR="00B81C72" w:rsidRPr="002232CC">
        <w:rPr>
          <w:rFonts w:ascii="Times New Roman" w:hAnsi="Times New Roman" w:cs="Times New Roman"/>
        </w:rPr>
        <w:t>В положении используются следующие понятия:</w:t>
      </w:r>
    </w:p>
    <w:p w:rsidR="008B5D44" w:rsidRPr="002232CC" w:rsidRDefault="00B81C72" w:rsidP="00C26D3A">
      <w:pPr>
        <w:pStyle w:val="20"/>
        <w:shd w:val="clear" w:color="auto" w:fill="auto"/>
        <w:tabs>
          <w:tab w:val="left" w:pos="142"/>
          <w:tab w:val="left" w:pos="993"/>
          <w:tab w:val="left" w:pos="1134"/>
        </w:tabs>
        <w:spacing w:line="240" w:lineRule="auto"/>
        <w:ind w:firstLine="709"/>
        <w:jc w:val="both"/>
      </w:pPr>
      <w:r w:rsidRPr="00F73FA2">
        <w:rPr>
          <w:rStyle w:val="21"/>
          <w:u w:val="none"/>
        </w:rPr>
        <w:t>Обучающийся с ограниченными возможностями здоровья</w:t>
      </w:r>
      <w:r w:rsidRPr="002232CC">
        <w:t xml:space="preserve"> (далее ОВЗ) - физическое лицо, имеющее недостатки в физическом и (или) психологическом развитии, подтвержденные психолого-медико-педагогической комиссией в препятствующие получению образования без создания специальных условий.</w:t>
      </w:r>
    </w:p>
    <w:p w:rsidR="008B5D44" w:rsidRPr="002232CC" w:rsidRDefault="00B81C72" w:rsidP="00C26D3A">
      <w:pPr>
        <w:pStyle w:val="20"/>
        <w:shd w:val="clear" w:color="auto" w:fill="auto"/>
        <w:tabs>
          <w:tab w:val="left" w:pos="142"/>
          <w:tab w:val="left" w:pos="993"/>
          <w:tab w:val="left" w:pos="1134"/>
        </w:tabs>
        <w:spacing w:line="240" w:lineRule="auto"/>
        <w:ind w:firstLine="709"/>
        <w:jc w:val="both"/>
      </w:pPr>
      <w:r w:rsidRPr="00F73FA2">
        <w:rPr>
          <w:rStyle w:val="21"/>
          <w:u w:val="none"/>
        </w:rPr>
        <w:t>Инклюзивное образование</w:t>
      </w:r>
      <w:r w:rsidRPr="002232CC"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8B5D44" w:rsidRPr="002232CC" w:rsidRDefault="00316F00" w:rsidP="00C26D3A">
      <w:pPr>
        <w:pStyle w:val="20"/>
        <w:shd w:val="clear" w:color="auto" w:fill="auto"/>
        <w:tabs>
          <w:tab w:val="left" w:pos="142"/>
          <w:tab w:val="left" w:pos="466"/>
          <w:tab w:val="left" w:pos="993"/>
          <w:tab w:val="left" w:pos="1134"/>
        </w:tabs>
        <w:spacing w:line="240" w:lineRule="auto"/>
        <w:ind w:firstLine="709"/>
        <w:jc w:val="both"/>
      </w:pPr>
      <w:r w:rsidRPr="002232CC">
        <w:t>1.3.</w:t>
      </w:r>
      <w:r w:rsidR="00B81C72" w:rsidRPr="002232CC">
        <w:t>Основной целью инклюзивного образования является реализация права обучающихся на получение общего образования в соответствии с федеральными государственными образовательными стандартами, создание условий для коррекции нарушений в их развитии и социальной адаптации, оказание ранней коррекционной помощи на основе специальных педагогических подходов.</w:t>
      </w:r>
    </w:p>
    <w:p w:rsidR="008B5D44" w:rsidRPr="002232CC" w:rsidRDefault="00316F00" w:rsidP="00C26D3A">
      <w:pPr>
        <w:pStyle w:val="20"/>
        <w:shd w:val="clear" w:color="auto" w:fill="auto"/>
        <w:tabs>
          <w:tab w:val="left" w:pos="142"/>
          <w:tab w:val="left" w:pos="452"/>
          <w:tab w:val="left" w:pos="993"/>
          <w:tab w:val="left" w:pos="1134"/>
        </w:tabs>
        <w:spacing w:line="240" w:lineRule="auto"/>
        <w:ind w:firstLine="709"/>
        <w:jc w:val="both"/>
      </w:pPr>
      <w:r w:rsidRPr="002232CC">
        <w:t>1.4.</w:t>
      </w:r>
      <w:r w:rsidR="00B81C72" w:rsidRPr="002232CC">
        <w:t>Задачи инклюзивного образования:</w:t>
      </w:r>
    </w:p>
    <w:p w:rsidR="000F403A" w:rsidRPr="006E5C33" w:rsidRDefault="000F403A" w:rsidP="000F403A">
      <w:pPr>
        <w:pStyle w:val="12"/>
        <w:numPr>
          <w:ilvl w:val="0"/>
          <w:numId w:val="13"/>
        </w:numPr>
        <w:shd w:val="clear" w:color="auto" w:fill="auto"/>
        <w:tabs>
          <w:tab w:val="left" w:pos="889"/>
        </w:tabs>
        <w:spacing w:before="0" w:line="240" w:lineRule="auto"/>
        <w:ind w:left="20" w:right="20" w:firstLine="720"/>
        <w:rPr>
          <w:rFonts w:ascii="Times New Roman" w:hAnsi="Times New Roman" w:cs="Times New Roman"/>
          <w:color w:val="262626" w:themeColor="text1" w:themeTint="D9"/>
        </w:rPr>
      </w:pPr>
      <w:r w:rsidRPr="006E5C33">
        <w:rPr>
          <w:rFonts w:ascii="Times New Roman" w:hAnsi="Times New Roman" w:cs="Times New Roman"/>
          <w:color w:val="262626" w:themeColor="text1" w:themeTint="D9"/>
        </w:rPr>
        <w:t>создание образовательной среды, способствующей гармоничному развитию детей, имеющих разные стартовые возможности;</w:t>
      </w:r>
    </w:p>
    <w:p w:rsidR="000F403A" w:rsidRPr="006E5C33" w:rsidRDefault="000F403A" w:rsidP="000F403A">
      <w:pPr>
        <w:pStyle w:val="12"/>
        <w:numPr>
          <w:ilvl w:val="0"/>
          <w:numId w:val="13"/>
        </w:numPr>
        <w:shd w:val="clear" w:color="auto" w:fill="auto"/>
        <w:tabs>
          <w:tab w:val="left" w:pos="946"/>
        </w:tabs>
        <w:spacing w:before="0" w:line="240" w:lineRule="auto"/>
        <w:ind w:left="20" w:right="20" w:firstLine="720"/>
        <w:rPr>
          <w:rFonts w:ascii="Times New Roman" w:hAnsi="Times New Roman" w:cs="Times New Roman"/>
          <w:color w:val="262626" w:themeColor="text1" w:themeTint="D9"/>
        </w:rPr>
      </w:pPr>
      <w:r w:rsidRPr="006E5C33">
        <w:rPr>
          <w:rFonts w:ascii="Times New Roman" w:hAnsi="Times New Roman" w:cs="Times New Roman"/>
          <w:color w:val="262626" w:themeColor="text1" w:themeTint="D9"/>
        </w:rPr>
        <w:t>формирование толерантного сообщества детей, родителей</w:t>
      </w:r>
      <w:r>
        <w:rPr>
          <w:rFonts w:ascii="Times New Roman" w:hAnsi="Times New Roman" w:cs="Times New Roman"/>
          <w:color w:val="262626" w:themeColor="text1" w:themeTint="D9"/>
        </w:rPr>
        <w:t xml:space="preserve"> (законных представителей)</w:t>
      </w:r>
      <w:r w:rsidRPr="006E5C33">
        <w:rPr>
          <w:rFonts w:ascii="Times New Roman" w:hAnsi="Times New Roman" w:cs="Times New Roman"/>
          <w:color w:val="262626" w:themeColor="text1" w:themeTint="D9"/>
        </w:rPr>
        <w:t>, персонала и социального окружения;</w:t>
      </w:r>
    </w:p>
    <w:p w:rsidR="000F403A" w:rsidRPr="006E5C33" w:rsidRDefault="000F403A" w:rsidP="000F403A">
      <w:pPr>
        <w:pStyle w:val="12"/>
        <w:numPr>
          <w:ilvl w:val="0"/>
          <w:numId w:val="13"/>
        </w:numPr>
        <w:shd w:val="clear" w:color="auto" w:fill="auto"/>
        <w:tabs>
          <w:tab w:val="left" w:pos="879"/>
        </w:tabs>
        <w:spacing w:before="0" w:line="240" w:lineRule="auto"/>
        <w:ind w:left="20" w:right="20" w:firstLine="720"/>
        <w:rPr>
          <w:rFonts w:ascii="Times New Roman" w:hAnsi="Times New Roman" w:cs="Times New Roman"/>
          <w:color w:val="262626" w:themeColor="text1" w:themeTint="D9"/>
        </w:rPr>
      </w:pPr>
      <w:r w:rsidRPr="006E5C33">
        <w:rPr>
          <w:rFonts w:ascii="Times New Roman" w:hAnsi="Times New Roman" w:cs="Times New Roman"/>
          <w:color w:val="262626" w:themeColor="text1" w:themeTint="D9"/>
        </w:rPr>
        <w:t>создание условий для развития потенциальных возможностей детей с ОВЗ в совместной деятельности со здоровыми сверстниками;</w:t>
      </w:r>
    </w:p>
    <w:p w:rsidR="000F403A" w:rsidRPr="006E5C33" w:rsidRDefault="000F403A" w:rsidP="000F403A">
      <w:pPr>
        <w:pStyle w:val="12"/>
        <w:numPr>
          <w:ilvl w:val="0"/>
          <w:numId w:val="13"/>
        </w:numPr>
        <w:shd w:val="clear" w:color="auto" w:fill="auto"/>
        <w:tabs>
          <w:tab w:val="left" w:pos="918"/>
        </w:tabs>
        <w:spacing w:before="0" w:line="240" w:lineRule="auto"/>
        <w:ind w:left="20" w:right="20" w:firstLine="720"/>
        <w:rPr>
          <w:rFonts w:ascii="Times New Roman" w:hAnsi="Times New Roman" w:cs="Times New Roman"/>
          <w:color w:val="262626" w:themeColor="text1" w:themeTint="D9"/>
        </w:rPr>
      </w:pPr>
      <w:r w:rsidRPr="006E5C33">
        <w:rPr>
          <w:rFonts w:ascii="Times New Roman" w:hAnsi="Times New Roman" w:cs="Times New Roman"/>
          <w:color w:val="262626" w:themeColor="text1" w:themeTint="D9"/>
        </w:rPr>
        <w:t>организация системы эффективного психолого-педагогического сопровождения процесса инклюзивного образования, включающей диагностико-консультативное, коррекционно-развивающее, социально-трудовое направления деятельности, в том числе в рамках сетевого взаимодействия с социальными партнерами;</w:t>
      </w:r>
    </w:p>
    <w:p w:rsidR="000F403A" w:rsidRPr="006E5C33" w:rsidRDefault="000F403A" w:rsidP="000F403A">
      <w:pPr>
        <w:pStyle w:val="12"/>
        <w:numPr>
          <w:ilvl w:val="0"/>
          <w:numId w:val="13"/>
        </w:numPr>
        <w:shd w:val="clear" w:color="auto" w:fill="auto"/>
        <w:tabs>
          <w:tab w:val="left" w:pos="879"/>
        </w:tabs>
        <w:spacing w:before="0" w:line="240" w:lineRule="auto"/>
        <w:ind w:left="20" w:right="20" w:firstLine="720"/>
        <w:rPr>
          <w:rFonts w:ascii="Times New Roman" w:hAnsi="Times New Roman" w:cs="Times New Roman"/>
          <w:color w:val="262626" w:themeColor="text1" w:themeTint="D9"/>
        </w:rPr>
      </w:pPr>
      <w:r w:rsidRPr="006E5C33">
        <w:rPr>
          <w:rFonts w:ascii="Times New Roman" w:hAnsi="Times New Roman" w:cs="Times New Roman"/>
          <w:color w:val="262626" w:themeColor="text1" w:themeTint="D9"/>
        </w:rPr>
        <w:t>оказание консультативной помощи семьям, воспитывающим детей с особыми образовательными потребностями, включение законных представителей в процесс обучения и воспитания ребенка, формирование у них адекватного отношения к особенностям его развития, выработка оптимальных подходов к проблемам семейного воспитания.</w:t>
      </w:r>
    </w:p>
    <w:p w:rsidR="000F403A" w:rsidRPr="006E5C33" w:rsidRDefault="000F403A" w:rsidP="000F403A">
      <w:pPr>
        <w:pStyle w:val="12"/>
        <w:shd w:val="clear" w:color="auto" w:fill="auto"/>
        <w:spacing w:before="0" w:line="240" w:lineRule="auto"/>
        <w:ind w:left="20" w:right="20" w:firstLine="720"/>
        <w:rPr>
          <w:rFonts w:ascii="Times New Roman" w:hAnsi="Times New Roman" w:cs="Times New Roman"/>
          <w:color w:val="262626" w:themeColor="text1" w:themeTint="D9"/>
        </w:rPr>
      </w:pPr>
      <w:r w:rsidRPr="006E5C33">
        <w:rPr>
          <w:rFonts w:ascii="Times New Roman" w:hAnsi="Times New Roman" w:cs="Times New Roman"/>
          <w:color w:val="262626" w:themeColor="text1" w:themeTint="D9"/>
        </w:rPr>
        <w:t xml:space="preserve">1.5.Социальными партнерами сетевого взаимодействия с целью обеспечения психолого-педагогического сопровождения инклюзивной практики могут являться психолого-медико-педагогическая комиссия, организации системы социальной защиты и </w:t>
      </w:r>
      <w:r w:rsidRPr="006E5C33">
        <w:rPr>
          <w:rFonts w:ascii="Times New Roman" w:hAnsi="Times New Roman" w:cs="Times New Roman"/>
          <w:color w:val="262626" w:themeColor="text1" w:themeTint="D9"/>
        </w:rPr>
        <w:lastRenderedPageBreak/>
        <w:t>здравоохранения, осуществляющие реабилитационные услуги для детей с ОВЗ</w:t>
      </w:r>
      <w:r>
        <w:rPr>
          <w:rFonts w:ascii="Times New Roman" w:hAnsi="Times New Roman" w:cs="Times New Roman"/>
          <w:color w:val="262626" w:themeColor="text1" w:themeTint="D9"/>
        </w:rPr>
        <w:t xml:space="preserve"> и детей-инвалидов</w:t>
      </w:r>
      <w:r w:rsidRPr="006E5C33">
        <w:rPr>
          <w:rFonts w:ascii="Times New Roman" w:hAnsi="Times New Roman" w:cs="Times New Roman"/>
          <w:color w:val="262626" w:themeColor="text1" w:themeTint="D9"/>
        </w:rPr>
        <w:t>.</w:t>
      </w:r>
    </w:p>
    <w:p w:rsidR="008B5D44" w:rsidRPr="002232CC" w:rsidRDefault="002232CC" w:rsidP="00C26D3A">
      <w:pPr>
        <w:pStyle w:val="10"/>
        <w:keepNext/>
        <w:keepLines/>
        <w:shd w:val="clear" w:color="auto" w:fill="auto"/>
        <w:tabs>
          <w:tab w:val="left" w:pos="142"/>
          <w:tab w:val="left" w:pos="993"/>
          <w:tab w:val="left" w:pos="1134"/>
          <w:tab w:val="left" w:pos="2803"/>
        </w:tabs>
        <w:spacing w:after="0" w:line="240" w:lineRule="auto"/>
        <w:ind w:firstLine="709"/>
        <w:jc w:val="both"/>
      </w:pPr>
      <w:bookmarkStart w:id="2" w:name="bookmark4"/>
      <w:r w:rsidRPr="002232CC">
        <w:t>2.</w:t>
      </w:r>
      <w:r w:rsidR="00B81C72" w:rsidRPr="002232CC">
        <w:t>Организация инклюзивного образования</w:t>
      </w:r>
      <w:bookmarkEnd w:id="2"/>
    </w:p>
    <w:p w:rsidR="008B5D44" w:rsidRPr="002232CC" w:rsidRDefault="00B81C72" w:rsidP="00C26D3A">
      <w:pPr>
        <w:pStyle w:val="20"/>
        <w:numPr>
          <w:ilvl w:val="0"/>
          <w:numId w:val="4"/>
        </w:numPr>
        <w:shd w:val="clear" w:color="auto" w:fill="auto"/>
        <w:tabs>
          <w:tab w:val="left" w:pos="142"/>
          <w:tab w:val="left" w:pos="471"/>
          <w:tab w:val="left" w:pos="993"/>
          <w:tab w:val="left" w:pos="1134"/>
        </w:tabs>
        <w:spacing w:line="240" w:lineRule="auto"/>
        <w:ind w:firstLine="709"/>
        <w:jc w:val="both"/>
      </w:pPr>
      <w:r w:rsidRPr="002232CC">
        <w:t xml:space="preserve">Инклюзивное образование детей в </w:t>
      </w:r>
      <w:r w:rsidR="000F403A">
        <w:t>ОО</w:t>
      </w:r>
      <w:r w:rsidRPr="002232CC">
        <w:t xml:space="preserve"> может быть организовано посредством совместного обучения детей с ОВЗ и детей, не имеющих таких ограничений, в одном классе (если это не препятствует успешному освоению образовательных программ всеми обучающимися)</w:t>
      </w:r>
      <w:r w:rsidR="00295C95" w:rsidRPr="002232CC">
        <w:t>.</w:t>
      </w:r>
    </w:p>
    <w:p w:rsidR="008B5D44" w:rsidRPr="00056162" w:rsidRDefault="00B81C72" w:rsidP="00C26D3A">
      <w:pPr>
        <w:pStyle w:val="20"/>
        <w:numPr>
          <w:ilvl w:val="0"/>
          <w:numId w:val="4"/>
        </w:numPr>
        <w:shd w:val="clear" w:color="auto" w:fill="auto"/>
        <w:tabs>
          <w:tab w:val="left" w:pos="142"/>
          <w:tab w:val="left" w:pos="475"/>
          <w:tab w:val="left" w:pos="993"/>
          <w:tab w:val="left" w:pos="1134"/>
        </w:tabs>
        <w:spacing w:line="240" w:lineRule="auto"/>
        <w:ind w:firstLine="709"/>
        <w:jc w:val="both"/>
      </w:pPr>
      <w:r w:rsidRPr="002232CC">
        <w:t xml:space="preserve">По уровню включения </w:t>
      </w:r>
      <w:r w:rsidR="000F403A">
        <w:t>учащегося</w:t>
      </w:r>
      <w:r w:rsidRPr="002232CC">
        <w:t xml:space="preserve"> в учебную деятельность возможны следующие </w:t>
      </w:r>
      <w:r w:rsidRPr="00056162">
        <w:t>модели инклюзии:</w:t>
      </w:r>
    </w:p>
    <w:p w:rsidR="008B5D44" w:rsidRPr="00056162" w:rsidRDefault="00B81C72" w:rsidP="00C26D3A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204"/>
          <w:tab w:val="left" w:pos="993"/>
          <w:tab w:val="left" w:pos="1134"/>
        </w:tabs>
        <w:spacing w:line="240" w:lineRule="auto"/>
        <w:ind w:firstLine="709"/>
        <w:jc w:val="both"/>
      </w:pPr>
      <w:r w:rsidRPr="00056162">
        <w:rPr>
          <w:rStyle w:val="22"/>
          <w:b w:val="0"/>
        </w:rPr>
        <w:t>полная инклюзия</w:t>
      </w:r>
      <w:r w:rsidRPr="00056162">
        <w:t xml:space="preserve">, когда обучающиеся (самостоятельно или в сопровождении ассистента) посещают </w:t>
      </w:r>
      <w:r w:rsidR="000F403A" w:rsidRPr="00056162">
        <w:t>ОО</w:t>
      </w:r>
      <w:r w:rsidRPr="00056162">
        <w:t xml:space="preserve"> наряду со сверстниками, не имеющими нарушений развития, обучаются по адаптированной образовательной программе в соответствии с учебным планом;</w:t>
      </w:r>
    </w:p>
    <w:p w:rsidR="008B5D44" w:rsidRPr="00056162" w:rsidRDefault="00B81C72" w:rsidP="00C26D3A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475"/>
          <w:tab w:val="left" w:pos="993"/>
          <w:tab w:val="left" w:pos="1134"/>
        </w:tabs>
        <w:spacing w:line="240" w:lineRule="auto"/>
        <w:ind w:firstLine="709"/>
        <w:jc w:val="both"/>
      </w:pPr>
      <w:r w:rsidRPr="00056162">
        <w:rPr>
          <w:rStyle w:val="22"/>
          <w:b w:val="0"/>
        </w:rPr>
        <w:t xml:space="preserve">частичная инклюзия </w:t>
      </w:r>
      <w:r w:rsidRPr="00056162">
        <w:t xml:space="preserve">- </w:t>
      </w:r>
      <w:r w:rsidR="000F403A" w:rsidRPr="00056162">
        <w:t>учащиеся</w:t>
      </w:r>
      <w:r w:rsidRPr="00056162">
        <w:t xml:space="preserve"> обучаются по адаптированной образовательной программе по индивидуальным учебным планам, совмещая совместное обучение по ряду учебных предметов (по отдельным видам организованной образовательной деятельности) с индивидуальными занятиями;</w:t>
      </w:r>
    </w:p>
    <w:p w:rsidR="008B5D44" w:rsidRPr="002232CC" w:rsidRDefault="00B81C72" w:rsidP="00C26D3A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204"/>
          <w:tab w:val="left" w:pos="993"/>
          <w:tab w:val="left" w:pos="1134"/>
        </w:tabs>
        <w:spacing w:line="240" w:lineRule="auto"/>
        <w:ind w:firstLine="709"/>
        <w:jc w:val="both"/>
      </w:pPr>
      <w:r w:rsidRPr="00056162">
        <w:rPr>
          <w:rStyle w:val="22"/>
          <w:b w:val="0"/>
        </w:rPr>
        <w:t>точечная инклюзия</w:t>
      </w:r>
      <w:r w:rsidRPr="002232CC">
        <w:rPr>
          <w:rStyle w:val="22"/>
        </w:rPr>
        <w:t xml:space="preserve"> </w:t>
      </w:r>
      <w:r w:rsidRPr="002232CC">
        <w:t xml:space="preserve">- когда </w:t>
      </w:r>
      <w:r w:rsidR="000F403A">
        <w:t xml:space="preserve">учащийся </w:t>
      </w:r>
      <w:r w:rsidRPr="002232CC">
        <w:t xml:space="preserve"> включается в коллектив сверстников лишь на праздниках, кратковременно в играх или на прогулке.</w:t>
      </w:r>
    </w:p>
    <w:p w:rsidR="008B5D44" w:rsidRPr="002232CC" w:rsidRDefault="00B81C72" w:rsidP="00C26D3A">
      <w:pPr>
        <w:pStyle w:val="20"/>
        <w:numPr>
          <w:ilvl w:val="0"/>
          <w:numId w:val="4"/>
        </w:numPr>
        <w:shd w:val="clear" w:color="auto" w:fill="auto"/>
        <w:tabs>
          <w:tab w:val="left" w:pos="142"/>
          <w:tab w:val="left" w:pos="475"/>
          <w:tab w:val="left" w:pos="993"/>
          <w:tab w:val="left" w:pos="1134"/>
        </w:tabs>
        <w:spacing w:line="240" w:lineRule="auto"/>
        <w:ind w:firstLine="709"/>
        <w:jc w:val="both"/>
      </w:pPr>
      <w:r w:rsidRPr="002232CC">
        <w:t xml:space="preserve">Выбор формы образовательной интеграции в процессе организации инклюзивного образования детей с ОВЗ зависит от степени выраженности недостатков физического и (или) психического развития, сложности структуры нарушения, уровня готовности </w:t>
      </w:r>
      <w:r w:rsidR="000F403A">
        <w:t>учащегося</w:t>
      </w:r>
      <w:r w:rsidRPr="002232CC">
        <w:t xml:space="preserve"> к интеграции в среду нормально развивающихся сверстников.</w:t>
      </w:r>
    </w:p>
    <w:p w:rsidR="008B5D44" w:rsidRPr="002232CC" w:rsidRDefault="00B81C72" w:rsidP="00C26D3A">
      <w:pPr>
        <w:pStyle w:val="20"/>
        <w:numPr>
          <w:ilvl w:val="0"/>
          <w:numId w:val="4"/>
        </w:numPr>
        <w:shd w:val="clear" w:color="auto" w:fill="auto"/>
        <w:tabs>
          <w:tab w:val="left" w:pos="142"/>
          <w:tab w:val="left" w:pos="477"/>
          <w:tab w:val="left" w:pos="993"/>
          <w:tab w:val="left" w:pos="1134"/>
        </w:tabs>
        <w:spacing w:line="240" w:lineRule="auto"/>
        <w:ind w:firstLine="709"/>
        <w:jc w:val="both"/>
      </w:pPr>
      <w:r w:rsidRPr="002232CC">
        <w:t>Необходимыми условиями организации инклюзивного образования в школе являются:</w:t>
      </w:r>
    </w:p>
    <w:p w:rsidR="008B5D44" w:rsidRPr="002232CC" w:rsidRDefault="00B81C72" w:rsidP="00C26D3A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204"/>
          <w:tab w:val="left" w:pos="993"/>
          <w:tab w:val="left" w:pos="1134"/>
        </w:tabs>
        <w:spacing w:line="240" w:lineRule="auto"/>
        <w:ind w:firstLine="709"/>
        <w:jc w:val="both"/>
      </w:pPr>
      <w:r w:rsidRPr="002232CC">
        <w:t>создание условий для получения качественного образования лицами с ограниченными возможностям здоровья;</w:t>
      </w:r>
    </w:p>
    <w:p w:rsidR="008B5D44" w:rsidRPr="002232CC" w:rsidRDefault="00B81C72" w:rsidP="00C26D3A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204"/>
          <w:tab w:val="left" w:pos="993"/>
          <w:tab w:val="left" w:pos="1134"/>
        </w:tabs>
        <w:spacing w:line="240" w:lineRule="auto"/>
        <w:ind w:firstLine="709"/>
        <w:jc w:val="both"/>
      </w:pPr>
      <w:r w:rsidRPr="002232CC">
        <w:t>повышение квалификации педагогических и руководящих работников;</w:t>
      </w:r>
    </w:p>
    <w:p w:rsidR="008B5D44" w:rsidRPr="002232CC" w:rsidRDefault="00B81C72" w:rsidP="00C26D3A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204"/>
          <w:tab w:val="left" w:pos="993"/>
          <w:tab w:val="left" w:pos="1134"/>
        </w:tabs>
        <w:spacing w:line="240" w:lineRule="auto"/>
        <w:ind w:firstLine="709"/>
        <w:jc w:val="both"/>
      </w:pPr>
      <w:r w:rsidRPr="002232CC">
        <w:t xml:space="preserve">создание психолого -педагогического консилиума для организации сопровождения </w:t>
      </w:r>
      <w:r w:rsidR="000F403A">
        <w:t>детей</w:t>
      </w:r>
      <w:r w:rsidRPr="002232CC">
        <w:t xml:space="preserve"> с ОВЗ;</w:t>
      </w:r>
    </w:p>
    <w:p w:rsidR="008B5D44" w:rsidRPr="002232CC" w:rsidRDefault="00B81C72" w:rsidP="00C26D3A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276"/>
          <w:tab w:val="left" w:pos="993"/>
          <w:tab w:val="left" w:pos="1134"/>
        </w:tabs>
        <w:spacing w:line="240" w:lineRule="auto"/>
        <w:ind w:firstLine="709"/>
        <w:jc w:val="both"/>
      </w:pPr>
      <w:r w:rsidRPr="002232CC">
        <w:t xml:space="preserve">особые образовательные потребности </w:t>
      </w:r>
      <w:r w:rsidR="000F403A">
        <w:t>учащегося</w:t>
      </w:r>
      <w:r w:rsidRPr="002232CC">
        <w:t>, обусловленные выраженностью первичного дефекта, уровнем развития, индивидуальными интеллектуальными и эмоционально</w:t>
      </w:r>
      <w:r w:rsidR="000F403A">
        <w:t>-</w:t>
      </w:r>
      <w:r w:rsidRPr="002232CC">
        <w:t>личностными особенностями, препятствующие получению образования без создания специальных условий;</w:t>
      </w:r>
    </w:p>
    <w:p w:rsidR="008B5D44" w:rsidRPr="002232CC" w:rsidRDefault="00B81C72" w:rsidP="00C26D3A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209"/>
          <w:tab w:val="left" w:pos="993"/>
          <w:tab w:val="left" w:pos="1134"/>
        </w:tabs>
        <w:spacing w:line="240" w:lineRule="auto"/>
        <w:ind w:firstLine="709"/>
        <w:jc w:val="both"/>
      </w:pPr>
      <w:r w:rsidRPr="002232CC">
        <w:t>готовность социальной среды (возможность оказания соответствующей поддержки со стороны родителей (законных представителей) инклюзируемого ребенка, педагогических работников, родителей (законных представителей) и обучающихся, не имеющих нарушений в развитии.</w:t>
      </w:r>
    </w:p>
    <w:p w:rsidR="00CB2054" w:rsidRDefault="00CB2054" w:rsidP="00C26D3A">
      <w:pPr>
        <w:pStyle w:val="20"/>
        <w:numPr>
          <w:ilvl w:val="0"/>
          <w:numId w:val="4"/>
        </w:numPr>
        <w:shd w:val="clear" w:color="auto" w:fill="auto"/>
        <w:tabs>
          <w:tab w:val="left" w:pos="142"/>
          <w:tab w:val="left" w:pos="471"/>
          <w:tab w:val="left" w:pos="993"/>
          <w:tab w:val="left" w:pos="1134"/>
        </w:tabs>
        <w:spacing w:line="240" w:lineRule="auto"/>
        <w:ind w:firstLine="709"/>
        <w:jc w:val="both"/>
      </w:pPr>
      <w:r>
        <w:t xml:space="preserve">Зачисление </w:t>
      </w:r>
      <w:r w:rsidR="000F403A">
        <w:t>детей</w:t>
      </w:r>
      <w:r>
        <w:t xml:space="preserve"> с ОВЗ в </w:t>
      </w:r>
      <w:r w:rsidR="000F403A">
        <w:t>ОО</w:t>
      </w:r>
      <w:r>
        <w:t xml:space="preserve"> осуществляется в общем порядке, установленном Российской Федерацией для приема граждан в образовательную организацию.</w:t>
      </w:r>
    </w:p>
    <w:p w:rsidR="00CB2054" w:rsidRDefault="00CB2054" w:rsidP="00C26D3A">
      <w:pPr>
        <w:pStyle w:val="20"/>
        <w:numPr>
          <w:ilvl w:val="0"/>
          <w:numId w:val="4"/>
        </w:numPr>
        <w:shd w:val="clear" w:color="auto" w:fill="auto"/>
        <w:tabs>
          <w:tab w:val="left" w:pos="142"/>
          <w:tab w:val="left" w:pos="477"/>
          <w:tab w:val="left" w:pos="993"/>
          <w:tab w:val="left" w:pos="1134"/>
        </w:tabs>
        <w:spacing w:line="240" w:lineRule="auto"/>
        <w:ind w:firstLine="709"/>
        <w:jc w:val="both"/>
      </w:pPr>
      <w:r>
        <w:t>Выбор образовательной программы обучения ребенка с ОВЗ зависит от степени выраженности недостатков физического и (или) психического развития, сложности структуры нарушения, образовательных потребностей, уровня готовности ребенка к включению в среду нормально развивающихся сверстников и определяется психолого-медико-педагогической комиссией.</w:t>
      </w:r>
    </w:p>
    <w:p w:rsidR="008B5D44" w:rsidRPr="002232CC" w:rsidRDefault="00CB2054" w:rsidP="00C26D3A">
      <w:pPr>
        <w:pStyle w:val="20"/>
        <w:numPr>
          <w:ilvl w:val="0"/>
          <w:numId w:val="4"/>
        </w:numPr>
        <w:shd w:val="clear" w:color="auto" w:fill="auto"/>
        <w:tabs>
          <w:tab w:val="left" w:pos="142"/>
          <w:tab w:val="left" w:pos="477"/>
          <w:tab w:val="left" w:pos="993"/>
          <w:tab w:val="left" w:pos="1134"/>
        </w:tabs>
        <w:spacing w:line="240" w:lineRule="auto"/>
        <w:ind w:firstLine="709"/>
        <w:jc w:val="both"/>
      </w:pPr>
      <w:r>
        <w:t xml:space="preserve">Обучение </w:t>
      </w:r>
      <w:r w:rsidR="00B81C72" w:rsidRPr="002232CC">
        <w:t xml:space="preserve"> по адаптированной основной образовательной программе осуществляется только с согласия их родителей (законных представителей) </w:t>
      </w:r>
      <w:r>
        <w:t xml:space="preserve">с учетом мнения ребенка </w:t>
      </w:r>
      <w:r w:rsidR="00B81C72" w:rsidRPr="002232CC">
        <w:t>и на основании рекомендаций территориальной психолого-медико</w:t>
      </w:r>
      <w:r w:rsidR="00B81C72" w:rsidRPr="002232CC">
        <w:softHyphen/>
        <w:t>педагогической комиссии (далее - ПМПК).</w:t>
      </w:r>
    </w:p>
    <w:p w:rsidR="008B5D44" w:rsidRPr="002232CC" w:rsidRDefault="00B81C72" w:rsidP="00C26D3A">
      <w:pPr>
        <w:pStyle w:val="20"/>
        <w:numPr>
          <w:ilvl w:val="0"/>
          <w:numId w:val="4"/>
        </w:numPr>
        <w:shd w:val="clear" w:color="auto" w:fill="auto"/>
        <w:tabs>
          <w:tab w:val="left" w:pos="142"/>
          <w:tab w:val="left" w:pos="477"/>
          <w:tab w:val="left" w:pos="993"/>
          <w:tab w:val="left" w:pos="1134"/>
        </w:tabs>
        <w:spacing w:line="240" w:lineRule="auto"/>
        <w:ind w:firstLine="709"/>
        <w:jc w:val="both"/>
      </w:pPr>
      <w:r w:rsidRPr="002232CC">
        <w:t xml:space="preserve">Этапы реализации инклюзивного образования в </w:t>
      </w:r>
      <w:r w:rsidR="003F3C21">
        <w:t>ОО</w:t>
      </w:r>
      <w:r w:rsidRPr="002232CC">
        <w:t>:</w:t>
      </w:r>
    </w:p>
    <w:p w:rsidR="008B5D44" w:rsidRPr="002232CC" w:rsidRDefault="00E34C5A" w:rsidP="00E34C5A">
      <w:pPr>
        <w:pStyle w:val="20"/>
        <w:shd w:val="clear" w:color="auto" w:fill="auto"/>
        <w:tabs>
          <w:tab w:val="left" w:pos="142"/>
          <w:tab w:val="left" w:pos="655"/>
          <w:tab w:val="left" w:pos="993"/>
          <w:tab w:val="left" w:pos="1134"/>
        </w:tabs>
        <w:spacing w:line="240" w:lineRule="auto"/>
        <w:ind w:firstLine="0"/>
        <w:jc w:val="both"/>
      </w:pPr>
      <w:r>
        <w:t xml:space="preserve">            2.8.1.</w:t>
      </w:r>
      <w:r w:rsidR="00B81C72" w:rsidRPr="002232CC">
        <w:t>Предварительный этап:</w:t>
      </w:r>
    </w:p>
    <w:p w:rsidR="008B5D44" w:rsidRPr="002232CC" w:rsidRDefault="00B81C72" w:rsidP="00C26D3A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266"/>
          <w:tab w:val="left" w:pos="993"/>
          <w:tab w:val="left" w:pos="1134"/>
        </w:tabs>
        <w:spacing w:line="240" w:lineRule="auto"/>
        <w:ind w:firstLine="709"/>
        <w:jc w:val="both"/>
      </w:pPr>
      <w:r w:rsidRPr="002232CC">
        <w:t>предварительная оценка образовательных потребностей ребенка и запроса родителей (законных представителей);</w:t>
      </w:r>
    </w:p>
    <w:p w:rsidR="008B5D44" w:rsidRPr="002232CC" w:rsidRDefault="00B81C72" w:rsidP="00C26D3A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204"/>
          <w:tab w:val="left" w:pos="993"/>
          <w:tab w:val="left" w:pos="1134"/>
        </w:tabs>
        <w:spacing w:line="240" w:lineRule="auto"/>
        <w:ind w:firstLine="709"/>
        <w:jc w:val="both"/>
      </w:pPr>
      <w:r w:rsidRPr="002232CC">
        <w:t>определение модели инклюзивного образования;</w:t>
      </w:r>
    </w:p>
    <w:p w:rsidR="008B5D44" w:rsidRPr="002232CC" w:rsidRDefault="00B81C72" w:rsidP="00C26D3A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204"/>
          <w:tab w:val="left" w:pos="993"/>
          <w:tab w:val="left" w:pos="1134"/>
        </w:tabs>
        <w:spacing w:line="240" w:lineRule="auto"/>
        <w:ind w:firstLine="709"/>
        <w:jc w:val="both"/>
      </w:pPr>
      <w:r w:rsidRPr="002232CC">
        <w:lastRenderedPageBreak/>
        <w:t>определение учителя и класса, в который зачисляется обучающийся с ОВЗ;</w:t>
      </w:r>
    </w:p>
    <w:p w:rsidR="008B5D44" w:rsidRPr="002232CC" w:rsidRDefault="00B81C72" w:rsidP="00C26D3A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261"/>
          <w:tab w:val="left" w:pos="993"/>
          <w:tab w:val="left" w:pos="1134"/>
        </w:tabs>
        <w:spacing w:line="240" w:lineRule="auto"/>
        <w:ind w:firstLine="709"/>
        <w:jc w:val="both"/>
      </w:pPr>
      <w:r w:rsidRPr="002232CC">
        <w:t>рекомендации привлечения специалистов для осуществления психолого-педагогического сопровождения обучающегося с ОВЗ;</w:t>
      </w:r>
    </w:p>
    <w:p w:rsidR="008B5D44" w:rsidRPr="002232CC" w:rsidRDefault="00B81C72" w:rsidP="00C26D3A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204"/>
          <w:tab w:val="left" w:pos="993"/>
          <w:tab w:val="left" w:pos="1134"/>
        </w:tabs>
        <w:spacing w:line="240" w:lineRule="auto"/>
        <w:ind w:firstLine="709"/>
        <w:jc w:val="both"/>
      </w:pPr>
      <w:r w:rsidRPr="002232CC">
        <w:t>разработка адаптированной образовательной программы.</w:t>
      </w:r>
    </w:p>
    <w:p w:rsidR="00E34C5A" w:rsidRDefault="00E34C5A" w:rsidP="00E34C5A">
      <w:pPr>
        <w:pStyle w:val="20"/>
        <w:shd w:val="clear" w:color="auto" w:fill="auto"/>
        <w:tabs>
          <w:tab w:val="left" w:pos="142"/>
          <w:tab w:val="left" w:pos="655"/>
          <w:tab w:val="left" w:pos="993"/>
          <w:tab w:val="left" w:pos="1134"/>
        </w:tabs>
        <w:spacing w:line="240" w:lineRule="auto"/>
        <w:ind w:left="709" w:firstLine="0"/>
        <w:jc w:val="both"/>
      </w:pPr>
      <w:r>
        <w:t>2.8.2.</w:t>
      </w:r>
      <w:r w:rsidR="00B81C72" w:rsidRPr="002232CC">
        <w:t xml:space="preserve">Диагностический этап (устанавливается на первые три месяца с момента начала </w:t>
      </w:r>
    </w:p>
    <w:p w:rsidR="008B5D44" w:rsidRPr="002232CC" w:rsidRDefault="00B81C72" w:rsidP="00E34C5A">
      <w:pPr>
        <w:pStyle w:val="20"/>
        <w:shd w:val="clear" w:color="auto" w:fill="auto"/>
        <w:tabs>
          <w:tab w:val="left" w:pos="142"/>
          <w:tab w:val="left" w:pos="655"/>
          <w:tab w:val="left" w:pos="993"/>
          <w:tab w:val="left" w:pos="1134"/>
        </w:tabs>
        <w:spacing w:line="240" w:lineRule="auto"/>
        <w:ind w:firstLine="0"/>
        <w:jc w:val="both"/>
      </w:pPr>
      <w:r w:rsidRPr="002232CC">
        <w:t>обучения в инклюзивной форме) На этом этапе организуется диагностическая работа специалистов психолого-педагогического сопровождения, изучаются возможности и дефициты обучающегося с ОВЗ.</w:t>
      </w:r>
    </w:p>
    <w:p w:rsidR="008B5D44" w:rsidRPr="002232CC" w:rsidRDefault="00E34C5A" w:rsidP="00C26D3A">
      <w:pPr>
        <w:pStyle w:val="20"/>
        <w:shd w:val="clear" w:color="auto" w:fill="auto"/>
        <w:tabs>
          <w:tab w:val="left" w:pos="142"/>
          <w:tab w:val="left" w:pos="993"/>
          <w:tab w:val="left" w:pos="1134"/>
        </w:tabs>
        <w:spacing w:line="240" w:lineRule="auto"/>
        <w:ind w:firstLine="709"/>
        <w:jc w:val="both"/>
      </w:pPr>
      <w:r>
        <w:t>2.8.3.</w:t>
      </w:r>
      <w:r w:rsidR="00B81C72" w:rsidRPr="002232CC">
        <w:t>Основной этап:</w:t>
      </w:r>
    </w:p>
    <w:p w:rsidR="008B5D44" w:rsidRPr="002232CC" w:rsidRDefault="00B81C72" w:rsidP="00C26D3A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204"/>
          <w:tab w:val="left" w:pos="993"/>
          <w:tab w:val="left" w:pos="1134"/>
        </w:tabs>
        <w:spacing w:line="240" w:lineRule="auto"/>
        <w:ind w:firstLine="709"/>
        <w:jc w:val="both"/>
      </w:pPr>
      <w:r w:rsidRPr="002232CC">
        <w:t>корректировка адаптированной образовательной программы в соответствии с выявленными возможностями обучающегося с ОВЗ по итогам диагностического периода;</w:t>
      </w:r>
    </w:p>
    <w:p w:rsidR="008B5D44" w:rsidRPr="002232CC" w:rsidRDefault="00B81C72" w:rsidP="00C26D3A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203"/>
          <w:tab w:val="left" w:pos="993"/>
          <w:tab w:val="left" w:pos="1134"/>
        </w:tabs>
        <w:spacing w:line="240" w:lineRule="auto"/>
        <w:ind w:firstLine="709"/>
        <w:jc w:val="both"/>
      </w:pPr>
      <w:r w:rsidRPr="002232CC">
        <w:t>реализация адаптированной образовательной программы;</w:t>
      </w:r>
    </w:p>
    <w:p w:rsidR="008B5D44" w:rsidRPr="002232CC" w:rsidRDefault="00B81C72" w:rsidP="00C26D3A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203"/>
          <w:tab w:val="left" w:pos="993"/>
          <w:tab w:val="left" w:pos="1134"/>
        </w:tabs>
        <w:spacing w:line="240" w:lineRule="auto"/>
        <w:ind w:firstLine="709"/>
        <w:jc w:val="both"/>
      </w:pPr>
      <w:r w:rsidRPr="002232CC">
        <w:t>мониторинг реализации адаптированной образовательной программы.</w:t>
      </w:r>
    </w:p>
    <w:p w:rsidR="00395378" w:rsidRPr="002232CC" w:rsidRDefault="00395378" w:rsidP="00C26D3A">
      <w:pPr>
        <w:pStyle w:val="20"/>
        <w:shd w:val="clear" w:color="auto" w:fill="auto"/>
        <w:tabs>
          <w:tab w:val="left" w:pos="142"/>
          <w:tab w:val="left" w:pos="203"/>
          <w:tab w:val="left" w:pos="993"/>
          <w:tab w:val="left" w:pos="1134"/>
        </w:tabs>
        <w:spacing w:line="240" w:lineRule="auto"/>
        <w:ind w:firstLine="709"/>
        <w:jc w:val="both"/>
      </w:pPr>
    </w:p>
    <w:p w:rsidR="008B5D44" w:rsidRPr="002232CC" w:rsidRDefault="002232CC" w:rsidP="00C26D3A">
      <w:pPr>
        <w:pStyle w:val="10"/>
        <w:keepNext/>
        <w:keepLines/>
        <w:shd w:val="clear" w:color="auto" w:fill="auto"/>
        <w:tabs>
          <w:tab w:val="left" w:pos="142"/>
          <w:tab w:val="left" w:pos="993"/>
          <w:tab w:val="left" w:pos="1134"/>
          <w:tab w:val="left" w:pos="2264"/>
        </w:tabs>
        <w:spacing w:after="0" w:line="240" w:lineRule="auto"/>
        <w:ind w:firstLine="709"/>
        <w:jc w:val="both"/>
      </w:pPr>
      <w:bookmarkStart w:id="3" w:name="bookmark5"/>
      <w:r w:rsidRPr="002232CC">
        <w:t>3.</w:t>
      </w:r>
      <w:r w:rsidR="00B81C72" w:rsidRPr="002232CC">
        <w:t>Организация учебной деятельности при инклюзии</w:t>
      </w:r>
      <w:bookmarkEnd w:id="3"/>
    </w:p>
    <w:p w:rsidR="008B5D44" w:rsidRPr="002232CC" w:rsidRDefault="00B81C72" w:rsidP="00C26D3A">
      <w:pPr>
        <w:pStyle w:val="20"/>
        <w:numPr>
          <w:ilvl w:val="0"/>
          <w:numId w:val="6"/>
        </w:numPr>
        <w:shd w:val="clear" w:color="auto" w:fill="auto"/>
        <w:tabs>
          <w:tab w:val="left" w:pos="142"/>
          <w:tab w:val="left" w:pos="490"/>
          <w:tab w:val="left" w:pos="993"/>
          <w:tab w:val="left" w:pos="1134"/>
        </w:tabs>
        <w:spacing w:line="240" w:lineRule="auto"/>
        <w:ind w:firstLine="709"/>
        <w:jc w:val="both"/>
      </w:pPr>
      <w:r w:rsidRPr="002232CC">
        <w:t>Общая наполняемость класса и количество обучающихся с ОВЗ в условиях инклюзии определяются в соответствии с установленными требованиями СанПиН.</w:t>
      </w:r>
    </w:p>
    <w:p w:rsidR="008B5D44" w:rsidRPr="002232CC" w:rsidRDefault="00B81C72" w:rsidP="00C26D3A">
      <w:pPr>
        <w:pStyle w:val="20"/>
        <w:numPr>
          <w:ilvl w:val="0"/>
          <w:numId w:val="6"/>
        </w:numPr>
        <w:shd w:val="clear" w:color="auto" w:fill="auto"/>
        <w:tabs>
          <w:tab w:val="left" w:pos="142"/>
          <w:tab w:val="left" w:pos="624"/>
          <w:tab w:val="left" w:pos="993"/>
          <w:tab w:val="left" w:pos="1134"/>
        </w:tabs>
        <w:spacing w:line="240" w:lineRule="auto"/>
        <w:ind w:firstLine="709"/>
        <w:jc w:val="both"/>
      </w:pPr>
      <w:r w:rsidRPr="002232CC">
        <w:t>Содержание общего образования и условия организации обучения обучающихся с ОВЗ определяются адаптированной образовательной программой.</w:t>
      </w:r>
    </w:p>
    <w:p w:rsidR="008B5D44" w:rsidRPr="002232CC" w:rsidRDefault="00B81C72" w:rsidP="00C26D3A">
      <w:pPr>
        <w:pStyle w:val="20"/>
        <w:numPr>
          <w:ilvl w:val="0"/>
          <w:numId w:val="7"/>
        </w:numPr>
        <w:shd w:val="clear" w:color="auto" w:fill="auto"/>
        <w:tabs>
          <w:tab w:val="left" w:pos="142"/>
          <w:tab w:val="left" w:pos="649"/>
          <w:tab w:val="left" w:pos="993"/>
          <w:tab w:val="left" w:pos="1134"/>
        </w:tabs>
        <w:spacing w:line="240" w:lineRule="auto"/>
        <w:ind w:firstLine="709"/>
        <w:jc w:val="both"/>
      </w:pPr>
      <w:r w:rsidRPr="002232CC">
        <w:t>Адаптированная образовательная программа реализуется с учетом образовательных потребностей групп или отдельных обучающихся с ограниченными возможностями здоровья, при необходимости индивидуальных учебных планов, которые обеспечивают освоение образовательной программы.</w:t>
      </w:r>
    </w:p>
    <w:p w:rsidR="008B5D44" w:rsidRPr="002232CC" w:rsidRDefault="00B81C72" w:rsidP="00C26D3A">
      <w:pPr>
        <w:pStyle w:val="20"/>
        <w:numPr>
          <w:ilvl w:val="0"/>
          <w:numId w:val="7"/>
        </w:numPr>
        <w:shd w:val="clear" w:color="auto" w:fill="auto"/>
        <w:tabs>
          <w:tab w:val="left" w:pos="142"/>
          <w:tab w:val="left" w:pos="845"/>
          <w:tab w:val="left" w:pos="993"/>
          <w:tab w:val="left" w:pos="1134"/>
        </w:tabs>
        <w:spacing w:line="240" w:lineRule="auto"/>
        <w:ind w:firstLine="709"/>
        <w:jc w:val="both"/>
      </w:pPr>
      <w:r w:rsidRPr="002232CC">
        <w:t>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8B5D44" w:rsidRPr="002232CC" w:rsidRDefault="00B81C72" w:rsidP="00C26D3A">
      <w:pPr>
        <w:pStyle w:val="20"/>
        <w:numPr>
          <w:ilvl w:val="0"/>
          <w:numId w:val="7"/>
        </w:numPr>
        <w:shd w:val="clear" w:color="auto" w:fill="auto"/>
        <w:tabs>
          <w:tab w:val="left" w:pos="142"/>
          <w:tab w:val="left" w:pos="721"/>
          <w:tab w:val="left" w:pos="993"/>
          <w:tab w:val="left" w:pos="1134"/>
        </w:tabs>
        <w:spacing w:line="240" w:lineRule="auto"/>
        <w:ind w:firstLine="709"/>
        <w:jc w:val="both"/>
      </w:pPr>
      <w:r w:rsidRPr="002232CC">
        <w:t xml:space="preserve">Адаптированная образовательная программа </w:t>
      </w:r>
      <w:r w:rsidR="003F3C21">
        <w:t xml:space="preserve">ОО </w:t>
      </w:r>
      <w:r w:rsidRPr="002232CC">
        <w:t>реализуется через организацию урочной и внеурочной деятельности.</w:t>
      </w:r>
    </w:p>
    <w:p w:rsidR="008B5D44" w:rsidRPr="002232CC" w:rsidRDefault="00B81C72" w:rsidP="00C26D3A">
      <w:pPr>
        <w:pStyle w:val="20"/>
        <w:numPr>
          <w:ilvl w:val="0"/>
          <w:numId w:val="6"/>
        </w:numPr>
        <w:shd w:val="clear" w:color="auto" w:fill="auto"/>
        <w:tabs>
          <w:tab w:val="left" w:pos="142"/>
          <w:tab w:val="left" w:pos="624"/>
          <w:tab w:val="left" w:pos="993"/>
          <w:tab w:val="left" w:pos="1134"/>
        </w:tabs>
        <w:spacing w:line="240" w:lineRule="auto"/>
        <w:ind w:firstLine="709"/>
        <w:jc w:val="both"/>
      </w:pPr>
      <w:r w:rsidRPr="002232CC">
        <w:t>С учетом психофизиологических особенностей обучающегося с ОВЗ могут разрабатываться индивидуальные учебные планы, включающие график обучения, учебную нагрузку, сроки освоения им образовательных программ, а также условия его аттестации.</w:t>
      </w:r>
    </w:p>
    <w:p w:rsidR="008B5D44" w:rsidRPr="002232CC" w:rsidRDefault="00B81C72" w:rsidP="00C26D3A">
      <w:pPr>
        <w:pStyle w:val="20"/>
        <w:numPr>
          <w:ilvl w:val="0"/>
          <w:numId w:val="8"/>
        </w:numPr>
        <w:shd w:val="clear" w:color="auto" w:fill="auto"/>
        <w:tabs>
          <w:tab w:val="left" w:pos="142"/>
          <w:tab w:val="left" w:pos="649"/>
          <w:tab w:val="left" w:pos="993"/>
          <w:tab w:val="left" w:pos="1134"/>
        </w:tabs>
        <w:spacing w:line="240" w:lineRule="auto"/>
        <w:ind w:firstLine="709"/>
        <w:jc w:val="both"/>
      </w:pPr>
      <w:r w:rsidRPr="002232CC">
        <w:t xml:space="preserve">Индивидуальные учебные планы утверждаются директором </w:t>
      </w:r>
      <w:r w:rsidR="003F3C21">
        <w:t>ОО</w:t>
      </w:r>
      <w:r w:rsidRPr="002232CC">
        <w:t>.</w:t>
      </w:r>
    </w:p>
    <w:p w:rsidR="008B5D44" w:rsidRPr="002232CC" w:rsidRDefault="00B81C72" w:rsidP="00C26D3A">
      <w:pPr>
        <w:pStyle w:val="20"/>
        <w:numPr>
          <w:ilvl w:val="0"/>
          <w:numId w:val="8"/>
        </w:numPr>
        <w:shd w:val="clear" w:color="auto" w:fill="auto"/>
        <w:tabs>
          <w:tab w:val="left" w:pos="142"/>
          <w:tab w:val="left" w:pos="649"/>
          <w:tab w:val="left" w:pos="993"/>
          <w:tab w:val="left" w:pos="1134"/>
        </w:tabs>
        <w:spacing w:line="240" w:lineRule="auto"/>
        <w:ind w:firstLine="709"/>
        <w:jc w:val="both"/>
      </w:pPr>
      <w:r w:rsidRPr="002232CC">
        <w:t>В индивидуальный учебный план при необходимости включается коррекционный блок, представленный индивидуальными и групповыми занятиями с учетом первичного нарушения и особых образовательных потребностей.</w:t>
      </w:r>
    </w:p>
    <w:p w:rsidR="008B5D44" w:rsidRPr="002232CC" w:rsidRDefault="00B81C72" w:rsidP="00C26D3A">
      <w:pPr>
        <w:pStyle w:val="20"/>
        <w:numPr>
          <w:ilvl w:val="0"/>
          <w:numId w:val="6"/>
        </w:numPr>
        <w:shd w:val="clear" w:color="auto" w:fill="auto"/>
        <w:tabs>
          <w:tab w:val="left" w:pos="142"/>
          <w:tab w:val="left" w:pos="624"/>
          <w:tab w:val="left" w:pos="993"/>
          <w:tab w:val="left" w:pos="1134"/>
        </w:tabs>
        <w:spacing w:line="240" w:lineRule="auto"/>
        <w:ind w:firstLine="709"/>
        <w:jc w:val="both"/>
      </w:pPr>
      <w:r w:rsidRPr="002232CC">
        <w:t xml:space="preserve">Образовательная деятельность организуется в соответствии с расписанием учебных занятий и занятий внеурочной деятельности (организованной образовательной деятельности), которое определяется </w:t>
      </w:r>
      <w:r w:rsidR="003F3C21">
        <w:t>ОО</w:t>
      </w:r>
      <w:r w:rsidRPr="002232CC">
        <w:t xml:space="preserve"> в соответствии с установленными требованиями СанПиН.</w:t>
      </w:r>
    </w:p>
    <w:p w:rsidR="008B5D44" w:rsidRPr="002232CC" w:rsidRDefault="00B81C72" w:rsidP="00C26D3A">
      <w:pPr>
        <w:pStyle w:val="20"/>
        <w:numPr>
          <w:ilvl w:val="0"/>
          <w:numId w:val="6"/>
        </w:numPr>
        <w:shd w:val="clear" w:color="auto" w:fill="auto"/>
        <w:tabs>
          <w:tab w:val="left" w:pos="142"/>
          <w:tab w:val="left" w:pos="624"/>
          <w:tab w:val="left" w:pos="993"/>
          <w:tab w:val="left" w:pos="1134"/>
        </w:tabs>
        <w:spacing w:line="240" w:lineRule="auto"/>
        <w:ind w:firstLine="709"/>
        <w:jc w:val="both"/>
      </w:pPr>
      <w:r w:rsidRPr="002232CC">
        <w:t>Комплексное психолого-педагогическое сопровождение, динамическое наблюдение обучающихся с ОВЗ в условиях инклюзивного образования осуществляется психолого</w:t>
      </w:r>
      <w:r w:rsidR="00E34C5A">
        <w:t>-</w:t>
      </w:r>
      <w:r w:rsidRPr="002232CC">
        <w:softHyphen/>
        <w:t>педагогическим консилиумом</w:t>
      </w:r>
      <w:r w:rsidR="003F3C21">
        <w:t xml:space="preserve"> </w:t>
      </w:r>
      <w:r w:rsidRPr="002232CC">
        <w:t xml:space="preserve"> </w:t>
      </w:r>
      <w:r w:rsidR="003F3C21">
        <w:t>ОО</w:t>
      </w:r>
      <w:r w:rsidRPr="002232CC">
        <w:t>.</w:t>
      </w:r>
    </w:p>
    <w:p w:rsidR="008B5D44" w:rsidRPr="002232CC" w:rsidRDefault="00B81C72" w:rsidP="00C26D3A">
      <w:pPr>
        <w:pStyle w:val="20"/>
        <w:numPr>
          <w:ilvl w:val="0"/>
          <w:numId w:val="6"/>
        </w:numPr>
        <w:shd w:val="clear" w:color="auto" w:fill="auto"/>
        <w:tabs>
          <w:tab w:val="left" w:pos="142"/>
          <w:tab w:val="left" w:pos="624"/>
          <w:tab w:val="left" w:pos="993"/>
          <w:tab w:val="left" w:pos="1134"/>
        </w:tabs>
        <w:spacing w:line="240" w:lineRule="auto"/>
        <w:ind w:firstLine="709"/>
        <w:jc w:val="both"/>
      </w:pPr>
      <w:r w:rsidRPr="002232CC">
        <w:t>Рекомендуется обеспечивать участие всех детей с ОВЗ, независимо от степени выраженности нарушений их развития, в проведении воспитательных, культурно</w:t>
      </w:r>
      <w:r w:rsidRPr="002232CC">
        <w:softHyphen/>
        <w:t>развлекательных, спортивно-оздоровительных и иных досуговых мероприятий.</w:t>
      </w:r>
    </w:p>
    <w:p w:rsidR="008B5D44" w:rsidRPr="002232CC" w:rsidRDefault="00B81C72" w:rsidP="00C26D3A">
      <w:pPr>
        <w:pStyle w:val="20"/>
        <w:numPr>
          <w:ilvl w:val="0"/>
          <w:numId w:val="6"/>
        </w:numPr>
        <w:shd w:val="clear" w:color="auto" w:fill="auto"/>
        <w:tabs>
          <w:tab w:val="left" w:pos="142"/>
          <w:tab w:val="left" w:pos="624"/>
          <w:tab w:val="left" w:pos="993"/>
          <w:tab w:val="left" w:pos="1134"/>
        </w:tabs>
        <w:spacing w:line="240" w:lineRule="auto"/>
        <w:ind w:firstLine="709"/>
        <w:jc w:val="both"/>
      </w:pPr>
      <w:r w:rsidRPr="002232CC">
        <w:t>Обучение детей с ОВЗ</w:t>
      </w:r>
      <w:r w:rsidR="00D01C33">
        <w:t xml:space="preserve"> и детей-инвалидов</w:t>
      </w:r>
      <w:r w:rsidRPr="002232CC">
        <w:t xml:space="preserve"> осуществляется по учебникам, включенным в утвержденный федеральный перечень учебников и соответствующим программам обучения.</w:t>
      </w:r>
    </w:p>
    <w:p w:rsidR="001C2DD6" w:rsidRDefault="001C2DD6" w:rsidP="00C26D3A">
      <w:pPr>
        <w:pStyle w:val="20"/>
        <w:numPr>
          <w:ilvl w:val="0"/>
          <w:numId w:val="6"/>
        </w:numPr>
        <w:shd w:val="clear" w:color="auto" w:fill="auto"/>
        <w:tabs>
          <w:tab w:val="left" w:pos="142"/>
          <w:tab w:val="left" w:pos="624"/>
          <w:tab w:val="left" w:pos="993"/>
          <w:tab w:val="left" w:pos="1134"/>
        </w:tabs>
        <w:spacing w:line="240" w:lineRule="auto"/>
        <w:ind w:firstLine="709"/>
        <w:jc w:val="both"/>
      </w:pPr>
      <w:r w:rsidRPr="002232CC">
        <w:t xml:space="preserve">Ответственность за жизнь и здоровье учащихся с ОВЗ </w:t>
      </w:r>
      <w:r w:rsidR="00D01C33">
        <w:t xml:space="preserve"> и детей-инвалидов </w:t>
      </w:r>
      <w:r w:rsidRPr="002232CC">
        <w:t>в пути следования к образовательной организации и обратно несут родители (законные представители).</w:t>
      </w:r>
    </w:p>
    <w:p w:rsidR="006D0DDC" w:rsidRPr="006E5C33" w:rsidRDefault="006D0DDC" w:rsidP="006D0DDC">
      <w:pPr>
        <w:pStyle w:val="12"/>
        <w:numPr>
          <w:ilvl w:val="0"/>
          <w:numId w:val="6"/>
        </w:numPr>
        <w:shd w:val="clear" w:color="auto" w:fill="auto"/>
        <w:tabs>
          <w:tab w:val="left" w:pos="1206"/>
        </w:tabs>
        <w:spacing w:before="0" w:line="240" w:lineRule="auto"/>
        <w:ind w:left="20" w:right="20" w:firstLine="720"/>
        <w:rPr>
          <w:rFonts w:ascii="Times New Roman" w:hAnsi="Times New Roman" w:cs="Times New Roman"/>
          <w:color w:val="262626" w:themeColor="text1" w:themeTint="D9"/>
        </w:rPr>
      </w:pPr>
      <w:r w:rsidRPr="006E5C33">
        <w:rPr>
          <w:rFonts w:ascii="Times New Roman" w:hAnsi="Times New Roman" w:cs="Times New Roman"/>
          <w:color w:val="262626" w:themeColor="text1" w:themeTint="D9"/>
        </w:rPr>
        <w:t xml:space="preserve">Перевод детей с ОВЗ в следующий класс осуществляется на основании рекомендаций школьного психолого-педагогического консилиума и решения педагогического совета </w:t>
      </w:r>
      <w:r>
        <w:rPr>
          <w:rFonts w:ascii="Times New Roman" w:hAnsi="Times New Roman" w:cs="Times New Roman"/>
          <w:color w:val="262626" w:themeColor="text1" w:themeTint="D9"/>
        </w:rPr>
        <w:t>ОО</w:t>
      </w:r>
      <w:r w:rsidRPr="006E5C33">
        <w:rPr>
          <w:rFonts w:ascii="Times New Roman" w:hAnsi="Times New Roman" w:cs="Times New Roman"/>
          <w:color w:val="262626" w:themeColor="text1" w:themeTint="D9"/>
        </w:rPr>
        <w:t>.</w:t>
      </w:r>
    </w:p>
    <w:p w:rsidR="006D0DDC" w:rsidRPr="002232CC" w:rsidRDefault="006D0DDC" w:rsidP="00056162">
      <w:pPr>
        <w:pStyle w:val="20"/>
        <w:shd w:val="clear" w:color="auto" w:fill="auto"/>
        <w:tabs>
          <w:tab w:val="left" w:pos="142"/>
          <w:tab w:val="left" w:pos="624"/>
          <w:tab w:val="left" w:pos="993"/>
          <w:tab w:val="left" w:pos="1134"/>
        </w:tabs>
        <w:spacing w:line="240" w:lineRule="auto"/>
        <w:ind w:left="709" w:firstLine="0"/>
        <w:jc w:val="both"/>
      </w:pPr>
    </w:p>
    <w:p w:rsidR="001C2DD6" w:rsidRPr="002232CC" w:rsidRDefault="001C2DD6" w:rsidP="00C26D3A">
      <w:pPr>
        <w:pStyle w:val="20"/>
        <w:shd w:val="clear" w:color="auto" w:fill="auto"/>
        <w:tabs>
          <w:tab w:val="left" w:pos="142"/>
          <w:tab w:val="left" w:pos="624"/>
          <w:tab w:val="left" w:pos="993"/>
          <w:tab w:val="left" w:pos="1134"/>
        </w:tabs>
        <w:spacing w:line="240" w:lineRule="auto"/>
        <w:ind w:firstLine="709"/>
        <w:jc w:val="both"/>
      </w:pPr>
    </w:p>
    <w:p w:rsidR="008B5D44" w:rsidRPr="002232CC" w:rsidRDefault="002232CC" w:rsidP="00C26D3A">
      <w:pPr>
        <w:pStyle w:val="10"/>
        <w:keepNext/>
        <w:keepLines/>
        <w:shd w:val="clear" w:color="auto" w:fill="auto"/>
        <w:tabs>
          <w:tab w:val="left" w:pos="142"/>
          <w:tab w:val="left" w:pos="993"/>
          <w:tab w:val="left" w:pos="1134"/>
          <w:tab w:val="left" w:pos="2943"/>
        </w:tabs>
        <w:spacing w:after="0" w:line="240" w:lineRule="auto"/>
        <w:ind w:right="-7" w:firstLine="709"/>
        <w:jc w:val="both"/>
      </w:pPr>
      <w:bookmarkStart w:id="4" w:name="bookmark6"/>
      <w:r w:rsidRPr="002232CC">
        <w:t>4.</w:t>
      </w:r>
      <w:r w:rsidR="00B81C72" w:rsidRPr="002232CC">
        <w:t>Организация аттестации обучающихся с ограниченными</w:t>
      </w:r>
      <w:r w:rsidRPr="002232CC">
        <w:t xml:space="preserve"> </w:t>
      </w:r>
      <w:r w:rsidR="00B81C72" w:rsidRPr="002232CC">
        <w:t>возможностями здоровья</w:t>
      </w:r>
      <w:bookmarkEnd w:id="4"/>
    </w:p>
    <w:p w:rsidR="008B5D44" w:rsidRPr="002232CC" w:rsidRDefault="00B81C72" w:rsidP="00C26D3A">
      <w:pPr>
        <w:pStyle w:val="20"/>
        <w:numPr>
          <w:ilvl w:val="0"/>
          <w:numId w:val="9"/>
        </w:numPr>
        <w:shd w:val="clear" w:color="auto" w:fill="auto"/>
        <w:tabs>
          <w:tab w:val="left" w:pos="142"/>
          <w:tab w:val="left" w:pos="490"/>
          <w:tab w:val="left" w:pos="993"/>
          <w:tab w:val="left" w:pos="1134"/>
        </w:tabs>
        <w:spacing w:line="240" w:lineRule="auto"/>
        <w:ind w:firstLine="709"/>
        <w:jc w:val="both"/>
      </w:pPr>
      <w:r w:rsidRPr="002232CC">
        <w:t>Освоение образовательной программы, в том числе отдельной части или всего объема учебного предмета, курса сопровождается текущим контролем успеваемости и промежуточной аттестацией обучающихся.</w:t>
      </w:r>
    </w:p>
    <w:p w:rsidR="008B5D44" w:rsidRPr="002232CC" w:rsidRDefault="00B81C72" w:rsidP="00C26D3A">
      <w:pPr>
        <w:pStyle w:val="20"/>
        <w:numPr>
          <w:ilvl w:val="0"/>
          <w:numId w:val="9"/>
        </w:numPr>
        <w:shd w:val="clear" w:color="auto" w:fill="auto"/>
        <w:tabs>
          <w:tab w:val="left" w:pos="142"/>
          <w:tab w:val="left" w:pos="624"/>
          <w:tab w:val="left" w:pos="993"/>
          <w:tab w:val="left" w:pos="1134"/>
        </w:tabs>
        <w:spacing w:line="240" w:lineRule="auto"/>
        <w:ind w:firstLine="709"/>
        <w:jc w:val="both"/>
      </w:pPr>
      <w:r w:rsidRPr="002232CC">
        <w:t xml:space="preserve">Формы, периодичность и порядок проведения текущего контроля успеваемости и промежуточной аттестации обучающихся определяются </w:t>
      </w:r>
      <w:r w:rsidR="003F3C21">
        <w:t>ОО</w:t>
      </w:r>
      <w:r w:rsidRPr="002232CC">
        <w:t xml:space="preserve"> самостоятельно.</w:t>
      </w:r>
    </w:p>
    <w:p w:rsidR="001D62C2" w:rsidRDefault="00B81C72" w:rsidP="00C26D3A">
      <w:pPr>
        <w:pStyle w:val="20"/>
        <w:numPr>
          <w:ilvl w:val="0"/>
          <w:numId w:val="9"/>
        </w:numPr>
        <w:shd w:val="clear" w:color="auto" w:fill="auto"/>
        <w:tabs>
          <w:tab w:val="left" w:pos="142"/>
          <w:tab w:val="left" w:pos="710"/>
          <w:tab w:val="left" w:pos="993"/>
          <w:tab w:val="left" w:pos="1134"/>
        </w:tabs>
        <w:spacing w:line="240" w:lineRule="auto"/>
        <w:ind w:firstLine="709"/>
        <w:jc w:val="both"/>
      </w:pPr>
      <w:r w:rsidRPr="001D62C2">
        <w:t>Освоение обучающимися основных образовательных программ основного</w:t>
      </w:r>
      <w:r w:rsidR="001D62C2">
        <w:t xml:space="preserve"> и среднего </w:t>
      </w:r>
      <w:r w:rsidRPr="001D62C2">
        <w:t xml:space="preserve"> общего образования завершается государственной итоговой аттестацией, которая является обязательной. Государственная итоговая аттестация выпускников </w:t>
      </w:r>
      <w:r w:rsidR="00E53BE5">
        <w:t>ОО</w:t>
      </w:r>
      <w:r w:rsidRPr="001D62C2">
        <w:t>, обучавшихся по адаптированным основным образовательным программам, проводится в соответствии с действующим законодательством.</w:t>
      </w:r>
      <w:bookmarkStart w:id="5" w:name="bookmark7"/>
    </w:p>
    <w:p w:rsidR="001D62C2" w:rsidRDefault="001D62C2" w:rsidP="00C26D3A">
      <w:pPr>
        <w:pStyle w:val="20"/>
        <w:numPr>
          <w:ilvl w:val="0"/>
          <w:numId w:val="9"/>
        </w:numPr>
        <w:shd w:val="clear" w:color="auto" w:fill="auto"/>
        <w:tabs>
          <w:tab w:val="left" w:pos="142"/>
          <w:tab w:val="left" w:pos="710"/>
          <w:tab w:val="left" w:pos="993"/>
          <w:tab w:val="left" w:pos="1134"/>
        </w:tabs>
        <w:spacing w:line="240" w:lineRule="auto"/>
        <w:ind w:firstLine="709"/>
        <w:jc w:val="both"/>
      </w:pPr>
      <w:r>
        <w:t>Дети с ОВЗ</w:t>
      </w:r>
      <w:r w:rsidR="00D01C33">
        <w:t xml:space="preserve"> и дети-инвалиды</w:t>
      </w:r>
      <w:r>
        <w:t>, получившие образование в форме инклюзивного образования и успешно прошедшие ГИА (ГВЭ) по образовательным программам основного общего и среднего общего образования, получают аттестат об основном общем или среднем общем образовании, подтверждающий получение общего образования соответствующего уровня .</w:t>
      </w:r>
    </w:p>
    <w:p w:rsidR="001D62C2" w:rsidRDefault="001D62C2" w:rsidP="00C26D3A">
      <w:pPr>
        <w:pStyle w:val="10"/>
        <w:keepNext/>
        <w:keepLines/>
        <w:shd w:val="clear" w:color="auto" w:fill="auto"/>
        <w:tabs>
          <w:tab w:val="left" w:pos="142"/>
          <w:tab w:val="left" w:pos="993"/>
          <w:tab w:val="left" w:pos="1134"/>
          <w:tab w:val="left" w:pos="2038"/>
        </w:tabs>
        <w:spacing w:after="0" w:line="240" w:lineRule="auto"/>
        <w:ind w:right="168" w:firstLine="709"/>
        <w:jc w:val="both"/>
      </w:pPr>
    </w:p>
    <w:p w:rsidR="008B5D44" w:rsidRPr="002232CC" w:rsidRDefault="00BC4B73" w:rsidP="00C26D3A">
      <w:pPr>
        <w:pStyle w:val="10"/>
        <w:keepNext/>
        <w:keepLines/>
        <w:shd w:val="clear" w:color="auto" w:fill="auto"/>
        <w:tabs>
          <w:tab w:val="left" w:pos="142"/>
          <w:tab w:val="left" w:pos="993"/>
          <w:tab w:val="left" w:pos="1134"/>
          <w:tab w:val="left" w:pos="2038"/>
        </w:tabs>
        <w:spacing w:after="0" w:line="240" w:lineRule="auto"/>
        <w:ind w:right="168" w:firstLine="709"/>
        <w:jc w:val="both"/>
      </w:pPr>
      <w:r w:rsidRPr="002232CC">
        <w:t>5.</w:t>
      </w:r>
      <w:r w:rsidR="00B81C72" w:rsidRPr="002232CC">
        <w:t xml:space="preserve">Психолого-педагогическое сопровождение </w:t>
      </w:r>
      <w:r w:rsidRPr="002232CC">
        <w:t>о</w:t>
      </w:r>
      <w:r w:rsidR="00B81C72" w:rsidRPr="002232CC">
        <w:t>бучающихся с ограниченными возможностями здоровья</w:t>
      </w:r>
      <w:bookmarkEnd w:id="5"/>
    </w:p>
    <w:p w:rsidR="008B5D44" w:rsidRPr="002232CC" w:rsidRDefault="00B81C72" w:rsidP="00C26D3A">
      <w:pPr>
        <w:pStyle w:val="20"/>
        <w:numPr>
          <w:ilvl w:val="0"/>
          <w:numId w:val="10"/>
        </w:numPr>
        <w:shd w:val="clear" w:color="auto" w:fill="auto"/>
        <w:tabs>
          <w:tab w:val="left" w:pos="142"/>
          <w:tab w:val="left" w:pos="506"/>
          <w:tab w:val="left" w:pos="993"/>
          <w:tab w:val="left" w:pos="1134"/>
        </w:tabs>
        <w:spacing w:line="240" w:lineRule="auto"/>
        <w:ind w:firstLine="709"/>
        <w:jc w:val="both"/>
      </w:pPr>
      <w:r w:rsidRPr="002232CC">
        <w:t xml:space="preserve">Психолого- педагогическое сопровождение обучающихся с ОВЗ в </w:t>
      </w:r>
      <w:r w:rsidR="00E53BE5">
        <w:t xml:space="preserve">ОО </w:t>
      </w:r>
      <w:r w:rsidRPr="002232CC">
        <w:t>осуществляет психолого-педагогический консилиум (далее ППк).</w:t>
      </w:r>
    </w:p>
    <w:p w:rsidR="008B5D44" w:rsidRPr="002232CC" w:rsidRDefault="00B81C72" w:rsidP="00C26D3A">
      <w:pPr>
        <w:pStyle w:val="20"/>
        <w:numPr>
          <w:ilvl w:val="0"/>
          <w:numId w:val="10"/>
        </w:numPr>
        <w:shd w:val="clear" w:color="auto" w:fill="auto"/>
        <w:tabs>
          <w:tab w:val="left" w:pos="142"/>
          <w:tab w:val="left" w:pos="501"/>
          <w:tab w:val="left" w:pos="993"/>
          <w:tab w:val="left" w:pos="1134"/>
        </w:tabs>
        <w:spacing w:line="240" w:lineRule="auto"/>
        <w:ind w:firstLine="709"/>
        <w:jc w:val="both"/>
      </w:pPr>
      <w:r w:rsidRPr="002232CC">
        <w:t>Специалисты ППк:</w:t>
      </w:r>
    </w:p>
    <w:p w:rsidR="008B5D44" w:rsidRPr="002232CC" w:rsidRDefault="00B81C72" w:rsidP="00C26D3A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242"/>
          <w:tab w:val="left" w:pos="993"/>
          <w:tab w:val="left" w:pos="1134"/>
        </w:tabs>
        <w:spacing w:line="240" w:lineRule="auto"/>
        <w:ind w:firstLine="709"/>
        <w:jc w:val="both"/>
      </w:pPr>
      <w:r w:rsidRPr="002232CC">
        <w:t>осуществляют психолого- педагогическое обследование детей с ОВЗ;</w:t>
      </w:r>
    </w:p>
    <w:p w:rsidR="008B5D44" w:rsidRPr="002232CC" w:rsidRDefault="00B81C72" w:rsidP="00C26D3A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242"/>
          <w:tab w:val="left" w:pos="993"/>
          <w:tab w:val="left" w:pos="1134"/>
        </w:tabs>
        <w:spacing w:line="240" w:lineRule="auto"/>
        <w:ind w:firstLine="709"/>
        <w:jc w:val="both"/>
      </w:pPr>
      <w:r w:rsidRPr="002232CC">
        <w:t>определяют возможности инклюзии конкретного ребенка, условий и форм инклюзии;</w:t>
      </w:r>
    </w:p>
    <w:p w:rsidR="008B5D44" w:rsidRPr="002232CC" w:rsidRDefault="00B81C72" w:rsidP="00C26D3A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443"/>
          <w:tab w:val="left" w:pos="993"/>
          <w:tab w:val="left" w:pos="1134"/>
        </w:tabs>
        <w:spacing w:line="240" w:lineRule="auto"/>
        <w:ind w:firstLine="709"/>
        <w:jc w:val="both"/>
      </w:pPr>
      <w:r w:rsidRPr="002232CC">
        <w:t xml:space="preserve">проводят предварительную работу с обучающимися, родителями (законными представителями), педагогическими работниками </w:t>
      </w:r>
      <w:r w:rsidR="006D0DDC">
        <w:t>ОО</w:t>
      </w:r>
      <w:r w:rsidRPr="002232CC">
        <w:t>, направленную на подготовку к организации инклюзивного образования;</w:t>
      </w:r>
    </w:p>
    <w:p w:rsidR="008B5D44" w:rsidRPr="002232CC" w:rsidRDefault="00B81C72" w:rsidP="00C26D3A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443"/>
          <w:tab w:val="left" w:pos="993"/>
          <w:tab w:val="left" w:pos="1134"/>
        </w:tabs>
        <w:spacing w:line="240" w:lineRule="auto"/>
        <w:ind w:firstLine="709"/>
        <w:jc w:val="both"/>
      </w:pPr>
      <w:r w:rsidRPr="002232CC">
        <w:t>отслеживают эффективность обучения детей с ОВЗ по программе, рекомендованной ПМПК;</w:t>
      </w:r>
    </w:p>
    <w:p w:rsidR="008B5D44" w:rsidRPr="002232CC" w:rsidRDefault="00B81C72" w:rsidP="00C26D3A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242"/>
          <w:tab w:val="left" w:pos="993"/>
          <w:tab w:val="left" w:pos="1134"/>
        </w:tabs>
        <w:spacing w:line="240" w:lineRule="auto"/>
        <w:ind w:firstLine="709"/>
        <w:jc w:val="both"/>
      </w:pPr>
      <w:r w:rsidRPr="002232CC">
        <w:t>осуществляют анализ выполненных рекомендаций всеми участниками процесса инклюзии.</w:t>
      </w:r>
    </w:p>
    <w:p w:rsidR="008B5D44" w:rsidRPr="002232CC" w:rsidRDefault="00B81C72" w:rsidP="00C26D3A">
      <w:pPr>
        <w:pStyle w:val="20"/>
        <w:numPr>
          <w:ilvl w:val="0"/>
          <w:numId w:val="10"/>
        </w:numPr>
        <w:shd w:val="clear" w:color="auto" w:fill="auto"/>
        <w:tabs>
          <w:tab w:val="left" w:pos="142"/>
          <w:tab w:val="left" w:pos="710"/>
          <w:tab w:val="left" w:pos="993"/>
          <w:tab w:val="left" w:pos="1134"/>
        </w:tabs>
        <w:spacing w:line="240" w:lineRule="auto"/>
        <w:ind w:firstLine="709"/>
        <w:jc w:val="both"/>
      </w:pPr>
      <w:r w:rsidRPr="002232CC">
        <w:t>Результаты адаптации обучающихся, формирования навыков образовательной деятельности, освоение образовательных программ, показатели функционального состояния их здоровья фиксируются в документации ППк.</w:t>
      </w:r>
    </w:p>
    <w:p w:rsidR="00B52FC6" w:rsidRPr="002232CC" w:rsidRDefault="00B52FC6" w:rsidP="00C26D3A">
      <w:pPr>
        <w:pStyle w:val="20"/>
        <w:shd w:val="clear" w:color="auto" w:fill="auto"/>
        <w:tabs>
          <w:tab w:val="left" w:pos="142"/>
          <w:tab w:val="left" w:pos="710"/>
          <w:tab w:val="left" w:pos="993"/>
          <w:tab w:val="left" w:pos="1134"/>
        </w:tabs>
        <w:spacing w:line="240" w:lineRule="auto"/>
        <w:ind w:firstLine="709"/>
        <w:jc w:val="both"/>
      </w:pPr>
    </w:p>
    <w:p w:rsidR="00316DBA" w:rsidRPr="00316DBA" w:rsidRDefault="00EC7E01" w:rsidP="00C26D3A">
      <w:pPr>
        <w:widowControl/>
        <w:tabs>
          <w:tab w:val="left" w:pos="142"/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6</w:t>
      </w:r>
      <w:r w:rsidR="00316DBA">
        <w:rPr>
          <w:rFonts w:ascii="Times New Roman" w:eastAsia="Times New Roman" w:hAnsi="Times New Roman" w:cs="Times New Roman"/>
          <w:b/>
          <w:color w:val="auto"/>
          <w:lang w:bidi="ar-SA"/>
        </w:rPr>
        <w:t>.</w:t>
      </w:r>
      <w:r w:rsidR="00316DBA" w:rsidRPr="00316DB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6D0DDC" w:rsidRPr="006D0DDC">
        <w:rPr>
          <w:rFonts w:ascii="Times New Roman" w:hAnsi="Times New Roman" w:cs="Times New Roman"/>
          <w:b/>
          <w:color w:val="262626" w:themeColor="text1" w:themeTint="D9"/>
        </w:rPr>
        <w:t>Документация инклюзивного обучения</w:t>
      </w:r>
    </w:p>
    <w:p w:rsidR="00316DBA" w:rsidRPr="00316DBA" w:rsidRDefault="00EC7E01" w:rsidP="00C26D3A">
      <w:pPr>
        <w:widowControl/>
        <w:tabs>
          <w:tab w:val="left" w:pos="142"/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316DBA" w:rsidRPr="00316DBA">
        <w:rPr>
          <w:rFonts w:ascii="Times New Roman" w:eastAsia="Times New Roman" w:hAnsi="Times New Roman" w:cs="Times New Roman"/>
          <w:color w:val="auto"/>
          <w:lang w:bidi="ar-SA"/>
        </w:rPr>
        <w:t>.1. В Школе ведется следующая документация:</w:t>
      </w:r>
    </w:p>
    <w:p w:rsidR="00316DBA" w:rsidRPr="00316DBA" w:rsidRDefault="00316DBA" w:rsidP="00C26D3A">
      <w:pPr>
        <w:widowControl/>
        <w:tabs>
          <w:tab w:val="left" w:pos="142"/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316DBA">
        <w:rPr>
          <w:rFonts w:ascii="Times New Roman" w:eastAsia="Times New Roman" w:hAnsi="Times New Roman" w:cs="Times New Roman"/>
          <w:color w:val="auto"/>
          <w:lang w:bidi="ar-SA"/>
        </w:rPr>
        <w:t xml:space="preserve"> адаптированные образовательные программы для учащихся с ОВЗ;</w:t>
      </w:r>
    </w:p>
    <w:p w:rsidR="00316DBA" w:rsidRPr="00316DBA" w:rsidRDefault="00316DBA" w:rsidP="00C26D3A">
      <w:pPr>
        <w:widowControl/>
        <w:tabs>
          <w:tab w:val="left" w:pos="142"/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316DBA">
        <w:rPr>
          <w:rFonts w:ascii="Times New Roman" w:eastAsia="Times New Roman" w:hAnsi="Times New Roman" w:cs="Times New Roman"/>
          <w:color w:val="auto"/>
          <w:lang w:bidi="ar-SA"/>
        </w:rPr>
        <w:t xml:space="preserve"> журнал учета проведенных с детьми с </w:t>
      </w:r>
      <w:r w:rsidR="00283D24">
        <w:rPr>
          <w:rFonts w:ascii="Times New Roman" w:eastAsia="Times New Roman" w:hAnsi="Times New Roman" w:cs="Times New Roman"/>
          <w:color w:val="auto"/>
          <w:lang w:bidi="ar-SA"/>
        </w:rPr>
        <w:t>ОВЗ</w:t>
      </w:r>
      <w:r w:rsidRPr="00316DBA">
        <w:rPr>
          <w:rFonts w:ascii="Times New Roman" w:eastAsia="Times New Roman" w:hAnsi="Times New Roman" w:cs="Times New Roman"/>
          <w:color w:val="auto"/>
          <w:lang w:bidi="ar-SA"/>
        </w:rPr>
        <w:t xml:space="preserve"> уроков</w:t>
      </w:r>
      <w:r w:rsidR="00283D2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16DBA">
        <w:rPr>
          <w:rFonts w:ascii="Times New Roman" w:eastAsia="Times New Roman" w:hAnsi="Times New Roman" w:cs="Times New Roman"/>
          <w:color w:val="auto"/>
          <w:lang w:bidi="ar-SA"/>
        </w:rPr>
        <w:t>(занятий) учебного плана и посещения их;</w:t>
      </w:r>
    </w:p>
    <w:p w:rsidR="00316DBA" w:rsidRPr="00316DBA" w:rsidRDefault="00316DBA" w:rsidP="00C26D3A">
      <w:pPr>
        <w:widowControl/>
        <w:tabs>
          <w:tab w:val="left" w:pos="142"/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316DBA">
        <w:rPr>
          <w:rFonts w:ascii="Times New Roman" w:eastAsia="Times New Roman" w:hAnsi="Times New Roman" w:cs="Times New Roman"/>
          <w:color w:val="auto"/>
          <w:lang w:bidi="ar-SA"/>
        </w:rPr>
        <w:t xml:space="preserve"> рабочие адаптированные программы по предметам для учащихся с ограниченными</w:t>
      </w:r>
      <w:r w:rsidR="00C24C6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16DBA">
        <w:rPr>
          <w:rFonts w:ascii="Times New Roman" w:eastAsia="Times New Roman" w:hAnsi="Times New Roman" w:cs="Times New Roman"/>
          <w:color w:val="auto"/>
          <w:lang w:bidi="ar-SA"/>
        </w:rPr>
        <w:t>возможностями здоровья разрабатываются учителем в соответствии с примерными</w:t>
      </w:r>
      <w:r w:rsidR="00C24C6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16DBA">
        <w:rPr>
          <w:rFonts w:ascii="Times New Roman" w:eastAsia="Times New Roman" w:hAnsi="Times New Roman" w:cs="Times New Roman"/>
          <w:color w:val="auto"/>
          <w:lang w:bidi="ar-SA"/>
        </w:rPr>
        <w:t xml:space="preserve">программами, рассматриваются на заседании ШМО и утверждаются директором </w:t>
      </w:r>
      <w:r w:rsidR="00283D24">
        <w:rPr>
          <w:rFonts w:ascii="Times New Roman" w:eastAsia="Times New Roman" w:hAnsi="Times New Roman" w:cs="Times New Roman"/>
          <w:color w:val="auto"/>
          <w:lang w:bidi="ar-SA"/>
        </w:rPr>
        <w:t>ОО</w:t>
      </w:r>
      <w:r w:rsidRPr="00316DBA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316DBA" w:rsidRPr="00316DBA" w:rsidRDefault="00316DBA" w:rsidP="00C26D3A">
      <w:pPr>
        <w:widowControl/>
        <w:tabs>
          <w:tab w:val="left" w:pos="142"/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316DBA">
        <w:rPr>
          <w:rFonts w:ascii="Times New Roman" w:eastAsia="Times New Roman" w:hAnsi="Times New Roman" w:cs="Times New Roman"/>
          <w:color w:val="auto"/>
          <w:lang w:bidi="ar-SA"/>
        </w:rPr>
        <w:t xml:space="preserve"> расписание уроков (занятий), утвержденное директором </w:t>
      </w:r>
      <w:r w:rsidR="00283D24">
        <w:rPr>
          <w:rFonts w:ascii="Times New Roman" w:eastAsia="Times New Roman" w:hAnsi="Times New Roman" w:cs="Times New Roman"/>
          <w:color w:val="auto"/>
          <w:lang w:bidi="ar-SA"/>
        </w:rPr>
        <w:t>ОО</w:t>
      </w:r>
      <w:r w:rsidRPr="00316DBA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316DBA" w:rsidRDefault="00316DBA" w:rsidP="00C26D3A">
      <w:pPr>
        <w:widowControl/>
        <w:tabs>
          <w:tab w:val="left" w:pos="142"/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316DBA">
        <w:rPr>
          <w:rFonts w:ascii="Times New Roman" w:eastAsia="Times New Roman" w:hAnsi="Times New Roman" w:cs="Times New Roman"/>
          <w:color w:val="auto"/>
          <w:lang w:bidi="ar-SA"/>
        </w:rPr>
        <w:t>индивидуальная карта учѐта динамики развития ребенка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(карта развития)</w:t>
      </w:r>
      <w:r w:rsidR="00283D24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6D0DDC" w:rsidRDefault="00283D24" w:rsidP="00283D24">
      <w:pPr>
        <w:widowControl/>
        <w:tabs>
          <w:tab w:val="left" w:pos="142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6D0DDC" w:rsidRPr="006E5C33">
        <w:rPr>
          <w:rFonts w:ascii="Times New Roman" w:hAnsi="Times New Roman" w:cs="Times New Roman"/>
          <w:color w:val="262626" w:themeColor="text1" w:themeTint="D9"/>
        </w:rPr>
        <w:t>договоры общеобразовательной организации с социальными партнерами по вопросам реализации психолого-педагогического сопровождения</w:t>
      </w:r>
      <w:r>
        <w:rPr>
          <w:rFonts w:ascii="Times New Roman" w:hAnsi="Times New Roman" w:cs="Times New Roman"/>
          <w:color w:val="262626" w:themeColor="text1" w:themeTint="D9"/>
        </w:rPr>
        <w:t>.</w:t>
      </w:r>
    </w:p>
    <w:p w:rsidR="00E2728D" w:rsidRDefault="00E2728D" w:rsidP="00283D24">
      <w:pPr>
        <w:widowControl/>
        <w:tabs>
          <w:tab w:val="left" w:pos="142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E2728D" w:rsidRPr="006E5C33" w:rsidRDefault="00E2728D" w:rsidP="00E2728D">
      <w:pPr>
        <w:pStyle w:val="10"/>
        <w:keepNext/>
        <w:keepLines/>
        <w:shd w:val="clear" w:color="auto" w:fill="auto"/>
        <w:spacing w:after="0" w:line="240" w:lineRule="auto"/>
        <w:ind w:left="709" w:firstLine="0"/>
        <w:jc w:val="left"/>
        <w:rPr>
          <w:color w:val="262626" w:themeColor="text1" w:themeTint="D9"/>
        </w:rPr>
      </w:pPr>
      <w:r>
        <w:rPr>
          <w:color w:val="262626" w:themeColor="text1" w:themeTint="D9"/>
        </w:rPr>
        <w:lastRenderedPageBreak/>
        <w:t>7</w:t>
      </w:r>
      <w:r w:rsidRPr="006E5C33">
        <w:rPr>
          <w:color w:val="262626" w:themeColor="text1" w:themeTint="D9"/>
        </w:rPr>
        <w:t xml:space="preserve">. </w:t>
      </w:r>
      <w:r>
        <w:rPr>
          <w:color w:val="262626" w:themeColor="text1" w:themeTint="D9"/>
        </w:rPr>
        <w:t>Права и обязанности у</w:t>
      </w:r>
      <w:r w:rsidRPr="006E5C33">
        <w:rPr>
          <w:color w:val="262626" w:themeColor="text1" w:themeTint="D9"/>
        </w:rPr>
        <w:t>частник</w:t>
      </w:r>
      <w:r>
        <w:rPr>
          <w:color w:val="262626" w:themeColor="text1" w:themeTint="D9"/>
        </w:rPr>
        <w:t>ов</w:t>
      </w:r>
      <w:r w:rsidRPr="006E5C33">
        <w:rPr>
          <w:color w:val="262626" w:themeColor="text1" w:themeTint="D9"/>
        </w:rPr>
        <w:t xml:space="preserve"> </w:t>
      </w:r>
      <w:r>
        <w:rPr>
          <w:color w:val="262626" w:themeColor="text1" w:themeTint="D9"/>
        </w:rPr>
        <w:t>инклюзивного обучения</w:t>
      </w:r>
    </w:p>
    <w:p w:rsidR="00E2728D" w:rsidRPr="006E5C33" w:rsidRDefault="00E2728D" w:rsidP="00E2728D">
      <w:pPr>
        <w:pStyle w:val="12"/>
        <w:shd w:val="clear" w:color="auto" w:fill="auto"/>
        <w:tabs>
          <w:tab w:val="left" w:pos="0"/>
          <w:tab w:val="left" w:pos="1196"/>
        </w:tabs>
        <w:spacing w:before="0" w:line="240" w:lineRule="auto"/>
        <w:ind w:right="20" w:firstLine="72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7.1.</w:t>
      </w:r>
      <w:r w:rsidRPr="006E5C33">
        <w:rPr>
          <w:rFonts w:ascii="Times New Roman" w:hAnsi="Times New Roman" w:cs="Times New Roman"/>
          <w:color w:val="262626" w:themeColor="text1" w:themeTint="D9"/>
        </w:rPr>
        <w:t>Участниками инклюзивного образовательного процесса являются педагогические работники (учителя, педагог-психолог, социальный педагог</w:t>
      </w:r>
      <w:r>
        <w:rPr>
          <w:rFonts w:ascii="Times New Roman" w:hAnsi="Times New Roman" w:cs="Times New Roman"/>
          <w:color w:val="262626" w:themeColor="text1" w:themeTint="D9"/>
        </w:rPr>
        <w:t xml:space="preserve"> </w:t>
      </w:r>
      <w:r w:rsidRPr="006E5C33">
        <w:rPr>
          <w:rFonts w:ascii="Times New Roman" w:hAnsi="Times New Roman" w:cs="Times New Roman"/>
          <w:color w:val="262626" w:themeColor="text1" w:themeTint="D9"/>
        </w:rPr>
        <w:t>), иные педагогические работники, обучающиеся с ОВЗ и их родители (законные представители).</w:t>
      </w:r>
    </w:p>
    <w:p w:rsidR="00E2728D" w:rsidRPr="006E5C33" w:rsidRDefault="00E2728D" w:rsidP="00E2728D">
      <w:pPr>
        <w:pStyle w:val="12"/>
        <w:shd w:val="clear" w:color="auto" w:fill="auto"/>
        <w:tabs>
          <w:tab w:val="left" w:pos="0"/>
          <w:tab w:val="left" w:pos="1215"/>
        </w:tabs>
        <w:spacing w:before="0" w:line="240" w:lineRule="auto"/>
        <w:ind w:right="20" w:firstLine="72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7.2.</w:t>
      </w:r>
      <w:r w:rsidRPr="006E5C33">
        <w:rPr>
          <w:rFonts w:ascii="Times New Roman" w:hAnsi="Times New Roman" w:cs="Times New Roman"/>
          <w:color w:val="262626" w:themeColor="text1" w:themeTint="D9"/>
        </w:rPr>
        <w:t>Педагогические работники должны иметь соответствующую подготовку. Квалификационные требования определяются квалификационными характеристиками, утвержденными в порядке, установленном законодательством.</w:t>
      </w:r>
    </w:p>
    <w:p w:rsidR="00E2728D" w:rsidRPr="006E5C33" w:rsidRDefault="00E2728D" w:rsidP="00E2728D">
      <w:pPr>
        <w:pStyle w:val="12"/>
        <w:shd w:val="clear" w:color="auto" w:fill="auto"/>
        <w:tabs>
          <w:tab w:val="left" w:pos="0"/>
          <w:tab w:val="left" w:pos="1210"/>
        </w:tabs>
        <w:spacing w:before="0" w:line="240" w:lineRule="auto"/>
        <w:ind w:right="20" w:firstLine="72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7.3.</w:t>
      </w:r>
      <w:r w:rsidRPr="006E5C33">
        <w:rPr>
          <w:rFonts w:ascii="Times New Roman" w:hAnsi="Times New Roman" w:cs="Times New Roman"/>
          <w:color w:val="262626" w:themeColor="text1" w:themeTint="D9"/>
        </w:rPr>
        <w:t xml:space="preserve">Права и обязанности педагогических и иных работников общеобразовательной организации, работающих в рамках инклюзивной практики, определяются актами законодательства Российской Федерации, Уставом </w:t>
      </w:r>
      <w:r>
        <w:rPr>
          <w:rFonts w:ascii="Times New Roman" w:hAnsi="Times New Roman" w:cs="Times New Roman"/>
          <w:color w:val="262626" w:themeColor="text1" w:themeTint="D9"/>
        </w:rPr>
        <w:t>ОО</w:t>
      </w:r>
      <w:r w:rsidRPr="006E5C33">
        <w:rPr>
          <w:rFonts w:ascii="Times New Roman" w:hAnsi="Times New Roman" w:cs="Times New Roman"/>
          <w:color w:val="262626" w:themeColor="text1" w:themeTint="D9"/>
        </w:rPr>
        <w:t>, настоящим Положением.</w:t>
      </w:r>
    </w:p>
    <w:p w:rsidR="00E2728D" w:rsidRPr="006E5C33" w:rsidRDefault="00E2728D" w:rsidP="00E2728D">
      <w:pPr>
        <w:pStyle w:val="12"/>
        <w:shd w:val="clear" w:color="auto" w:fill="auto"/>
        <w:tabs>
          <w:tab w:val="left" w:pos="0"/>
          <w:tab w:val="left" w:pos="1220"/>
        </w:tabs>
        <w:spacing w:before="0" w:line="240" w:lineRule="auto"/>
        <w:ind w:right="20" w:firstLine="72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7.4.</w:t>
      </w:r>
      <w:r w:rsidRPr="006E5C33">
        <w:rPr>
          <w:rFonts w:ascii="Times New Roman" w:hAnsi="Times New Roman" w:cs="Times New Roman"/>
          <w:color w:val="262626" w:themeColor="text1" w:themeTint="D9"/>
        </w:rPr>
        <w:t xml:space="preserve">Обязанности педагогических и иных работников </w:t>
      </w:r>
      <w:r>
        <w:rPr>
          <w:rFonts w:ascii="Times New Roman" w:hAnsi="Times New Roman" w:cs="Times New Roman"/>
          <w:color w:val="262626" w:themeColor="text1" w:themeTint="D9"/>
        </w:rPr>
        <w:t>ОО</w:t>
      </w:r>
      <w:r w:rsidRPr="006E5C33">
        <w:rPr>
          <w:rFonts w:ascii="Times New Roman" w:hAnsi="Times New Roman" w:cs="Times New Roman"/>
          <w:color w:val="262626" w:themeColor="text1" w:themeTint="D9"/>
        </w:rPr>
        <w:t>, работающих в рамках инклюзивной практики, определяются также должностными инструкциями, разрабатываемыми и утверждаемыми директором общеобразовательной организации на основании квалификационных характеристик.</w:t>
      </w:r>
    </w:p>
    <w:p w:rsidR="00E2728D" w:rsidRPr="006E5C33" w:rsidRDefault="00E2728D" w:rsidP="00E2728D">
      <w:pPr>
        <w:pStyle w:val="12"/>
        <w:shd w:val="clear" w:color="auto" w:fill="auto"/>
        <w:tabs>
          <w:tab w:val="left" w:pos="0"/>
          <w:tab w:val="left" w:pos="1210"/>
        </w:tabs>
        <w:spacing w:before="0" w:line="240" w:lineRule="auto"/>
        <w:ind w:right="20" w:firstLine="72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7.5.</w:t>
      </w:r>
      <w:r w:rsidRPr="006E5C33">
        <w:rPr>
          <w:rFonts w:ascii="Times New Roman" w:hAnsi="Times New Roman" w:cs="Times New Roman"/>
          <w:color w:val="262626" w:themeColor="text1" w:themeTint="D9"/>
        </w:rPr>
        <w:t xml:space="preserve">Права и обязанности обучающихся с ОВЗ и их родителей (законных представителей) определяются законодательством Российской Федерации и Уставом </w:t>
      </w:r>
      <w:r>
        <w:rPr>
          <w:rFonts w:ascii="Times New Roman" w:hAnsi="Times New Roman" w:cs="Times New Roman"/>
          <w:color w:val="262626" w:themeColor="text1" w:themeTint="D9"/>
        </w:rPr>
        <w:t>ОО</w:t>
      </w:r>
      <w:r w:rsidRPr="006E5C33">
        <w:rPr>
          <w:rFonts w:ascii="Times New Roman" w:hAnsi="Times New Roman" w:cs="Times New Roman"/>
          <w:color w:val="262626" w:themeColor="text1" w:themeTint="D9"/>
        </w:rPr>
        <w:t>.</w:t>
      </w:r>
    </w:p>
    <w:p w:rsidR="00E2728D" w:rsidRPr="006E5C33" w:rsidRDefault="00E2728D" w:rsidP="00E2728D">
      <w:pPr>
        <w:pStyle w:val="12"/>
        <w:shd w:val="clear" w:color="auto" w:fill="auto"/>
        <w:tabs>
          <w:tab w:val="left" w:pos="0"/>
          <w:tab w:val="left" w:pos="1215"/>
        </w:tabs>
        <w:spacing w:before="0" w:line="240" w:lineRule="auto"/>
        <w:ind w:right="20" w:firstLine="72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7.6.</w:t>
      </w:r>
      <w:r w:rsidRPr="006E5C33">
        <w:rPr>
          <w:rFonts w:ascii="Times New Roman" w:hAnsi="Times New Roman" w:cs="Times New Roman"/>
          <w:color w:val="262626" w:themeColor="text1" w:themeTint="D9"/>
        </w:rPr>
        <w:t>Права и обязанности профильных специалистов, осуществляющих свою профессиональную деятельность в рамках сетевого взаимодействия, определяются законодательством Российской Федерации и договором о сетевом взаимодействии.</w:t>
      </w:r>
    </w:p>
    <w:p w:rsidR="00E2728D" w:rsidRPr="006E5C33" w:rsidRDefault="00E2728D" w:rsidP="00283D24">
      <w:pPr>
        <w:widowControl/>
        <w:tabs>
          <w:tab w:val="left" w:pos="142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6D0DDC" w:rsidRPr="006E5C33" w:rsidRDefault="006D0DDC" w:rsidP="006D0DDC">
      <w:pPr>
        <w:pStyle w:val="12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color w:val="262626" w:themeColor="text1" w:themeTint="D9"/>
        </w:rPr>
      </w:pPr>
    </w:p>
    <w:p w:rsidR="006D0DDC" w:rsidRPr="002232CC" w:rsidRDefault="006D0DDC" w:rsidP="00C26D3A">
      <w:pPr>
        <w:pStyle w:val="20"/>
        <w:shd w:val="clear" w:color="auto" w:fill="auto"/>
        <w:tabs>
          <w:tab w:val="left" w:pos="142"/>
          <w:tab w:val="left" w:pos="578"/>
          <w:tab w:val="left" w:pos="993"/>
          <w:tab w:val="left" w:pos="1134"/>
        </w:tabs>
        <w:spacing w:line="240" w:lineRule="auto"/>
        <w:ind w:firstLine="709"/>
        <w:jc w:val="both"/>
      </w:pPr>
    </w:p>
    <w:sectPr w:rsidR="006D0DDC" w:rsidRPr="002232CC" w:rsidSect="00B85911">
      <w:headerReference w:type="default" r:id="rId8"/>
      <w:type w:val="continuous"/>
      <w:pgSz w:w="11900" w:h="16840"/>
      <w:pgMar w:top="958" w:right="567" w:bottom="1134" w:left="1701" w:header="284" w:footer="6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64A" w:rsidRDefault="00D2164A" w:rsidP="008B5D44">
      <w:r>
        <w:separator/>
      </w:r>
    </w:p>
  </w:endnote>
  <w:endnote w:type="continuationSeparator" w:id="1">
    <w:p w:rsidR="00D2164A" w:rsidRDefault="00D2164A" w:rsidP="008B5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64A" w:rsidRDefault="00D2164A"/>
  </w:footnote>
  <w:footnote w:type="continuationSeparator" w:id="1">
    <w:p w:rsidR="00D2164A" w:rsidRDefault="00D2164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5647"/>
      <w:docPartObj>
        <w:docPartGallery w:val="Page Numbers (Top of Page)"/>
        <w:docPartUnique/>
      </w:docPartObj>
    </w:sdtPr>
    <w:sdtContent>
      <w:p w:rsidR="00B85911" w:rsidRDefault="00DE35A7">
        <w:pPr>
          <w:pStyle w:val="a5"/>
          <w:jc w:val="center"/>
        </w:pPr>
        <w:r w:rsidRPr="00B85911">
          <w:rPr>
            <w:rFonts w:ascii="Times New Roman" w:hAnsi="Times New Roman" w:cs="Times New Roman"/>
          </w:rPr>
          <w:fldChar w:fldCharType="begin"/>
        </w:r>
        <w:r w:rsidR="00B85911" w:rsidRPr="00B85911">
          <w:rPr>
            <w:rFonts w:ascii="Times New Roman" w:hAnsi="Times New Roman" w:cs="Times New Roman"/>
          </w:rPr>
          <w:instrText xml:space="preserve"> PAGE   \* MERGEFORMAT </w:instrText>
        </w:r>
        <w:r w:rsidRPr="00B85911">
          <w:rPr>
            <w:rFonts w:ascii="Times New Roman" w:hAnsi="Times New Roman" w:cs="Times New Roman"/>
          </w:rPr>
          <w:fldChar w:fldCharType="separate"/>
        </w:r>
        <w:r w:rsidR="00FC7A03">
          <w:rPr>
            <w:rFonts w:ascii="Times New Roman" w:hAnsi="Times New Roman" w:cs="Times New Roman"/>
            <w:noProof/>
          </w:rPr>
          <w:t>1</w:t>
        </w:r>
        <w:r w:rsidRPr="00B85911">
          <w:rPr>
            <w:rFonts w:ascii="Times New Roman" w:hAnsi="Times New Roman" w:cs="Times New Roman"/>
          </w:rPr>
          <w:fldChar w:fldCharType="end"/>
        </w:r>
      </w:p>
    </w:sdtContent>
  </w:sdt>
  <w:p w:rsidR="00BC4B73" w:rsidRDefault="00BC4B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5752"/>
    <w:multiLevelType w:val="multilevel"/>
    <w:tmpl w:val="5BB48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5121C0"/>
    <w:multiLevelType w:val="multilevel"/>
    <w:tmpl w:val="35A69080"/>
    <w:lvl w:ilvl="0">
      <w:start w:val="3"/>
      <w:numFmt w:val="decimal"/>
      <w:lvlText w:val="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551F24"/>
    <w:multiLevelType w:val="multilevel"/>
    <w:tmpl w:val="9B1024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DA5370"/>
    <w:multiLevelType w:val="multilevel"/>
    <w:tmpl w:val="4FF4C1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D903A2"/>
    <w:multiLevelType w:val="multilevel"/>
    <w:tmpl w:val="18E684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7E4AA6"/>
    <w:multiLevelType w:val="multilevel"/>
    <w:tmpl w:val="FC1679F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A24F6F"/>
    <w:multiLevelType w:val="multilevel"/>
    <w:tmpl w:val="42202A0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776EFF"/>
    <w:multiLevelType w:val="multilevel"/>
    <w:tmpl w:val="EAFEBAA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6E0AD6"/>
    <w:multiLevelType w:val="multilevel"/>
    <w:tmpl w:val="0BFC0222"/>
    <w:lvl w:ilvl="0">
      <w:start w:val="1"/>
      <w:numFmt w:val="decimal"/>
      <w:lvlText w:val="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19512A"/>
    <w:multiLevelType w:val="multilevel"/>
    <w:tmpl w:val="DBFAAF7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4732C6"/>
    <w:multiLevelType w:val="multilevel"/>
    <w:tmpl w:val="445E3E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D64E86"/>
    <w:multiLevelType w:val="multilevel"/>
    <w:tmpl w:val="634A706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410BF6"/>
    <w:multiLevelType w:val="multilevel"/>
    <w:tmpl w:val="03E6DD42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B04C15"/>
    <w:multiLevelType w:val="multilevel"/>
    <w:tmpl w:val="25DA953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A91654"/>
    <w:multiLevelType w:val="multilevel"/>
    <w:tmpl w:val="B14AF6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12"/>
  </w:num>
  <w:num w:numId="6">
    <w:abstractNumId w:val="14"/>
  </w:num>
  <w:num w:numId="7">
    <w:abstractNumId w:val="11"/>
  </w:num>
  <w:num w:numId="8">
    <w:abstractNumId w:val="13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B5D44"/>
    <w:rsid w:val="00056162"/>
    <w:rsid w:val="000F403A"/>
    <w:rsid w:val="000F7153"/>
    <w:rsid w:val="00182EED"/>
    <w:rsid w:val="001C2DD6"/>
    <w:rsid w:val="001D62C2"/>
    <w:rsid w:val="002232CC"/>
    <w:rsid w:val="00283D24"/>
    <w:rsid w:val="00295C95"/>
    <w:rsid w:val="00316DBA"/>
    <w:rsid w:val="00316F00"/>
    <w:rsid w:val="00395378"/>
    <w:rsid w:val="003B037A"/>
    <w:rsid w:val="003F3C21"/>
    <w:rsid w:val="005E63E3"/>
    <w:rsid w:val="006A7A04"/>
    <w:rsid w:val="006D0DDC"/>
    <w:rsid w:val="0083090F"/>
    <w:rsid w:val="008B5D44"/>
    <w:rsid w:val="0099084B"/>
    <w:rsid w:val="00B52FC6"/>
    <w:rsid w:val="00B81C72"/>
    <w:rsid w:val="00B85911"/>
    <w:rsid w:val="00BC4B73"/>
    <w:rsid w:val="00C24C66"/>
    <w:rsid w:val="00C26D3A"/>
    <w:rsid w:val="00CB2054"/>
    <w:rsid w:val="00CC260B"/>
    <w:rsid w:val="00D01C33"/>
    <w:rsid w:val="00D15DA7"/>
    <w:rsid w:val="00D2164A"/>
    <w:rsid w:val="00DE35A7"/>
    <w:rsid w:val="00E2728D"/>
    <w:rsid w:val="00E34C5A"/>
    <w:rsid w:val="00E53BE5"/>
    <w:rsid w:val="00EC7E01"/>
    <w:rsid w:val="00F73FA2"/>
    <w:rsid w:val="00FC7A03"/>
    <w:rsid w:val="00FE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5D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5D44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8B5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8B5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8B5D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8B5D44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8B5D4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8B5D4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8B5D44"/>
    <w:pPr>
      <w:shd w:val="clear" w:color="auto" w:fill="FFFFFF"/>
      <w:spacing w:line="278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8B5D44"/>
    <w:pPr>
      <w:shd w:val="clear" w:color="auto" w:fill="FFFFFF"/>
      <w:spacing w:after="300" w:line="0" w:lineRule="atLeast"/>
      <w:ind w:hanging="8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BC4B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4B73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BC4B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4B73"/>
    <w:rPr>
      <w:color w:val="000000"/>
    </w:rPr>
  </w:style>
  <w:style w:type="paragraph" w:styleId="a9">
    <w:name w:val="Normal (Web)"/>
    <w:basedOn w:val="a"/>
    <w:uiPriority w:val="99"/>
    <w:semiHidden/>
    <w:unhideWhenUsed/>
    <w:rsid w:val="001D62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">
    <w:name w:val="Основной текст3"/>
    <w:basedOn w:val="a"/>
    <w:rsid w:val="00C26D3A"/>
    <w:pPr>
      <w:shd w:val="clear" w:color="auto" w:fill="FFFFFF"/>
      <w:spacing w:before="420" w:after="78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a">
    <w:name w:val="Body Text Indent"/>
    <w:basedOn w:val="a"/>
    <w:link w:val="ab"/>
    <w:uiPriority w:val="99"/>
    <w:unhideWhenUsed/>
    <w:rsid w:val="00C26D3A"/>
    <w:pPr>
      <w:widowControl/>
      <w:spacing w:after="120"/>
      <w:ind w:left="283"/>
    </w:pPr>
    <w:rPr>
      <w:lang w:bidi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C26D3A"/>
    <w:rPr>
      <w:color w:val="000000"/>
      <w:lang w:bidi="ar-SA"/>
    </w:rPr>
  </w:style>
  <w:style w:type="paragraph" w:customStyle="1" w:styleId="11">
    <w:name w:val="Без интервала1"/>
    <w:rsid w:val="00C26D3A"/>
    <w:pPr>
      <w:suppressAutoHyphens/>
    </w:pPr>
    <w:rPr>
      <w:rFonts w:ascii="Times New Roman" w:eastAsia="DejaVu Sans" w:hAnsi="Times New Roman" w:cs="DejaVu Sans"/>
      <w:lang w:eastAsia="hi-IN" w:bidi="hi-IN"/>
    </w:rPr>
  </w:style>
  <w:style w:type="character" w:customStyle="1" w:styleId="ac">
    <w:name w:val="Основной текст_"/>
    <w:basedOn w:val="a0"/>
    <w:link w:val="12"/>
    <w:rsid w:val="000F403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c"/>
    <w:rsid w:val="000F403A"/>
    <w:pPr>
      <w:widowControl/>
      <w:shd w:val="clear" w:color="auto" w:fill="FFFFFF"/>
      <w:spacing w:before="300" w:line="274" w:lineRule="exact"/>
      <w:ind w:firstLine="700"/>
      <w:jc w:val="both"/>
    </w:pPr>
    <w:rPr>
      <w:rFonts w:ascii="Arial" w:eastAsia="Arial" w:hAnsi="Arial" w:cs="Arial"/>
      <w:color w:val="auto"/>
      <w:sz w:val="23"/>
      <w:szCs w:val="23"/>
    </w:rPr>
  </w:style>
  <w:style w:type="paragraph" w:styleId="ad">
    <w:name w:val="Balloon Text"/>
    <w:basedOn w:val="a"/>
    <w:link w:val="ae"/>
    <w:uiPriority w:val="99"/>
    <w:semiHidden/>
    <w:unhideWhenUsed/>
    <w:rsid w:val="00FC7A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7A0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Головахина</dc:creator>
  <cp:lastModifiedBy>Головахина</cp:lastModifiedBy>
  <cp:revision>28</cp:revision>
  <cp:lastPrinted>2020-12-05T10:24:00Z</cp:lastPrinted>
  <dcterms:created xsi:type="dcterms:W3CDTF">2020-11-22T11:32:00Z</dcterms:created>
  <dcterms:modified xsi:type="dcterms:W3CDTF">2020-12-25T14:19:00Z</dcterms:modified>
</cp:coreProperties>
</file>