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849" w:rsidRPr="00A1795D" w:rsidRDefault="007B4EE3" w:rsidP="007B4EE3">
      <w:pPr>
        <w:shd w:val="clear" w:color="auto" w:fill="FFFFFF"/>
        <w:spacing w:after="0" w:line="240" w:lineRule="auto"/>
        <w:rPr>
          <w:rFonts w:ascii="Times New Roman" w:hAnsi="Times New Roman"/>
          <w:color w:val="262626" w:themeColor="text1" w:themeTint="D9"/>
        </w:rPr>
      </w:pPr>
      <w:r w:rsidRPr="007B4EE3">
        <w:rPr>
          <w:rFonts w:ascii="Times New Roman" w:hAnsi="Times New Roman"/>
          <w:bCs/>
          <w:noProof/>
          <w:color w:val="262626" w:themeColor="text1" w:themeTint="D9"/>
          <w:sz w:val="24"/>
          <w:szCs w:val="24"/>
          <w:lang w:eastAsia="ru-RU"/>
        </w:rPr>
        <w:drawing>
          <wp:inline distT="0" distB="0" distL="0" distR="0">
            <wp:extent cx="5939790" cy="2986721"/>
            <wp:effectExtent l="19050" t="0" r="381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39790" cy="2986721"/>
                    </a:xfrm>
                    <a:prstGeom prst="rect">
                      <a:avLst/>
                    </a:prstGeom>
                    <a:noFill/>
                    <a:ln w="9525">
                      <a:noFill/>
                      <a:miter lim="800000"/>
                      <a:headEnd/>
                      <a:tailEnd/>
                    </a:ln>
                  </pic:spPr>
                </pic:pic>
              </a:graphicData>
            </a:graphic>
          </wp:inline>
        </w:drawing>
      </w:r>
      <w:r w:rsidR="002A1849" w:rsidRPr="00A1795D">
        <w:rPr>
          <w:rFonts w:ascii="Times New Roman" w:hAnsi="Times New Roman"/>
          <w:color w:val="262626" w:themeColor="text1" w:themeTint="D9"/>
        </w:rPr>
        <w:t xml:space="preserve">                </w:t>
      </w:r>
    </w:p>
    <w:p w:rsidR="002A1849" w:rsidRPr="00A1795D" w:rsidRDefault="002A1849" w:rsidP="00137113">
      <w:pPr>
        <w:shd w:val="clear" w:color="auto" w:fill="FFFFFF"/>
        <w:spacing w:after="0" w:line="240" w:lineRule="auto"/>
        <w:jc w:val="center"/>
        <w:rPr>
          <w:rFonts w:ascii="Times New Roman" w:hAnsi="Times New Roman"/>
          <w:color w:val="262626" w:themeColor="text1" w:themeTint="D9"/>
        </w:rPr>
      </w:pPr>
    </w:p>
    <w:p w:rsidR="002A1849" w:rsidRPr="00A1795D" w:rsidRDefault="002A1849" w:rsidP="00137113">
      <w:pPr>
        <w:shd w:val="clear" w:color="auto" w:fill="FFFFFF"/>
        <w:spacing w:after="0" w:line="240" w:lineRule="auto"/>
        <w:jc w:val="center"/>
        <w:rPr>
          <w:rFonts w:ascii="Times New Roman" w:hAnsi="Times New Roman"/>
          <w:color w:val="262626" w:themeColor="text1" w:themeTint="D9"/>
        </w:rPr>
      </w:pPr>
    </w:p>
    <w:p w:rsidR="002A1849" w:rsidRPr="00A1795D" w:rsidRDefault="002A1849" w:rsidP="00137113">
      <w:pPr>
        <w:pStyle w:val="a7"/>
        <w:tabs>
          <w:tab w:val="clear" w:pos="4153"/>
          <w:tab w:val="clear" w:pos="8306"/>
        </w:tabs>
        <w:jc w:val="center"/>
        <w:rPr>
          <w:b/>
          <w:color w:val="262626" w:themeColor="text1" w:themeTint="D9"/>
        </w:rPr>
      </w:pPr>
    </w:p>
    <w:p w:rsidR="002A1849" w:rsidRPr="00A1795D" w:rsidRDefault="002A1849" w:rsidP="00137113">
      <w:pPr>
        <w:pStyle w:val="a7"/>
        <w:tabs>
          <w:tab w:val="clear" w:pos="4153"/>
          <w:tab w:val="clear" w:pos="8306"/>
        </w:tabs>
        <w:jc w:val="center"/>
        <w:rPr>
          <w:b/>
          <w:color w:val="262626" w:themeColor="text1" w:themeTint="D9"/>
          <w:sz w:val="28"/>
          <w:szCs w:val="28"/>
        </w:rPr>
      </w:pPr>
      <w:r w:rsidRPr="00A1795D">
        <w:rPr>
          <w:b/>
          <w:color w:val="262626" w:themeColor="text1" w:themeTint="D9"/>
          <w:sz w:val="28"/>
          <w:szCs w:val="28"/>
        </w:rPr>
        <w:t>РАБОЧАЯ ПРОГРАММА ВНЕУРОЧНОЙ ДЕЯТЕЛЬНОСТИ</w:t>
      </w:r>
    </w:p>
    <w:p w:rsidR="002A1849" w:rsidRPr="00A1795D" w:rsidRDefault="002A1849" w:rsidP="00137113">
      <w:pPr>
        <w:pStyle w:val="a7"/>
        <w:tabs>
          <w:tab w:val="clear" w:pos="4153"/>
          <w:tab w:val="clear" w:pos="8306"/>
        </w:tabs>
        <w:jc w:val="center"/>
        <w:rPr>
          <w:i/>
          <w:color w:val="262626" w:themeColor="text1" w:themeTint="D9"/>
          <w:sz w:val="28"/>
          <w:szCs w:val="28"/>
        </w:rPr>
      </w:pPr>
    </w:p>
    <w:p w:rsidR="00AC6912" w:rsidRPr="00A1795D" w:rsidRDefault="00C6095A" w:rsidP="00AC6912">
      <w:pPr>
        <w:pStyle w:val="a7"/>
        <w:tabs>
          <w:tab w:val="clear" w:pos="4153"/>
          <w:tab w:val="clear" w:pos="8306"/>
        </w:tabs>
        <w:jc w:val="center"/>
        <w:rPr>
          <w:color w:val="262626" w:themeColor="text1" w:themeTint="D9"/>
          <w:sz w:val="28"/>
          <w:szCs w:val="28"/>
        </w:rPr>
      </w:pPr>
      <w:r w:rsidRPr="00A1795D">
        <w:rPr>
          <w:color w:val="262626" w:themeColor="text1" w:themeTint="D9"/>
          <w:sz w:val="28"/>
          <w:szCs w:val="28"/>
        </w:rPr>
        <w:t>«Уроки мужества»</w:t>
      </w:r>
    </w:p>
    <w:p w:rsidR="00C6095A" w:rsidRPr="00A1795D" w:rsidRDefault="00C6095A" w:rsidP="00AC6912">
      <w:pPr>
        <w:pStyle w:val="a7"/>
        <w:tabs>
          <w:tab w:val="clear" w:pos="4153"/>
          <w:tab w:val="clear" w:pos="8306"/>
        </w:tabs>
        <w:jc w:val="center"/>
        <w:rPr>
          <w:b/>
          <w:color w:val="262626" w:themeColor="text1" w:themeTint="D9"/>
          <w:sz w:val="28"/>
          <w:szCs w:val="28"/>
        </w:rPr>
      </w:pPr>
    </w:p>
    <w:p w:rsidR="00C374E2" w:rsidRPr="00A1795D" w:rsidRDefault="00C374E2" w:rsidP="00C374E2">
      <w:pPr>
        <w:spacing w:after="0" w:line="240" w:lineRule="auto"/>
        <w:rPr>
          <w:rFonts w:ascii="Times New Roman" w:hAnsi="Times New Roman"/>
          <w:color w:val="262626" w:themeColor="text1" w:themeTint="D9"/>
          <w:sz w:val="28"/>
          <w:szCs w:val="28"/>
        </w:rPr>
      </w:pPr>
      <w:r w:rsidRPr="00A1795D">
        <w:rPr>
          <w:rFonts w:ascii="Times New Roman" w:hAnsi="Times New Roman"/>
          <w:color w:val="262626" w:themeColor="text1" w:themeTint="D9"/>
          <w:sz w:val="28"/>
          <w:szCs w:val="28"/>
        </w:rPr>
        <w:t>Направление</w:t>
      </w:r>
      <w:r w:rsidRPr="00A1795D">
        <w:rPr>
          <w:rFonts w:ascii="Times New Roman" w:hAnsi="Times New Roman"/>
          <w:color w:val="262626" w:themeColor="text1" w:themeTint="D9"/>
        </w:rPr>
        <w:t xml:space="preserve">: </w:t>
      </w:r>
      <w:r w:rsidR="00C6095A" w:rsidRPr="00A1795D">
        <w:rPr>
          <w:rFonts w:ascii="Times New Roman" w:hAnsi="Times New Roman"/>
          <w:color w:val="262626" w:themeColor="text1" w:themeTint="D9"/>
        </w:rPr>
        <w:t xml:space="preserve"> </w:t>
      </w:r>
      <w:r w:rsidRPr="00A1795D">
        <w:rPr>
          <w:rFonts w:ascii="Times New Roman" w:hAnsi="Times New Roman"/>
          <w:color w:val="262626" w:themeColor="text1" w:themeTint="D9"/>
          <w:sz w:val="28"/>
          <w:szCs w:val="28"/>
        </w:rPr>
        <w:t xml:space="preserve">духовно- нравственное </w:t>
      </w:r>
    </w:p>
    <w:p w:rsidR="00C374E2" w:rsidRPr="00A1795D" w:rsidRDefault="00C374E2" w:rsidP="00C6095A">
      <w:pPr>
        <w:spacing w:after="0" w:line="240" w:lineRule="auto"/>
        <w:rPr>
          <w:i/>
          <w:color w:val="262626" w:themeColor="text1" w:themeTint="D9"/>
          <w:sz w:val="28"/>
          <w:szCs w:val="28"/>
        </w:rPr>
      </w:pPr>
      <w:r w:rsidRPr="00A1795D">
        <w:rPr>
          <w:rFonts w:ascii="Times New Roman" w:hAnsi="Times New Roman"/>
          <w:color w:val="262626" w:themeColor="text1" w:themeTint="D9"/>
          <w:sz w:val="28"/>
          <w:szCs w:val="28"/>
        </w:rPr>
        <w:t xml:space="preserve">                         </w:t>
      </w:r>
    </w:p>
    <w:p w:rsidR="00AC6912" w:rsidRPr="00A1795D" w:rsidRDefault="002A1849" w:rsidP="00AC6912">
      <w:pPr>
        <w:pStyle w:val="a7"/>
        <w:tabs>
          <w:tab w:val="clear" w:pos="4153"/>
          <w:tab w:val="clear" w:pos="8306"/>
        </w:tabs>
        <w:rPr>
          <w:color w:val="262626" w:themeColor="text1" w:themeTint="D9"/>
          <w:sz w:val="28"/>
          <w:szCs w:val="28"/>
        </w:rPr>
      </w:pPr>
      <w:r w:rsidRPr="00A1795D">
        <w:rPr>
          <w:color w:val="262626" w:themeColor="text1" w:themeTint="D9"/>
          <w:sz w:val="28"/>
          <w:szCs w:val="28"/>
        </w:rPr>
        <w:t xml:space="preserve">Тип  программы: </w:t>
      </w:r>
      <w:r w:rsidR="00057A65" w:rsidRPr="00A1795D">
        <w:rPr>
          <w:color w:val="262626" w:themeColor="text1" w:themeTint="D9"/>
          <w:sz w:val="28"/>
          <w:szCs w:val="28"/>
        </w:rPr>
        <w:t>по конкретному виду внеурочной деятельности</w:t>
      </w:r>
      <w:r w:rsidR="00AC6912" w:rsidRPr="00A1795D">
        <w:rPr>
          <w:color w:val="262626" w:themeColor="text1" w:themeTint="D9"/>
          <w:sz w:val="28"/>
          <w:szCs w:val="28"/>
        </w:rPr>
        <w:t xml:space="preserve">  </w:t>
      </w:r>
    </w:p>
    <w:p w:rsidR="00C6095A" w:rsidRPr="00A1795D" w:rsidRDefault="00C6095A" w:rsidP="00AC6912">
      <w:pPr>
        <w:pStyle w:val="a7"/>
        <w:tabs>
          <w:tab w:val="clear" w:pos="4153"/>
          <w:tab w:val="clear" w:pos="8306"/>
        </w:tabs>
        <w:rPr>
          <w:color w:val="262626" w:themeColor="text1" w:themeTint="D9"/>
          <w:sz w:val="28"/>
          <w:szCs w:val="28"/>
        </w:rPr>
      </w:pPr>
    </w:p>
    <w:p w:rsidR="002A1849" w:rsidRPr="00A1795D" w:rsidRDefault="00AC6912" w:rsidP="00AC6912">
      <w:pPr>
        <w:pStyle w:val="a7"/>
        <w:tabs>
          <w:tab w:val="clear" w:pos="4153"/>
          <w:tab w:val="clear" w:pos="8306"/>
        </w:tabs>
        <w:rPr>
          <w:color w:val="262626" w:themeColor="text1" w:themeTint="D9"/>
          <w:sz w:val="28"/>
          <w:szCs w:val="28"/>
        </w:rPr>
      </w:pPr>
      <w:r w:rsidRPr="00A1795D">
        <w:rPr>
          <w:color w:val="262626" w:themeColor="text1" w:themeTint="D9"/>
          <w:sz w:val="28"/>
          <w:szCs w:val="28"/>
        </w:rPr>
        <w:t xml:space="preserve">Срок реализации программы: 1 </w:t>
      </w:r>
      <w:r w:rsidR="002A1849" w:rsidRPr="00A1795D">
        <w:rPr>
          <w:color w:val="262626" w:themeColor="text1" w:themeTint="D9"/>
          <w:sz w:val="28"/>
          <w:szCs w:val="28"/>
        </w:rPr>
        <w:t xml:space="preserve"> год</w:t>
      </w:r>
    </w:p>
    <w:p w:rsidR="002A1849" w:rsidRPr="00A1795D" w:rsidRDefault="002A1849" w:rsidP="00AC6912">
      <w:pPr>
        <w:pStyle w:val="a7"/>
        <w:tabs>
          <w:tab w:val="clear" w:pos="4153"/>
          <w:tab w:val="clear" w:pos="8306"/>
        </w:tabs>
        <w:rPr>
          <w:color w:val="262626" w:themeColor="text1" w:themeTint="D9"/>
          <w:sz w:val="28"/>
          <w:szCs w:val="28"/>
        </w:rPr>
      </w:pPr>
    </w:p>
    <w:p w:rsidR="002A1849" w:rsidRPr="00A1795D" w:rsidRDefault="00AC6912" w:rsidP="00AC6912">
      <w:pPr>
        <w:pStyle w:val="a7"/>
        <w:tabs>
          <w:tab w:val="clear" w:pos="4153"/>
          <w:tab w:val="clear" w:pos="8306"/>
        </w:tabs>
        <w:rPr>
          <w:color w:val="262626" w:themeColor="text1" w:themeTint="D9"/>
          <w:sz w:val="28"/>
          <w:szCs w:val="28"/>
        </w:rPr>
      </w:pPr>
      <w:r w:rsidRPr="00A1795D">
        <w:rPr>
          <w:color w:val="262626" w:themeColor="text1" w:themeTint="D9"/>
          <w:sz w:val="28"/>
          <w:szCs w:val="28"/>
        </w:rPr>
        <w:t>Класс</w:t>
      </w:r>
      <w:r w:rsidR="002A1849" w:rsidRPr="00A1795D">
        <w:rPr>
          <w:color w:val="262626" w:themeColor="text1" w:themeTint="D9"/>
          <w:sz w:val="28"/>
          <w:szCs w:val="28"/>
        </w:rPr>
        <w:t xml:space="preserve">: </w:t>
      </w:r>
      <w:r w:rsidR="00BF28D1" w:rsidRPr="00A1795D">
        <w:rPr>
          <w:color w:val="262626" w:themeColor="text1" w:themeTint="D9"/>
          <w:sz w:val="28"/>
          <w:szCs w:val="28"/>
        </w:rPr>
        <w:t xml:space="preserve">  </w:t>
      </w:r>
      <w:r w:rsidR="00C6095A" w:rsidRPr="00A1795D">
        <w:rPr>
          <w:color w:val="262626" w:themeColor="text1" w:themeTint="D9"/>
          <w:sz w:val="28"/>
          <w:szCs w:val="28"/>
        </w:rPr>
        <w:t>1-11</w:t>
      </w:r>
      <w:r w:rsidR="00BF28D1" w:rsidRPr="00A1795D">
        <w:rPr>
          <w:color w:val="262626" w:themeColor="text1" w:themeTint="D9"/>
          <w:sz w:val="28"/>
          <w:szCs w:val="28"/>
        </w:rPr>
        <w:t xml:space="preserve"> </w:t>
      </w:r>
    </w:p>
    <w:p w:rsidR="002A1849" w:rsidRPr="00A1795D" w:rsidRDefault="002A1849" w:rsidP="00AC6912">
      <w:pPr>
        <w:pStyle w:val="a7"/>
        <w:tabs>
          <w:tab w:val="clear" w:pos="4153"/>
          <w:tab w:val="clear" w:pos="8306"/>
        </w:tabs>
        <w:rPr>
          <w:color w:val="262626" w:themeColor="text1" w:themeTint="D9"/>
          <w:sz w:val="28"/>
          <w:szCs w:val="28"/>
        </w:rPr>
      </w:pPr>
      <w:r w:rsidRPr="00A1795D">
        <w:rPr>
          <w:color w:val="262626" w:themeColor="text1" w:themeTint="D9"/>
          <w:sz w:val="28"/>
          <w:szCs w:val="28"/>
        </w:rPr>
        <w:t xml:space="preserve">                                                                               </w:t>
      </w:r>
    </w:p>
    <w:p w:rsidR="002A1849" w:rsidRPr="00A1795D" w:rsidRDefault="00AC6912" w:rsidP="00AC6912">
      <w:pPr>
        <w:pStyle w:val="a7"/>
        <w:tabs>
          <w:tab w:val="clear" w:pos="4153"/>
          <w:tab w:val="clear" w:pos="8306"/>
        </w:tabs>
        <w:rPr>
          <w:color w:val="262626" w:themeColor="text1" w:themeTint="D9"/>
          <w:sz w:val="28"/>
          <w:szCs w:val="28"/>
        </w:rPr>
      </w:pPr>
      <w:r w:rsidRPr="00A1795D">
        <w:rPr>
          <w:color w:val="262626" w:themeColor="text1" w:themeTint="D9"/>
          <w:sz w:val="28"/>
          <w:szCs w:val="28"/>
        </w:rPr>
        <w:t>Учитель</w:t>
      </w:r>
      <w:r w:rsidR="002A1849" w:rsidRPr="00A1795D">
        <w:rPr>
          <w:color w:val="262626" w:themeColor="text1" w:themeTint="D9"/>
          <w:sz w:val="28"/>
          <w:szCs w:val="28"/>
        </w:rPr>
        <w:t xml:space="preserve">: </w:t>
      </w:r>
      <w:r w:rsidR="00C6095A" w:rsidRPr="00A1795D">
        <w:rPr>
          <w:color w:val="262626" w:themeColor="text1" w:themeTint="D9"/>
          <w:sz w:val="28"/>
          <w:szCs w:val="28"/>
        </w:rPr>
        <w:t xml:space="preserve"> </w:t>
      </w:r>
      <w:proofErr w:type="spellStart"/>
      <w:r w:rsidR="00C6095A" w:rsidRPr="00A1795D">
        <w:rPr>
          <w:color w:val="262626" w:themeColor="text1" w:themeTint="D9"/>
          <w:sz w:val="28"/>
          <w:szCs w:val="28"/>
        </w:rPr>
        <w:t>Головахина</w:t>
      </w:r>
      <w:proofErr w:type="spellEnd"/>
      <w:r w:rsidR="00C6095A" w:rsidRPr="00A1795D">
        <w:rPr>
          <w:color w:val="262626" w:themeColor="text1" w:themeTint="D9"/>
          <w:sz w:val="28"/>
          <w:szCs w:val="28"/>
        </w:rPr>
        <w:t xml:space="preserve"> М.А.</w:t>
      </w:r>
    </w:p>
    <w:p w:rsidR="002A1849" w:rsidRPr="00A1795D" w:rsidRDefault="002A1849" w:rsidP="00AC6912">
      <w:pPr>
        <w:pStyle w:val="a7"/>
        <w:tabs>
          <w:tab w:val="clear" w:pos="4153"/>
          <w:tab w:val="clear" w:pos="8306"/>
        </w:tabs>
        <w:ind w:firstLine="720"/>
        <w:rPr>
          <w:b/>
          <w:color w:val="262626" w:themeColor="text1" w:themeTint="D9"/>
        </w:rPr>
      </w:pPr>
    </w:p>
    <w:p w:rsidR="00AC6912" w:rsidRPr="00A1795D" w:rsidRDefault="002A1849" w:rsidP="00AC6912">
      <w:pPr>
        <w:pStyle w:val="a7"/>
        <w:rPr>
          <w:i/>
          <w:color w:val="262626" w:themeColor="text1" w:themeTint="D9"/>
          <w:sz w:val="28"/>
          <w:szCs w:val="28"/>
        </w:rPr>
      </w:pPr>
      <w:r w:rsidRPr="00A1795D">
        <w:rPr>
          <w:color w:val="262626" w:themeColor="text1" w:themeTint="D9"/>
          <w:sz w:val="28"/>
          <w:szCs w:val="28"/>
        </w:rPr>
        <w:t xml:space="preserve">Программа разработана </w:t>
      </w:r>
      <w:r w:rsidR="00AC6912" w:rsidRPr="00A1795D">
        <w:rPr>
          <w:color w:val="262626" w:themeColor="text1" w:themeTint="D9"/>
          <w:sz w:val="28"/>
          <w:szCs w:val="28"/>
        </w:rPr>
        <w:t>на основе</w:t>
      </w:r>
      <w:r w:rsidR="00C6095A" w:rsidRPr="00A1795D">
        <w:rPr>
          <w:color w:val="262626" w:themeColor="text1" w:themeTint="D9"/>
          <w:sz w:val="28"/>
          <w:szCs w:val="28"/>
        </w:rPr>
        <w:t>:</w:t>
      </w:r>
      <w:r w:rsidR="00AC6912" w:rsidRPr="00A1795D">
        <w:rPr>
          <w:color w:val="262626" w:themeColor="text1" w:themeTint="D9"/>
          <w:sz w:val="28"/>
          <w:szCs w:val="28"/>
        </w:rPr>
        <w:t xml:space="preserve">  </w:t>
      </w:r>
    </w:p>
    <w:p w:rsidR="00AC6912" w:rsidRPr="00A1795D" w:rsidRDefault="00AC6912" w:rsidP="007C1A3F">
      <w:pPr>
        <w:shd w:val="clear" w:color="auto" w:fill="FFFFFF"/>
        <w:spacing w:after="0" w:line="240" w:lineRule="auto"/>
        <w:ind w:firstLine="851"/>
        <w:jc w:val="both"/>
        <w:rPr>
          <w:rFonts w:ascii="Times New Roman" w:hAnsi="Times New Roman"/>
          <w:color w:val="262626" w:themeColor="text1" w:themeTint="D9"/>
          <w:sz w:val="28"/>
          <w:szCs w:val="28"/>
        </w:rPr>
      </w:pPr>
      <w:r w:rsidRPr="00A1795D">
        <w:rPr>
          <w:rFonts w:ascii="Times New Roman" w:hAnsi="Times New Roman"/>
          <w:color w:val="262626" w:themeColor="text1" w:themeTint="D9"/>
          <w:sz w:val="28"/>
          <w:szCs w:val="28"/>
        </w:rPr>
        <w:t xml:space="preserve">- </w:t>
      </w:r>
      <w:proofErr w:type="gramStart"/>
      <w:r w:rsidRPr="00A1795D">
        <w:rPr>
          <w:rFonts w:ascii="Times New Roman" w:hAnsi="Times New Roman"/>
          <w:color w:val="262626" w:themeColor="text1" w:themeTint="D9"/>
          <w:sz w:val="28"/>
          <w:szCs w:val="28"/>
        </w:rPr>
        <w:t>Примерной</w:t>
      </w:r>
      <w:proofErr w:type="gramEnd"/>
      <w:r w:rsidRPr="00A1795D">
        <w:rPr>
          <w:rFonts w:ascii="Times New Roman" w:hAnsi="Times New Roman"/>
          <w:color w:val="262626" w:themeColor="text1" w:themeTint="D9"/>
          <w:sz w:val="28"/>
          <w:szCs w:val="28"/>
        </w:rPr>
        <w:t xml:space="preserve"> основной образовательной программа начального общего образования  (одобрена Федеральным учебно-методическим объединение по общему образованию, протокол №1/15 от 8.04.2015г.)</w:t>
      </w:r>
      <w:r w:rsidR="00C6095A" w:rsidRPr="00A1795D">
        <w:rPr>
          <w:rFonts w:ascii="Times New Roman" w:hAnsi="Times New Roman"/>
          <w:color w:val="262626" w:themeColor="text1" w:themeTint="D9"/>
          <w:sz w:val="28"/>
          <w:szCs w:val="28"/>
        </w:rPr>
        <w:t>;</w:t>
      </w:r>
    </w:p>
    <w:p w:rsidR="00AC6912" w:rsidRPr="00A1795D" w:rsidRDefault="00AC6912" w:rsidP="007C1A3F">
      <w:pPr>
        <w:pStyle w:val="ac"/>
        <w:ind w:firstLine="709"/>
        <w:jc w:val="both"/>
        <w:rPr>
          <w:color w:val="262626" w:themeColor="text1" w:themeTint="D9"/>
          <w:sz w:val="28"/>
          <w:szCs w:val="28"/>
        </w:rPr>
      </w:pPr>
      <w:proofErr w:type="gramStart"/>
      <w:r w:rsidRPr="00A1795D">
        <w:rPr>
          <w:color w:val="262626" w:themeColor="text1" w:themeTint="D9"/>
          <w:sz w:val="28"/>
          <w:szCs w:val="28"/>
        </w:rPr>
        <w:t>- Примерной основной образовательной программа основного общего образования  (в  редакции протокола № 1/20 от 04.02.2020 федерального учебно-методического объединения по общему образованию)</w:t>
      </w:r>
      <w:r w:rsidR="00C6095A" w:rsidRPr="00A1795D">
        <w:rPr>
          <w:color w:val="262626" w:themeColor="text1" w:themeTint="D9"/>
          <w:sz w:val="28"/>
          <w:szCs w:val="28"/>
        </w:rPr>
        <w:t>;</w:t>
      </w:r>
      <w:proofErr w:type="gramEnd"/>
    </w:p>
    <w:p w:rsidR="00AC6912" w:rsidRPr="00A1795D" w:rsidRDefault="00AC6912" w:rsidP="007C1A3F">
      <w:pPr>
        <w:shd w:val="clear" w:color="auto" w:fill="FFFFFF"/>
        <w:spacing w:after="0" w:line="240" w:lineRule="auto"/>
        <w:ind w:firstLine="851"/>
        <w:jc w:val="both"/>
        <w:rPr>
          <w:rFonts w:ascii="Times New Roman" w:hAnsi="Times New Roman"/>
          <w:color w:val="262626" w:themeColor="text1" w:themeTint="D9"/>
          <w:sz w:val="28"/>
          <w:szCs w:val="28"/>
        </w:rPr>
      </w:pPr>
      <w:r w:rsidRPr="00A1795D">
        <w:rPr>
          <w:rFonts w:ascii="Times New Roman" w:hAnsi="Times New Roman"/>
          <w:color w:val="262626" w:themeColor="text1" w:themeTint="D9"/>
          <w:sz w:val="28"/>
          <w:szCs w:val="28"/>
        </w:rPr>
        <w:t xml:space="preserve">- </w:t>
      </w:r>
      <w:proofErr w:type="gramStart"/>
      <w:r w:rsidRPr="00A1795D">
        <w:rPr>
          <w:rFonts w:ascii="Times New Roman" w:hAnsi="Times New Roman"/>
          <w:color w:val="262626" w:themeColor="text1" w:themeTint="D9"/>
          <w:sz w:val="28"/>
          <w:szCs w:val="28"/>
        </w:rPr>
        <w:t>Примерной</w:t>
      </w:r>
      <w:proofErr w:type="gramEnd"/>
      <w:r w:rsidRPr="00A1795D">
        <w:rPr>
          <w:rFonts w:ascii="Times New Roman" w:hAnsi="Times New Roman"/>
          <w:color w:val="262626" w:themeColor="text1" w:themeTint="D9"/>
          <w:sz w:val="28"/>
          <w:szCs w:val="28"/>
        </w:rPr>
        <w:t xml:space="preserve"> основной образовательной программа среднего общего образования  (одобрена Федеральным учебно-методическим объединение по общему образованию, протокол №2/16-з от 28.06.2016 г.)</w:t>
      </w:r>
      <w:r w:rsidR="00C6095A" w:rsidRPr="00A1795D">
        <w:rPr>
          <w:rFonts w:ascii="Times New Roman" w:hAnsi="Times New Roman"/>
          <w:color w:val="262626" w:themeColor="text1" w:themeTint="D9"/>
          <w:sz w:val="28"/>
          <w:szCs w:val="28"/>
        </w:rPr>
        <w:t>;</w:t>
      </w:r>
    </w:p>
    <w:p w:rsidR="00C6095A" w:rsidRPr="00A1795D" w:rsidRDefault="00C6095A" w:rsidP="00406F3E">
      <w:pPr>
        <w:shd w:val="clear" w:color="auto" w:fill="FFFFFF"/>
        <w:spacing w:after="0" w:line="240" w:lineRule="auto"/>
        <w:ind w:firstLine="851"/>
        <w:rPr>
          <w:rFonts w:ascii="Times New Roman" w:hAnsi="Times New Roman"/>
          <w:color w:val="262626" w:themeColor="text1" w:themeTint="D9"/>
          <w:sz w:val="28"/>
          <w:szCs w:val="28"/>
        </w:rPr>
        <w:sectPr w:rsidR="00C6095A" w:rsidRPr="00A1795D" w:rsidSect="00AC6912">
          <w:pgSz w:w="11906" w:h="16838"/>
          <w:pgMar w:top="851" w:right="851" w:bottom="851" w:left="1701" w:header="720" w:footer="720" w:gutter="0"/>
          <w:cols w:space="720"/>
          <w:noEndnote/>
          <w:titlePg/>
          <w:docGrid w:linePitch="326"/>
        </w:sectPr>
      </w:pPr>
      <w:r w:rsidRPr="00A1795D">
        <w:rPr>
          <w:rFonts w:ascii="Times New Roman" w:hAnsi="Times New Roman"/>
          <w:color w:val="262626" w:themeColor="text1" w:themeTint="D9"/>
          <w:sz w:val="28"/>
          <w:szCs w:val="28"/>
        </w:rPr>
        <w:t xml:space="preserve"> - </w:t>
      </w:r>
      <w:r w:rsidRPr="00A1795D">
        <w:rPr>
          <w:rFonts w:ascii="Times New Roman" w:hAnsi="Times New Roman"/>
          <w:color w:val="262626" w:themeColor="text1" w:themeTint="D9"/>
          <w:sz w:val="28"/>
          <w:szCs w:val="28"/>
          <w:lang w:eastAsia="ar-SA"/>
        </w:rPr>
        <w:t>Приказа Районного управления образованием муниципального образования Мостовский район Краснодарского края от 01.09.2020 года               № 222  «О мерах по повышению эффективности патриотического воспитания обучающихся образовательных организаций  муниципального образования Мостовский район  в 2020-2021 учебном году»</w:t>
      </w:r>
    </w:p>
    <w:p w:rsidR="004418F0" w:rsidRPr="00A1795D" w:rsidRDefault="006223CF" w:rsidP="006223CF">
      <w:pPr>
        <w:pStyle w:val="a3"/>
        <w:spacing w:after="0" w:line="240" w:lineRule="auto"/>
        <w:jc w:val="both"/>
        <w:rPr>
          <w:rFonts w:ascii="Times New Roman" w:hAnsi="Times New Roman"/>
          <w:b/>
          <w:color w:val="262626" w:themeColor="text1" w:themeTint="D9"/>
          <w:sz w:val="24"/>
          <w:szCs w:val="24"/>
          <w:lang w:eastAsia="ru-RU"/>
        </w:rPr>
      </w:pPr>
      <w:r w:rsidRPr="00A1795D">
        <w:rPr>
          <w:rFonts w:ascii="Times New Roman" w:hAnsi="Times New Roman"/>
          <w:b/>
          <w:color w:val="262626" w:themeColor="text1" w:themeTint="D9"/>
          <w:sz w:val="28"/>
          <w:szCs w:val="28"/>
          <w:lang w:eastAsia="ru-RU"/>
        </w:rPr>
        <w:lastRenderedPageBreak/>
        <w:t xml:space="preserve">  </w:t>
      </w:r>
      <w:r w:rsidRPr="00A1795D">
        <w:rPr>
          <w:rFonts w:ascii="Times New Roman" w:hAnsi="Times New Roman"/>
          <w:b/>
          <w:color w:val="262626" w:themeColor="text1" w:themeTint="D9"/>
          <w:sz w:val="24"/>
          <w:szCs w:val="24"/>
          <w:lang w:eastAsia="ru-RU"/>
        </w:rPr>
        <w:t>1.</w:t>
      </w:r>
      <w:r w:rsidR="004418F0" w:rsidRPr="00A1795D">
        <w:rPr>
          <w:rFonts w:ascii="Times New Roman" w:hAnsi="Times New Roman"/>
          <w:b/>
          <w:color w:val="262626" w:themeColor="text1" w:themeTint="D9"/>
          <w:sz w:val="24"/>
          <w:szCs w:val="24"/>
          <w:lang w:eastAsia="ru-RU"/>
        </w:rPr>
        <w:t>Пояснительная записка</w:t>
      </w:r>
    </w:p>
    <w:p w:rsidR="006223CF" w:rsidRPr="00A1795D" w:rsidRDefault="006223CF" w:rsidP="006223CF">
      <w:pPr>
        <w:spacing w:after="0" w:line="240" w:lineRule="auto"/>
        <w:ind w:firstLine="851"/>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Программа «Уроки мужества» для 1-11 классов ориентирована на воспитание достойных граждан России, помнящих прошлое своего народа и чтящих традиции, способствует формированию гражданского самосознания учащихся.</w:t>
      </w:r>
    </w:p>
    <w:p w:rsidR="006223CF" w:rsidRPr="00A1795D" w:rsidRDefault="006223CF" w:rsidP="006223CF">
      <w:pPr>
        <w:spacing w:after="0" w:line="240" w:lineRule="auto"/>
        <w:ind w:firstLine="851"/>
        <w:jc w:val="both"/>
        <w:rPr>
          <w:rFonts w:ascii="Times New Roman" w:hAnsi="Times New Roman"/>
          <w:b/>
          <w:color w:val="262626" w:themeColor="text1" w:themeTint="D9"/>
          <w:sz w:val="24"/>
          <w:szCs w:val="24"/>
        </w:rPr>
      </w:pPr>
      <w:r w:rsidRPr="00A1795D">
        <w:rPr>
          <w:rFonts w:ascii="Times New Roman" w:hAnsi="Times New Roman"/>
          <w:b/>
          <w:color w:val="262626" w:themeColor="text1" w:themeTint="D9"/>
          <w:sz w:val="24"/>
          <w:szCs w:val="24"/>
        </w:rPr>
        <w:t>Актуальность программы</w:t>
      </w:r>
    </w:p>
    <w:p w:rsidR="006223CF" w:rsidRPr="00A1795D" w:rsidRDefault="006223CF" w:rsidP="006223CF">
      <w:pPr>
        <w:pStyle w:val="ae"/>
        <w:spacing w:before="0" w:beforeAutospacing="0" w:after="0" w:afterAutospacing="0"/>
        <w:ind w:firstLine="851"/>
        <w:jc w:val="both"/>
        <w:rPr>
          <w:color w:val="262626" w:themeColor="text1" w:themeTint="D9"/>
        </w:rPr>
      </w:pPr>
      <w:r w:rsidRPr="00A1795D">
        <w:rPr>
          <w:color w:val="262626" w:themeColor="text1" w:themeTint="D9"/>
        </w:rPr>
        <w:t>В последние десятилетия в России произошли экономические и политические изменения, которые привели к значительной социальной дифференциации населения и потере общих для всех граждан страны духовных ценностей. Эти изменения снизили воспитательное воздействие российской культуры как важнейшего фактора формирования чувства патриотизма. Стала всё более заметной постепенная утрата нашим обществом традиционного российского патриотического сознания.</w:t>
      </w:r>
    </w:p>
    <w:p w:rsidR="006223CF" w:rsidRPr="00A1795D" w:rsidRDefault="006223CF" w:rsidP="006223CF">
      <w:pPr>
        <w:pStyle w:val="ae"/>
        <w:spacing w:before="0" w:beforeAutospacing="0" w:after="0" w:afterAutospacing="0"/>
        <w:ind w:firstLine="851"/>
        <w:jc w:val="both"/>
        <w:rPr>
          <w:color w:val="262626" w:themeColor="text1" w:themeTint="D9"/>
        </w:rPr>
      </w:pPr>
      <w:proofErr w:type="gramStart"/>
      <w:r w:rsidRPr="00A1795D">
        <w:rPr>
          <w:color w:val="262626" w:themeColor="text1" w:themeTint="D9"/>
        </w:rPr>
        <w:t>В связи с этим задача школы заключается в создании условий, обеспечивающих приобщение школьников к общечеловеческим ценностям в контексте формирования у них идентичности гражданина России и направлении образовательного процесса на воспитание ребенка в духе любви к своей малой Родине, формирование основ его социально-ответственного поведения в обществе и в семье, патриотизма, уважения к правам, свободам и обязанностям человека.</w:t>
      </w:r>
      <w:proofErr w:type="gramEnd"/>
    </w:p>
    <w:p w:rsidR="006223CF" w:rsidRPr="00A1795D" w:rsidRDefault="006223CF" w:rsidP="006223CF">
      <w:pPr>
        <w:spacing w:after="0" w:line="240" w:lineRule="auto"/>
        <w:ind w:firstLine="851"/>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Одним из основных направлений духовно-нравственного развития и воспитания обучающихся является воспитание гражданственности, патриотизма, уважения к правам, свободам и обязанностям человека. Поэтому данная программа  основана на определенной системе базовых национальных ценностей: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6223CF" w:rsidRPr="00A1795D" w:rsidRDefault="006223CF" w:rsidP="006223CF">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A1795D">
        <w:rPr>
          <w:rFonts w:ascii="Times New Roman" w:hAnsi="Times New Roman"/>
          <w:b/>
          <w:bCs/>
          <w:color w:val="262626" w:themeColor="text1" w:themeTint="D9"/>
          <w:sz w:val="24"/>
          <w:szCs w:val="24"/>
        </w:rPr>
        <w:t>Цель программы:</w:t>
      </w:r>
      <w:r w:rsidRPr="00A1795D">
        <w:rPr>
          <w:rStyle w:val="apple-converted-space"/>
          <w:color w:val="262626" w:themeColor="text1" w:themeTint="D9"/>
          <w:sz w:val="24"/>
          <w:szCs w:val="24"/>
        </w:rPr>
        <w:t> </w:t>
      </w:r>
      <w:r w:rsidRPr="00A1795D">
        <w:rPr>
          <w:rFonts w:ascii="Times New Roman" w:eastAsia="Times New Roman" w:hAnsi="Times New Roman"/>
          <w:color w:val="262626" w:themeColor="text1" w:themeTint="D9"/>
          <w:sz w:val="24"/>
          <w:szCs w:val="24"/>
          <w:lang w:eastAsia="ru-RU"/>
        </w:rPr>
        <w:t>воспитание подрастающего поколения в духе лучших  отечественных традиций на основе героического прошлого и настоящего России; формирование глубокого понимания воинского и гражданского долга перед своим Отечеством; способность к жизнедеятельности в изменяющемся мире, преодолению вызовов истории и современности; готовность к самореализации, саморазвитию и самосовершенствованию; активную гражданскую позицию.</w:t>
      </w:r>
    </w:p>
    <w:p w:rsidR="006223CF" w:rsidRPr="00A1795D" w:rsidRDefault="006223CF" w:rsidP="006223CF">
      <w:pPr>
        <w:pStyle w:val="ae"/>
        <w:spacing w:before="0" w:beforeAutospacing="0" w:after="0" w:afterAutospacing="0"/>
        <w:ind w:firstLine="851"/>
        <w:jc w:val="both"/>
        <w:rPr>
          <w:b/>
          <w:bCs/>
          <w:color w:val="262626" w:themeColor="text1" w:themeTint="D9"/>
          <w:lang w:bidi="ru-RU"/>
        </w:rPr>
      </w:pPr>
      <w:r w:rsidRPr="00A1795D">
        <w:rPr>
          <w:b/>
          <w:bCs/>
          <w:color w:val="262626" w:themeColor="text1" w:themeTint="D9"/>
          <w:lang w:bidi="ru-RU"/>
        </w:rPr>
        <w:t>Задачи:</w:t>
      </w:r>
    </w:p>
    <w:p w:rsidR="006223CF" w:rsidRPr="00A1795D" w:rsidRDefault="006223CF" w:rsidP="006223CF">
      <w:pPr>
        <w:pStyle w:val="a3"/>
        <w:numPr>
          <w:ilvl w:val="0"/>
          <w:numId w:val="15"/>
        </w:numPr>
        <w:tabs>
          <w:tab w:val="left" w:pos="993"/>
        </w:tabs>
        <w:autoSpaceDE w:val="0"/>
        <w:autoSpaceDN w:val="0"/>
        <w:adjustRightInd w:val="0"/>
        <w:spacing w:after="0" w:line="240" w:lineRule="auto"/>
        <w:ind w:left="0" w:firstLine="851"/>
        <w:rPr>
          <w:rFonts w:ascii="Times New Roman" w:eastAsiaTheme="minorHAnsi" w:hAnsi="Times New Roman"/>
          <w:color w:val="262626" w:themeColor="text1" w:themeTint="D9"/>
          <w:sz w:val="24"/>
          <w:szCs w:val="24"/>
        </w:rPr>
      </w:pPr>
      <w:r w:rsidRPr="00A1795D">
        <w:rPr>
          <w:rFonts w:ascii="Times New Roman" w:eastAsiaTheme="minorHAnsi" w:hAnsi="Times New Roman"/>
          <w:color w:val="262626" w:themeColor="text1" w:themeTint="D9"/>
          <w:sz w:val="24"/>
          <w:szCs w:val="24"/>
        </w:rPr>
        <w:t>воспитание патриотов своей Родины;</w:t>
      </w:r>
    </w:p>
    <w:p w:rsidR="006223CF" w:rsidRPr="00A1795D" w:rsidRDefault="006223CF" w:rsidP="006223CF">
      <w:pPr>
        <w:pStyle w:val="a3"/>
        <w:numPr>
          <w:ilvl w:val="0"/>
          <w:numId w:val="15"/>
        </w:numPr>
        <w:tabs>
          <w:tab w:val="left" w:pos="993"/>
        </w:tabs>
        <w:autoSpaceDE w:val="0"/>
        <w:autoSpaceDN w:val="0"/>
        <w:adjustRightInd w:val="0"/>
        <w:spacing w:after="0" w:line="240" w:lineRule="auto"/>
        <w:ind w:left="0" w:firstLine="851"/>
        <w:rPr>
          <w:rFonts w:ascii="Times New Roman" w:eastAsiaTheme="minorHAnsi" w:hAnsi="Times New Roman"/>
          <w:color w:val="262626" w:themeColor="text1" w:themeTint="D9"/>
          <w:sz w:val="24"/>
          <w:szCs w:val="24"/>
        </w:rPr>
      </w:pPr>
      <w:r w:rsidRPr="00A1795D">
        <w:rPr>
          <w:rFonts w:ascii="Times New Roman" w:eastAsiaTheme="minorHAnsi" w:hAnsi="Times New Roman"/>
          <w:color w:val="262626" w:themeColor="text1" w:themeTint="D9"/>
          <w:sz w:val="24"/>
          <w:szCs w:val="24"/>
        </w:rPr>
        <w:t>формирование у подрастающей молодежи любви к армии и готовность к защите Родины;</w:t>
      </w:r>
    </w:p>
    <w:p w:rsidR="006223CF" w:rsidRPr="00A1795D" w:rsidRDefault="006223CF" w:rsidP="006223CF">
      <w:pPr>
        <w:pStyle w:val="a3"/>
        <w:numPr>
          <w:ilvl w:val="0"/>
          <w:numId w:val="15"/>
        </w:numPr>
        <w:tabs>
          <w:tab w:val="left" w:pos="993"/>
        </w:tabs>
        <w:autoSpaceDE w:val="0"/>
        <w:autoSpaceDN w:val="0"/>
        <w:adjustRightInd w:val="0"/>
        <w:spacing w:after="0" w:line="240" w:lineRule="auto"/>
        <w:ind w:left="0" w:firstLine="851"/>
        <w:rPr>
          <w:rFonts w:ascii="Times New Roman" w:eastAsiaTheme="minorHAnsi" w:hAnsi="Times New Roman"/>
          <w:color w:val="262626" w:themeColor="text1" w:themeTint="D9"/>
          <w:sz w:val="24"/>
          <w:szCs w:val="24"/>
        </w:rPr>
      </w:pPr>
      <w:r w:rsidRPr="00A1795D">
        <w:rPr>
          <w:rFonts w:ascii="Times New Roman" w:eastAsiaTheme="minorHAnsi" w:hAnsi="Times New Roman"/>
          <w:color w:val="262626" w:themeColor="text1" w:themeTint="D9"/>
          <w:sz w:val="24"/>
          <w:szCs w:val="24"/>
        </w:rPr>
        <w:t>развитие познавательного интереса у учащихся к истории России и родного края;</w:t>
      </w:r>
    </w:p>
    <w:p w:rsidR="006223CF" w:rsidRPr="00A1795D" w:rsidRDefault="006223CF" w:rsidP="006223CF">
      <w:pPr>
        <w:pStyle w:val="a3"/>
        <w:numPr>
          <w:ilvl w:val="0"/>
          <w:numId w:val="15"/>
        </w:numPr>
        <w:tabs>
          <w:tab w:val="left" w:pos="993"/>
        </w:tabs>
        <w:autoSpaceDE w:val="0"/>
        <w:autoSpaceDN w:val="0"/>
        <w:adjustRightInd w:val="0"/>
        <w:spacing w:after="0" w:line="240" w:lineRule="auto"/>
        <w:ind w:left="0" w:firstLine="851"/>
        <w:rPr>
          <w:rFonts w:ascii="Times New Roman" w:eastAsiaTheme="minorHAnsi" w:hAnsi="Times New Roman"/>
          <w:color w:val="262626" w:themeColor="text1" w:themeTint="D9"/>
          <w:sz w:val="24"/>
          <w:szCs w:val="24"/>
        </w:rPr>
      </w:pPr>
      <w:r w:rsidRPr="00A1795D">
        <w:rPr>
          <w:rFonts w:ascii="Times New Roman" w:eastAsiaTheme="minorHAnsi" w:hAnsi="Times New Roman"/>
          <w:color w:val="262626" w:themeColor="text1" w:themeTint="D9"/>
          <w:sz w:val="24"/>
          <w:szCs w:val="24"/>
        </w:rPr>
        <w:t>развитие мотивации личности к познанию важнейших духовно-нравственных ценностей;</w:t>
      </w:r>
    </w:p>
    <w:p w:rsidR="006223CF" w:rsidRPr="00A1795D" w:rsidRDefault="006223CF" w:rsidP="006223CF">
      <w:pPr>
        <w:pStyle w:val="a3"/>
        <w:numPr>
          <w:ilvl w:val="0"/>
          <w:numId w:val="15"/>
        </w:numPr>
        <w:tabs>
          <w:tab w:val="left" w:pos="993"/>
        </w:tabs>
        <w:autoSpaceDE w:val="0"/>
        <w:autoSpaceDN w:val="0"/>
        <w:adjustRightInd w:val="0"/>
        <w:spacing w:after="0" w:line="240" w:lineRule="auto"/>
        <w:ind w:left="0" w:firstLine="851"/>
        <w:rPr>
          <w:rFonts w:ascii="Times New Roman" w:eastAsiaTheme="minorHAnsi" w:hAnsi="Times New Roman"/>
          <w:color w:val="262626" w:themeColor="text1" w:themeTint="D9"/>
          <w:sz w:val="24"/>
          <w:szCs w:val="24"/>
        </w:rPr>
      </w:pPr>
      <w:r w:rsidRPr="00A1795D">
        <w:rPr>
          <w:rFonts w:ascii="Times New Roman" w:eastAsiaTheme="minorHAnsi" w:hAnsi="Times New Roman"/>
          <w:color w:val="262626" w:themeColor="text1" w:themeTint="D9"/>
          <w:sz w:val="24"/>
          <w:szCs w:val="24"/>
        </w:rPr>
        <w:t>развитие общей культуры у учащихся, их гражданских и нравственных качеств;</w:t>
      </w:r>
    </w:p>
    <w:p w:rsidR="006223CF" w:rsidRPr="00A1795D" w:rsidRDefault="006223CF" w:rsidP="006223CF">
      <w:pPr>
        <w:pStyle w:val="a3"/>
        <w:tabs>
          <w:tab w:val="left" w:pos="993"/>
        </w:tabs>
        <w:autoSpaceDE w:val="0"/>
        <w:autoSpaceDN w:val="0"/>
        <w:adjustRightInd w:val="0"/>
        <w:spacing w:after="0" w:line="240" w:lineRule="auto"/>
        <w:ind w:left="0" w:firstLine="851"/>
        <w:rPr>
          <w:rFonts w:ascii="Times New Roman" w:eastAsiaTheme="minorHAnsi" w:hAnsi="Times New Roman"/>
          <w:color w:val="262626" w:themeColor="text1" w:themeTint="D9"/>
          <w:sz w:val="24"/>
          <w:szCs w:val="24"/>
        </w:rPr>
      </w:pPr>
      <w:r w:rsidRPr="00A1795D">
        <w:rPr>
          <w:rFonts w:ascii="Times New Roman" w:eastAsiaTheme="minorHAnsi" w:hAnsi="Times New Roman"/>
          <w:color w:val="262626" w:themeColor="text1" w:themeTint="D9"/>
          <w:sz w:val="24"/>
          <w:szCs w:val="24"/>
        </w:rPr>
        <w:t>- развитие у учащихся инициативы, самостоятельности и, общественной активности;</w:t>
      </w:r>
    </w:p>
    <w:p w:rsidR="006223CF" w:rsidRPr="00A1795D" w:rsidRDefault="006223CF" w:rsidP="006223CF">
      <w:pPr>
        <w:pStyle w:val="a3"/>
        <w:numPr>
          <w:ilvl w:val="0"/>
          <w:numId w:val="15"/>
        </w:numPr>
        <w:tabs>
          <w:tab w:val="left" w:pos="993"/>
        </w:tabs>
        <w:autoSpaceDE w:val="0"/>
        <w:autoSpaceDN w:val="0"/>
        <w:adjustRightInd w:val="0"/>
        <w:spacing w:after="0" w:line="240" w:lineRule="auto"/>
        <w:ind w:left="0" w:firstLine="851"/>
        <w:rPr>
          <w:rFonts w:ascii="Times New Roman" w:eastAsiaTheme="minorHAnsi" w:hAnsi="Times New Roman"/>
          <w:color w:val="262626" w:themeColor="text1" w:themeTint="D9"/>
          <w:sz w:val="24"/>
          <w:szCs w:val="24"/>
        </w:rPr>
      </w:pPr>
      <w:r w:rsidRPr="00A1795D">
        <w:rPr>
          <w:rFonts w:ascii="Times New Roman" w:eastAsiaTheme="minorHAnsi" w:hAnsi="Times New Roman"/>
          <w:color w:val="262626" w:themeColor="text1" w:themeTint="D9"/>
          <w:sz w:val="24"/>
          <w:szCs w:val="24"/>
        </w:rPr>
        <w:t>формирование у учащихся таких качеств, как собранность, внимательность, быстрая реакция, умение быстро принимать правильные решения.</w:t>
      </w:r>
    </w:p>
    <w:p w:rsidR="006223CF" w:rsidRPr="00A1795D" w:rsidRDefault="006223CF" w:rsidP="006223CF">
      <w:pPr>
        <w:pStyle w:val="a7"/>
        <w:tabs>
          <w:tab w:val="clear" w:pos="4153"/>
          <w:tab w:val="clear" w:pos="8306"/>
        </w:tabs>
        <w:ind w:firstLine="851"/>
        <w:jc w:val="both"/>
        <w:rPr>
          <w:color w:val="262626" w:themeColor="text1" w:themeTint="D9"/>
          <w:szCs w:val="24"/>
        </w:rPr>
      </w:pPr>
      <w:r w:rsidRPr="00A1795D">
        <w:rPr>
          <w:b/>
          <w:color w:val="262626" w:themeColor="text1" w:themeTint="D9"/>
          <w:szCs w:val="24"/>
        </w:rPr>
        <w:t>Количество часов</w:t>
      </w:r>
      <w:r w:rsidRPr="00A1795D">
        <w:rPr>
          <w:color w:val="262626" w:themeColor="text1" w:themeTint="D9"/>
          <w:szCs w:val="24"/>
        </w:rPr>
        <w:t>: 33 часа в 1-х классах, по 34 часа в 2-11 классах.</w:t>
      </w:r>
    </w:p>
    <w:p w:rsidR="006223CF" w:rsidRPr="00A1795D" w:rsidRDefault="006223CF" w:rsidP="006223CF">
      <w:pPr>
        <w:pStyle w:val="a7"/>
        <w:tabs>
          <w:tab w:val="clear" w:pos="4153"/>
          <w:tab w:val="clear" w:pos="8306"/>
        </w:tabs>
        <w:ind w:firstLine="851"/>
        <w:jc w:val="both"/>
        <w:rPr>
          <w:color w:val="262626" w:themeColor="text1" w:themeTint="D9"/>
          <w:szCs w:val="24"/>
        </w:rPr>
      </w:pPr>
      <w:r w:rsidRPr="00A1795D">
        <w:rPr>
          <w:b/>
          <w:color w:val="262626" w:themeColor="text1" w:themeTint="D9"/>
          <w:szCs w:val="24"/>
        </w:rPr>
        <w:t>Срок реализации программы</w:t>
      </w:r>
      <w:r w:rsidRPr="00A1795D">
        <w:rPr>
          <w:color w:val="262626" w:themeColor="text1" w:themeTint="D9"/>
          <w:szCs w:val="24"/>
        </w:rPr>
        <w:t>: 1 год, 1 час в неделю.</w:t>
      </w:r>
    </w:p>
    <w:p w:rsidR="006223CF" w:rsidRPr="00A1795D" w:rsidRDefault="006223CF" w:rsidP="006223CF">
      <w:pPr>
        <w:pStyle w:val="a7"/>
        <w:tabs>
          <w:tab w:val="clear" w:pos="4153"/>
          <w:tab w:val="clear" w:pos="8306"/>
        </w:tabs>
        <w:ind w:firstLine="851"/>
        <w:jc w:val="both"/>
        <w:rPr>
          <w:color w:val="262626" w:themeColor="text1" w:themeTint="D9"/>
          <w:szCs w:val="24"/>
        </w:rPr>
      </w:pPr>
      <w:r w:rsidRPr="00A1795D">
        <w:rPr>
          <w:b/>
          <w:color w:val="262626" w:themeColor="text1" w:themeTint="D9"/>
          <w:szCs w:val="24"/>
        </w:rPr>
        <w:t>Класс</w:t>
      </w:r>
      <w:r w:rsidRPr="00A1795D">
        <w:rPr>
          <w:color w:val="262626" w:themeColor="text1" w:themeTint="D9"/>
          <w:szCs w:val="24"/>
        </w:rPr>
        <w:t>: 1-11 класс.</w:t>
      </w:r>
    </w:p>
    <w:p w:rsidR="006223CF" w:rsidRPr="00A1795D" w:rsidRDefault="006223CF" w:rsidP="006223CF">
      <w:pPr>
        <w:pStyle w:val="aa"/>
        <w:ind w:firstLine="851"/>
        <w:jc w:val="both"/>
        <w:rPr>
          <w:b/>
          <w:color w:val="262626" w:themeColor="text1" w:themeTint="D9"/>
          <w:sz w:val="24"/>
          <w:szCs w:val="24"/>
        </w:rPr>
      </w:pPr>
      <w:r w:rsidRPr="00A1795D">
        <w:rPr>
          <w:b/>
          <w:color w:val="262626" w:themeColor="text1" w:themeTint="D9"/>
          <w:sz w:val="24"/>
          <w:szCs w:val="24"/>
        </w:rPr>
        <w:t xml:space="preserve"> Формы уроков:</w:t>
      </w:r>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rPr>
      </w:pPr>
      <w:proofErr w:type="gramStart"/>
      <w:r w:rsidRPr="00A1795D">
        <w:rPr>
          <w:color w:val="262626" w:themeColor="text1" w:themeTint="D9"/>
          <w:sz w:val="24"/>
          <w:szCs w:val="24"/>
        </w:rPr>
        <w:t xml:space="preserve">литературная гостиная (с использованием перечня «100 книг» по истории, </w:t>
      </w:r>
      <w:proofErr w:type="gramEnd"/>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rPr>
      </w:pPr>
      <w:r w:rsidRPr="00A1795D">
        <w:rPr>
          <w:color w:val="262626" w:themeColor="text1" w:themeTint="D9"/>
          <w:sz w:val="24"/>
          <w:szCs w:val="24"/>
        </w:rPr>
        <w:t>культуре и литературе народов Российской Федерации);</w:t>
      </w:r>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rPr>
      </w:pPr>
      <w:proofErr w:type="gramStart"/>
      <w:r w:rsidRPr="00A1795D">
        <w:rPr>
          <w:color w:val="262626" w:themeColor="text1" w:themeTint="D9"/>
          <w:sz w:val="24"/>
          <w:szCs w:val="24"/>
        </w:rPr>
        <w:t>«открытый показ» фильма (с использованием перечня «100 лучших фильмов</w:t>
      </w:r>
      <w:proofErr w:type="gramEnd"/>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rPr>
      </w:pPr>
      <w:r w:rsidRPr="00A1795D">
        <w:rPr>
          <w:color w:val="262626" w:themeColor="text1" w:themeTint="D9"/>
          <w:sz w:val="24"/>
          <w:szCs w:val="24"/>
        </w:rPr>
        <w:t>для школьников»);</w:t>
      </w:r>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rPr>
      </w:pPr>
      <w:r w:rsidRPr="00A1795D">
        <w:rPr>
          <w:color w:val="262626" w:themeColor="text1" w:themeTint="D9"/>
          <w:sz w:val="24"/>
          <w:szCs w:val="24"/>
        </w:rPr>
        <w:t>дискуссионная площадка;</w:t>
      </w:r>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rPr>
      </w:pPr>
      <w:r w:rsidRPr="00A1795D">
        <w:rPr>
          <w:color w:val="262626" w:themeColor="text1" w:themeTint="D9"/>
          <w:sz w:val="24"/>
          <w:szCs w:val="24"/>
        </w:rPr>
        <w:lastRenderedPageBreak/>
        <w:t>лекция с элементами дебатов;</w:t>
      </w:r>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rPr>
      </w:pPr>
      <w:r w:rsidRPr="00A1795D">
        <w:rPr>
          <w:color w:val="262626" w:themeColor="text1" w:themeTint="D9"/>
          <w:sz w:val="24"/>
          <w:szCs w:val="24"/>
        </w:rPr>
        <w:t>деловая игра;</w:t>
      </w:r>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shd w:val="clear" w:color="auto" w:fill="FFFFFF"/>
        </w:rPr>
      </w:pPr>
      <w:r w:rsidRPr="00A1795D">
        <w:rPr>
          <w:color w:val="262626" w:themeColor="text1" w:themeTint="D9"/>
          <w:sz w:val="24"/>
          <w:szCs w:val="24"/>
          <w:shd w:val="clear" w:color="auto" w:fill="FFFFFF"/>
        </w:rPr>
        <w:t>пресс-конференция;</w:t>
      </w:r>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shd w:val="clear" w:color="auto" w:fill="FFFFFF"/>
        </w:rPr>
      </w:pPr>
      <w:r w:rsidRPr="00A1795D">
        <w:rPr>
          <w:color w:val="262626" w:themeColor="text1" w:themeTint="D9"/>
          <w:sz w:val="24"/>
          <w:szCs w:val="24"/>
          <w:shd w:val="clear" w:color="auto" w:fill="FFFFFF"/>
        </w:rPr>
        <w:t>викторина;</w:t>
      </w:r>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shd w:val="clear" w:color="auto" w:fill="FFFFFF"/>
        </w:rPr>
      </w:pPr>
      <w:r w:rsidRPr="00A1795D">
        <w:rPr>
          <w:color w:val="262626" w:themeColor="text1" w:themeTint="D9"/>
          <w:sz w:val="24"/>
          <w:szCs w:val="24"/>
          <w:shd w:val="clear" w:color="auto" w:fill="FFFFFF"/>
        </w:rPr>
        <w:t xml:space="preserve">путешествие </w:t>
      </w:r>
    </w:p>
    <w:p w:rsidR="006223CF" w:rsidRPr="00A1795D" w:rsidRDefault="006223CF" w:rsidP="006223CF">
      <w:pPr>
        <w:pStyle w:val="aa"/>
        <w:numPr>
          <w:ilvl w:val="0"/>
          <w:numId w:val="14"/>
        </w:numPr>
        <w:tabs>
          <w:tab w:val="left" w:pos="1134"/>
        </w:tabs>
        <w:ind w:left="0" w:firstLine="851"/>
        <w:jc w:val="both"/>
        <w:rPr>
          <w:color w:val="262626" w:themeColor="text1" w:themeTint="D9"/>
          <w:sz w:val="24"/>
          <w:szCs w:val="24"/>
          <w:shd w:val="clear" w:color="auto" w:fill="FFFFFF"/>
        </w:rPr>
      </w:pPr>
      <w:r w:rsidRPr="00A1795D">
        <w:rPr>
          <w:color w:val="262626" w:themeColor="text1" w:themeTint="D9"/>
          <w:sz w:val="24"/>
          <w:szCs w:val="24"/>
          <w:shd w:val="clear" w:color="auto" w:fill="FFFFFF"/>
        </w:rPr>
        <w:t>другое.</w:t>
      </w:r>
    </w:p>
    <w:p w:rsidR="00865608" w:rsidRPr="00A1795D" w:rsidRDefault="00865608" w:rsidP="001F1025">
      <w:pPr>
        <w:pStyle w:val="a3"/>
        <w:spacing w:after="0" w:line="240" w:lineRule="auto"/>
        <w:jc w:val="both"/>
        <w:rPr>
          <w:rFonts w:ascii="Times New Roman" w:eastAsia="Times New Roman" w:hAnsi="Times New Roman"/>
          <w:b/>
          <w:color w:val="262626" w:themeColor="text1" w:themeTint="D9"/>
          <w:sz w:val="28"/>
          <w:szCs w:val="28"/>
          <w:lang w:eastAsia="ru-RU"/>
        </w:rPr>
      </w:pPr>
    </w:p>
    <w:p w:rsidR="004418F0" w:rsidRPr="00A1795D" w:rsidRDefault="001F1025" w:rsidP="001F1025">
      <w:pPr>
        <w:pStyle w:val="a3"/>
        <w:spacing w:after="0" w:line="240" w:lineRule="auto"/>
        <w:jc w:val="both"/>
        <w:rPr>
          <w:rFonts w:ascii="Times New Roman" w:eastAsia="Times New Roman" w:hAnsi="Times New Roman"/>
          <w:b/>
          <w:color w:val="262626" w:themeColor="text1" w:themeTint="D9"/>
          <w:sz w:val="28"/>
          <w:szCs w:val="28"/>
          <w:lang w:eastAsia="ru-RU"/>
        </w:rPr>
      </w:pPr>
      <w:r w:rsidRPr="00A1795D">
        <w:rPr>
          <w:rFonts w:ascii="Times New Roman" w:eastAsia="Times New Roman" w:hAnsi="Times New Roman"/>
          <w:b/>
          <w:color w:val="262626" w:themeColor="text1" w:themeTint="D9"/>
          <w:sz w:val="28"/>
          <w:szCs w:val="28"/>
          <w:lang w:eastAsia="ru-RU"/>
        </w:rPr>
        <w:t>2.</w:t>
      </w:r>
      <w:r w:rsidR="004418F0" w:rsidRPr="00A1795D">
        <w:rPr>
          <w:rFonts w:ascii="Times New Roman" w:eastAsia="Times New Roman" w:hAnsi="Times New Roman"/>
          <w:b/>
          <w:color w:val="262626" w:themeColor="text1" w:themeTint="D9"/>
          <w:sz w:val="28"/>
          <w:szCs w:val="28"/>
          <w:lang w:eastAsia="ru-RU"/>
        </w:rPr>
        <w:t>Тематическое  планирование</w:t>
      </w:r>
      <w:r w:rsidR="00B74673" w:rsidRPr="00A1795D">
        <w:rPr>
          <w:rFonts w:ascii="Times New Roman" w:eastAsia="Times New Roman" w:hAnsi="Times New Roman"/>
          <w:b/>
          <w:color w:val="262626" w:themeColor="text1" w:themeTint="D9"/>
          <w:sz w:val="28"/>
          <w:szCs w:val="28"/>
          <w:lang w:eastAsia="ru-RU"/>
        </w:rPr>
        <w:t xml:space="preserve"> </w:t>
      </w:r>
    </w:p>
    <w:p w:rsidR="00B30089" w:rsidRPr="00A1795D" w:rsidRDefault="00B30089" w:rsidP="001F1025">
      <w:pPr>
        <w:pStyle w:val="a3"/>
        <w:spacing w:after="0" w:line="240" w:lineRule="auto"/>
        <w:rPr>
          <w:rFonts w:ascii="Times New Roman" w:eastAsia="Times New Roman" w:hAnsi="Times New Roman"/>
          <w:b/>
          <w:color w:val="262626" w:themeColor="text1" w:themeTint="D9"/>
          <w:sz w:val="24"/>
          <w:szCs w:val="24"/>
          <w:lang w:eastAsia="ru-RU"/>
        </w:rPr>
      </w:pPr>
    </w:p>
    <w:p w:rsidR="006223CF" w:rsidRDefault="006223CF" w:rsidP="006223CF">
      <w:pPr>
        <w:pStyle w:val="a3"/>
        <w:spacing w:after="0" w:line="240" w:lineRule="auto"/>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 xml:space="preserve">В 1 классе: </w:t>
      </w:r>
    </w:p>
    <w:p w:rsidR="00EB0F9D" w:rsidRPr="00A1795D" w:rsidRDefault="00EB0F9D" w:rsidP="006223CF">
      <w:pPr>
        <w:pStyle w:val="a3"/>
        <w:spacing w:after="0" w:line="240" w:lineRule="auto"/>
        <w:rPr>
          <w:rFonts w:ascii="Times New Roman" w:eastAsia="Times New Roman" w:hAnsi="Times New Roman"/>
          <w:color w:val="262626" w:themeColor="text1" w:themeTint="D9"/>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5"/>
        <w:gridCol w:w="553"/>
        <w:gridCol w:w="889"/>
        <w:gridCol w:w="670"/>
        <w:gridCol w:w="4717"/>
      </w:tblGrid>
      <w:tr w:rsidR="00A1795D" w:rsidRPr="00A1795D" w:rsidTr="00433B2C">
        <w:tc>
          <w:tcPr>
            <w:tcW w:w="2635" w:type="dxa"/>
            <w:vMerge w:val="restart"/>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Раздел, тема</w:t>
            </w:r>
          </w:p>
        </w:tc>
        <w:tc>
          <w:tcPr>
            <w:tcW w:w="2112" w:type="dxa"/>
            <w:gridSpan w:val="3"/>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Количество часов</w:t>
            </w:r>
          </w:p>
        </w:tc>
        <w:tc>
          <w:tcPr>
            <w:tcW w:w="4717" w:type="dxa"/>
            <w:vMerge w:val="restart"/>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Основные виды деятельности учащихся</w:t>
            </w:r>
          </w:p>
        </w:tc>
      </w:tr>
      <w:tr w:rsidR="00A1795D" w:rsidRPr="00A1795D" w:rsidTr="00A1795D">
        <w:trPr>
          <w:cantSplit/>
          <w:trHeight w:val="1134"/>
        </w:trPr>
        <w:tc>
          <w:tcPr>
            <w:tcW w:w="2635" w:type="dxa"/>
            <w:vMerge/>
          </w:tcPr>
          <w:p w:rsidR="00A1795D" w:rsidRPr="00A1795D" w:rsidRDefault="00A1795D" w:rsidP="00433B2C">
            <w:pPr>
              <w:spacing w:after="0" w:line="240" w:lineRule="auto"/>
              <w:jc w:val="center"/>
              <w:rPr>
                <w:rFonts w:ascii="Times New Roman" w:eastAsia="Times New Roman" w:hAnsi="Times New Roman"/>
                <w:b/>
                <w:color w:val="262626" w:themeColor="text1" w:themeTint="D9"/>
                <w:sz w:val="24"/>
                <w:szCs w:val="24"/>
              </w:rPr>
            </w:pPr>
          </w:p>
        </w:tc>
        <w:tc>
          <w:tcPr>
            <w:tcW w:w="553" w:type="dxa"/>
            <w:textDirection w:val="btLr"/>
          </w:tcPr>
          <w:p w:rsidR="00A1795D" w:rsidRPr="00A1795D" w:rsidRDefault="00A1795D" w:rsidP="00433B2C">
            <w:pPr>
              <w:spacing w:after="0" w:line="240" w:lineRule="auto"/>
              <w:ind w:left="113" w:right="113"/>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всего</w:t>
            </w:r>
          </w:p>
        </w:tc>
        <w:tc>
          <w:tcPr>
            <w:tcW w:w="889" w:type="dxa"/>
            <w:textDirection w:val="btLr"/>
          </w:tcPr>
          <w:p w:rsidR="00A1795D" w:rsidRPr="00A1795D" w:rsidRDefault="00A1795D" w:rsidP="00433B2C">
            <w:pPr>
              <w:spacing w:after="0" w:line="240" w:lineRule="auto"/>
              <w:ind w:left="113" w:right="113"/>
              <w:jc w:val="center"/>
              <w:rPr>
                <w:rFonts w:ascii="Times New Roman" w:eastAsia="Times New Roman" w:hAnsi="Times New Roman"/>
                <w:color w:val="262626" w:themeColor="text1" w:themeTint="D9"/>
                <w:sz w:val="24"/>
                <w:szCs w:val="24"/>
              </w:rPr>
            </w:pPr>
            <w:proofErr w:type="spellStart"/>
            <w:proofErr w:type="gramStart"/>
            <w:r w:rsidRPr="00A1795D">
              <w:rPr>
                <w:rFonts w:ascii="Times New Roman" w:eastAsia="Times New Roman" w:hAnsi="Times New Roman"/>
                <w:color w:val="262626" w:themeColor="text1" w:themeTint="D9"/>
                <w:sz w:val="24"/>
                <w:szCs w:val="24"/>
              </w:rPr>
              <w:t>ауди-торные</w:t>
            </w:r>
            <w:proofErr w:type="spellEnd"/>
            <w:proofErr w:type="gramEnd"/>
          </w:p>
        </w:tc>
        <w:tc>
          <w:tcPr>
            <w:tcW w:w="670" w:type="dxa"/>
            <w:textDirection w:val="btLr"/>
          </w:tcPr>
          <w:p w:rsidR="00A1795D" w:rsidRPr="00A1795D" w:rsidRDefault="00A1795D" w:rsidP="00433B2C">
            <w:pPr>
              <w:spacing w:after="0" w:line="240" w:lineRule="auto"/>
              <w:ind w:left="113" w:right="113"/>
              <w:jc w:val="center"/>
              <w:rPr>
                <w:rFonts w:ascii="Times New Roman" w:eastAsia="Times New Roman" w:hAnsi="Times New Roman"/>
                <w:color w:val="262626" w:themeColor="text1" w:themeTint="D9"/>
                <w:sz w:val="24"/>
                <w:szCs w:val="24"/>
              </w:rPr>
            </w:pPr>
            <w:proofErr w:type="spellStart"/>
            <w:proofErr w:type="gramStart"/>
            <w:r w:rsidRPr="00A1795D">
              <w:rPr>
                <w:rFonts w:ascii="Times New Roman" w:eastAsia="Times New Roman" w:hAnsi="Times New Roman"/>
                <w:color w:val="262626" w:themeColor="text1" w:themeTint="D9"/>
                <w:sz w:val="24"/>
                <w:szCs w:val="24"/>
              </w:rPr>
              <w:t>внеауди-торные</w:t>
            </w:r>
            <w:proofErr w:type="spellEnd"/>
            <w:proofErr w:type="gramEnd"/>
          </w:p>
        </w:tc>
        <w:tc>
          <w:tcPr>
            <w:tcW w:w="4717" w:type="dxa"/>
            <w:vMerge/>
          </w:tcPr>
          <w:p w:rsidR="00A1795D" w:rsidRPr="00A1795D" w:rsidRDefault="00A1795D" w:rsidP="00433B2C">
            <w:pPr>
              <w:spacing w:after="0" w:line="240" w:lineRule="auto"/>
              <w:jc w:val="center"/>
              <w:rPr>
                <w:rFonts w:ascii="Times New Roman" w:eastAsia="Times New Roman" w:hAnsi="Times New Roman"/>
                <w:b/>
                <w:color w:val="262626" w:themeColor="text1" w:themeTint="D9"/>
                <w:sz w:val="24"/>
                <w:szCs w:val="24"/>
              </w:rPr>
            </w:pPr>
          </w:p>
        </w:tc>
      </w:tr>
      <w:tr w:rsidR="00A1795D" w:rsidRPr="00A1795D" w:rsidTr="00A1795D">
        <w:trPr>
          <w:trHeight w:val="591"/>
        </w:trPr>
        <w:tc>
          <w:tcPr>
            <w:tcW w:w="2635" w:type="dxa"/>
          </w:tcPr>
          <w:p w:rsidR="00A1795D" w:rsidRPr="00A1795D" w:rsidRDefault="00A1795D" w:rsidP="00433B2C">
            <w:pPr>
              <w:pStyle w:val="a7"/>
              <w:tabs>
                <w:tab w:val="clear" w:pos="4153"/>
                <w:tab w:val="clear" w:pos="8306"/>
              </w:tabs>
              <w:jc w:val="both"/>
              <w:rPr>
                <w:b/>
                <w:color w:val="262626" w:themeColor="text1" w:themeTint="D9"/>
                <w:szCs w:val="24"/>
                <w:highlight w:val="yellow"/>
              </w:rPr>
            </w:pPr>
            <w:r w:rsidRPr="00A1795D">
              <w:rPr>
                <w:rStyle w:val="af1"/>
                <w:b w:val="0"/>
                <w:color w:val="262626" w:themeColor="text1" w:themeTint="D9"/>
                <w:szCs w:val="24"/>
              </w:rPr>
              <w:t xml:space="preserve">1.«2020–Год памяти и славы» </w:t>
            </w:r>
          </w:p>
        </w:tc>
        <w:tc>
          <w:tcPr>
            <w:tcW w:w="553"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5</w:t>
            </w:r>
          </w:p>
        </w:tc>
        <w:tc>
          <w:tcPr>
            <w:tcW w:w="889"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670"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val="restart"/>
          </w:tcPr>
          <w:p w:rsidR="00A1795D" w:rsidRPr="00A1795D" w:rsidRDefault="00A1795D" w:rsidP="00433B2C">
            <w:pPr>
              <w:spacing w:after="0" w:line="240" w:lineRule="auto"/>
              <w:jc w:val="both"/>
              <w:rPr>
                <w:rFonts w:ascii="Times New Roman" w:hAnsi="Times New Roman"/>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 xml:space="preserve">-Поиск информации в электронных справочных изданиях (электронной энциклопедии, словарях и </w:t>
            </w:r>
            <w:proofErr w:type="spellStart"/>
            <w:r w:rsidRPr="00A1795D">
              <w:rPr>
                <w:rFonts w:ascii="Times New Roman" w:hAnsi="Times New Roman"/>
                <w:color w:val="262626" w:themeColor="text1" w:themeTint="D9"/>
                <w:sz w:val="24"/>
                <w:szCs w:val="24"/>
                <w:shd w:val="clear" w:color="auto" w:fill="FFFFFF"/>
              </w:rPr>
              <w:t>тд</w:t>
            </w:r>
            <w:proofErr w:type="spellEnd"/>
            <w:r w:rsidRPr="00A1795D">
              <w:rPr>
                <w:rFonts w:ascii="Times New Roman" w:hAnsi="Times New Roman"/>
                <w:color w:val="262626" w:themeColor="text1" w:themeTint="D9"/>
                <w:sz w:val="24"/>
                <w:szCs w:val="24"/>
                <w:shd w:val="clear" w:color="auto" w:fill="FFFFFF"/>
              </w:rPr>
              <w:t>) и печатных изданиях, разработка сценария урока, самостоятельные и коллективные наблюдения над исходным текстом; интерпретация текста, устное словесное рисование, просмотр и обсуждение фильма, презентации и т.д.; ответы на вопросы; коллективное обсуждение и решение поставленной проблемы.</w:t>
            </w:r>
          </w:p>
          <w:p w:rsidR="00A1795D" w:rsidRPr="00A1795D" w:rsidRDefault="00A1795D" w:rsidP="00433B2C">
            <w:pPr>
              <w:spacing w:after="0" w:line="240" w:lineRule="auto"/>
              <w:jc w:val="both"/>
              <w:rPr>
                <w:rFonts w:ascii="Times New Roman" w:eastAsia="Times New Roman" w:hAnsi="Times New Roman"/>
                <w:color w:val="262626" w:themeColor="text1" w:themeTint="D9"/>
                <w:sz w:val="24"/>
                <w:szCs w:val="24"/>
                <w:lang w:eastAsia="ru-RU"/>
              </w:rPr>
            </w:pPr>
            <w:r w:rsidRPr="00A1795D">
              <w:rPr>
                <w:rFonts w:ascii="Times New Roman" w:hAnsi="Times New Roman"/>
                <w:color w:val="262626" w:themeColor="text1" w:themeTint="D9"/>
                <w:sz w:val="24"/>
                <w:szCs w:val="24"/>
                <w:shd w:val="clear" w:color="auto" w:fill="FFFFFF"/>
              </w:rPr>
              <w:t>-Исследовать, наблюдать, сравнивать, осуществлять практический поиск и открытие нового знания и умения;</w:t>
            </w:r>
            <w:r w:rsidRPr="00A1795D">
              <w:rPr>
                <w:rFonts w:ascii="Times New Roman" w:eastAsia="Times New Roman" w:hAnsi="Times New Roman"/>
                <w:color w:val="262626" w:themeColor="text1" w:themeTint="D9"/>
                <w:sz w:val="24"/>
                <w:szCs w:val="24"/>
                <w:lang w:eastAsia="ru-RU"/>
              </w:rPr>
              <w:t xml:space="preserve"> составлять план действий; корректировать и оценивать свою учебную деятельность. </w:t>
            </w:r>
          </w:p>
          <w:p w:rsidR="00A1795D" w:rsidRPr="00A1795D" w:rsidRDefault="00A1795D" w:rsidP="00433B2C">
            <w:pPr>
              <w:spacing w:after="0" w:line="240" w:lineRule="auto"/>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 xml:space="preserve">-Знакомиться с материалами школьного музея, комнаты Воинской славы, </w:t>
            </w:r>
          </w:p>
          <w:p w:rsidR="00A1795D" w:rsidRPr="00A1795D" w:rsidRDefault="00A1795D" w:rsidP="00433B2C">
            <w:pPr>
              <w:spacing w:after="0" w:line="240" w:lineRule="auto"/>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 проводить беседы с ветеранами Великой Отечественной войны и защитниками тыла.</w:t>
            </w:r>
          </w:p>
          <w:p w:rsidR="00A1795D" w:rsidRPr="00A1795D" w:rsidRDefault="00A1795D" w:rsidP="00433B2C">
            <w:pPr>
              <w:spacing w:after="0" w:line="240" w:lineRule="auto"/>
              <w:jc w:val="both"/>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lang w:eastAsia="ru-RU"/>
              </w:rPr>
              <w:t>-Формирование п</w:t>
            </w:r>
            <w:r w:rsidRPr="00A1795D">
              <w:rPr>
                <w:rFonts w:ascii="Times New Roman" w:hAnsi="Times New Roman"/>
                <w:color w:val="262626" w:themeColor="text1" w:themeTint="D9"/>
                <w:sz w:val="24"/>
                <w:szCs w:val="24"/>
                <w:shd w:val="clear" w:color="auto" w:fill="FFFFFF"/>
              </w:rPr>
              <w:t>редставления о мужестве, патриотизме, смелости, отваге, чувства гордости за свой народ.</w:t>
            </w:r>
          </w:p>
        </w:tc>
      </w:tr>
      <w:tr w:rsidR="00A1795D" w:rsidRPr="00A1795D" w:rsidTr="00A1795D">
        <w:trPr>
          <w:trHeight w:val="433"/>
        </w:trPr>
        <w:tc>
          <w:tcPr>
            <w:tcW w:w="2635" w:type="dxa"/>
          </w:tcPr>
          <w:p w:rsidR="00A1795D" w:rsidRPr="00A1795D" w:rsidRDefault="00A1795D" w:rsidP="00433B2C">
            <w:pPr>
              <w:pStyle w:val="a7"/>
              <w:tabs>
                <w:tab w:val="clear" w:pos="4153"/>
                <w:tab w:val="clear" w:pos="8306"/>
              </w:tabs>
              <w:jc w:val="both"/>
              <w:rPr>
                <w:color w:val="262626" w:themeColor="text1" w:themeTint="D9"/>
                <w:szCs w:val="24"/>
              </w:rPr>
            </w:pPr>
            <w:r w:rsidRPr="00A1795D">
              <w:rPr>
                <w:color w:val="262626" w:themeColor="text1" w:themeTint="D9"/>
                <w:szCs w:val="24"/>
              </w:rPr>
              <w:t>2. «В бою и в труде служили Отечеству…»</w:t>
            </w:r>
          </w:p>
          <w:p w:rsidR="00A1795D" w:rsidRPr="00A1795D" w:rsidRDefault="00A1795D" w:rsidP="00433B2C">
            <w:pPr>
              <w:spacing w:after="0" w:line="240" w:lineRule="auto"/>
              <w:rPr>
                <w:rFonts w:ascii="Times New Roman" w:eastAsia="Times New Roman" w:hAnsi="Times New Roman"/>
                <w:color w:val="262626" w:themeColor="text1" w:themeTint="D9"/>
                <w:sz w:val="24"/>
                <w:szCs w:val="24"/>
                <w:highlight w:val="yellow"/>
              </w:rPr>
            </w:pPr>
          </w:p>
        </w:tc>
        <w:tc>
          <w:tcPr>
            <w:tcW w:w="553"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889"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670"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A1795D" w:rsidRPr="00A1795D" w:rsidRDefault="00A1795D" w:rsidP="00433B2C">
            <w:pPr>
              <w:spacing w:after="0" w:line="240" w:lineRule="auto"/>
              <w:jc w:val="both"/>
              <w:rPr>
                <w:rFonts w:ascii="Times New Roman" w:eastAsia="Times New Roman" w:hAnsi="Times New Roman"/>
                <w:color w:val="262626" w:themeColor="text1" w:themeTint="D9"/>
                <w:sz w:val="24"/>
                <w:szCs w:val="24"/>
                <w:highlight w:val="yellow"/>
              </w:rPr>
            </w:pPr>
          </w:p>
        </w:tc>
      </w:tr>
      <w:tr w:rsidR="00A1795D" w:rsidRPr="00A1795D" w:rsidTr="00A1795D">
        <w:tc>
          <w:tcPr>
            <w:tcW w:w="2635" w:type="dxa"/>
          </w:tcPr>
          <w:p w:rsidR="00A1795D" w:rsidRPr="00A1795D" w:rsidRDefault="00A1795D" w:rsidP="00433B2C">
            <w:pPr>
              <w:pStyle w:val="a7"/>
              <w:tabs>
                <w:tab w:val="clear" w:pos="4153"/>
                <w:tab w:val="clear" w:pos="8306"/>
              </w:tabs>
              <w:jc w:val="both"/>
              <w:rPr>
                <w:color w:val="262626" w:themeColor="text1" w:themeTint="D9"/>
                <w:szCs w:val="24"/>
                <w:highlight w:val="yellow"/>
              </w:rPr>
            </w:pPr>
            <w:r w:rsidRPr="00A1795D">
              <w:rPr>
                <w:color w:val="262626" w:themeColor="text1" w:themeTint="D9"/>
                <w:szCs w:val="24"/>
              </w:rPr>
              <w:t>3.«Мы сыны одной матер</w:t>
            </w:r>
            <w:proofErr w:type="gramStart"/>
            <w:r w:rsidRPr="00A1795D">
              <w:rPr>
                <w:color w:val="262626" w:themeColor="text1" w:themeTint="D9"/>
                <w:szCs w:val="24"/>
              </w:rPr>
              <w:t>и-</w:t>
            </w:r>
            <w:proofErr w:type="gramEnd"/>
            <w:r w:rsidRPr="00A1795D">
              <w:rPr>
                <w:color w:val="262626" w:themeColor="text1" w:themeTint="D9"/>
                <w:szCs w:val="24"/>
              </w:rPr>
              <w:t xml:space="preserve"> нашей Родины!» </w:t>
            </w:r>
          </w:p>
        </w:tc>
        <w:tc>
          <w:tcPr>
            <w:tcW w:w="553"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889"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670"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A1795D" w:rsidRPr="00A1795D" w:rsidTr="00A1795D">
        <w:trPr>
          <w:trHeight w:val="458"/>
        </w:trPr>
        <w:tc>
          <w:tcPr>
            <w:tcW w:w="2635" w:type="dxa"/>
          </w:tcPr>
          <w:p w:rsidR="00A1795D" w:rsidRPr="00A1795D" w:rsidRDefault="00A1795D" w:rsidP="00433B2C">
            <w:pPr>
              <w:pStyle w:val="a7"/>
              <w:tabs>
                <w:tab w:val="clear" w:pos="4153"/>
                <w:tab w:val="clear" w:pos="8306"/>
              </w:tabs>
              <w:jc w:val="both"/>
              <w:rPr>
                <w:color w:val="262626" w:themeColor="text1" w:themeTint="D9"/>
                <w:szCs w:val="24"/>
                <w:highlight w:val="yellow"/>
              </w:rPr>
            </w:pPr>
            <w:r w:rsidRPr="00A1795D">
              <w:rPr>
                <w:color w:val="262626" w:themeColor="text1" w:themeTint="D9"/>
                <w:szCs w:val="24"/>
              </w:rPr>
              <w:t xml:space="preserve">4.«Киноискусство подвиг прославляет» </w:t>
            </w:r>
          </w:p>
        </w:tc>
        <w:tc>
          <w:tcPr>
            <w:tcW w:w="553"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889"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670"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A1795D" w:rsidRPr="00A1795D" w:rsidTr="00A1795D">
        <w:tc>
          <w:tcPr>
            <w:tcW w:w="2635" w:type="dxa"/>
          </w:tcPr>
          <w:p w:rsidR="00A1795D" w:rsidRPr="00A1795D" w:rsidRDefault="00A1795D" w:rsidP="00433B2C">
            <w:pPr>
              <w:spacing w:after="0" w:line="240" w:lineRule="auto"/>
              <w:rPr>
                <w:rFonts w:ascii="Times New Roman" w:eastAsia="Times New Roman" w:hAnsi="Times New Roman"/>
                <w:color w:val="262626" w:themeColor="text1" w:themeTint="D9"/>
                <w:sz w:val="16"/>
                <w:szCs w:val="16"/>
                <w:highlight w:val="yellow"/>
              </w:rPr>
            </w:pPr>
            <w:r w:rsidRPr="00A1795D">
              <w:rPr>
                <w:rFonts w:ascii="Times New Roman" w:hAnsi="Times New Roman"/>
                <w:color w:val="262626" w:themeColor="text1" w:themeTint="D9"/>
                <w:sz w:val="24"/>
                <w:szCs w:val="24"/>
              </w:rPr>
              <w:t xml:space="preserve">5.«2021 – Международный год мира и доверия» </w:t>
            </w:r>
          </w:p>
        </w:tc>
        <w:tc>
          <w:tcPr>
            <w:tcW w:w="553"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889"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670"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A1795D" w:rsidRPr="00A1795D" w:rsidTr="00A1795D">
        <w:trPr>
          <w:trHeight w:val="423"/>
        </w:trPr>
        <w:tc>
          <w:tcPr>
            <w:tcW w:w="2635" w:type="dxa"/>
          </w:tcPr>
          <w:p w:rsidR="00A1795D" w:rsidRPr="00A1795D" w:rsidRDefault="00A1795D" w:rsidP="00433B2C">
            <w:pPr>
              <w:pStyle w:val="a7"/>
              <w:tabs>
                <w:tab w:val="clear" w:pos="4153"/>
                <w:tab w:val="clear" w:pos="8306"/>
              </w:tabs>
              <w:jc w:val="both"/>
              <w:rPr>
                <w:color w:val="262626" w:themeColor="text1" w:themeTint="D9"/>
                <w:szCs w:val="24"/>
                <w:highlight w:val="yellow"/>
              </w:rPr>
            </w:pPr>
            <w:r w:rsidRPr="00A1795D">
              <w:rPr>
                <w:color w:val="262626" w:themeColor="text1" w:themeTint="D9"/>
                <w:szCs w:val="24"/>
              </w:rPr>
              <w:t xml:space="preserve">6.«Славные герои Кубани» </w:t>
            </w:r>
          </w:p>
        </w:tc>
        <w:tc>
          <w:tcPr>
            <w:tcW w:w="553"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Pr>
                <w:rFonts w:ascii="Times New Roman" w:eastAsia="Times New Roman" w:hAnsi="Times New Roman"/>
                <w:color w:val="262626" w:themeColor="text1" w:themeTint="D9"/>
                <w:sz w:val="24"/>
                <w:szCs w:val="24"/>
              </w:rPr>
              <w:t>3</w:t>
            </w:r>
          </w:p>
        </w:tc>
        <w:tc>
          <w:tcPr>
            <w:tcW w:w="889"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Pr>
                <w:rFonts w:ascii="Times New Roman" w:eastAsia="Times New Roman" w:hAnsi="Times New Roman"/>
                <w:color w:val="262626" w:themeColor="text1" w:themeTint="D9"/>
                <w:sz w:val="24"/>
                <w:szCs w:val="24"/>
              </w:rPr>
              <w:t>1</w:t>
            </w:r>
          </w:p>
        </w:tc>
        <w:tc>
          <w:tcPr>
            <w:tcW w:w="670"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4717" w:type="dxa"/>
            <w:vMerge/>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A1795D" w:rsidRPr="00A1795D" w:rsidTr="00A1795D">
        <w:trPr>
          <w:trHeight w:val="315"/>
        </w:trPr>
        <w:tc>
          <w:tcPr>
            <w:tcW w:w="2635" w:type="dxa"/>
          </w:tcPr>
          <w:p w:rsidR="00A1795D" w:rsidRPr="00A1795D" w:rsidRDefault="00A1795D" w:rsidP="00433B2C">
            <w:pPr>
              <w:rPr>
                <w:rFonts w:ascii="Times New Roman" w:eastAsia="Times New Roman" w:hAnsi="Times New Roman"/>
                <w:color w:val="262626" w:themeColor="text1" w:themeTint="D9"/>
                <w:sz w:val="24"/>
                <w:szCs w:val="24"/>
                <w:highlight w:val="yellow"/>
              </w:rPr>
            </w:pPr>
            <w:r w:rsidRPr="00A1795D">
              <w:rPr>
                <w:rFonts w:ascii="Times New Roman" w:hAnsi="Times New Roman"/>
                <w:color w:val="262626" w:themeColor="text1" w:themeTint="D9"/>
                <w:sz w:val="24"/>
                <w:szCs w:val="24"/>
              </w:rPr>
              <w:t xml:space="preserve">7.«Отдавая долг Родине» </w:t>
            </w:r>
          </w:p>
        </w:tc>
        <w:tc>
          <w:tcPr>
            <w:tcW w:w="553"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889"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670"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4717" w:type="dxa"/>
            <w:vMerge/>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A1795D" w:rsidRPr="00A1795D" w:rsidTr="00A1795D">
        <w:trPr>
          <w:trHeight w:val="562"/>
        </w:trPr>
        <w:tc>
          <w:tcPr>
            <w:tcW w:w="2635" w:type="dxa"/>
          </w:tcPr>
          <w:p w:rsidR="00A1795D" w:rsidRPr="00A1795D" w:rsidRDefault="00A1795D" w:rsidP="00433B2C">
            <w:pPr>
              <w:spacing w:after="0" w:line="240" w:lineRule="auto"/>
              <w:rPr>
                <w:rFonts w:ascii="Times New Roman" w:eastAsia="Times New Roman" w:hAnsi="Times New Roman"/>
                <w:color w:val="262626" w:themeColor="text1" w:themeTint="D9"/>
                <w:sz w:val="24"/>
                <w:szCs w:val="24"/>
                <w:highlight w:val="yellow"/>
              </w:rPr>
            </w:pPr>
            <w:r w:rsidRPr="00A1795D">
              <w:rPr>
                <w:rFonts w:ascii="Times New Roman" w:hAnsi="Times New Roman"/>
                <w:color w:val="262626" w:themeColor="text1" w:themeTint="D9"/>
                <w:sz w:val="24"/>
                <w:szCs w:val="24"/>
              </w:rPr>
              <w:t>8.«Ради мира на Земле»</w:t>
            </w:r>
          </w:p>
        </w:tc>
        <w:tc>
          <w:tcPr>
            <w:tcW w:w="553"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889"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670"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4717" w:type="dxa"/>
            <w:vMerge/>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A1795D" w:rsidRPr="00A1795D" w:rsidTr="00A1795D">
        <w:tc>
          <w:tcPr>
            <w:tcW w:w="2635" w:type="dxa"/>
          </w:tcPr>
          <w:p w:rsidR="00A1795D" w:rsidRPr="00A1795D" w:rsidRDefault="00A1795D" w:rsidP="00433B2C">
            <w:pPr>
              <w:spacing w:after="0" w:line="240" w:lineRule="auto"/>
              <w:jc w:val="both"/>
              <w:rPr>
                <w:rFonts w:ascii="Times New Roman" w:hAnsi="Times New Roman"/>
                <w:color w:val="262626" w:themeColor="text1" w:themeTint="D9"/>
                <w:sz w:val="24"/>
                <w:szCs w:val="24"/>
                <w:highlight w:val="yellow"/>
              </w:rPr>
            </w:pPr>
            <w:r w:rsidRPr="00A1795D">
              <w:rPr>
                <w:rFonts w:ascii="Times New Roman" w:hAnsi="Times New Roman"/>
                <w:color w:val="262626" w:themeColor="text1" w:themeTint="D9"/>
                <w:sz w:val="24"/>
                <w:szCs w:val="24"/>
              </w:rPr>
              <w:t xml:space="preserve">9.«Перекуем мечи на орала» </w:t>
            </w:r>
          </w:p>
        </w:tc>
        <w:tc>
          <w:tcPr>
            <w:tcW w:w="553"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889"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670" w:type="dxa"/>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A1795D" w:rsidRPr="00A1795D" w:rsidRDefault="00A1795D"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A1795D" w:rsidRPr="00A1795D" w:rsidTr="00A1795D">
        <w:tc>
          <w:tcPr>
            <w:tcW w:w="2635" w:type="dxa"/>
          </w:tcPr>
          <w:p w:rsidR="00A1795D" w:rsidRPr="00A1795D" w:rsidRDefault="00A1795D" w:rsidP="00433B2C">
            <w:pPr>
              <w:spacing w:after="0" w:line="240" w:lineRule="auto"/>
              <w:jc w:val="center"/>
              <w:rPr>
                <w:rFonts w:ascii="Times New Roman" w:eastAsia="Times New Roman" w:hAnsi="Times New Roman"/>
                <w:b/>
                <w:color w:val="262626" w:themeColor="text1" w:themeTint="D9"/>
                <w:sz w:val="24"/>
                <w:szCs w:val="24"/>
              </w:rPr>
            </w:pPr>
            <w:r w:rsidRPr="00A1795D">
              <w:rPr>
                <w:rFonts w:ascii="Times New Roman" w:eastAsia="Times New Roman" w:hAnsi="Times New Roman"/>
                <w:b/>
                <w:color w:val="262626" w:themeColor="text1" w:themeTint="D9"/>
                <w:sz w:val="24"/>
                <w:szCs w:val="24"/>
              </w:rPr>
              <w:t>Итого</w:t>
            </w:r>
          </w:p>
        </w:tc>
        <w:tc>
          <w:tcPr>
            <w:tcW w:w="553" w:type="dxa"/>
          </w:tcPr>
          <w:p w:rsidR="00A1795D" w:rsidRPr="00A1795D" w:rsidRDefault="00A1795D" w:rsidP="00A1795D">
            <w:pPr>
              <w:spacing w:after="0" w:line="240" w:lineRule="auto"/>
              <w:jc w:val="center"/>
              <w:rPr>
                <w:rFonts w:ascii="Times New Roman" w:eastAsia="Times New Roman" w:hAnsi="Times New Roman"/>
                <w:b/>
                <w:color w:val="262626" w:themeColor="text1" w:themeTint="D9"/>
                <w:sz w:val="24"/>
                <w:szCs w:val="24"/>
              </w:rPr>
            </w:pPr>
            <w:r w:rsidRPr="00A1795D">
              <w:rPr>
                <w:rFonts w:ascii="Times New Roman" w:eastAsia="Times New Roman" w:hAnsi="Times New Roman"/>
                <w:b/>
                <w:color w:val="262626" w:themeColor="text1" w:themeTint="D9"/>
                <w:sz w:val="24"/>
                <w:szCs w:val="24"/>
              </w:rPr>
              <w:t>3</w:t>
            </w:r>
            <w:r>
              <w:rPr>
                <w:rFonts w:ascii="Times New Roman" w:eastAsia="Times New Roman" w:hAnsi="Times New Roman"/>
                <w:b/>
                <w:color w:val="262626" w:themeColor="text1" w:themeTint="D9"/>
                <w:sz w:val="24"/>
                <w:szCs w:val="24"/>
              </w:rPr>
              <w:t>3</w:t>
            </w:r>
          </w:p>
        </w:tc>
        <w:tc>
          <w:tcPr>
            <w:tcW w:w="889" w:type="dxa"/>
          </w:tcPr>
          <w:p w:rsidR="00A1795D" w:rsidRPr="00A1795D" w:rsidRDefault="00A1795D" w:rsidP="00433B2C">
            <w:pPr>
              <w:spacing w:after="0" w:line="240" w:lineRule="auto"/>
              <w:jc w:val="center"/>
              <w:rPr>
                <w:rFonts w:ascii="Times New Roman" w:eastAsia="Times New Roman" w:hAnsi="Times New Roman"/>
                <w:b/>
                <w:color w:val="262626" w:themeColor="text1" w:themeTint="D9"/>
                <w:sz w:val="24"/>
                <w:szCs w:val="24"/>
              </w:rPr>
            </w:pPr>
            <w:r w:rsidRPr="00A1795D">
              <w:rPr>
                <w:rFonts w:ascii="Times New Roman" w:eastAsia="Times New Roman" w:hAnsi="Times New Roman"/>
                <w:b/>
                <w:color w:val="262626" w:themeColor="text1" w:themeTint="D9"/>
                <w:sz w:val="24"/>
                <w:szCs w:val="24"/>
              </w:rPr>
              <w:t>2</w:t>
            </w:r>
            <w:r>
              <w:rPr>
                <w:rFonts w:ascii="Times New Roman" w:eastAsia="Times New Roman" w:hAnsi="Times New Roman"/>
                <w:b/>
                <w:color w:val="262626" w:themeColor="text1" w:themeTint="D9"/>
                <w:sz w:val="24"/>
                <w:szCs w:val="24"/>
              </w:rPr>
              <w:t>1</w:t>
            </w:r>
          </w:p>
        </w:tc>
        <w:tc>
          <w:tcPr>
            <w:tcW w:w="670" w:type="dxa"/>
          </w:tcPr>
          <w:p w:rsidR="00A1795D" w:rsidRPr="00A1795D" w:rsidRDefault="00A1795D" w:rsidP="00433B2C">
            <w:pPr>
              <w:spacing w:after="0" w:line="240" w:lineRule="auto"/>
              <w:jc w:val="center"/>
              <w:rPr>
                <w:rFonts w:ascii="Times New Roman" w:eastAsia="Times New Roman" w:hAnsi="Times New Roman"/>
                <w:b/>
                <w:color w:val="262626" w:themeColor="text1" w:themeTint="D9"/>
                <w:sz w:val="24"/>
                <w:szCs w:val="24"/>
              </w:rPr>
            </w:pPr>
            <w:r w:rsidRPr="00A1795D">
              <w:rPr>
                <w:rFonts w:ascii="Times New Roman" w:eastAsia="Times New Roman" w:hAnsi="Times New Roman"/>
                <w:b/>
                <w:color w:val="262626" w:themeColor="text1" w:themeTint="D9"/>
                <w:sz w:val="24"/>
                <w:szCs w:val="24"/>
              </w:rPr>
              <w:t>12</w:t>
            </w:r>
          </w:p>
        </w:tc>
        <w:tc>
          <w:tcPr>
            <w:tcW w:w="4717" w:type="dxa"/>
          </w:tcPr>
          <w:p w:rsidR="00A1795D" w:rsidRPr="00A1795D" w:rsidRDefault="00A1795D" w:rsidP="00433B2C">
            <w:pPr>
              <w:spacing w:after="0" w:line="240" w:lineRule="auto"/>
              <w:jc w:val="center"/>
              <w:rPr>
                <w:rFonts w:ascii="Times New Roman" w:eastAsia="Times New Roman" w:hAnsi="Times New Roman"/>
                <w:b/>
                <w:color w:val="262626" w:themeColor="text1" w:themeTint="D9"/>
                <w:sz w:val="24"/>
                <w:szCs w:val="24"/>
              </w:rPr>
            </w:pPr>
          </w:p>
        </w:tc>
      </w:tr>
    </w:tbl>
    <w:p w:rsidR="004D286C" w:rsidRPr="00A1795D" w:rsidRDefault="004D286C" w:rsidP="006223CF">
      <w:pPr>
        <w:pStyle w:val="a3"/>
        <w:spacing w:after="0" w:line="240" w:lineRule="auto"/>
        <w:rPr>
          <w:rFonts w:ascii="Times New Roman" w:eastAsia="Times New Roman" w:hAnsi="Times New Roman"/>
          <w:color w:val="262626" w:themeColor="text1" w:themeTint="D9"/>
          <w:sz w:val="24"/>
          <w:szCs w:val="24"/>
          <w:lang w:eastAsia="ru-RU"/>
        </w:rPr>
      </w:pPr>
    </w:p>
    <w:p w:rsidR="006223CF" w:rsidRPr="00A1795D" w:rsidRDefault="00EB0F9D" w:rsidP="006223CF">
      <w:pPr>
        <w:spacing w:after="0" w:line="240" w:lineRule="auto"/>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           </w:t>
      </w:r>
      <w:r w:rsidR="006223CF" w:rsidRPr="00A1795D">
        <w:rPr>
          <w:rFonts w:ascii="Times New Roman" w:hAnsi="Times New Roman"/>
          <w:color w:val="262626" w:themeColor="text1" w:themeTint="D9"/>
          <w:sz w:val="24"/>
          <w:szCs w:val="24"/>
        </w:rPr>
        <w:t>В 5-11 классах:</w:t>
      </w:r>
    </w:p>
    <w:p w:rsidR="006223CF" w:rsidRPr="00A1795D" w:rsidRDefault="006223CF" w:rsidP="006223CF">
      <w:pPr>
        <w:spacing w:after="0" w:line="240" w:lineRule="auto"/>
        <w:rPr>
          <w:rFonts w:ascii="Times New Roman" w:hAnsi="Times New Roman"/>
          <w:b/>
          <w:color w:val="262626" w:themeColor="text1" w:themeTint="D9"/>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5"/>
        <w:gridCol w:w="553"/>
        <w:gridCol w:w="850"/>
        <w:gridCol w:w="709"/>
        <w:gridCol w:w="4717"/>
      </w:tblGrid>
      <w:tr w:rsidR="00B87943" w:rsidRPr="00A1795D" w:rsidTr="00DC08C8">
        <w:tc>
          <w:tcPr>
            <w:tcW w:w="2635" w:type="dxa"/>
            <w:vMerge w:val="restart"/>
          </w:tcPr>
          <w:p w:rsidR="00B87943" w:rsidRPr="00A1795D" w:rsidRDefault="00B87943"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Раздел, тема</w:t>
            </w:r>
          </w:p>
        </w:tc>
        <w:tc>
          <w:tcPr>
            <w:tcW w:w="2112" w:type="dxa"/>
            <w:gridSpan w:val="3"/>
          </w:tcPr>
          <w:p w:rsidR="00B87943" w:rsidRPr="00A1795D" w:rsidRDefault="00B87943"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Количество часов</w:t>
            </w:r>
          </w:p>
        </w:tc>
        <w:tc>
          <w:tcPr>
            <w:tcW w:w="4717" w:type="dxa"/>
            <w:vMerge w:val="restart"/>
          </w:tcPr>
          <w:p w:rsidR="00B87943" w:rsidRPr="00A1795D" w:rsidRDefault="00B87943"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Основные виды деятельности учащихся</w:t>
            </w:r>
          </w:p>
        </w:tc>
      </w:tr>
      <w:tr w:rsidR="00B87943" w:rsidRPr="00A1795D" w:rsidTr="00DC08C8">
        <w:trPr>
          <w:cantSplit/>
          <w:trHeight w:val="1134"/>
        </w:trPr>
        <w:tc>
          <w:tcPr>
            <w:tcW w:w="2635" w:type="dxa"/>
            <w:vMerge/>
          </w:tcPr>
          <w:p w:rsidR="00B87943" w:rsidRPr="00A1795D" w:rsidRDefault="00B87943" w:rsidP="00433B2C">
            <w:pPr>
              <w:spacing w:after="0" w:line="240" w:lineRule="auto"/>
              <w:jc w:val="center"/>
              <w:rPr>
                <w:rFonts w:ascii="Times New Roman" w:eastAsia="Times New Roman" w:hAnsi="Times New Roman"/>
                <w:b/>
                <w:color w:val="262626" w:themeColor="text1" w:themeTint="D9"/>
                <w:sz w:val="24"/>
                <w:szCs w:val="24"/>
              </w:rPr>
            </w:pPr>
          </w:p>
        </w:tc>
        <w:tc>
          <w:tcPr>
            <w:tcW w:w="553" w:type="dxa"/>
            <w:textDirection w:val="btLr"/>
          </w:tcPr>
          <w:p w:rsidR="00B87943" w:rsidRPr="00A1795D" w:rsidRDefault="00B87943" w:rsidP="00433B2C">
            <w:pPr>
              <w:spacing w:after="0" w:line="240" w:lineRule="auto"/>
              <w:ind w:left="113" w:right="113"/>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всего</w:t>
            </w:r>
          </w:p>
        </w:tc>
        <w:tc>
          <w:tcPr>
            <w:tcW w:w="850" w:type="dxa"/>
            <w:textDirection w:val="btLr"/>
          </w:tcPr>
          <w:p w:rsidR="00B87943" w:rsidRPr="00A1795D" w:rsidRDefault="00B87943" w:rsidP="00433B2C">
            <w:pPr>
              <w:spacing w:after="0" w:line="240" w:lineRule="auto"/>
              <w:ind w:left="113" w:right="113"/>
              <w:jc w:val="center"/>
              <w:rPr>
                <w:rFonts w:ascii="Times New Roman" w:eastAsia="Times New Roman" w:hAnsi="Times New Roman"/>
                <w:color w:val="262626" w:themeColor="text1" w:themeTint="D9"/>
                <w:sz w:val="24"/>
                <w:szCs w:val="24"/>
              </w:rPr>
            </w:pPr>
            <w:proofErr w:type="spellStart"/>
            <w:proofErr w:type="gramStart"/>
            <w:r w:rsidRPr="00A1795D">
              <w:rPr>
                <w:rFonts w:ascii="Times New Roman" w:eastAsia="Times New Roman" w:hAnsi="Times New Roman"/>
                <w:color w:val="262626" w:themeColor="text1" w:themeTint="D9"/>
                <w:sz w:val="24"/>
                <w:szCs w:val="24"/>
              </w:rPr>
              <w:t>ауди-торные</w:t>
            </w:r>
            <w:proofErr w:type="spellEnd"/>
            <w:proofErr w:type="gramEnd"/>
          </w:p>
        </w:tc>
        <w:tc>
          <w:tcPr>
            <w:tcW w:w="709" w:type="dxa"/>
            <w:textDirection w:val="btLr"/>
          </w:tcPr>
          <w:p w:rsidR="00B87943" w:rsidRPr="00A1795D" w:rsidRDefault="00B87943" w:rsidP="00433B2C">
            <w:pPr>
              <w:spacing w:after="0" w:line="240" w:lineRule="auto"/>
              <w:ind w:left="113" w:right="113"/>
              <w:jc w:val="center"/>
              <w:rPr>
                <w:rFonts w:ascii="Times New Roman" w:eastAsia="Times New Roman" w:hAnsi="Times New Roman"/>
                <w:color w:val="262626" w:themeColor="text1" w:themeTint="D9"/>
                <w:sz w:val="24"/>
                <w:szCs w:val="24"/>
              </w:rPr>
            </w:pPr>
            <w:proofErr w:type="spellStart"/>
            <w:proofErr w:type="gramStart"/>
            <w:r w:rsidRPr="00A1795D">
              <w:rPr>
                <w:rFonts w:ascii="Times New Roman" w:eastAsia="Times New Roman" w:hAnsi="Times New Roman"/>
                <w:color w:val="262626" w:themeColor="text1" w:themeTint="D9"/>
                <w:sz w:val="24"/>
                <w:szCs w:val="24"/>
              </w:rPr>
              <w:t>внеауди-торные</w:t>
            </w:r>
            <w:proofErr w:type="spellEnd"/>
            <w:proofErr w:type="gramEnd"/>
          </w:p>
        </w:tc>
        <w:tc>
          <w:tcPr>
            <w:tcW w:w="4717" w:type="dxa"/>
            <w:vMerge/>
          </w:tcPr>
          <w:p w:rsidR="00B87943" w:rsidRPr="00A1795D" w:rsidRDefault="00B87943" w:rsidP="00433B2C">
            <w:pPr>
              <w:spacing w:after="0" w:line="240" w:lineRule="auto"/>
              <w:jc w:val="center"/>
              <w:rPr>
                <w:rFonts w:ascii="Times New Roman" w:eastAsia="Times New Roman" w:hAnsi="Times New Roman"/>
                <w:b/>
                <w:color w:val="262626" w:themeColor="text1" w:themeTint="D9"/>
                <w:sz w:val="24"/>
                <w:szCs w:val="24"/>
              </w:rPr>
            </w:pPr>
          </w:p>
        </w:tc>
      </w:tr>
      <w:tr w:rsidR="00B87943" w:rsidRPr="00A1795D" w:rsidTr="00DC08C8">
        <w:trPr>
          <w:trHeight w:val="591"/>
        </w:trPr>
        <w:tc>
          <w:tcPr>
            <w:tcW w:w="2635" w:type="dxa"/>
          </w:tcPr>
          <w:p w:rsidR="00B87943" w:rsidRPr="00A1795D" w:rsidRDefault="00B87943" w:rsidP="008C12AE">
            <w:pPr>
              <w:pStyle w:val="a7"/>
              <w:tabs>
                <w:tab w:val="clear" w:pos="4153"/>
                <w:tab w:val="clear" w:pos="8306"/>
              </w:tabs>
              <w:jc w:val="both"/>
              <w:rPr>
                <w:b/>
                <w:color w:val="262626" w:themeColor="text1" w:themeTint="D9"/>
                <w:szCs w:val="24"/>
                <w:highlight w:val="yellow"/>
              </w:rPr>
            </w:pPr>
            <w:r w:rsidRPr="00A1795D">
              <w:rPr>
                <w:rStyle w:val="af1"/>
                <w:b w:val="0"/>
                <w:color w:val="262626" w:themeColor="text1" w:themeTint="D9"/>
                <w:szCs w:val="24"/>
              </w:rPr>
              <w:t xml:space="preserve">1.«2020–Год памяти и славы» </w:t>
            </w:r>
          </w:p>
        </w:tc>
        <w:tc>
          <w:tcPr>
            <w:tcW w:w="553" w:type="dxa"/>
          </w:tcPr>
          <w:p w:rsidR="00B87943" w:rsidRPr="00A1795D" w:rsidRDefault="00B87943"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5</w:t>
            </w:r>
          </w:p>
        </w:tc>
        <w:tc>
          <w:tcPr>
            <w:tcW w:w="850" w:type="dxa"/>
          </w:tcPr>
          <w:p w:rsidR="00B87943"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709" w:type="dxa"/>
          </w:tcPr>
          <w:p w:rsidR="00B87943"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val="restart"/>
          </w:tcPr>
          <w:p w:rsidR="00B87943" w:rsidRPr="00A1795D" w:rsidRDefault="00B87943" w:rsidP="00433B2C">
            <w:pPr>
              <w:spacing w:after="0" w:line="240" w:lineRule="auto"/>
              <w:jc w:val="both"/>
              <w:rPr>
                <w:rFonts w:ascii="Times New Roman" w:hAnsi="Times New Roman"/>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 xml:space="preserve">-Поиск информации в электронных справочных изданиях (электронной </w:t>
            </w:r>
            <w:r w:rsidRPr="00A1795D">
              <w:rPr>
                <w:rFonts w:ascii="Times New Roman" w:hAnsi="Times New Roman"/>
                <w:color w:val="262626" w:themeColor="text1" w:themeTint="D9"/>
                <w:sz w:val="24"/>
                <w:szCs w:val="24"/>
                <w:shd w:val="clear" w:color="auto" w:fill="FFFFFF"/>
              </w:rPr>
              <w:lastRenderedPageBreak/>
              <w:t xml:space="preserve">энциклопедии, словарях и </w:t>
            </w:r>
            <w:proofErr w:type="spellStart"/>
            <w:r w:rsidRPr="00A1795D">
              <w:rPr>
                <w:rFonts w:ascii="Times New Roman" w:hAnsi="Times New Roman"/>
                <w:color w:val="262626" w:themeColor="text1" w:themeTint="D9"/>
                <w:sz w:val="24"/>
                <w:szCs w:val="24"/>
                <w:shd w:val="clear" w:color="auto" w:fill="FFFFFF"/>
              </w:rPr>
              <w:t>тд</w:t>
            </w:r>
            <w:proofErr w:type="spellEnd"/>
            <w:r w:rsidRPr="00A1795D">
              <w:rPr>
                <w:rFonts w:ascii="Times New Roman" w:hAnsi="Times New Roman"/>
                <w:color w:val="262626" w:themeColor="text1" w:themeTint="D9"/>
                <w:sz w:val="24"/>
                <w:szCs w:val="24"/>
                <w:shd w:val="clear" w:color="auto" w:fill="FFFFFF"/>
              </w:rPr>
              <w:t>) и печатных изданиях, разработка сценария урока, самостоятельные и коллективные наблюдения над исходным текстом; интерпретация текста, устное словесное рисование, просмотр и обсуждение фильма, презентации и т.д.; ответы на вопросы; коллективное обсуждение и решение поставленной проблемы.</w:t>
            </w:r>
          </w:p>
          <w:p w:rsidR="00B87943" w:rsidRPr="00A1795D" w:rsidRDefault="00B87943" w:rsidP="00433B2C">
            <w:pPr>
              <w:spacing w:after="0" w:line="240" w:lineRule="auto"/>
              <w:jc w:val="both"/>
              <w:rPr>
                <w:rFonts w:ascii="Times New Roman" w:eastAsia="Times New Roman" w:hAnsi="Times New Roman"/>
                <w:color w:val="262626" w:themeColor="text1" w:themeTint="D9"/>
                <w:sz w:val="24"/>
                <w:szCs w:val="24"/>
                <w:lang w:eastAsia="ru-RU"/>
              </w:rPr>
            </w:pPr>
            <w:r w:rsidRPr="00A1795D">
              <w:rPr>
                <w:rFonts w:ascii="Times New Roman" w:hAnsi="Times New Roman"/>
                <w:color w:val="262626" w:themeColor="text1" w:themeTint="D9"/>
                <w:sz w:val="24"/>
                <w:szCs w:val="24"/>
                <w:shd w:val="clear" w:color="auto" w:fill="FFFFFF"/>
              </w:rPr>
              <w:t>-Исследовать, наблюдать, сравнивать, осуществлять практический поиск и открытие нового знания и умения;</w:t>
            </w:r>
            <w:r w:rsidRPr="00A1795D">
              <w:rPr>
                <w:rFonts w:ascii="Times New Roman" w:eastAsia="Times New Roman" w:hAnsi="Times New Roman"/>
                <w:color w:val="262626" w:themeColor="text1" w:themeTint="D9"/>
                <w:sz w:val="24"/>
                <w:szCs w:val="24"/>
                <w:lang w:eastAsia="ru-RU"/>
              </w:rPr>
              <w:t xml:space="preserve"> составлять план действий; корректировать и оценивать свою учебную деятельность. </w:t>
            </w:r>
          </w:p>
          <w:p w:rsidR="00B87943" w:rsidRPr="00A1795D" w:rsidRDefault="00B87943" w:rsidP="00433B2C">
            <w:pPr>
              <w:spacing w:after="0" w:line="240" w:lineRule="auto"/>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 xml:space="preserve">-Знакомиться с материалами школьного музея, комнаты Воинской славы, </w:t>
            </w:r>
          </w:p>
          <w:p w:rsidR="00B87943" w:rsidRPr="00A1795D" w:rsidRDefault="00B87943" w:rsidP="00433B2C">
            <w:pPr>
              <w:spacing w:after="0" w:line="240" w:lineRule="auto"/>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 проводить беседы с ветеранами Великой Отечественной войны и защитниками тыла.</w:t>
            </w:r>
          </w:p>
          <w:p w:rsidR="00B87943" w:rsidRPr="00A1795D" w:rsidRDefault="00B87943" w:rsidP="00433B2C">
            <w:pPr>
              <w:spacing w:after="0" w:line="240" w:lineRule="auto"/>
              <w:jc w:val="both"/>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lang w:eastAsia="ru-RU"/>
              </w:rPr>
              <w:t>-Формирование п</w:t>
            </w:r>
            <w:r w:rsidRPr="00A1795D">
              <w:rPr>
                <w:rFonts w:ascii="Times New Roman" w:hAnsi="Times New Roman"/>
                <w:color w:val="262626" w:themeColor="text1" w:themeTint="D9"/>
                <w:sz w:val="24"/>
                <w:szCs w:val="24"/>
                <w:shd w:val="clear" w:color="auto" w:fill="FFFFFF"/>
              </w:rPr>
              <w:t>редставления о мужестве, патриотизме, смелости, отваге, чувства гордости за свой народ.</w:t>
            </w:r>
          </w:p>
        </w:tc>
      </w:tr>
      <w:tr w:rsidR="00B87943" w:rsidRPr="00A1795D" w:rsidTr="00DC08C8">
        <w:trPr>
          <w:trHeight w:val="433"/>
        </w:trPr>
        <w:tc>
          <w:tcPr>
            <w:tcW w:w="2635" w:type="dxa"/>
          </w:tcPr>
          <w:p w:rsidR="00B87943" w:rsidRPr="00A1795D" w:rsidRDefault="00B87943" w:rsidP="00B87943">
            <w:pPr>
              <w:pStyle w:val="a7"/>
              <w:tabs>
                <w:tab w:val="clear" w:pos="4153"/>
                <w:tab w:val="clear" w:pos="8306"/>
              </w:tabs>
              <w:jc w:val="both"/>
              <w:rPr>
                <w:color w:val="262626" w:themeColor="text1" w:themeTint="D9"/>
                <w:szCs w:val="24"/>
              </w:rPr>
            </w:pPr>
            <w:r w:rsidRPr="00A1795D">
              <w:rPr>
                <w:color w:val="262626" w:themeColor="text1" w:themeTint="D9"/>
                <w:szCs w:val="24"/>
              </w:rPr>
              <w:lastRenderedPageBreak/>
              <w:t>2. «В бою и в труде служили Отечеству…»</w:t>
            </w:r>
          </w:p>
          <w:p w:rsidR="00B87943" w:rsidRPr="00A1795D" w:rsidRDefault="00B87943" w:rsidP="00B87943">
            <w:pPr>
              <w:spacing w:after="0" w:line="240" w:lineRule="auto"/>
              <w:rPr>
                <w:rFonts w:ascii="Times New Roman" w:eastAsia="Times New Roman" w:hAnsi="Times New Roman"/>
                <w:color w:val="262626" w:themeColor="text1" w:themeTint="D9"/>
                <w:sz w:val="24"/>
                <w:szCs w:val="24"/>
                <w:highlight w:val="yellow"/>
              </w:rPr>
            </w:pPr>
          </w:p>
        </w:tc>
        <w:tc>
          <w:tcPr>
            <w:tcW w:w="553" w:type="dxa"/>
          </w:tcPr>
          <w:p w:rsidR="00B87943" w:rsidRPr="00A1795D" w:rsidRDefault="008C12AE"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850" w:type="dxa"/>
          </w:tcPr>
          <w:p w:rsidR="00B87943"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709" w:type="dxa"/>
          </w:tcPr>
          <w:p w:rsidR="00B87943"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B87943" w:rsidRPr="00A1795D" w:rsidRDefault="00B87943" w:rsidP="00433B2C">
            <w:pPr>
              <w:spacing w:after="0" w:line="240" w:lineRule="auto"/>
              <w:jc w:val="both"/>
              <w:rPr>
                <w:rFonts w:ascii="Times New Roman" w:eastAsia="Times New Roman" w:hAnsi="Times New Roman"/>
                <w:color w:val="262626" w:themeColor="text1" w:themeTint="D9"/>
                <w:sz w:val="24"/>
                <w:szCs w:val="24"/>
                <w:highlight w:val="yellow"/>
              </w:rPr>
            </w:pPr>
          </w:p>
        </w:tc>
      </w:tr>
      <w:tr w:rsidR="00B87943" w:rsidRPr="00A1795D" w:rsidTr="00DC08C8">
        <w:tc>
          <w:tcPr>
            <w:tcW w:w="2635" w:type="dxa"/>
          </w:tcPr>
          <w:p w:rsidR="00B87943" w:rsidRPr="00A1795D" w:rsidRDefault="00B87943" w:rsidP="008C12AE">
            <w:pPr>
              <w:pStyle w:val="a7"/>
              <w:tabs>
                <w:tab w:val="clear" w:pos="4153"/>
                <w:tab w:val="clear" w:pos="8306"/>
              </w:tabs>
              <w:jc w:val="both"/>
              <w:rPr>
                <w:color w:val="262626" w:themeColor="text1" w:themeTint="D9"/>
                <w:szCs w:val="24"/>
                <w:highlight w:val="yellow"/>
              </w:rPr>
            </w:pPr>
            <w:r w:rsidRPr="00A1795D">
              <w:rPr>
                <w:color w:val="262626" w:themeColor="text1" w:themeTint="D9"/>
                <w:szCs w:val="24"/>
              </w:rPr>
              <w:lastRenderedPageBreak/>
              <w:t>3.«Мы сыны одной матер</w:t>
            </w:r>
            <w:proofErr w:type="gramStart"/>
            <w:r w:rsidRPr="00A1795D">
              <w:rPr>
                <w:color w:val="262626" w:themeColor="text1" w:themeTint="D9"/>
                <w:szCs w:val="24"/>
              </w:rPr>
              <w:t>и-</w:t>
            </w:r>
            <w:proofErr w:type="gramEnd"/>
            <w:r w:rsidRPr="00A1795D">
              <w:rPr>
                <w:color w:val="262626" w:themeColor="text1" w:themeTint="D9"/>
                <w:szCs w:val="24"/>
              </w:rPr>
              <w:t xml:space="preserve"> нашей Родины!» </w:t>
            </w:r>
          </w:p>
        </w:tc>
        <w:tc>
          <w:tcPr>
            <w:tcW w:w="553" w:type="dxa"/>
          </w:tcPr>
          <w:p w:rsidR="00B87943" w:rsidRPr="00A1795D" w:rsidRDefault="00B87943"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850" w:type="dxa"/>
          </w:tcPr>
          <w:p w:rsidR="00B87943"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709" w:type="dxa"/>
          </w:tcPr>
          <w:p w:rsidR="00B87943"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B87943" w:rsidRPr="00A1795D" w:rsidRDefault="00B87943"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F77A8F" w:rsidRPr="00A1795D" w:rsidTr="00DC08C8">
        <w:trPr>
          <w:trHeight w:val="458"/>
        </w:trPr>
        <w:tc>
          <w:tcPr>
            <w:tcW w:w="2635" w:type="dxa"/>
          </w:tcPr>
          <w:p w:rsidR="00F77A8F" w:rsidRPr="00A1795D" w:rsidRDefault="00F77A8F" w:rsidP="008C12AE">
            <w:pPr>
              <w:pStyle w:val="a7"/>
              <w:tabs>
                <w:tab w:val="clear" w:pos="4153"/>
                <w:tab w:val="clear" w:pos="8306"/>
              </w:tabs>
              <w:jc w:val="both"/>
              <w:rPr>
                <w:color w:val="262626" w:themeColor="text1" w:themeTint="D9"/>
                <w:szCs w:val="24"/>
                <w:highlight w:val="yellow"/>
              </w:rPr>
            </w:pPr>
            <w:r w:rsidRPr="00A1795D">
              <w:rPr>
                <w:color w:val="262626" w:themeColor="text1" w:themeTint="D9"/>
                <w:szCs w:val="24"/>
              </w:rPr>
              <w:t xml:space="preserve">4.«Киноискусство подвиг прославляет» </w:t>
            </w:r>
          </w:p>
        </w:tc>
        <w:tc>
          <w:tcPr>
            <w:tcW w:w="553"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850" w:type="dxa"/>
          </w:tcPr>
          <w:p w:rsidR="00F77A8F" w:rsidRPr="00A1795D" w:rsidRDefault="00F77A8F" w:rsidP="0011138F">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709" w:type="dxa"/>
          </w:tcPr>
          <w:p w:rsidR="00F77A8F" w:rsidRPr="00A1795D" w:rsidRDefault="00F77A8F" w:rsidP="0011138F">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F77A8F" w:rsidRPr="00A1795D" w:rsidTr="00DC08C8">
        <w:tc>
          <w:tcPr>
            <w:tcW w:w="2635" w:type="dxa"/>
          </w:tcPr>
          <w:p w:rsidR="00F77A8F" w:rsidRPr="00A1795D" w:rsidRDefault="00F77A8F" w:rsidP="008C12AE">
            <w:pPr>
              <w:spacing w:after="0" w:line="240" w:lineRule="auto"/>
              <w:rPr>
                <w:rFonts w:ascii="Times New Roman" w:eastAsia="Times New Roman" w:hAnsi="Times New Roman"/>
                <w:color w:val="262626" w:themeColor="text1" w:themeTint="D9"/>
                <w:sz w:val="16"/>
                <w:szCs w:val="16"/>
                <w:highlight w:val="yellow"/>
              </w:rPr>
            </w:pPr>
            <w:r w:rsidRPr="00A1795D">
              <w:rPr>
                <w:rFonts w:ascii="Times New Roman" w:hAnsi="Times New Roman"/>
                <w:color w:val="262626" w:themeColor="text1" w:themeTint="D9"/>
                <w:sz w:val="24"/>
                <w:szCs w:val="24"/>
              </w:rPr>
              <w:t xml:space="preserve">5.«2021 – Международный год мира и доверия» </w:t>
            </w:r>
          </w:p>
        </w:tc>
        <w:tc>
          <w:tcPr>
            <w:tcW w:w="553"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850" w:type="dxa"/>
          </w:tcPr>
          <w:p w:rsidR="00F77A8F" w:rsidRPr="00A1795D" w:rsidRDefault="00F77A8F" w:rsidP="005D725F">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709" w:type="dxa"/>
          </w:tcPr>
          <w:p w:rsidR="00F77A8F" w:rsidRPr="00A1795D" w:rsidRDefault="00F77A8F" w:rsidP="005D725F">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F77A8F" w:rsidRPr="00A1795D" w:rsidTr="00DC08C8">
        <w:trPr>
          <w:trHeight w:val="423"/>
        </w:trPr>
        <w:tc>
          <w:tcPr>
            <w:tcW w:w="2635" w:type="dxa"/>
          </w:tcPr>
          <w:p w:rsidR="00F77A8F" w:rsidRPr="00A1795D" w:rsidRDefault="00F77A8F" w:rsidP="008C12AE">
            <w:pPr>
              <w:pStyle w:val="a7"/>
              <w:tabs>
                <w:tab w:val="clear" w:pos="4153"/>
                <w:tab w:val="clear" w:pos="8306"/>
              </w:tabs>
              <w:jc w:val="both"/>
              <w:rPr>
                <w:color w:val="262626" w:themeColor="text1" w:themeTint="D9"/>
                <w:szCs w:val="24"/>
                <w:highlight w:val="yellow"/>
              </w:rPr>
            </w:pPr>
            <w:r w:rsidRPr="00A1795D">
              <w:rPr>
                <w:color w:val="262626" w:themeColor="text1" w:themeTint="D9"/>
                <w:szCs w:val="24"/>
              </w:rPr>
              <w:t xml:space="preserve">6.«Славные герои Кубани» </w:t>
            </w:r>
          </w:p>
        </w:tc>
        <w:tc>
          <w:tcPr>
            <w:tcW w:w="553"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850"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709"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4717" w:type="dxa"/>
            <w:vMerge/>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F77A8F" w:rsidRPr="00A1795D" w:rsidTr="00DC08C8">
        <w:trPr>
          <w:trHeight w:val="315"/>
        </w:trPr>
        <w:tc>
          <w:tcPr>
            <w:tcW w:w="2635" w:type="dxa"/>
          </w:tcPr>
          <w:p w:rsidR="00F77A8F" w:rsidRPr="00A1795D" w:rsidRDefault="00F77A8F" w:rsidP="00DC08C8">
            <w:pPr>
              <w:rPr>
                <w:rFonts w:ascii="Times New Roman" w:eastAsia="Times New Roman" w:hAnsi="Times New Roman"/>
                <w:color w:val="262626" w:themeColor="text1" w:themeTint="D9"/>
                <w:sz w:val="24"/>
                <w:szCs w:val="24"/>
                <w:highlight w:val="yellow"/>
              </w:rPr>
            </w:pPr>
            <w:r w:rsidRPr="00A1795D">
              <w:rPr>
                <w:rFonts w:ascii="Times New Roman" w:hAnsi="Times New Roman"/>
                <w:color w:val="262626" w:themeColor="text1" w:themeTint="D9"/>
                <w:sz w:val="24"/>
                <w:szCs w:val="24"/>
              </w:rPr>
              <w:t xml:space="preserve">7.«Отдавая долг Родине» </w:t>
            </w:r>
          </w:p>
        </w:tc>
        <w:tc>
          <w:tcPr>
            <w:tcW w:w="553"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850"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709"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4717" w:type="dxa"/>
            <w:vMerge/>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F77A8F" w:rsidRPr="00A1795D" w:rsidTr="00DC08C8">
        <w:trPr>
          <w:trHeight w:val="562"/>
        </w:trPr>
        <w:tc>
          <w:tcPr>
            <w:tcW w:w="2635" w:type="dxa"/>
          </w:tcPr>
          <w:p w:rsidR="00F77A8F" w:rsidRPr="00A1795D" w:rsidRDefault="00F77A8F" w:rsidP="008C12AE">
            <w:pPr>
              <w:spacing w:after="0" w:line="240" w:lineRule="auto"/>
              <w:rPr>
                <w:rFonts w:ascii="Times New Roman" w:eastAsia="Times New Roman" w:hAnsi="Times New Roman"/>
                <w:color w:val="262626" w:themeColor="text1" w:themeTint="D9"/>
                <w:sz w:val="24"/>
                <w:szCs w:val="24"/>
                <w:highlight w:val="yellow"/>
              </w:rPr>
            </w:pPr>
            <w:r w:rsidRPr="00A1795D">
              <w:rPr>
                <w:rFonts w:ascii="Times New Roman" w:hAnsi="Times New Roman"/>
                <w:color w:val="262626" w:themeColor="text1" w:themeTint="D9"/>
                <w:sz w:val="24"/>
                <w:szCs w:val="24"/>
              </w:rPr>
              <w:t>8.«Ради мира на Земле»</w:t>
            </w:r>
          </w:p>
        </w:tc>
        <w:tc>
          <w:tcPr>
            <w:tcW w:w="553"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4</w:t>
            </w:r>
          </w:p>
        </w:tc>
        <w:tc>
          <w:tcPr>
            <w:tcW w:w="850"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709"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4717" w:type="dxa"/>
            <w:vMerge/>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F77A8F" w:rsidRPr="00A1795D" w:rsidTr="00DC08C8">
        <w:tc>
          <w:tcPr>
            <w:tcW w:w="2635" w:type="dxa"/>
          </w:tcPr>
          <w:p w:rsidR="00F77A8F" w:rsidRPr="00A1795D" w:rsidRDefault="00F77A8F" w:rsidP="008C12AE">
            <w:pPr>
              <w:spacing w:after="0" w:line="240" w:lineRule="auto"/>
              <w:jc w:val="both"/>
              <w:rPr>
                <w:rFonts w:ascii="Times New Roman" w:hAnsi="Times New Roman"/>
                <w:color w:val="262626" w:themeColor="text1" w:themeTint="D9"/>
                <w:sz w:val="24"/>
                <w:szCs w:val="24"/>
                <w:highlight w:val="yellow"/>
              </w:rPr>
            </w:pPr>
            <w:r w:rsidRPr="00A1795D">
              <w:rPr>
                <w:rFonts w:ascii="Times New Roman" w:hAnsi="Times New Roman"/>
                <w:color w:val="262626" w:themeColor="text1" w:themeTint="D9"/>
                <w:sz w:val="24"/>
                <w:szCs w:val="24"/>
              </w:rPr>
              <w:t xml:space="preserve">9.«Перекуем мечи на орала» </w:t>
            </w:r>
          </w:p>
        </w:tc>
        <w:tc>
          <w:tcPr>
            <w:tcW w:w="553"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3</w:t>
            </w:r>
          </w:p>
        </w:tc>
        <w:tc>
          <w:tcPr>
            <w:tcW w:w="850"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2</w:t>
            </w:r>
          </w:p>
        </w:tc>
        <w:tc>
          <w:tcPr>
            <w:tcW w:w="709" w:type="dxa"/>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rPr>
            </w:pPr>
            <w:r w:rsidRPr="00A1795D">
              <w:rPr>
                <w:rFonts w:ascii="Times New Roman" w:eastAsia="Times New Roman" w:hAnsi="Times New Roman"/>
                <w:color w:val="262626" w:themeColor="text1" w:themeTint="D9"/>
                <w:sz w:val="24"/>
                <w:szCs w:val="24"/>
              </w:rPr>
              <w:t>1</w:t>
            </w:r>
          </w:p>
        </w:tc>
        <w:tc>
          <w:tcPr>
            <w:tcW w:w="4717" w:type="dxa"/>
            <w:vMerge/>
          </w:tcPr>
          <w:p w:rsidR="00F77A8F" w:rsidRPr="00A1795D" w:rsidRDefault="00F77A8F" w:rsidP="00433B2C">
            <w:pPr>
              <w:spacing w:after="0" w:line="240" w:lineRule="auto"/>
              <w:jc w:val="center"/>
              <w:rPr>
                <w:rFonts w:ascii="Times New Roman" w:eastAsia="Times New Roman" w:hAnsi="Times New Roman"/>
                <w:color w:val="262626" w:themeColor="text1" w:themeTint="D9"/>
                <w:sz w:val="24"/>
                <w:szCs w:val="24"/>
                <w:highlight w:val="yellow"/>
              </w:rPr>
            </w:pPr>
          </w:p>
        </w:tc>
      </w:tr>
      <w:tr w:rsidR="00F77A8F" w:rsidRPr="00A1795D" w:rsidTr="00DC08C8">
        <w:tc>
          <w:tcPr>
            <w:tcW w:w="2635" w:type="dxa"/>
          </w:tcPr>
          <w:p w:rsidR="00F77A8F" w:rsidRPr="00A1795D" w:rsidRDefault="00F77A8F" w:rsidP="00433B2C">
            <w:pPr>
              <w:spacing w:after="0" w:line="240" w:lineRule="auto"/>
              <w:jc w:val="center"/>
              <w:rPr>
                <w:rFonts w:ascii="Times New Roman" w:eastAsia="Times New Roman" w:hAnsi="Times New Roman"/>
                <w:b/>
                <w:color w:val="262626" w:themeColor="text1" w:themeTint="D9"/>
                <w:sz w:val="24"/>
                <w:szCs w:val="24"/>
              </w:rPr>
            </w:pPr>
            <w:r w:rsidRPr="00A1795D">
              <w:rPr>
                <w:rFonts w:ascii="Times New Roman" w:eastAsia="Times New Roman" w:hAnsi="Times New Roman"/>
                <w:b/>
                <w:color w:val="262626" w:themeColor="text1" w:themeTint="D9"/>
                <w:sz w:val="24"/>
                <w:szCs w:val="24"/>
              </w:rPr>
              <w:t>Итого</w:t>
            </w:r>
          </w:p>
        </w:tc>
        <w:tc>
          <w:tcPr>
            <w:tcW w:w="553" w:type="dxa"/>
          </w:tcPr>
          <w:p w:rsidR="00F77A8F" w:rsidRPr="00A1795D" w:rsidRDefault="00F77A8F" w:rsidP="00433B2C">
            <w:pPr>
              <w:spacing w:after="0" w:line="240" w:lineRule="auto"/>
              <w:jc w:val="center"/>
              <w:rPr>
                <w:rFonts w:ascii="Times New Roman" w:eastAsia="Times New Roman" w:hAnsi="Times New Roman"/>
                <w:b/>
                <w:color w:val="262626" w:themeColor="text1" w:themeTint="D9"/>
                <w:sz w:val="24"/>
                <w:szCs w:val="24"/>
              </w:rPr>
            </w:pPr>
            <w:r w:rsidRPr="00A1795D">
              <w:rPr>
                <w:rFonts w:ascii="Times New Roman" w:eastAsia="Times New Roman" w:hAnsi="Times New Roman"/>
                <w:b/>
                <w:color w:val="262626" w:themeColor="text1" w:themeTint="D9"/>
                <w:sz w:val="24"/>
                <w:szCs w:val="24"/>
              </w:rPr>
              <w:t>34</w:t>
            </w:r>
          </w:p>
        </w:tc>
        <w:tc>
          <w:tcPr>
            <w:tcW w:w="850" w:type="dxa"/>
          </w:tcPr>
          <w:p w:rsidR="00F77A8F" w:rsidRPr="00A1795D" w:rsidRDefault="00D200BF" w:rsidP="00433B2C">
            <w:pPr>
              <w:spacing w:after="0" w:line="240" w:lineRule="auto"/>
              <w:jc w:val="center"/>
              <w:rPr>
                <w:rFonts w:ascii="Times New Roman" w:eastAsia="Times New Roman" w:hAnsi="Times New Roman"/>
                <w:b/>
                <w:color w:val="262626" w:themeColor="text1" w:themeTint="D9"/>
                <w:sz w:val="24"/>
                <w:szCs w:val="24"/>
              </w:rPr>
            </w:pPr>
            <w:r w:rsidRPr="00A1795D">
              <w:rPr>
                <w:rFonts w:ascii="Times New Roman" w:eastAsia="Times New Roman" w:hAnsi="Times New Roman"/>
                <w:b/>
                <w:color w:val="262626" w:themeColor="text1" w:themeTint="D9"/>
                <w:sz w:val="24"/>
                <w:szCs w:val="24"/>
              </w:rPr>
              <w:t>22</w:t>
            </w:r>
          </w:p>
        </w:tc>
        <w:tc>
          <w:tcPr>
            <w:tcW w:w="709" w:type="dxa"/>
          </w:tcPr>
          <w:p w:rsidR="00F77A8F" w:rsidRPr="00A1795D" w:rsidRDefault="00D200BF" w:rsidP="00433B2C">
            <w:pPr>
              <w:spacing w:after="0" w:line="240" w:lineRule="auto"/>
              <w:jc w:val="center"/>
              <w:rPr>
                <w:rFonts w:ascii="Times New Roman" w:eastAsia="Times New Roman" w:hAnsi="Times New Roman"/>
                <w:b/>
                <w:color w:val="262626" w:themeColor="text1" w:themeTint="D9"/>
                <w:sz w:val="24"/>
                <w:szCs w:val="24"/>
              </w:rPr>
            </w:pPr>
            <w:r w:rsidRPr="00A1795D">
              <w:rPr>
                <w:rFonts w:ascii="Times New Roman" w:eastAsia="Times New Roman" w:hAnsi="Times New Roman"/>
                <w:b/>
                <w:color w:val="262626" w:themeColor="text1" w:themeTint="D9"/>
                <w:sz w:val="24"/>
                <w:szCs w:val="24"/>
              </w:rPr>
              <w:t>12</w:t>
            </w:r>
          </w:p>
        </w:tc>
        <w:tc>
          <w:tcPr>
            <w:tcW w:w="4717" w:type="dxa"/>
          </w:tcPr>
          <w:p w:rsidR="00F77A8F" w:rsidRPr="00A1795D" w:rsidRDefault="00F77A8F" w:rsidP="00433B2C">
            <w:pPr>
              <w:spacing w:after="0" w:line="240" w:lineRule="auto"/>
              <w:jc w:val="center"/>
              <w:rPr>
                <w:rFonts w:ascii="Times New Roman" w:eastAsia="Times New Roman" w:hAnsi="Times New Roman"/>
                <w:b/>
                <w:color w:val="262626" w:themeColor="text1" w:themeTint="D9"/>
                <w:sz w:val="24"/>
                <w:szCs w:val="24"/>
              </w:rPr>
            </w:pPr>
          </w:p>
        </w:tc>
      </w:tr>
    </w:tbl>
    <w:p w:rsidR="006223CF" w:rsidRPr="00A1795D" w:rsidRDefault="006223CF" w:rsidP="006223CF">
      <w:pPr>
        <w:spacing w:after="0" w:line="240" w:lineRule="auto"/>
        <w:rPr>
          <w:rFonts w:ascii="Times New Roman" w:hAnsi="Times New Roman"/>
          <w:b/>
          <w:color w:val="262626" w:themeColor="text1" w:themeTint="D9"/>
          <w:sz w:val="24"/>
          <w:szCs w:val="24"/>
          <w:highlight w:val="yellow"/>
        </w:rPr>
      </w:pPr>
    </w:p>
    <w:p w:rsidR="002E161B" w:rsidRPr="00A1795D" w:rsidRDefault="002E161B" w:rsidP="004D286C">
      <w:pPr>
        <w:pStyle w:val="a7"/>
        <w:tabs>
          <w:tab w:val="clear" w:pos="4153"/>
          <w:tab w:val="clear" w:pos="8306"/>
        </w:tabs>
        <w:ind w:firstLine="709"/>
        <w:jc w:val="both"/>
        <w:rPr>
          <w:color w:val="262626" w:themeColor="text1" w:themeTint="D9"/>
          <w:szCs w:val="24"/>
        </w:rPr>
      </w:pPr>
      <w:r w:rsidRPr="00A1795D">
        <w:rPr>
          <w:b/>
          <w:color w:val="262626" w:themeColor="text1" w:themeTint="D9"/>
          <w:szCs w:val="24"/>
        </w:rPr>
        <w:t>3.Содержание курса внеурочной деятельности с указанием форм организации и видов деятельности</w:t>
      </w:r>
      <w:r w:rsidRPr="00A1795D">
        <w:rPr>
          <w:color w:val="262626" w:themeColor="text1" w:themeTint="D9"/>
          <w:szCs w:val="24"/>
        </w:rPr>
        <w:t xml:space="preserve"> </w:t>
      </w:r>
    </w:p>
    <w:p w:rsidR="001F1025" w:rsidRPr="00A1795D" w:rsidRDefault="001F1025" w:rsidP="004D286C">
      <w:pPr>
        <w:pStyle w:val="a7"/>
        <w:tabs>
          <w:tab w:val="clear" w:pos="4153"/>
          <w:tab w:val="clear" w:pos="8306"/>
        </w:tabs>
        <w:ind w:firstLine="709"/>
        <w:jc w:val="both"/>
        <w:rPr>
          <w:b/>
          <w:color w:val="262626" w:themeColor="text1" w:themeTint="D9"/>
          <w:szCs w:val="24"/>
        </w:rPr>
      </w:pPr>
    </w:p>
    <w:p w:rsidR="004D286C" w:rsidRPr="00A1795D" w:rsidRDefault="004D286C" w:rsidP="004D286C">
      <w:pPr>
        <w:pStyle w:val="a7"/>
        <w:tabs>
          <w:tab w:val="clear" w:pos="4153"/>
          <w:tab w:val="clear" w:pos="8306"/>
        </w:tabs>
        <w:ind w:firstLine="709"/>
        <w:jc w:val="both"/>
        <w:rPr>
          <w:b/>
          <w:color w:val="262626" w:themeColor="text1" w:themeTint="D9"/>
          <w:szCs w:val="24"/>
        </w:rPr>
      </w:pPr>
      <w:r w:rsidRPr="00A1795D">
        <w:rPr>
          <w:rStyle w:val="af1"/>
          <w:color w:val="262626" w:themeColor="text1" w:themeTint="D9"/>
          <w:szCs w:val="24"/>
        </w:rPr>
        <w:t>1.«2020–Год памяти и славы»  (5 ч)</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shd w:val="clear" w:color="auto" w:fill="FFFFFF"/>
        </w:rPr>
        <w:t>75 лет со дня окончания</w:t>
      </w:r>
      <w:proofErr w:type="gramStart"/>
      <w:r w:rsidRPr="00A1795D">
        <w:rPr>
          <w:rFonts w:ascii="Times New Roman" w:hAnsi="Times New Roman"/>
          <w:color w:val="262626" w:themeColor="text1" w:themeTint="D9"/>
          <w:sz w:val="24"/>
          <w:szCs w:val="24"/>
          <w:shd w:val="clear" w:color="auto" w:fill="FFFFFF"/>
        </w:rPr>
        <w:t xml:space="preserve"> В</w:t>
      </w:r>
      <w:proofErr w:type="gramEnd"/>
      <w:r w:rsidRPr="00A1795D">
        <w:rPr>
          <w:rFonts w:ascii="Times New Roman" w:hAnsi="Times New Roman"/>
          <w:color w:val="262626" w:themeColor="text1" w:themeTint="D9"/>
          <w:sz w:val="24"/>
          <w:szCs w:val="24"/>
          <w:shd w:val="clear" w:color="auto" w:fill="FFFFFF"/>
        </w:rPr>
        <w:t>торой мировой войны</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shd w:val="clear" w:color="auto" w:fill="FFFFFF"/>
        </w:rPr>
        <w:t>День солидарности в борьбе с терроризмом. </w:t>
      </w:r>
      <w:r w:rsidRPr="00A1795D">
        <w:rPr>
          <w:rFonts w:ascii="Times New Roman" w:hAnsi="Times New Roman"/>
          <w:iCs/>
          <w:color w:val="262626" w:themeColor="text1" w:themeTint="D9"/>
          <w:sz w:val="24"/>
          <w:szCs w:val="24"/>
          <w:shd w:val="clear" w:color="auto" w:fill="FFFFFF"/>
        </w:rPr>
        <w:t xml:space="preserve">Эта самая новая памятная дата России, установленная Федеральным </w:t>
      </w:r>
      <w:proofErr w:type="spellStart"/>
      <w:r w:rsidRPr="00A1795D">
        <w:rPr>
          <w:rFonts w:ascii="Times New Roman" w:hAnsi="Times New Roman"/>
          <w:iCs/>
          <w:color w:val="262626" w:themeColor="text1" w:themeTint="D9"/>
          <w:sz w:val="24"/>
          <w:szCs w:val="24"/>
          <w:shd w:val="clear" w:color="auto" w:fill="FFFFFF"/>
        </w:rPr>
        <w:t>Закономот</w:t>
      </w:r>
      <w:proofErr w:type="spellEnd"/>
      <w:r w:rsidRPr="00A1795D">
        <w:rPr>
          <w:rFonts w:ascii="Times New Roman" w:hAnsi="Times New Roman"/>
          <w:iCs/>
          <w:color w:val="262626" w:themeColor="text1" w:themeTint="D9"/>
          <w:sz w:val="24"/>
          <w:szCs w:val="24"/>
          <w:shd w:val="clear" w:color="auto" w:fill="FFFFFF"/>
        </w:rPr>
        <w:t xml:space="preserve"> 21 июля 2005 г. № 98-ФЗ «О днях воинской славы России». Она связана с трагическими событиями в Беслане</w:t>
      </w:r>
      <w:proofErr w:type="gramStart"/>
      <w:r w:rsidRPr="00A1795D">
        <w:rPr>
          <w:rFonts w:ascii="Times New Roman" w:hAnsi="Times New Roman"/>
          <w:color w:val="262626" w:themeColor="text1" w:themeTint="D9"/>
          <w:sz w:val="24"/>
          <w:szCs w:val="24"/>
        </w:rPr>
        <w:t>1</w:t>
      </w:r>
      <w:proofErr w:type="gramEnd"/>
      <w:r w:rsidRPr="00A1795D">
        <w:rPr>
          <w:rFonts w:ascii="Times New Roman" w:hAnsi="Times New Roman"/>
          <w:color w:val="262626" w:themeColor="text1" w:themeTint="D9"/>
          <w:sz w:val="24"/>
          <w:szCs w:val="24"/>
        </w:rPr>
        <w:t xml:space="preserve"> – 3 сентября 2004 г.</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shd w:val="clear" w:color="auto" w:fill="FFFFFF"/>
        </w:rPr>
        <w:t xml:space="preserve">230 лет победы русской эскадры под командованием Ф. Ф. Ушакова над турецкой эскадрой у мыса </w:t>
      </w:r>
      <w:proofErr w:type="spellStart"/>
      <w:r w:rsidRPr="00A1795D">
        <w:rPr>
          <w:rFonts w:ascii="Times New Roman" w:hAnsi="Times New Roman"/>
          <w:color w:val="262626" w:themeColor="text1" w:themeTint="D9"/>
          <w:sz w:val="24"/>
          <w:szCs w:val="24"/>
          <w:shd w:val="clear" w:color="auto" w:fill="FFFFFF"/>
        </w:rPr>
        <w:t>Тендра</w:t>
      </w:r>
      <w:proofErr w:type="spellEnd"/>
      <w:r w:rsidRPr="00A1795D">
        <w:rPr>
          <w:rFonts w:ascii="Times New Roman" w:hAnsi="Times New Roman"/>
          <w:color w:val="262626" w:themeColor="text1" w:themeTint="D9"/>
          <w:sz w:val="24"/>
          <w:szCs w:val="24"/>
          <w:shd w:val="clear" w:color="auto" w:fill="FFFFFF"/>
        </w:rPr>
        <w:t> в 1790 году</w:t>
      </w:r>
      <w:r w:rsidRPr="00A1795D">
        <w:rPr>
          <w:rFonts w:ascii="Times New Roman" w:hAnsi="Times New Roman"/>
          <w:bCs/>
          <w:color w:val="262626" w:themeColor="text1" w:themeTint="D9"/>
          <w:sz w:val="24"/>
          <w:szCs w:val="24"/>
          <w:shd w:val="clear" w:color="auto" w:fill="FFFFFF"/>
        </w:rPr>
        <w:t>.</w:t>
      </w:r>
      <w:r w:rsidRPr="00A1795D">
        <w:rPr>
          <w:rStyle w:val="af1"/>
          <w:rFonts w:ascii="Times New Roman" w:hAnsi="Times New Roman"/>
          <w:color w:val="262626" w:themeColor="text1" w:themeTint="D9"/>
          <w:sz w:val="24"/>
          <w:szCs w:val="24"/>
          <w:shd w:val="clear" w:color="auto" w:fill="FFFFFF"/>
        </w:rPr>
        <w:t> </w:t>
      </w:r>
      <w:r w:rsidRPr="00A1795D">
        <w:rPr>
          <w:rFonts w:ascii="Times New Roman" w:hAnsi="Times New Roman"/>
          <w:color w:val="262626" w:themeColor="text1" w:themeTint="D9"/>
          <w:sz w:val="24"/>
          <w:szCs w:val="24"/>
          <w:shd w:val="clear" w:color="auto" w:fill="FFFFFF"/>
        </w:rPr>
        <w:t> День воинской славы России у</w:t>
      </w:r>
      <w:r w:rsidRPr="00A1795D">
        <w:rPr>
          <w:rFonts w:ascii="Times New Roman" w:hAnsi="Times New Roman"/>
          <w:iCs/>
          <w:color w:val="262626" w:themeColor="text1" w:themeTint="D9"/>
          <w:sz w:val="24"/>
          <w:szCs w:val="24"/>
          <w:shd w:val="clear" w:color="auto" w:fill="FFFFFF"/>
        </w:rPr>
        <w:t xml:space="preserve">чрежден Федеральным </w:t>
      </w:r>
      <w:proofErr w:type="spellStart"/>
      <w:r w:rsidRPr="00A1795D">
        <w:rPr>
          <w:rFonts w:ascii="Times New Roman" w:hAnsi="Times New Roman"/>
          <w:iCs/>
          <w:color w:val="262626" w:themeColor="text1" w:themeTint="D9"/>
          <w:sz w:val="24"/>
          <w:szCs w:val="24"/>
          <w:shd w:val="clear" w:color="auto" w:fill="FFFFFF"/>
        </w:rPr>
        <w:t>Закономот</w:t>
      </w:r>
      <w:proofErr w:type="spellEnd"/>
      <w:r w:rsidRPr="00A1795D">
        <w:rPr>
          <w:rFonts w:ascii="Times New Roman" w:hAnsi="Times New Roman"/>
          <w:iCs/>
          <w:color w:val="262626" w:themeColor="text1" w:themeTint="D9"/>
          <w:sz w:val="24"/>
          <w:szCs w:val="24"/>
          <w:shd w:val="clear" w:color="auto" w:fill="FFFFFF"/>
        </w:rPr>
        <w:t xml:space="preserve"> 13 марта 1995 </w:t>
      </w:r>
      <w:proofErr w:type="spellStart"/>
      <w:r w:rsidRPr="00A1795D">
        <w:rPr>
          <w:rFonts w:ascii="Times New Roman" w:hAnsi="Times New Roman"/>
          <w:iCs/>
          <w:color w:val="262626" w:themeColor="text1" w:themeTint="D9"/>
          <w:sz w:val="24"/>
          <w:szCs w:val="24"/>
          <w:shd w:val="clear" w:color="auto" w:fill="FFFFFF"/>
        </w:rPr>
        <w:t>г.№</w:t>
      </w:r>
      <w:proofErr w:type="spellEnd"/>
      <w:r w:rsidRPr="00A1795D">
        <w:rPr>
          <w:rFonts w:ascii="Times New Roman" w:hAnsi="Times New Roman"/>
          <w:iCs/>
          <w:color w:val="262626" w:themeColor="text1" w:themeTint="D9"/>
          <w:sz w:val="24"/>
          <w:szCs w:val="24"/>
          <w:shd w:val="clear" w:color="auto" w:fill="FFFFFF"/>
        </w:rPr>
        <w:t xml:space="preserve"> 32-ФЗ «О днях воинской славы и памятных датах России»</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Международный день памяти жертв фашизма</w:t>
      </w:r>
      <w:r w:rsidRPr="00A1795D">
        <w:rPr>
          <w:rFonts w:ascii="Times New Roman" w:hAnsi="Times New Roman"/>
          <w:color w:val="262626" w:themeColor="text1" w:themeTint="D9"/>
          <w:sz w:val="24"/>
          <w:szCs w:val="24"/>
          <w:shd w:val="clear" w:color="auto" w:fill="FFFFFF"/>
        </w:rPr>
        <w:t xml:space="preserve"> (дата для 2020 года). Международная дата, которая отмечается ежегодно во второе воскресенье сентября и посвящена десяткам миллионов жертв фашизма</w:t>
      </w:r>
    </w:p>
    <w:p w:rsidR="004D286C" w:rsidRPr="00A1795D" w:rsidRDefault="004D286C" w:rsidP="004D286C">
      <w:pPr>
        <w:spacing w:after="0" w:line="240" w:lineRule="auto"/>
        <w:ind w:firstLine="709"/>
        <w:jc w:val="both"/>
        <w:rPr>
          <w:rFonts w:ascii="Times New Roman" w:hAnsi="Times New Roman"/>
          <w:iCs/>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 xml:space="preserve">Международный день мира. Учрежден резолюцией Генеральной </w:t>
      </w:r>
      <w:proofErr w:type="spellStart"/>
      <w:r w:rsidRPr="00A1795D">
        <w:rPr>
          <w:rFonts w:ascii="Times New Roman" w:hAnsi="Times New Roman"/>
          <w:color w:val="262626" w:themeColor="text1" w:themeTint="D9"/>
          <w:sz w:val="24"/>
          <w:szCs w:val="24"/>
          <w:shd w:val="clear" w:color="auto" w:fill="FFFFFF"/>
        </w:rPr>
        <w:t>Асамблеей</w:t>
      </w:r>
      <w:proofErr w:type="spellEnd"/>
      <w:r w:rsidRPr="00A1795D">
        <w:rPr>
          <w:rFonts w:ascii="Times New Roman" w:hAnsi="Times New Roman"/>
          <w:color w:val="262626" w:themeColor="text1" w:themeTint="D9"/>
          <w:sz w:val="24"/>
          <w:szCs w:val="24"/>
          <w:shd w:val="clear" w:color="auto" w:fill="FFFFFF"/>
        </w:rPr>
        <w:t xml:space="preserve"> ООН </w:t>
      </w:r>
      <w:r w:rsidRPr="00A1795D">
        <w:rPr>
          <w:rFonts w:ascii="Times New Roman" w:hAnsi="Times New Roman"/>
          <w:iCs/>
          <w:color w:val="262626" w:themeColor="text1" w:themeTint="D9"/>
          <w:sz w:val="24"/>
          <w:szCs w:val="24"/>
          <w:shd w:val="clear" w:color="auto" w:fill="FFFFFF"/>
        </w:rPr>
        <w:t>№ А/</w:t>
      </w:r>
      <w:r w:rsidRPr="00A1795D">
        <w:rPr>
          <w:rFonts w:ascii="Times New Roman" w:hAnsi="Times New Roman"/>
          <w:iCs/>
          <w:color w:val="262626" w:themeColor="text1" w:themeTint="D9"/>
          <w:sz w:val="24"/>
          <w:szCs w:val="24"/>
          <w:shd w:val="clear" w:color="auto" w:fill="FFFFFF"/>
          <w:lang w:val="en-US"/>
        </w:rPr>
        <w:t>RES</w:t>
      </w:r>
      <w:r w:rsidRPr="00A1795D">
        <w:rPr>
          <w:rFonts w:ascii="Times New Roman" w:hAnsi="Times New Roman"/>
          <w:iCs/>
          <w:color w:val="262626" w:themeColor="text1" w:themeTint="D9"/>
          <w:sz w:val="24"/>
          <w:szCs w:val="24"/>
          <w:shd w:val="clear" w:color="auto" w:fill="FFFFFF"/>
        </w:rPr>
        <w:t>/36/67 от 30 ноября 1981 г.</w:t>
      </w:r>
    </w:p>
    <w:p w:rsidR="004D286C" w:rsidRPr="00A1795D" w:rsidRDefault="004D286C" w:rsidP="004D286C">
      <w:pPr>
        <w:pStyle w:val="a7"/>
        <w:tabs>
          <w:tab w:val="clear" w:pos="4153"/>
          <w:tab w:val="clear" w:pos="8306"/>
        </w:tabs>
        <w:ind w:firstLine="709"/>
        <w:jc w:val="both"/>
        <w:rPr>
          <w:b/>
          <w:color w:val="262626" w:themeColor="text1" w:themeTint="D9"/>
          <w:szCs w:val="24"/>
        </w:rPr>
      </w:pPr>
      <w:r w:rsidRPr="00A1795D">
        <w:rPr>
          <w:b/>
          <w:color w:val="262626" w:themeColor="text1" w:themeTint="D9"/>
          <w:szCs w:val="24"/>
        </w:rPr>
        <w:t>2. «В бою и в труде служили Отечеству…» (4 ч)</w:t>
      </w:r>
    </w:p>
    <w:p w:rsidR="004D286C" w:rsidRPr="00A1795D" w:rsidRDefault="004D286C" w:rsidP="004D286C">
      <w:pPr>
        <w:spacing w:after="0" w:line="240" w:lineRule="auto"/>
        <w:ind w:firstLine="709"/>
        <w:contextualSpacing/>
        <w:jc w:val="both"/>
        <w:rPr>
          <w:rFonts w:ascii="Times New Roman" w:hAnsi="Times New Roman"/>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 xml:space="preserve">120 лет со дня рождения Петра Ивановича </w:t>
      </w:r>
      <w:proofErr w:type="spellStart"/>
      <w:r w:rsidRPr="00A1795D">
        <w:rPr>
          <w:rFonts w:ascii="Times New Roman" w:hAnsi="Times New Roman"/>
          <w:color w:val="262626" w:themeColor="text1" w:themeTint="D9"/>
          <w:sz w:val="24"/>
          <w:szCs w:val="24"/>
          <w:shd w:val="clear" w:color="auto" w:fill="FFFFFF"/>
        </w:rPr>
        <w:t>Метальникова</w:t>
      </w:r>
      <w:proofErr w:type="spellEnd"/>
      <w:r w:rsidRPr="00A1795D">
        <w:rPr>
          <w:rFonts w:ascii="Times New Roman" w:hAnsi="Times New Roman"/>
          <w:color w:val="262626" w:themeColor="text1" w:themeTint="D9"/>
          <w:sz w:val="24"/>
          <w:szCs w:val="24"/>
          <w:shd w:val="clear" w:color="auto" w:fill="FFFFFF"/>
        </w:rPr>
        <w:t>, генерал-майора (1943), командира 9-й Краснодарской пластунской дивизии</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День кубанского казачества (третья суббота октября). Закон Краснодарского края от 14 декабря 2006 г. № 1145-КЗ «Об установлении праздничных дней и памятных дат памятных дат в Краснодарском крае»</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150 лет со дня рождения русского писателя И.А. Бунина, лауреата Нобелевской премии по литературе (1850 – 1953)</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160 лет со дня рождения ученого-ботаника И.В. Мичурина (1855 – 1936)</w:t>
      </w:r>
    </w:p>
    <w:p w:rsidR="004D286C" w:rsidRPr="00A1795D" w:rsidRDefault="004D286C" w:rsidP="004D286C">
      <w:pPr>
        <w:pStyle w:val="a7"/>
        <w:tabs>
          <w:tab w:val="clear" w:pos="4153"/>
          <w:tab w:val="clear" w:pos="8306"/>
        </w:tabs>
        <w:ind w:firstLine="709"/>
        <w:jc w:val="both"/>
        <w:rPr>
          <w:b/>
          <w:color w:val="262626" w:themeColor="text1" w:themeTint="D9"/>
          <w:szCs w:val="24"/>
        </w:rPr>
      </w:pPr>
      <w:r w:rsidRPr="00A1795D">
        <w:rPr>
          <w:b/>
          <w:color w:val="262626" w:themeColor="text1" w:themeTint="D9"/>
          <w:szCs w:val="24"/>
        </w:rPr>
        <w:t>3.«Мы сыны одной матер</w:t>
      </w:r>
      <w:proofErr w:type="gramStart"/>
      <w:r w:rsidRPr="00A1795D">
        <w:rPr>
          <w:b/>
          <w:color w:val="262626" w:themeColor="text1" w:themeTint="D9"/>
          <w:szCs w:val="24"/>
        </w:rPr>
        <w:t>и-</w:t>
      </w:r>
      <w:proofErr w:type="gramEnd"/>
      <w:r w:rsidRPr="00A1795D">
        <w:rPr>
          <w:b/>
          <w:color w:val="262626" w:themeColor="text1" w:themeTint="D9"/>
          <w:szCs w:val="24"/>
        </w:rPr>
        <w:t xml:space="preserve"> нашей Родины!» (3 ч)</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shd w:val="clear" w:color="auto" w:fill="FFFFFF"/>
        </w:rPr>
        <w:t>День народного единства. 4 ноября – день Казанской иконы Божией Матери, с 2005 года отмечается как День народного единства</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lastRenderedPageBreak/>
        <w:t xml:space="preserve">День памяти жертв </w:t>
      </w:r>
      <w:proofErr w:type="spellStart"/>
      <w:r w:rsidRPr="00A1795D">
        <w:rPr>
          <w:rFonts w:ascii="Times New Roman" w:hAnsi="Times New Roman"/>
          <w:color w:val="262626" w:themeColor="text1" w:themeTint="D9"/>
          <w:sz w:val="24"/>
          <w:szCs w:val="24"/>
        </w:rPr>
        <w:t>Михизеевой</w:t>
      </w:r>
      <w:proofErr w:type="spellEnd"/>
      <w:r w:rsidRPr="00A1795D">
        <w:rPr>
          <w:rFonts w:ascii="Times New Roman" w:hAnsi="Times New Roman"/>
          <w:color w:val="262626" w:themeColor="text1" w:themeTint="D9"/>
          <w:sz w:val="24"/>
          <w:szCs w:val="24"/>
        </w:rPr>
        <w:t xml:space="preserve"> поляны, «Кубанская Хатынь»</w:t>
      </w:r>
    </w:p>
    <w:p w:rsidR="004D286C" w:rsidRPr="00A1795D" w:rsidRDefault="004D286C" w:rsidP="004D286C">
      <w:pPr>
        <w:spacing w:after="0" w:line="240" w:lineRule="auto"/>
        <w:ind w:firstLine="709"/>
        <w:jc w:val="both"/>
        <w:rPr>
          <w:rFonts w:ascii="Times New Roman" w:hAnsi="Times New Roman"/>
          <w:iCs/>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 xml:space="preserve">День матери в России (дата для 2020 года). Установлен </w:t>
      </w:r>
      <w:r w:rsidRPr="00A1795D">
        <w:rPr>
          <w:rFonts w:ascii="Times New Roman" w:hAnsi="Times New Roman"/>
          <w:iCs/>
          <w:color w:val="262626" w:themeColor="text1" w:themeTint="D9"/>
          <w:sz w:val="24"/>
          <w:szCs w:val="24"/>
          <w:shd w:val="clear" w:color="auto" w:fill="FFFFFF"/>
        </w:rPr>
        <w:t>Указом Президента Российской Федерации от 30 января 1998 г. № 120 «О Дне матери», он празднуется в последнее воскресенье ноября</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17.11.202050 лет со дня открытия в Тимашевске музея семьи Степановых, посвященного подвигу многодетной матери Кубани и ее славных сынов</w:t>
      </w:r>
    </w:p>
    <w:p w:rsidR="004D286C" w:rsidRPr="00A1795D" w:rsidRDefault="004D286C" w:rsidP="004D286C">
      <w:pPr>
        <w:pStyle w:val="a7"/>
        <w:tabs>
          <w:tab w:val="clear" w:pos="4153"/>
          <w:tab w:val="clear" w:pos="8306"/>
        </w:tabs>
        <w:ind w:firstLine="709"/>
        <w:jc w:val="both"/>
        <w:rPr>
          <w:color w:val="262626" w:themeColor="text1" w:themeTint="D9"/>
          <w:szCs w:val="24"/>
          <w:shd w:val="clear" w:color="auto" w:fill="FFFFFF"/>
        </w:rPr>
      </w:pPr>
      <w:r w:rsidRPr="00A1795D">
        <w:rPr>
          <w:color w:val="262626" w:themeColor="text1" w:themeTint="D9"/>
          <w:szCs w:val="24"/>
          <w:shd w:val="clear" w:color="auto" w:fill="FFFFFF"/>
        </w:rPr>
        <w:t>290 лет со дня рождения А.В. Суворова, русского полководца (1730 –1800). Великий полководец неоднократно бывал на Кубани, командовал Кубанским корпусом, руководил созданием укрепленной кордонной линии от реки Лабы до Черного моря</w:t>
      </w:r>
    </w:p>
    <w:p w:rsidR="004D286C" w:rsidRPr="00A1795D" w:rsidRDefault="004D286C" w:rsidP="004D286C">
      <w:pPr>
        <w:pStyle w:val="a7"/>
        <w:tabs>
          <w:tab w:val="clear" w:pos="4153"/>
          <w:tab w:val="clear" w:pos="8306"/>
        </w:tabs>
        <w:ind w:firstLine="709"/>
        <w:jc w:val="both"/>
        <w:rPr>
          <w:b/>
          <w:color w:val="262626" w:themeColor="text1" w:themeTint="D9"/>
          <w:szCs w:val="24"/>
        </w:rPr>
      </w:pPr>
      <w:r w:rsidRPr="00A1795D">
        <w:rPr>
          <w:b/>
          <w:color w:val="262626" w:themeColor="text1" w:themeTint="D9"/>
          <w:szCs w:val="24"/>
        </w:rPr>
        <w:t>4.«Киноискусство подвиг прославляет» (4 ч)</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100 лет со дня рождения Е.А. </w:t>
      </w:r>
      <w:proofErr w:type="spellStart"/>
      <w:r w:rsidRPr="00A1795D">
        <w:rPr>
          <w:rFonts w:ascii="Times New Roman" w:hAnsi="Times New Roman"/>
          <w:color w:val="262626" w:themeColor="text1" w:themeTint="D9"/>
          <w:sz w:val="24"/>
          <w:szCs w:val="24"/>
        </w:rPr>
        <w:t>Жигуленко</w:t>
      </w:r>
      <w:proofErr w:type="spellEnd"/>
      <w:r w:rsidRPr="00A1795D">
        <w:rPr>
          <w:rFonts w:ascii="Times New Roman" w:hAnsi="Times New Roman"/>
          <w:color w:val="262626" w:themeColor="text1" w:themeTint="D9"/>
          <w:sz w:val="24"/>
          <w:szCs w:val="24"/>
        </w:rPr>
        <w:t xml:space="preserve">, героя Советского Союза, командира звена 46-го авиационного полка ночных бомбардировщиков. Уроженка </w:t>
      </w:r>
      <w:proofErr w:type="gramStart"/>
      <w:r w:rsidRPr="00A1795D">
        <w:rPr>
          <w:rFonts w:ascii="Times New Roman" w:hAnsi="Times New Roman"/>
          <w:color w:val="262626" w:themeColor="text1" w:themeTint="D9"/>
          <w:sz w:val="24"/>
          <w:szCs w:val="24"/>
        </w:rPr>
        <w:t>г</w:t>
      </w:r>
      <w:proofErr w:type="gramEnd"/>
      <w:r w:rsidRPr="00A1795D">
        <w:rPr>
          <w:rFonts w:ascii="Times New Roman" w:hAnsi="Times New Roman"/>
          <w:color w:val="262626" w:themeColor="text1" w:themeTint="D9"/>
          <w:sz w:val="24"/>
          <w:szCs w:val="24"/>
        </w:rPr>
        <w:t>. Краснодара, как кинорежиссер сняла художественные фильмы «В небе ночные ведьмы», «Без права на провал»</w:t>
      </w:r>
    </w:p>
    <w:p w:rsidR="004D286C" w:rsidRPr="00A1795D" w:rsidRDefault="004D286C" w:rsidP="004D286C">
      <w:pPr>
        <w:pStyle w:val="1"/>
        <w:spacing w:before="0" w:beforeAutospacing="0" w:after="0" w:afterAutospacing="0"/>
        <w:ind w:firstLine="709"/>
        <w:contextualSpacing/>
        <w:jc w:val="both"/>
        <w:rPr>
          <w:b w:val="0"/>
          <w:color w:val="262626" w:themeColor="text1" w:themeTint="D9"/>
          <w:sz w:val="24"/>
          <w:szCs w:val="24"/>
        </w:rPr>
      </w:pPr>
      <w:r w:rsidRPr="00A1795D">
        <w:rPr>
          <w:b w:val="0"/>
          <w:bCs w:val="0"/>
          <w:color w:val="262626" w:themeColor="text1" w:themeTint="D9"/>
          <w:kern w:val="0"/>
          <w:sz w:val="24"/>
          <w:szCs w:val="24"/>
        </w:rPr>
        <w:t>День Неизвестного Солдата – памятная дата в России, с 2014 года отмечаемая ежегодно 3 декабря в память о российских и советских воинах, погибших в боевых действиях на территории страны или за ее пределами.  Установлена Федеральным Законом от 4 ноября 2014 г. № 340-ФЗ</w:t>
      </w:r>
      <w:proofErr w:type="gramStart"/>
      <w:r w:rsidRPr="00A1795D">
        <w:rPr>
          <w:b w:val="0"/>
          <w:color w:val="262626" w:themeColor="text1" w:themeTint="D9"/>
          <w:sz w:val="24"/>
          <w:szCs w:val="24"/>
        </w:rPr>
        <w:t>«О</w:t>
      </w:r>
      <w:proofErr w:type="gramEnd"/>
      <w:r w:rsidRPr="00A1795D">
        <w:rPr>
          <w:b w:val="0"/>
          <w:color w:val="262626" w:themeColor="text1" w:themeTint="D9"/>
          <w:sz w:val="24"/>
          <w:szCs w:val="24"/>
        </w:rPr>
        <w:t> внесении изменений в статью 1–1 Федерального закона «О днях воинской славы и памятных датах России».</w:t>
      </w:r>
      <w:r w:rsidRPr="00A1795D">
        <w:rPr>
          <w:b w:val="0"/>
          <w:iCs/>
          <w:color w:val="262626" w:themeColor="text1" w:themeTint="D9"/>
          <w:sz w:val="24"/>
          <w:szCs w:val="24"/>
          <w:shd w:val="clear" w:color="auto" w:fill="FFFFFF"/>
        </w:rPr>
        <w:t>По одноименной повести и сценарию Анатолия Рыбакова снят фильм «Неизвестный солдат»</w:t>
      </w:r>
    </w:p>
    <w:p w:rsidR="004D286C" w:rsidRPr="00A1795D" w:rsidRDefault="004D286C" w:rsidP="004D286C">
      <w:pPr>
        <w:pStyle w:val="1"/>
        <w:spacing w:before="0" w:beforeAutospacing="0" w:after="0" w:afterAutospacing="0"/>
        <w:ind w:firstLine="709"/>
        <w:contextualSpacing/>
        <w:jc w:val="both"/>
        <w:rPr>
          <w:b w:val="0"/>
          <w:bCs w:val="0"/>
          <w:color w:val="262626" w:themeColor="text1" w:themeTint="D9"/>
          <w:kern w:val="0"/>
          <w:sz w:val="24"/>
          <w:szCs w:val="24"/>
        </w:rPr>
      </w:pPr>
      <w:r w:rsidRPr="00A1795D">
        <w:rPr>
          <w:b w:val="0"/>
          <w:bCs w:val="0"/>
          <w:color w:val="262626" w:themeColor="text1" w:themeTint="D9"/>
          <w:kern w:val="0"/>
          <w:sz w:val="24"/>
          <w:szCs w:val="24"/>
        </w:rPr>
        <w:t xml:space="preserve">День героев </w:t>
      </w:r>
      <w:proofErr w:type="spellStart"/>
      <w:r w:rsidRPr="00A1795D">
        <w:rPr>
          <w:b w:val="0"/>
          <w:bCs w:val="0"/>
          <w:color w:val="262626" w:themeColor="text1" w:themeTint="D9"/>
          <w:kern w:val="0"/>
          <w:sz w:val="24"/>
          <w:szCs w:val="24"/>
        </w:rPr>
        <w:t>Отечества</w:t>
      </w:r>
      <w:proofErr w:type="gramStart"/>
      <w:r w:rsidRPr="00A1795D">
        <w:rPr>
          <w:b w:val="0"/>
          <w:bCs w:val="0"/>
          <w:color w:val="262626" w:themeColor="text1" w:themeTint="D9"/>
          <w:kern w:val="0"/>
          <w:sz w:val="24"/>
          <w:szCs w:val="24"/>
        </w:rPr>
        <w:t>.</w:t>
      </w:r>
      <w:r w:rsidRPr="00A1795D">
        <w:rPr>
          <w:b w:val="0"/>
          <w:color w:val="262626" w:themeColor="text1" w:themeTint="D9"/>
          <w:sz w:val="24"/>
          <w:szCs w:val="24"/>
          <w:shd w:val="clear" w:color="auto" w:fill="FFFFFF"/>
        </w:rPr>
        <w:t>П</w:t>
      </w:r>
      <w:proofErr w:type="gramEnd"/>
      <w:r w:rsidRPr="00A1795D">
        <w:rPr>
          <w:b w:val="0"/>
          <w:color w:val="262626" w:themeColor="text1" w:themeTint="D9"/>
          <w:sz w:val="24"/>
          <w:szCs w:val="24"/>
          <w:shd w:val="clear" w:color="auto" w:fill="FFFFFF"/>
        </w:rPr>
        <w:t>амятная</w:t>
      </w:r>
      <w:proofErr w:type="spellEnd"/>
      <w:r w:rsidRPr="00A1795D">
        <w:rPr>
          <w:b w:val="0"/>
          <w:color w:val="262626" w:themeColor="text1" w:themeTint="D9"/>
          <w:sz w:val="24"/>
          <w:szCs w:val="24"/>
          <w:shd w:val="clear" w:color="auto" w:fill="FFFFFF"/>
        </w:rPr>
        <w:t xml:space="preserve"> дата, которая отмечается в нашей стране ежегодно 9 декабря, была установлена Федеральным законом Российской Федерации № 22-ФЗ от </w:t>
      </w:r>
      <w:r w:rsidRPr="00A1795D">
        <w:rPr>
          <w:b w:val="0"/>
          <w:bCs w:val="0"/>
          <w:color w:val="262626" w:themeColor="text1" w:themeTint="D9"/>
          <w:sz w:val="24"/>
          <w:szCs w:val="24"/>
          <w:shd w:val="clear" w:color="auto" w:fill="FFFFFF"/>
        </w:rPr>
        <w:t>28 февраля 2007 года</w:t>
      </w:r>
      <w:r w:rsidRPr="00A1795D">
        <w:rPr>
          <w:b w:val="0"/>
          <w:color w:val="262626" w:themeColor="text1" w:themeTint="D9"/>
          <w:sz w:val="24"/>
          <w:szCs w:val="24"/>
          <w:shd w:val="clear" w:color="auto" w:fill="FFFFFF"/>
        </w:rPr>
        <w:t> «О внесении изменения в статью 1.1 Федерального закона «О днях воинской славы и памятных датах России».</w:t>
      </w:r>
    </w:p>
    <w:p w:rsidR="004D286C" w:rsidRPr="00A1795D" w:rsidRDefault="004D286C" w:rsidP="004D286C">
      <w:pPr>
        <w:pStyle w:val="a7"/>
        <w:tabs>
          <w:tab w:val="clear" w:pos="4153"/>
          <w:tab w:val="clear" w:pos="8306"/>
        </w:tabs>
        <w:ind w:firstLine="709"/>
        <w:jc w:val="both"/>
        <w:rPr>
          <w:iCs/>
          <w:color w:val="262626" w:themeColor="text1" w:themeTint="D9"/>
          <w:szCs w:val="24"/>
          <w:shd w:val="clear" w:color="auto" w:fill="FFFFFF"/>
        </w:rPr>
      </w:pPr>
      <w:r w:rsidRPr="00A1795D">
        <w:rPr>
          <w:color w:val="262626" w:themeColor="text1" w:themeTint="D9"/>
          <w:szCs w:val="24"/>
          <w:shd w:val="clear" w:color="auto" w:fill="FFFFFF"/>
        </w:rPr>
        <w:t xml:space="preserve">230 лет со дня взятия турецкой крепости Измаил русскими войсками под командованием А. В. Суворова в 1790 г.  День воинской славы </w:t>
      </w:r>
      <w:proofErr w:type="spellStart"/>
      <w:r w:rsidRPr="00A1795D">
        <w:rPr>
          <w:color w:val="262626" w:themeColor="text1" w:themeTint="D9"/>
          <w:szCs w:val="24"/>
          <w:shd w:val="clear" w:color="auto" w:fill="FFFFFF"/>
        </w:rPr>
        <w:t>России</w:t>
      </w:r>
      <w:r w:rsidRPr="00A1795D">
        <w:rPr>
          <w:iCs/>
          <w:color w:val="262626" w:themeColor="text1" w:themeTint="D9"/>
          <w:szCs w:val="24"/>
          <w:shd w:val="clear" w:color="auto" w:fill="FFFFFF"/>
        </w:rPr>
        <w:t>установлен</w:t>
      </w:r>
      <w:proofErr w:type="spellEnd"/>
      <w:r w:rsidRPr="00A1795D">
        <w:rPr>
          <w:iCs/>
          <w:color w:val="262626" w:themeColor="text1" w:themeTint="D9"/>
          <w:szCs w:val="24"/>
          <w:shd w:val="clear" w:color="auto" w:fill="FFFFFF"/>
        </w:rPr>
        <w:t xml:space="preserve"> Федеральным Законом от 13 марта 1995 г. № 32-ФЗ «О днях воинской славы и памятных датах России»</w:t>
      </w:r>
      <w:proofErr w:type="gramStart"/>
      <w:r w:rsidRPr="00A1795D">
        <w:rPr>
          <w:iCs/>
          <w:color w:val="262626" w:themeColor="text1" w:themeTint="D9"/>
          <w:szCs w:val="24"/>
          <w:shd w:val="clear" w:color="auto" w:fill="FFFFFF"/>
        </w:rPr>
        <w:t>.Ф</w:t>
      </w:r>
      <w:proofErr w:type="gramEnd"/>
      <w:r w:rsidRPr="00A1795D">
        <w:rPr>
          <w:iCs/>
          <w:color w:val="262626" w:themeColor="text1" w:themeTint="D9"/>
          <w:szCs w:val="24"/>
          <w:shd w:val="clear" w:color="auto" w:fill="FFFFFF"/>
        </w:rPr>
        <w:t xml:space="preserve">ильм «Дни русской боевой славы. Битва за Измаил. 1790 г.», </w:t>
      </w:r>
      <w:proofErr w:type="spellStart"/>
      <w:r w:rsidRPr="00A1795D">
        <w:rPr>
          <w:iCs/>
          <w:color w:val="262626" w:themeColor="text1" w:themeTint="D9"/>
          <w:szCs w:val="24"/>
          <w:shd w:val="clear" w:color="auto" w:fill="FFFFFF"/>
        </w:rPr>
        <w:t>реж</w:t>
      </w:r>
      <w:proofErr w:type="spellEnd"/>
      <w:r w:rsidRPr="00A1795D">
        <w:rPr>
          <w:iCs/>
          <w:color w:val="262626" w:themeColor="text1" w:themeTint="D9"/>
          <w:szCs w:val="24"/>
          <w:shd w:val="clear" w:color="auto" w:fill="FFFFFF"/>
        </w:rPr>
        <w:t>. Л. Фишель, 2010 г., 26 мин., научно-популярный, ООО «КВАРТ»</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Международный день кино. Герои России и Кубани в кинофильмах. </w:t>
      </w:r>
      <w:r w:rsidRPr="00A1795D">
        <w:rPr>
          <w:rFonts w:ascii="Times New Roman" w:hAnsi="Times New Roman"/>
          <w:iCs/>
          <w:color w:val="262626" w:themeColor="text1" w:themeTint="D9"/>
          <w:sz w:val="24"/>
          <w:szCs w:val="24"/>
          <w:shd w:val="clear" w:color="auto" w:fill="FFFFFF"/>
        </w:rPr>
        <w:t>125 лет назад,</w:t>
      </w:r>
      <w:r w:rsidRPr="00A1795D">
        <w:rPr>
          <w:rFonts w:ascii="Times New Roman" w:hAnsi="Times New Roman"/>
          <w:b/>
          <w:bCs/>
          <w:iCs/>
          <w:color w:val="262626" w:themeColor="text1" w:themeTint="D9"/>
          <w:sz w:val="24"/>
          <w:szCs w:val="24"/>
          <w:shd w:val="clear" w:color="auto" w:fill="FFFFFF"/>
        </w:rPr>
        <w:t> </w:t>
      </w:r>
      <w:r w:rsidRPr="00A1795D">
        <w:rPr>
          <w:rFonts w:ascii="Times New Roman" w:hAnsi="Times New Roman"/>
          <w:iCs/>
          <w:color w:val="262626" w:themeColor="text1" w:themeTint="D9"/>
          <w:sz w:val="24"/>
          <w:szCs w:val="24"/>
          <w:shd w:val="clear" w:color="auto" w:fill="FFFFFF"/>
        </w:rPr>
        <w:t>28 декабря 1895 г. в Париже в «Гранд-кафе» на бульваре Капуцинов прошел первый сеанс синематографа братьев Люмьер</w:t>
      </w:r>
    </w:p>
    <w:p w:rsidR="004D286C" w:rsidRPr="00A1795D" w:rsidRDefault="004D286C" w:rsidP="004D286C">
      <w:pPr>
        <w:spacing w:after="0" w:line="240" w:lineRule="auto"/>
        <w:ind w:firstLine="709"/>
        <w:jc w:val="both"/>
        <w:rPr>
          <w:rFonts w:ascii="Times New Roman" w:hAnsi="Times New Roman"/>
          <w:b/>
          <w:color w:val="262626" w:themeColor="text1" w:themeTint="D9"/>
          <w:sz w:val="24"/>
          <w:szCs w:val="24"/>
        </w:rPr>
      </w:pPr>
      <w:r w:rsidRPr="00A1795D">
        <w:rPr>
          <w:rFonts w:ascii="Times New Roman" w:hAnsi="Times New Roman"/>
          <w:b/>
          <w:color w:val="262626" w:themeColor="text1" w:themeTint="D9"/>
          <w:sz w:val="24"/>
          <w:szCs w:val="24"/>
        </w:rPr>
        <w:t>5.«2021 – Международный год мира и доверия» (3 ч)</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100 лет со дня рождения Петра Константиновича </w:t>
      </w:r>
      <w:proofErr w:type="spellStart"/>
      <w:r w:rsidRPr="00A1795D">
        <w:rPr>
          <w:rFonts w:ascii="Times New Roman" w:hAnsi="Times New Roman"/>
          <w:color w:val="262626" w:themeColor="text1" w:themeTint="D9"/>
          <w:sz w:val="24"/>
          <w:szCs w:val="24"/>
        </w:rPr>
        <w:t>Шептарского</w:t>
      </w:r>
      <w:proofErr w:type="spellEnd"/>
      <w:r w:rsidRPr="00A1795D">
        <w:rPr>
          <w:rFonts w:ascii="Times New Roman" w:hAnsi="Times New Roman"/>
          <w:color w:val="262626" w:themeColor="text1" w:themeTint="D9"/>
          <w:sz w:val="24"/>
          <w:szCs w:val="24"/>
        </w:rPr>
        <w:t xml:space="preserve"> (1921 – 2005), чемпиона мира и СССР (пулевая стрельба), мастера спорта, участника Великой Отечественной войны, конструктора систем боевого оружия («Кубань – 60», «Рама </w:t>
      </w:r>
      <w:proofErr w:type="spellStart"/>
      <w:r w:rsidRPr="00A1795D">
        <w:rPr>
          <w:rFonts w:ascii="Times New Roman" w:hAnsi="Times New Roman"/>
          <w:color w:val="262626" w:themeColor="text1" w:themeTint="D9"/>
          <w:sz w:val="24"/>
          <w:szCs w:val="24"/>
        </w:rPr>
        <w:t>Шептарского</w:t>
      </w:r>
      <w:proofErr w:type="spellEnd"/>
      <w:r w:rsidRPr="00A1795D">
        <w:rPr>
          <w:rFonts w:ascii="Times New Roman" w:hAnsi="Times New Roman"/>
          <w:color w:val="262626" w:themeColor="text1" w:themeTint="D9"/>
          <w:sz w:val="24"/>
          <w:szCs w:val="24"/>
        </w:rPr>
        <w:t>»)</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День освобождения Мостовского района от немецко-фашистских захватчиков</w:t>
      </w:r>
    </w:p>
    <w:p w:rsidR="004D286C" w:rsidRPr="00A1795D" w:rsidRDefault="004D286C" w:rsidP="004D286C">
      <w:pPr>
        <w:pStyle w:val="a7"/>
        <w:tabs>
          <w:tab w:val="clear" w:pos="4153"/>
          <w:tab w:val="clear" w:pos="8306"/>
        </w:tabs>
        <w:ind w:firstLine="709"/>
        <w:jc w:val="both"/>
        <w:rPr>
          <w:iCs/>
          <w:color w:val="262626" w:themeColor="text1" w:themeTint="D9"/>
          <w:szCs w:val="24"/>
          <w:shd w:val="clear" w:color="auto" w:fill="FFFFFF"/>
        </w:rPr>
      </w:pPr>
      <w:r w:rsidRPr="00A1795D">
        <w:rPr>
          <w:color w:val="262626" w:themeColor="text1" w:themeTint="D9"/>
          <w:szCs w:val="24"/>
        </w:rPr>
        <w:t xml:space="preserve">День полного освобождения города Ленинграда </w:t>
      </w:r>
      <w:proofErr w:type="spellStart"/>
      <w:r w:rsidRPr="00A1795D">
        <w:rPr>
          <w:color w:val="262626" w:themeColor="text1" w:themeTint="D9"/>
          <w:szCs w:val="24"/>
        </w:rPr>
        <w:t>отфашистской</w:t>
      </w:r>
      <w:proofErr w:type="spellEnd"/>
      <w:r w:rsidRPr="00A1795D">
        <w:rPr>
          <w:color w:val="262626" w:themeColor="text1" w:themeTint="D9"/>
          <w:szCs w:val="24"/>
        </w:rPr>
        <w:t xml:space="preserve"> блокады (1944). День воинской славы России учрежден Федеральным Законом от 13 марта 1995 г. № 32-ФЗ «О днях воинской славы и памятных датах России»</w:t>
      </w:r>
    </w:p>
    <w:p w:rsidR="004D286C" w:rsidRPr="00A1795D" w:rsidRDefault="004D286C" w:rsidP="004D286C">
      <w:pPr>
        <w:pStyle w:val="a7"/>
        <w:tabs>
          <w:tab w:val="clear" w:pos="4153"/>
          <w:tab w:val="clear" w:pos="8306"/>
        </w:tabs>
        <w:ind w:firstLine="709"/>
        <w:jc w:val="both"/>
        <w:rPr>
          <w:iCs/>
          <w:color w:val="262626" w:themeColor="text1" w:themeTint="D9"/>
          <w:szCs w:val="24"/>
          <w:shd w:val="clear" w:color="auto" w:fill="FFFFFF"/>
        </w:rPr>
      </w:pPr>
      <w:r w:rsidRPr="00A1795D">
        <w:rPr>
          <w:b/>
          <w:color w:val="262626" w:themeColor="text1" w:themeTint="D9"/>
          <w:szCs w:val="24"/>
        </w:rPr>
        <w:t>6.«Славные герои Кубани» (4 ч)</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100 лет со дня рождения Григория Федоровича Пономаренко (1921 – 1996) композитора-песенника, народного артиста СССР, заслуженного артиста РСФСР, лауреата Государственной премии СССР, почетного гражданина города Краснодара. </w:t>
      </w:r>
      <w:proofErr w:type="gramStart"/>
      <w:r w:rsidRPr="00A1795D">
        <w:rPr>
          <w:rFonts w:ascii="Times New Roman" w:hAnsi="Times New Roman"/>
          <w:color w:val="262626" w:themeColor="text1" w:themeTint="D9"/>
          <w:sz w:val="24"/>
          <w:szCs w:val="24"/>
        </w:rPr>
        <w:t>Награжден</w:t>
      </w:r>
      <w:proofErr w:type="gramEnd"/>
      <w:r w:rsidRPr="00A1795D">
        <w:rPr>
          <w:rFonts w:ascii="Times New Roman" w:hAnsi="Times New Roman"/>
          <w:color w:val="262626" w:themeColor="text1" w:themeTint="D9"/>
          <w:sz w:val="24"/>
          <w:szCs w:val="24"/>
        </w:rPr>
        <w:t xml:space="preserve"> орденом Отечественной войны I степени, медалями «За оборону Москвы», «За победу над Германией в Великой Отечественной войне 1941 – 1945 гг.»</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День освобождения города Краснодара. В ходе Краснодарской военной операции 12 февраля 1943 г. был освобожден Краснодар, что стало одним из кульминационных событий в освобождении Кубани от немецко-фашистских захватчиков</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lastRenderedPageBreak/>
        <w:t>День памяти о россиянах, исполнявших служебный долг за пределами Отечества, утвержден Федеральным Законом от 29 ноября 2010 г.  № 320-ФЗ «О внесении изменений в статью 1–1 Федерального закона «О днях воинской славы и памятных датах России»</w:t>
      </w:r>
    </w:p>
    <w:p w:rsidR="004D286C" w:rsidRPr="00A1795D" w:rsidRDefault="004D286C" w:rsidP="004D286C">
      <w:pPr>
        <w:spacing w:after="0" w:line="240" w:lineRule="auto"/>
        <w:ind w:firstLine="709"/>
        <w:jc w:val="both"/>
        <w:rPr>
          <w:rFonts w:ascii="Times New Roman" w:hAnsi="Times New Roman"/>
          <w:b/>
          <w:color w:val="262626" w:themeColor="text1" w:themeTint="D9"/>
          <w:sz w:val="24"/>
          <w:szCs w:val="24"/>
        </w:rPr>
      </w:pPr>
      <w:r w:rsidRPr="00A1795D">
        <w:rPr>
          <w:rFonts w:ascii="Times New Roman" w:hAnsi="Times New Roman"/>
          <w:color w:val="262626" w:themeColor="text1" w:themeTint="D9"/>
          <w:sz w:val="24"/>
          <w:szCs w:val="24"/>
        </w:rPr>
        <w:t>День защитника Отечества. День воинской славы России, утвержден Федеральным Законом от 10 июля 2012 г. № 115-ФЗ «О внесении изменения в статью 1 Федерального закона «О днях воинской славы и памятных датах России»</w:t>
      </w:r>
      <w:r w:rsidRPr="00A1795D">
        <w:rPr>
          <w:rFonts w:ascii="Times New Roman" w:hAnsi="Times New Roman"/>
          <w:b/>
          <w:color w:val="262626" w:themeColor="text1" w:themeTint="D9"/>
          <w:sz w:val="24"/>
          <w:szCs w:val="24"/>
        </w:rPr>
        <w:t xml:space="preserve"> </w:t>
      </w:r>
    </w:p>
    <w:p w:rsidR="00E23A62" w:rsidRPr="00A1795D" w:rsidRDefault="004D286C" w:rsidP="004D286C">
      <w:pPr>
        <w:spacing w:after="0" w:line="240" w:lineRule="auto"/>
        <w:ind w:firstLine="709"/>
        <w:jc w:val="both"/>
        <w:rPr>
          <w:rFonts w:ascii="Times New Roman" w:hAnsi="Times New Roman"/>
          <w:b/>
          <w:color w:val="262626" w:themeColor="text1" w:themeTint="D9"/>
          <w:sz w:val="24"/>
          <w:szCs w:val="24"/>
        </w:rPr>
      </w:pPr>
      <w:r w:rsidRPr="00A1795D">
        <w:rPr>
          <w:rFonts w:ascii="Times New Roman" w:hAnsi="Times New Roman"/>
          <w:b/>
          <w:color w:val="262626" w:themeColor="text1" w:themeTint="D9"/>
          <w:sz w:val="24"/>
          <w:szCs w:val="24"/>
        </w:rPr>
        <w:t>7.«Отдавая долг Родине» (4 ч)</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День спасателя Краснодарского края. 15 лет со дня принятия Закона Краснодарского края от 14 декабря 2006 г. № 1145-КЗ «Об установлении праздничных дней и памятных дат в Краснодарском крае»</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День рождения Александра Ивановича </w:t>
      </w:r>
      <w:proofErr w:type="spellStart"/>
      <w:r w:rsidRPr="00A1795D">
        <w:rPr>
          <w:rFonts w:ascii="Times New Roman" w:hAnsi="Times New Roman"/>
          <w:color w:val="262626" w:themeColor="text1" w:themeTint="D9"/>
          <w:sz w:val="24"/>
          <w:szCs w:val="24"/>
        </w:rPr>
        <w:t>Покрышкина</w:t>
      </w:r>
      <w:proofErr w:type="spellEnd"/>
      <w:r w:rsidRPr="00A1795D">
        <w:rPr>
          <w:rFonts w:ascii="Times New Roman" w:hAnsi="Times New Roman"/>
          <w:color w:val="262626" w:themeColor="text1" w:themeTint="D9"/>
          <w:sz w:val="24"/>
          <w:szCs w:val="24"/>
        </w:rPr>
        <w:t xml:space="preserve"> (1913 – 1985), советского военачальника, маршала авиации, первого в стране трижды Героя Советского Союза, участника боев в небе Кубани в годы Великой Отечественной войны. Первым ввел в тактику воздушного боя прием «Кубанская этажерка»</w:t>
      </w:r>
    </w:p>
    <w:p w:rsidR="004D286C"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100 лет со дня рождения Надежды Сергеевны Самарской (1921), ветерана Великой Отечественной войны, почетного гражданина города Краснодара. Награждена орденом Отечественной войны II степени, медалями «За боевые заслуги», «За взятие Берлина», «За оборону Кавказа», «За Победу над Германией в Великой Отечественной войне 1941 – 1945 гг.». Проживает в городе Краснодаре</w:t>
      </w:r>
      <w:r w:rsidR="006314E8">
        <w:rPr>
          <w:rFonts w:ascii="Times New Roman" w:hAnsi="Times New Roman"/>
          <w:color w:val="262626" w:themeColor="text1" w:themeTint="D9"/>
          <w:sz w:val="24"/>
          <w:szCs w:val="24"/>
        </w:rPr>
        <w:t>.</w:t>
      </w:r>
    </w:p>
    <w:p w:rsidR="006314E8" w:rsidRPr="006314E8" w:rsidRDefault="006314E8" w:rsidP="006314E8">
      <w:pPr>
        <w:spacing w:after="0" w:line="240" w:lineRule="auto"/>
        <w:ind w:firstLine="709"/>
        <w:jc w:val="both"/>
        <w:rPr>
          <w:rFonts w:ascii="Times New Roman" w:hAnsi="Times New Roman"/>
          <w:color w:val="262626" w:themeColor="text1" w:themeTint="D9"/>
          <w:sz w:val="24"/>
          <w:szCs w:val="24"/>
        </w:rPr>
      </w:pPr>
      <w:r w:rsidRPr="006314E8">
        <w:rPr>
          <w:rFonts w:ascii="Times New Roman" w:hAnsi="Times New Roman"/>
          <w:color w:val="262626" w:themeColor="text1" w:themeTint="D9"/>
          <w:sz w:val="24"/>
          <w:szCs w:val="24"/>
        </w:rPr>
        <w:t xml:space="preserve">Истории героев: </w:t>
      </w:r>
      <w:proofErr w:type="spellStart"/>
      <w:r w:rsidRPr="006314E8">
        <w:rPr>
          <w:rFonts w:ascii="Times New Roman" w:hAnsi="Times New Roman"/>
          <w:color w:val="262626" w:themeColor="text1" w:themeTint="D9"/>
          <w:sz w:val="24"/>
          <w:szCs w:val="24"/>
        </w:rPr>
        <w:t>Турчинский</w:t>
      </w:r>
      <w:proofErr w:type="spellEnd"/>
      <w:r w:rsidRPr="006314E8">
        <w:rPr>
          <w:rFonts w:ascii="Times New Roman" w:hAnsi="Times New Roman"/>
          <w:color w:val="262626" w:themeColor="text1" w:themeTint="D9"/>
          <w:sz w:val="24"/>
          <w:szCs w:val="24"/>
        </w:rPr>
        <w:t xml:space="preserve"> Адам Петрович.</w:t>
      </w:r>
      <w:r w:rsidRPr="006314E8">
        <w:rPr>
          <w:rFonts w:ascii="Times New Roman" w:hAnsi="Times New Roman"/>
          <w:color w:val="262626" w:themeColor="text1" w:themeTint="D9"/>
          <w:sz w:val="24"/>
          <w:szCs w:val="24"/>
          <w:shd w:val="clear" w:color="auto" w:fill="FFFFFF"/>
        </w:rPr>
        <w:t xml:space="preserve"> Герой боёв за Крым во время Гражданской и за Кавказ во время Великой Отечественной войны, Герой Советского Союза.</w:t>
      </w:r>
    </w:p>
    <w:p w:rsidR="004D286C" w:rsidRPr="00A1795D" w:rsidRDefault="004D286C" w:rsidP="004D286C">
      <w:pPr>
        <w:spacing w:after="0" w:line="240" w:lineRule="auto"/>
        <w:ind w:firstLine="709"/>
        <w:jc w:val="both"/>
        <w:rPr>
          <w:rFonts w:ascii="Times New Roman" w:hAnsi="Times New Roman"/>
          <w:b/>
          <w:color w:val="262626" w:themeColor="text1" w:themeTint="D9"/>
          <w:sz w:val="24"/>
          <w:szCs w:val="24"/>
        </w:rPr>
      </w:pPr>
      <w:r w:rsidRPr="00A1795D">
        <w:rPr>
          <w:rFonts w:ascii="Times New Roman" w:hAnsi="Times New Roman"/>
          <w:color w:val="262626" w:themeColor="text1" w:themeTint="D9"/>
          <w:sz w:val="24"/>
          <w:szCs w:val="24"/>
        </w:rPr>
        <w:t xml:space="preserve">День памяти воинов, погибших в локальных конфликтах. Установлен Законом Краснодарского края от 14 декабря 2006 </w:t>
      </w:r>
      <w:proofErr w:type="spellStart"/>
      <w:r w:rsidRPr="00A1795D">
        <w:rPr>
          <w:rFonts w:ascii="Times New Roman" w:hAnsi="Times New Roman"/>
          <w:color w:val="262626" w:themeColor="text1" w:themeTint="D9"/>
          <w:sz w:val="24"/>
          <w:szCs w:val="24"/>
        </w:rPr>
        <w:t>г.№</w:t>
      </w:r>
      <w:proofErr w:type="spellEnd"/>
      <w:r w:rsidRPr="00A1795D">
        <w:rPr>
          <w:rFonts w:ascii="Times New Roman" w:hAnsi="Times New Roman"/>
          <w:color w:val="262626" w:themeColor="text1" w:themeTint="D9"/>
          <w:sz w:val="24"/>
          <w:szCs w:val="24"/>
        </w:rPr>
        <w:t xml:space="preserve"> 1145-КЗ «Об установлении праздничных дней и памятных дат в Краснодарском крае»</w:t>
      </w:r>
      <w:r w:rsidRPr="00A1795D">
        <w:rPr>
          <w:rFonts w:ascii="Times New Roman" w:hAnsi="Times New Roman"/>
          <w:b/>
          <w:color w:val="262626" w:themeColor="text1" w:themeTint="D9"/>
          <w:sz w:val="24"/>
          <w:szCs w:val="24"/>
        </w:rPr>
        <w:t xml:space="preserve"> </w:t>
      </w:r>
    </w:p>
    <w:p w:rsidR="00E23A62" w:rsidRPr="00A1795D" w:rsidRDefault="004D286C" w:rsidP="004D286C">
      <w:pPr>
        <w:spacing w:after="0" w:line="240" w:lineRule="auto"/>
        <w:ind w:firstLine="709"/>
        <w:jc w:val="both"/>
        <w:rPr>
          <w:rFonts w:ascii="Times New Roman" w:hAnsi="Times New Roman"/>
          <w:b/>
          <w:color w:val="262626" w:themeColor="text1" w:themeTint="D9"/>
          <w:sz w:val="24"/>
          <w:szCs w:val="24"/>
        </w:rPr>
      </w:pPr>
      <w:r w:rsidRPr="00A1795D">
        <w:rPr>
          <w:rFonts w:ascii="Times New Roman" w:hAnsi="Times New Roman"/>
          <w:b/>
          <w:color w:val="262626" w:themeColor="text1" w:themeTint="D9"/>
          <w:sz w:val="24"/>
          <w:szCs w:val="24"/>
        </w:rPr>
        <w:t>8.«Ради мира на Земле» (4 ч)</w:t>
      </w:r>
    </w:p>
    <w:p w:rsidR="004D286C" w:rsidRPr="00A1795D" w:rsidRDefault="004D286C" w:rsidP="004D286C">
      <w:pPr>
        <w:spacing w:after="0" w:line="240" w:lineRule="auto"/>
        <w:ind w:firstLine="709"/>
        <w:jc w:val="both"/>
        <w:rPr>
          <w:rFonts w:ascii="Times New Roman" w:hAnsi="Times New Roman"/>
          <w:iCs/>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Международный день освобождения узников фашистских. </w:t>
      </w:r>
      <w:r w:rsidRPr="00A1795D">
        <w:rPr>
          <w:rFonts w:ascii="Times New Roman" w:hAnsi="Times New Roman"/>
          <w:iCs/>
          <w:color w:val="262626" w:themeColor="text1" w:themeTint="D9"/>
          <w:sz w:val="24"/>
          <w:szCs w:val="24"/>
          <w:shd w:val="clear" w:color="auto" w:fill="FFFFFF"/>
        </w:rPr>
        <w:t>Дата установлена в память об интернациональном восстании узников концлагеря Бухенвальд, произошедшем 11 апреля 1945 г.</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День космонавтики – памятная дата России. 60 лет со дня первого полета человека в космос (1961). 12 апреля 1961 г. гражданин СССР Юрий Гагарин на космическом корабле «Восток» впервые в мире совершил орбитальный облет Земли, открыв эру пилотируемых космических полетов</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shd w:val="clear" w:color="auto" w:fill="FFFFFF"/>
        </w:rPr>
      </w:pPr>
      <w:r w:rsidRPr="00A1795D">
        <w:rPr>
          <w:rFonts w:ascii="Times New Roman" w:hAnsi="Times New Roman"/>
          <w:color w:val="262626" w:themeColor="text1" w:themeTint="D9"/>
          <w:sz w:val="24"/>
          <w:szCs w:val="24"/>
          <w:shd w:val="clear" w:color="auto" w:fill="FFFFFF"/>
        </w:rPr>
        <w:t>«Встреча на Эльбе». В этот день в 1945 году произошла встреча советских и американских войск. Рукопожатие на Эльбе стало символом братства по оружию стран, вместе сражавшихся с нацистской Германией</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День участников ликвидации последствий радиационных аварий и катастроф и памяти жертв этих аварий и катастроф. Установлен Федеральным законом от 1 апреля 2012 г. № 24-ФЗ</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b/>
          <w:color w:val="262626" w:themeColor="text1" w:themeTint="D9"/>
          <w:sz w:val="24"/>
          <w:szCs w:val="24"/>
        </w:rPr>
        <w:t>9.«Перекуем мечи на орала» (3 ч)</w:t>
      </w:r>
      <w:r w:rsidRPr="00A1795D">
        <w:rPr>
          <w:rFonts w:ascii="Times New Roman" w:hAnsi="Times New Roman"/>
          <w:color w:val="262626" w:themeColor="text1" w:themeTint="D9"/>
          <w:sz w:val="24"/>
          <w:szCs w:val="24"/>
        </w:rPr>
        <w:t xml:space="preserve"> </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120 лет со дня рождения Николая Григорьевича Игнатова (1901–1966). Награжден тремя орденами Ленина, орденом Отечественной войны I степени, Трудового Красного Знамени, золотой медалью «Серп и Молот», медалями «За трудовую доблесть», «Партизану Отечественной войны»</w:t>
      </w:r>
    </w:p>
    <w:p w:rsidR="004D286C" w:rsidRPr="00A1795D" w:rsidRDefault="004D286C" w:rsidP="004D286C">
      <w:pPr>
        <w:spacing w:after="0" w:line="240" w:lineRule="auto"/>
        <w:ind w:firstLine="709"/>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День воинской славы России. День Победы советского народа в Великой Отечественной войне 1941–1945 гг. </w:t>
      </w:r>
    </w:p>
    <w:p w:rsidR="004D286C" w:rsidRPr="006314E8" w:rsidRDefault="004D286C" w:rsidP="004D286C">
      <w:pPr>
        <w:spacing w:after="0" w:line="240" w:lineRule="auto"/>
        <w:ind w:firstLine="709"/>
        <w:jc w:val="both"/>
        <w:rPr>
          <w:rFonts w:ascii="Times New Roman" w:hAnsi="Times New Roman"/>
          <w:color w:val="262626" w:themeColor="text1" w:themeTint="D9"/>
        </w:rPr>
      </w:pPr>
      <w:r w:rsidRPr="006314E8">
        <w:rPr>
          <w:rFonts w:ascii="Times New Roman" w:hAnsi="Times New Roman"/>
          <w:color w:val="262626" w:themeColor="text1" w:themeTint="D9"/>
        </w:rPr>
        <w:t xml:space="preserve">100 лет со дня рождения Ивана Павловича </w:t>
      </w:r>
      <w:proofErr w:type="spellStart"/>
      <w:r w:rsidRPr="006314E8">
        <w:rPr>
          <w:rFonts w:ascii="Times New Roman" w:hAnsi="Times New Roman"/>
          <w:color w:val="262626" w:themeColor="text1" w:themeTint="D9"/>
        </w:rPr>
        <w:t>Лотышева</w:t>
      </w:r>
      <w:proofErr w:type="spellEnd"/>
      <w:r w:rsidRPr="006314E8">
        <w:rPr>
          <w:rFonts w:ascii="Times New Roman" w:hAnsi="Times New Roman"/>
          <w:color w:val="262626" w:themeColor="text1" w:themeTint="D9"/>
        </w:rPr>
        <w:t xml:space="preserve"> (1921 – 2018), журналиста, </w:t>
      </w:r>
      <w:proofErr w:type="spellStart"/>
      <w:r w:rsidRPr="006314E8">
        <w:rPr>
          <w:rFonts w:ascii="Times New Roman" w:hAnsi="Times New Roman"/>
          <w:color w:val="262626" w:themeColor="text1" w:themeTint="D9"/>
        </w:rPr>
        <w:t>кубановеда</w:t>
      </w:r>
      <w:proofErr w:type="spellEnd"/>
      <w:r w:rsidRPr="006314E8">
        <w:rPr>
          <w:rFonts w:ascii="Times New Roman" w:hAnsi="Times New Roman"/>
          <w:color w:val="262626" w:themeColor="text1" w:themeTint="D9"/>
        </w:rPr>
        <w:t>, участника Великой Отечественной войны. Награжден орденом Отечественной войны II степени, медалями «За победу над Германией в Великой Отечественной войне 1941 – 1945 гг.», «За вклад в развитие Кубани – 60 лет Краснодарскому краю»I степени</w:t>
      </w:r>
    </w:p>
    <w:p w:rsidR="004D286C" w:rsidRPr="00A1795D" w:rsidRDefault="004D286C" w:rsidP="004D286C">
      <w:pPr>
        <w:pStyle w:val="a7"/>
        <w:tabs>
          <w:tab w:val="clear" w:pos="4153"/>
          <w:tab w:val="clear" w:pos="8306"/>
        </w:tabs>
        <w:ind w:firstLine="709"/>
        <w:jc w:val="both"/>
        <w:rPr>
          <w:b/>
          <w:color w:val="262626" w:themeColor="text1" w:themeTint="D9"/>
          <w:szCs w:val="24"/>
        </w:rPr>
      </w:pPr>
      <w:r w:rsidRPr="00A1795D">
        <w:rPr>
          <w:color w:val="262626" w:themeColor="text1" w:themeTint="D9"/>
          <w:szCs w:val="24"/>
        </w:rPr>
        <w:t xml:space="preserve">120 лет со дня рождения Павла </w:t>
      </w:r>
      <w:proofErr w:type="spellStart"/>
      <w:r w:rsidRPr="00A1795D">
        <w:rPr>
          <w:color w:val="262626" w:themeColor="text1" w:themeTint="D9"/>
          <w:szCs w:val="24"/>
        </w:rPr>
        <w:t>Пантелеймоновича</w:t>
      </w:r>
      <w:proofErr w:type="spellEnd"/>
      <w:r w:rsidRPr="00A1795D">
        <w:rPr>
          <w:color w:val="262626" w:themeColor="text1" w:themeTint="D9"/>
          <w:szCs w:val="24"/>
        </w:rPr>
        <w:t xml:space="preserve"> Лукьяненко (1901 – 1973), дважды Героя Социалистического труда, заслуженного деятеля науки РСФСР. Награжден тремя орденами Ленина, тремя орденами Трудового Красного Знамени, двумя золотыми </w:t>
      </w:r>
      <w:r w:rsidRPr="00A1795D">
        <w:rPr>
          <w:color w:val="262626" w:themeColor="text1" w:themeTint="D9"/>
          <w:szCs w:val="24"/>
        </w:rPr>
        <w:lastRenderedPageBreak/>
        <w:t>медалями «Серп и Молот» медалями «За оборону Кавказа», «За доблестный труд в Великой Отечественной войне 1941–1945 гг.»</w:t>
      </w:r>
    </w:p>
    <w:p w:rsidR="00145E62" w:rsidRPr="00A1795D" w:rsidRDefault="00145E62" w:rsidP="001F1025">
      <w:pPr>
        <w:pStyle w:val="a7"/>
        <w:tabs>
          <w:tab w:val="clear" w:pos="4153"/>
          <w:tab w:val="clear" w:pos="8306"/>
        </w:tabs>
        <w:ind w:left="-180" w:firstLine="567"/>
        <w:jc w:val="both"/>
        <w:rPr>
          <w:b/>
          <w:color w:val="262626" w:themeColor="text1" w:themeTint="D9"/>
          <w:sz w:val="28"/>
          <w:szCs w:val="28"/>
        </w:rPr>
      </w:pPr>
    </w:p>
    <w:p w:rsidR="002A1849" w:rsidRPr="00A1795D" w:rsidRDefault="00BA7E6A" w:rsidP="001F1025">
      <w:pPr>
        <w:pStyle w:val="a7"/>
        <w:tabs>
          <w:tab w:val="clear" w:pos="4153"/>
          <w:tab w:val="clear" w:pos="8306"/>
        </w:tabs>
        <w:ind w:left="-180" w:firstLine="567"/>
        <w:jc w:val="both"/>
        <w:rPr>
          <w:color w:val="262626" w:themeColor="text1" w:themeTint="D9"/>
          <w:szCs w:val="24"/>
        </w:rPr>
      </w:pPr>
      <w:r w:rsidRPr="00A1795D">
        <w:rPr>
          <w:b/>
          <w:color w:val="262626" w:themeColor="text1" w:themeTint="D9"/>
          <w:szCs w:val="24"/>
        </w:rPr>
        <w:t xml:space="preserve">        </w:t>
      </w:r>
      <w:r w:rsidR="002A1849" w:rsidRPr="00A1795D">
        <w:rPr>
          <w:b/>
          <w:color w:val="262626" w:themeColor="text1" w:themeTint="D9"/>
          <w:szCs w:val="24"/>
        </w:rPr>
        <w:t>4.Результаты освоения курса внеурочной деятельности</w:t>
      </w:r>
      <w:r w:rsidR="002A1849" w:rsidRPr="00A1795D">
        <w:rPr>
          <w:color w:val="262626" w:themeColor="text1" w:themeTint="D9"/>
          <w:szCs w:val="24"/>
        </w:rPr>
        <w:t xml:space="preserve"> </w:t>
      </w:r>
    </w:p>
    <w:p w:rsidR="00BA7E6A" w:rsidRPr="00A1795D" w:rsidRDefault="00BA7E6A" w:rsidP="00BA7E6A">
      <w:pPr>
        <w:spacing w:after="0" w:line="240" w:lineRule="auto"/>
        <w:ind w:firstLine="851"/>
        <w:jc w:val="both"/>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Программа  ориентирована на формирование личностных и </w:t>
      </w:r>
      <w:proofErr w:type="spellStart"/>
      <w:r w:rsidRPr="00A1795D">
        <w:rPr>
          <w:rFonts w:ascii="Times New Roman" w:hAnsi="Times New Roman"/>
          <w:color w:val="262626" w:themeColor="text1" w:themeTint="D9"/>
          <w:sz w:val="24"/>
          <w:szCs w:val="24"/>
        </w:rPr>
        <w:t>метапредметных</w:t>
      </w:r>
      <w:proofErr w:type="spellEnd"/>
      <w:r w:rsidRPr="00A1795D">
        <w:rPr>
          <w:rFonts w:ascii="Times New Roman" w:hAnsi="Times New Roman"/>
          <w:color w:val="262626" w:themeColor="text1" w:themeTint="D9"/>
          <w:sz w:val="24"/>
          <w:szCs w:val="24"/>
        </w:rPr>
        <w:t xml:space="preserve"> результатов учащихся.</w:t>
      </w:r>
    </w:p>
    <w:p w:rsidR="00BA7E6A" w:rsidRPr="00A1795D" w:rsidRDefault="00BA7E6A" w:rsidP="00BA7E6A">
      <w:pPr>
        <w:spacing w:after="0" w:line="240" w:lineRule="auto"/>
        <w:ind w:firstLine="851"/>
        <w:jc w:val="both"/>
        <w:rPr>
          <w:rFonts w:ascii="Times New Roman" w:hAnsi="Times New Roman"/>
          <w:b/>
          <w:color w:val="262626" w:themeColor="text1" w:themeTint="D9"/>
          <w:sz w:val="24"/>
          <w:szCs w:val="24"/>
        </w:rPr>
      </w:pPr>
      <w:r w:rsidRPr="00A1795D">
        <w:rPr>
          <w:rFonts w:ascii="Times New Roman" w:hAnsi="Times New Roman"/>
          <w:b/>
          <w:color w:val="262626" w:themeColor="text1" w:themeTint="D9"/>
          <w:sz w:val="24"/>
          <w:szCs w:val="24"/>
          <w:u w:val="single"/>
        </w:rPr>
        <w:t>Личностные результаты</w:t>
      </w:r>
      <w:r w:rsidRPr="00A1795D">
        <w:rPr>
          <w:rFonts w:ascii="Times New Roman" w:hAnsi="Times New Roman"/>
          <w:b/>
          <w:color w:val="262626" w:themeColor="text1" w:themeTint="D9"/>
          <w:sz w:val="24"/>
          <w:szCs w:val="24"/>
        </w:rPr>
        <w:t>:</w:t>
      </w:r>
    </w:p>
    <w:p w:rsidR="00BA7E6A" w:rsidRPr="00A1795D" w:rsidRDefault="00BA7E6A" w:rsidP="00BA7E6A">
      <w:pPr>
        <w:pStyle w:val="ae"/>
        <w:numPr>
          <w:ilvl w:val="0"/>
          <w:numId w:val="16"/>
        </w:numPr>
        <w:shd w:val="clear" w:color="auto" w:fill="FFFFFF"/>
        <w:tabs>
          <w:tab w:val="left" w:pos="993"/>
        </w:tabs>
        <w:spacing w:before="0" w:beforeAutospacing="0" w:after="0" w:afterAutospacing="0"/>
        <w:ind w:left="0" w:firstLine="851"/>
        <w:rPr>
          <w:color w:val="262626" w:themeColor="text1" w:themeTint="D9"/>
        </w:rPr>
      </w:pPr>
      <w:r w:rsidRPr="00A1795D">
        <w:rPr>
          <w:color w:val="262626" w:themeColor="text1" w:themeTint="D9"/>
        </w:rPr>
        <w:t>социализация личности;</w:t>
      </w:r>
    </w:p>
    <w:p w:rsidR="00BA7E6A" w:rsidRPr="00A1795D" w:rsidRDefault="00BA7E6A" w:rsidP="00BA7E6A">
      <w:pPr>
        <w:pStyle w:val="ae"/>
        <w:numPr>
          <w:ilvl w:val="0"/>
          <w:numId w:val="16"/>
        </w:numPr>
        <w:shd w:val="clear" w:color="auto" w:fill="FFFFFF"/>
        <w:tabs>
          <w:tab w:val="left" w:pos="993"/>
        </w:tabs>
        <w:spacing w:before="0" w:beforeAutospacing="0" w:after="0" w:afterAutospacing="0"/>
        <w:ind w:left="0" w:firstLine="851"/>
        <w:rPr>
          <w:color w:val="262626" w:themeColor="text1" w:themeTint="D9"/>
        </w:rPr>
      </w:pPr>
      <w:r w:rsidRPr="00A1795D">
        <w:rPr>
          <w:color w:val="262626" w:themeColor="text1" w:themeTint="D9"/>
        </w:rPr>
        <w:t>формирование понятия о национальной истории и представления о вкладе своего народа в мировую историю и культуру;</w:t>
      </w:r>
    </w:p>
    <w:p w:rsidR="00BA7E6A" w:rsidRPr="00A1795D" w:rsidRDefault="00BA7E6A" w:rsidP="00BA7E6A">
      <w:pPr>
        <w:pStyle w:val="ae"/>
        <w:numPr>
          <w:ilvl w:val="0"/>
          <w:numId w:val="16"/>
        </w:numPr>
        <w:shd w:val="clear" w:color="auto" w:fill="FFFFFF"/>
        <w:tabs>
          <w:tab w:val="left" w:pos="993"/>
        </w:tabs>
        <w:spacing w:before="0" w:beforeAutospacing="0" w:after="0" w:afterAutospacing="0"/>
        <w:ind w:left="0" w:firstLine="851"/>
        <w:rPr>
          <w:color w:val="262626" w:themeColor="text1" w:themeTint="D9"/>
        </w:rPr>
      </w:pPr>
      <w:r w:rsidRPr="00A1795D">
        <w:rPr>
          <w:color w:val="262626" w:themeColor="text1" w:themeTint="D9"/>
        </w:rPr>
        <w:t>развитие творческого потенциала ученика;</w:t>
      </w:r>
    </w:p>
    <w:p w:rsidR="00BA7E6A" w:rsidRPr="00A1795D" w:rsidRDefault="00BA7E6A" w:rsidP="00BA7E6A">
      <w:pPr>
        <w:pStyle w:val="ae"/>
        <w:numPr>
          <w:ilvl w:val="0"/>
          <w:numId w:val="16"/>
        </w:numPr>
        <w:shd w:val="clear" w:color="auto" w:fill="FFFFFF"/>
        <w:tabs>
          <w:tab w:val="left" w:pos="993"/>
        </w:tabs>
        <w:spacing w:before="0" w:beforeAutospacing="0" w:after="0" w:afterAutospacing="0"/>
        <w:ind w:left="0" w:firstLine="851"/>
        <w:rPr>
          <w:color w:val="262626" w:themeColor="text1" w:themeTint="D9"/>
        </w:rPr>
      </w:pPr>
      <w:r w:rsidRPr="00A1795D">
        <w:rPr>
          <w:color w:val="262626" w:themeColor="text1" w:themeTint="D9"/>
        </w:rPr>
        <w:t>воспитание толерантности по отношению к людям других национальностей, политических взглядов и убеждений;</w:t>
      </w:r>
    </w:p>
    <w:p w:rsidR="00BA7E6A" w:rsidRPr="00A1795D" w:rsidRDefault="00BA7E6A" w:rsidP="00BA7E6A">
      <w:pPr>
        <w:pStyle w:val="ae"/>
        <w:numPr>
          <w:ilvl w:val="0"/>
          <w:numId w:val="16"/>
        </w:numPr>
        <w:shd w:val="clear" w:color="auto" w:fill="FFFFFF"/>
        <w:tabs>
          <w:tab w:val="left" w:pos="993"/>
        </w:tabs>
        <w:spacing w:before="0" w:beforeAutospacing="0" w:after="0" w:afterAutospacing="0"/>
        <w:ind w:left="0" w:firstLine="851"/>
        <w:rPr>
          <w:color w:val="262626" w:themeColor="text1" w:themeTint="D9"/>
        </w:rPr>
      </w:pPr>
      <w:r w:rsidRPr="00A1795D">
        <w:rPr>
          <w:color w:val="262626" w:themeColor="text1" w:themeTint="D9"/>
        </w:rPr>
        <w:t>воспитание интереса к творческой деятельности;</w:t>
      </w:r>
    </w:p>
    <w:p w:rsidR="00BA7E6A" w:rsidRPr="00A1795D" w:rsidRDefault="00BA7E6A" w:rsidP="00BA7E6A">
      <w:pPr>
        <w:pStyle w:val="ae"/>
        <w:numPr>
          <w:ilvl w:val="0"/>
          <w:numId w:val="16"/>
        </w:numPr>
        <w:shd w:val="clear" w:color="auto" w:fill="FFFFFF"/>
        <w:tabs>
          <w:tab w:val="left" w:pos="993"/>
        </w:tabs>
        <w:spacing w:before="0" w:beforeAutospacing="0" w:after="0" w:afterAutospacing="0"/>
        <w:ind w:left="0" w:firstLine="851"/>
        <w:rPr>
          <w:color w:val="262626" w:themeColor="text1" w:themeTint="D9"/>
        </w:rPr>
      </w:pPr>
      <w:r w:rsidRPr="00A1795D">
        <w:rPr>
          <w:color w:val="262626" w:themeColor="text1" w:themeTint="D9"/>
        </w:rPr>
        <w:t>формирование гражданского отношения к Отечеству;</w:t>
      </w:r>
    </w:p>
    <w:p w:rsidR="00BA7E6A" w:rsidRPr="00A1795D" w:rsidRDefault="00BA7E6A" w:rsidP="00BA7E6A">
      <w:pPr>
        <w:pStyle w:val="ae"/>
        <w:numPr>
          <w:ilvl w:val="0"/>
          <w:numId w:val="16"/>
        </w:numPr>
        <w:shd w:val="clear" w:color="auto" w:fill="FFFFFF"/>
        <w:tabs>
          <w:tab w:val="left" w:pos="993"/>
        </w:tabs>
        <w:spacing w:before="0" w:beforeAutospacing="0" w:after="0" w:afterAutospacing="0"/>
        <w:ind w:left="0" w:firstLine="851"/>
        <w:rPr>
          <w:color w:val="262626" w:themeColor="text1" w:themeTint="D9"/>
        </w:rPr>
      </w:pPr>
      <w:r w:rsidRPr="00A1795D">
        <w:rPr>
          <w:color w:val="262626" w:themeColor="text1" w:themeTint="D9"/>
        </w:rPr>
        <w:t>бережное отношение к духовным ценностям;</w:t>
      </w:r>
    </w:p>
    <w:p w:rsidR="00BA7E6A" w:rsidRPr="00A1795D" w:rsidRDefault="00BA7E6A" w:rsidP="00BA7E6A">
      <w:pPr>
        <w:pStyle w:val="ae"/>
        <w:numPr>
          <w:ilvl w:val="0"/>
          <w:numId w:val="16"/>
        </w:numPr>
        <w:shd w:val="clear" w:color="auto" w:fill="FFFFFF"/>
        <w:tabs>
          <w:tab w:val="left" w:pos="993"/>
        </w:tabs>
        <w:spacing w:before="0" w:beforeAutospacing="0" w:after="0" w:afterAutospacing="0"/>
        <w:ind w:left="0" w:firstLine="851"/>
        <w:rPr>
          <w:color w:val="262626" w:themeColor="text1" w:themeTint="D9"/>
        </w:rPr>
      </w:pPr>
      <w:r w:rsidRPr="00A1795D">
        <w:rPr>
          <w:color w:val="262626" w:themeColor="text1" w:themeTint="D9"/>
        </w:rPr>
        <w:t>активизировать навыки самостоятельной работы по сбору нужной информации</w:t>
      </w:r>
    </w:p>
    <w:p w:rsidR="00BA7E6A" w:rsidRPr="00A1795D" w:rsidRDefault="00BA7E6A" w:rsidP="00BA7E6A">
      <w:pPr>
        <w:pStyle w:val="ae"/>
        <w:shd w:val="clear" w:color="auto" w:fill="FFFFFF"/>
        <w:spacing w:before="0" w:beforeAutospacing="0" w:after="0" w:afterAutospacing="0"/>
        <w:rPr>
          <w:color w:val="262626" w:themeColor="text1" w:themeTint="D9"/>
        </w:rPr>
      </w:pPr>
      <w:r w:rsidRPr="00A1795D">
        <w:rPr>
          <w:color w:val="262626" w:themeColor="text1" w:themeTint="D9"/>
        </w:rPr>
        <w:t xml:space="preserve">              - владение  опытом ролевого взаимодействия и реализации гражданской, патриотической позиции, опытом взаимодействия с людьми разного возраста, неравнодушны к жизненным проблемам других людей, </w:t>
      </w:r>
    </w:p>
    <w:p w:rsidR="00BA7E6A" w:rsidRPr="00A1795D" w:rsidRDefault="00BA7E6A" w:rsidP="00BA7E6A">
      <w:pPr>
        <w:pStyle w:val="20"/>
        <w:shd w:val="clear" w:color="auto" w:fill="auto"/>
        <w:tabs>
          <w:tab w:val="left" w:pos="934"/>
        </w:tabs>
        <w:spacing w:before="0" w:line="240" w:lineRule="auto"/>
        <w:rPr>
          <w:bCs/>
          <w:color w:val="262626" w:themeColor="text1" w:themeTint="D9"/>
          <w:sz w:val="24"/>
          <w:szCs w:val="24"/>
          <w:lang w:bidi="ru-RU"/>
        </w:rPr>
      </w:pPr>
      <w:r w:rsidRPr="00A1795D">
        <w:rPr>
          <w:color w:val="262626" w:themeColor="text1" w:themeTint="D9"/>
          <w:sz w:val="24"/>
          <w:szCs w:val="24"/>
        </w:rPr>
        <w:t xml:space="preserve">              - умение сочувствовать человеку, находящемуся в трудной ситуации, видеть красоту в окружающем мире, в поведении, поступках людей.</w:t>
      </w:r>
    </w:p>
    <w:p w:rsidR="006314E8" w:rsidRDefault="006314E8" w:rsidP="00BA7E6A">
      <w:pPr>
        <w:spacing w:after="0" w:line="240" w:lineRule="auto"/>
        <w:ind w:firstLine="851"/>
        <w:jc w:val="both"/>
        <w:rPr>
          <w:rFonts w:ascii="Times New Roman" w:hAnsi="Times New Roman"/>
          <w:b/>
          <w:bCs/>
          <w:color w:val="262626" w:themeColor="text1" w:themeTint="D9"/>
          <w:sz w:val="24"/>
          <w:szCs w:val="24"/>
          <w:u w:val="single"/>
          <w:lang w:bidi="ru-RU"/>
        </w:rPr>
      </w:pPr>
    </w:p>
    <w:p w:rsidR="00BA7E6A" w:rsidRPr="00A1795D" w:rsidRDefault="00BA7E6A" w:rsidP="00BA7E6A">
      <w:pPr>
        <w:spacing w:after="0" w:line="240" w:lineRule="auto"/>
        <w:ind w:firstLine="851"/>
        <w:jc w:val="both"/>
        <w:rPr>
          <w:rFonts w:ascii="Times New Roman" w:hAnsi="Times New Roman"/>
          <w:bCs/>
          <w:color w:val="262626" w:themeColor="text1" w:themeTint="D9"/>
          <w:sz w:val="24"/>
          <w:szCs w:val="24"/>
          <w:lang w:bidi="ru-RU"/>
        </w:rPr>
      </w:pPr>
      <w:proofErr w:type="spellStart"/>
      <w:r w:rsidRPr="00A1795D">
        <w:rPr>
          <w:rFonts w:ascii="Times New Roman" w:hAnsi="Times New Roman"/>
          <w:b/>
          <w:bCs/>
          <w:color w:val="262626" w:themeColor="text1" w:themeTint="D9"/>
          <w:sz w:val="24"/>
          <w:szCs w:val="24"/>
          <w:u w:val="single"/>
          <w:lang w:bidi="ru-RU"/>
        </w:rPr>
        <w:t>Метапредметными</w:t>
      </w:r>
      <w:proofErr w:type="spellEnd"/>
      <w:r w:rsidRPr="00A1795D">
        <w:rPr>
          <w:rFonts w:ascii="Times New Roman" w:hAnsi="Times New Roman"/>
          <w:b/>
          <w:bCs/>
          <w:color w:val="262626" w:themeColor="text1" w:themeTint="D9"/>
          <w:sz w:val="24"/>
          <w:szCs w:val="24"/>
          <w:lang w:bidi="ru-RU"/>
        </w:rPr>
        <w:t xml:space="preserve"> </w:t>
      </w:r>
      <w:r w:rsidRPr="00A1795D">
        <w:rPr>
          <w:rFonts w:ascii="Times New Roman" w:hAnsi="Times New Roman"/>
          <w:bCs/>
          <w:color w:val="262626" w:themeColor="text1" w:themeTint="D9"/>
          <w:sz w:val="24"/>
          <w:szCs w:val="24"/>
          <w:lang w:bidi="ru-RU"/>
        </w:rPr>
        <w:t>результатами программы внеурочной деятельности является формирование следующих универсальных учебных действий (УУД):</w:t>
      </w:r>
    </w:p>
    <w:p w:rsidR="00BA7E6A" w:rsidRPr="00A1795D" w:rsidRDefault="00BA7E6A" w:rsidP="00BA7E6A">
      <w:pPr>
        <w:spacing w:after="0" w:line="240" w:lineRule="auto"/>
        <w:ind w:firstLine="851"/>
        <w:jc w:val="both"/>
        <w:rPr>
          <w:rFonts w:ascii="Times New Roman" w:hAnsi="Times New Roman"/>
          <w:b/>
          <w:bCs/>
          <w:color w:val="262626" w:themeColor="text1" w:themeTint="D9"/>
          <w:sz w:val="24"/>
          <w:szCs w:val="24"/>
          <w:lang w:bidi="ru-RU"/>
        </w:rPr>
      </w:pPr>
      <w:r w:rsidRPr="00A1795D">
        <w:rPr>
          <w:rFonts w:ascii="Times New Roman" w:hAnsi="Times New Roman"/>
          <w:b/>
          <w:bCs/>
          <w:color w:val="262626" w:themeColor="text1" w:themeTint="D9"/>
          <w:sz w:val="24"/>
          <w:szCs w:val="24"/>
          <w:lang w:bidi="ru-RU"/>
        </w:rPr>
        <w:t>Регулятивные УУД</w:t>
      </w:r>
    </w:p>
    <w:p w:rsidR="00BA7E6A" w:rsidRPr="00A1795D" w:rsidRDefault="00BA7E6A" w:rsidP="00BA7E6A">
      <w:pPr>
        <w:pStyle w:val="ae"/>
        <w:spacing w:before="0" w:beforeAutospacing="0" w:after="0" w:afterAutospacing="0"/>
        <w:ind w:firstLine="851"/>
        <w:rPr>
          <w:color w:val="262626" w:themeColor="text1" w:themeTint="D9"/>
        </w:rPr>
      </w:pPr>
      <w:r w:rsidRPr="00A1795D">
        <w:rPr>
          <w:color w:val="262626" w:themeColor="text1" w:themeTint="D9"/>
        </w:rPr>
        <w:t>Обучение планированию деятельности, выделению этапов деятельности. Обучение оценки своей деятельности и деятельности сверстников:</w:t>
      </w:r>
    </w:p>
    <w:p w:rsidR="00BA7E6A" w:rsidRPr="00A1795D" w:rsidRDefault="00BA7E6A" w:rsidP="00BA7E6A">
      <w:pPr>
        <w:pStyle w:val="ae"/>
        <w:spacing w:before="0" w:beforeAutospacing="0" w:after="0" w:afterAutospacing="0"/>
        <w:ind w:firstLine="851"/>
        <w:rPr>
          <w:color w:val="262626" w:themeColor="text1" w:themeTint="D9"/>
        </w:rPr>
      </w:pPr>
      <w:r w:rsidRPr="00A1795D">
        <w:rPr>
          <w:color w:val="262626" w:themeColor="text1" w:themeTint="D9"/>
        </w:rPr>
        <w:t>-</w:t>
      </w:r>
      <w:r w:rsidRPr="00A1795D">
        <w:rPr>
          <w:rStyle w:val="apple-converted-space"/>
          <w:color w:val="262626" w:themeColor="text1" w:themeTint="D9"/>
        </w:rPr>
        <w:t> </w:t>
      </w:r>
      <w:r w:rsidRPr="00A1795D">
        <w:rPr>
          <w:color w:val="262626" w:themeColor="text1" w:themeTint="D9"/>
        </w:rPr>
        <w:t>учиться совместно давать эмоциональную оценку своей деятельности и деятельности других;</w:t>
      </w:r>
    </w:p>
    <w:p w:rsidR="00BA7E6A" w:rsidRPr="00A1795D" w:rsidRDefault="00BA7E6A" w:rsidP="00BA7E6A">
      <w:pPr>
        <w:pStyle w:val="ae"/>
        <w:spacing w:before="0" w:beforeAutospacing="0" w:after="0" w:afterAutospacing="0"/>
        <w:ind w:firstLine="851"/>
        <w:rPr>
          <w:color w:val="262626" w:themeColor="text1" w:themeTint="D9"/>
        </w:rPr>
      </w:pPr>
      <w:r w:rsidRPr="00A1795D">
        <w:rPr>
          <w:color w:val="262626" w:themeColor="text1" w:themeTint="D9"/>
        </w:rPr>
        <w:t>-</w:t>
      </w:r>
      <w:r w:rsidRPr="00A1795D">
        <w:rPr>
          <w:rStyle w:val="apple-converted-space"/>
          <w:color w:val="262626" w:themeColor="text1" w:themeTint="D9"/>
        </w:rPr>
        <w:t> </w:t>
      </w:r>
      <w:r w:rsidRPr="00A1795D">
        <w:rPr>
          <w:rStyle w:val="af"/>
          <w:color w:val="262626" w:themeColor="text1" w:themeTint="D9"/>
        </w:rPr>
        <w:t>определять</w:t>
      </w:r>
      <w:r w:rsidRPr="00A1795D">
        <w:rPr>
          <w:rStyle w:val="apple-converted-space"/>
          <w:i/>
          <w:iCs/>
          <w:color w:val="262626" w:themeColor="text1" w:themeTint="D9"/>
        </w:rPr>
        <w:t> </w:t>
      </w:r>
      <w:r w:rsidRPr="00A1795D">
        <w:rPr>
          <w:color w:val="262626" w:themeColor="text1" w:themeTint="D9"/>
        </w:rPr>
        <w:t>и</w:t>
      </w:r>
      <w:r w:rsidRPr="00A1795D">
        <w:rPr>
          <w:rStyle w:val="apple-converted-space"/>
          <w:i/>
          <w:iCs/>
          <w:color w:val="262626" w:themeColor="text1" w:themeTint="D9"/>
        </w:rPr>
        <w:t> </w:t>
      </w:r>
      <w:r w:rsidRPr="00A1795D">
        <w:rPr>
          <w:rStyle w:val="af"/>
          <w:color w:val="262626" w:themeColor="text1" w:themeTint="D9"/>
        </w:rPr>
        <w:t>формулировать</w:t>
      </w:r>
      <w:r w:rsidRPr="00A1795D">
        <w:rPr>
          <w:rStyle w:val="apple-converted-space"/>
          <w:color w:val="262626" w:themeColor="text1" w:themeTint="D9"/>
        </w:rPr>
        <w:t> </w:t>
      </w:r>
      <w:r w:rsidRPr="00A1795D">
        <w:rPr>
          <w:color w:val="262626" w:themeColor="text1" w:themeTint="D9"/>
        </w:rPr>
        <w:t>цель деятельности на занятии с помощью учителя;</w:t>
      </w:r>
    </w:p>
    <w:p w:rsidR="00BA7E6A" w:rsidRPr="00A1795D" w:rsidRDefault="00BA7E6A" w:rsidP="00BA7E6A">
      <w:pPr>
        <w:pStyle w:val="ae"/>
        <w:spacing w:before="0" w:beforeAutospacing="0" w:after="0" w:afterAutospacing="0"/>
        <w:ind w:firstLine="851"/>
        <w:rPr>
          <w:color w:val="262626" w:themeColor="text1" w:themeTint="D9"/>
        </w:rPr>
      </w:pPr>
      <w:r w:rsidRPr="00A1795D">
        <w:rPr>
          <w:color w:val="262626" w:themeColor="text1" w:themeTint="D9"/>
        </w:rPr>
        <w:t>- учиться</w:t>
      </w:r>
      <w:r w:rsidRPr="00A1795D">
        <w:rPr>
          <w:rStyle w:val="apple-converted-space"/>
          <w:color w:val="262626" w:themeColor="text1" w:themeTint="D9"/>
        </w:rPr>
        <w:t> </w:t>
      </w:r>
      <w:r w:rsidRPr="00A1795D">
        <w:rPr>
          <w:rStyle w:val="af"/>
          <w:color w:val="262626" w:themeColor="text1" w:themeTint="D9"/>
        </w:rPr>
        <w:t>высказывать</w:t>
      </w:r>
      <w:r w:rsidRPr="00A1795D">
        <w:rPr>
          <w:rStyle w:val="apple-converted-space"/>
          <w:i/>
          <w:iCs/>
          <w:color w:val="262626" w:themeColor="text1" w:themeTint="D9"/>
        </w:rPr>
        <w:t> </w:t>
      </w:r>
      <w:r w:rsidRPr="00A1795D">
        <w:rPr>
          <w:color w:val="262626" w:themeColor="text1" w:themeTint="D9"/>
        </w:rPr>
        <w:t>своё предположение (версию) на основе работы с иллюстрацией учебника</w:t>
      </w:r>
      <w:r w:rsidRPr="00A1795D">
        <w:rPr>
          <w:i/>
          <w:iCs/>
          <w:color w:val="262626" w:themeColor="text1" w:themeTint="D9"/>
        </w:rPr>
        <w:t>;</w:t>
      </w:r>
    </w:p>
    <w:p w:rsidR="00BA7E6A" w:rsidRPr="00A1795D" w:rsidRDefault="00BA7E6A" w:rsidP="00BA7E6A">
      <w:pPr>
        <w:pStyle w:val="ae"/>
        <w:spacing w:before="0" w:beforeAutospacing="0" w:after="0" w:afterAutospacing="0"/>
        <w:ind w:firstLine="851"/>
        <w:rPr>
          <w:color w:val="262626" w:themeColor="text1" w:themeTint="D9"/>
        </w:rPr>
      </w:pPr>
      <w:r w:rsidRPr="00A1795D">
        <w:rPr>
          <w:i/>
          <w:iCs/>
          <w:color w:val="262626" w:themeColor="text1" w:themeTint="D9"/>
        </w:rPr>
        <w:t>-</w:t>
      </w:r>
      <w:r w:rsidRPr="00A1795D">
        <w:rPr>
          <w:rStyle w:val="apple-converted-space"/>
          <w:i/>
          <w:iCs/>
          <w:color w:val="262626" w:themeColor="text1" w:themeTint="D9"/>
        </w:rPr>
        <w:t> </w:t>
      </w:r>
      <w:r w:rsidRPr="00A1795D">
        <w:rPr>
          <w:color w:val="262626" w:themeColor="text1" w:themeTint="D9"/>
        </w:rPr>
        <w:t>учиться отличать верно, выполненное задание от неверного;</w:t>
      </w:r>
    </w:p>
    <w:p w:rsidR="00BA7E6A" w:rsidRPr="00A1795D" w:rsidRDefault="00BA7E6A" w:rsidP="00BA7E6A">
      <w:pPr>
        <w:pStyle w:val="ae"/>
        <w:spacing w:before="0" w:beforeAutospacing="0" w:after="0" w:afterAutospacing="0"/>
        <w:ind w:firstLine="851"/>
        <w:rPr>
          <w:color w:val="262626" w:themeColor="text1" w:themeTint="D9"/>
        </w:rPr>
      </w:pPr>
      <w:r w:rsidRPr="00A1795D">
        <w:rPr>
          <w:color w:val="262626" w:themeColor="text1" w:themeTint="D9"/>
        </w:rPr>
        <w:t>-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w:t>
      </w:r>
    </w:p>
    <w:p w:rsidR="00BA7E6A" w:rsidRPr="00A1795D" w:rsidRDefault="00BA7E6A" w:rsidP="00BA7E6A">
      <w:pPr>
        <w:pStyle w:val="ae"/>
        <w:spacing w:before="0" w:beforeAutospacing="0" w:after="0" w:afterAutospacing="0"/>
        <w:ind w:firstLine="851"/>
        <w:rPr>
          <w:color w:val="262626" w:themeColor="text1" w:themeTint="D9"/>
        </w:rPr>
      </w:pPr>
      <w:r w:rsidRPr="00A1795D">
        <w:rPr>
          <w:color w:val="262626" w:themeColor="text1" w:themeTint="D9"/>
        </w:rPr>
        <w:t>- освоение основных социальных ролей, норм и правил.</w:t>
      </w:r>
    </w:p>
    <w:p w:rsidR="00BA7E6A" w:rsidRPr="00A1795D" w:rsidRDefault="00BA7E6A" w:rsidP="00BA7E6A">
      <w:pPr>
        <w:spacing w:after="0" w:line="240" w:lineRule="auto"/>
        <w:ind w:firstLine="851"/>
        <w:jc w:val="both"/>
        <w:rPr>
          <w:rFonts w:ascii="Times New Roman" w:hAnsi="Times New Roman"/>
          <w:b/>
          <w:bCs/>
          <w:color w:val="262626" w:themeColor="text1" w:themeTint="D9"/>
          <w:sz w:val="24"/>
          <w:szCs w:val="24"/>
          <w:lang w:bidi="ru-RU"/>
        </w:rPr>
      </w:pPr>
      <w:r w:rsidRPr="00A1795D">
        <w:rPr>
          <w:rFonts w:ascii="Times New Roman" w:hAnsi="Times New Roman"/>
          <w:b/>
          <w:bCs/>
          <w:color w:val="262626" w:themeColor="text1" w:themeTint="D9"/>
          <w:sz w:val="24"/>
          <w:szCs w:val="24"/>
          <w:lang w:bidi="ru-RU"/>
        </w:rPr>
        <w:t>Познавательные УУД</w:t>
      </w:r>
    </w:p>
    <w:p w:rsidR="00BA7E6A" w:rsidRPr="00A1795D" w:rsidRDefault="00DD7816" w:rsidP="00BA7E6A">
      <w:pPr>
        <w:pStyle w:val="ae"/>
        <w:spacing w:before="0" w:beforeAutospacing="0" w:after="0" w:afterAutospacing="0"/>
        <w:rPr>
          <w:color w:val="262626" w:themeColor="text1" w:themeTint="D9"/>
        </w:rPr>
      </w:pPr>
      <w:r w:rsidRPr="00A1795D">
        <w:rPr>
          <w:color w:val="262626" w:themeColor="text1" w:themeTint="D9"/>
        </w:rPr>
        <w:t xml:space="preserve">              </w:t>
      </w:r>
      <w:r w:rsidR="00BA7E6A" w:rsidRPr="00A1795D">
        <w:rPr>
          <w:color w:val="262626" w:themeColor="text1" w:themeTint="D9"/>
        </w:rPr>
        <w:t>Получение знаний о Родине, родном крае. Знакомство с произведениями композиторов, художников. Знакомство с творчеством сверстников (стихи о Родине, заметки). Извлечение информации патриотического содержания из текстов. Овладение первоначальными оформительскими навыками:</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w:t>
      </w:r>
      <w:r w:rsidRPr="00A1795D">
        <w:rPr>
          <w:rStyle w:val="apple-converted-space"/>
          <w:color w:val="262626" w:themeColor="text1" w:themeTint="D9"/>
        </w:rPr>
        <w:t> </w:t>
      </w:r>
      <w:r w:rsidRPr="00A1795D">
        <w:rPr>
          <w:color w:val="262626" w:themeColor="text1" w:themeTint="D9"/>
        </w:rPr>
        <w:t>добывать новые знания:</w:t>
      </w:r>
      <w:r w:rsidRPr="00A1795D">
        <w:rPr>
          <w:rStyle w:val="apple-converted-space"/>
          <w:color w:val="262626" w:themeColor="text1" w:themeTint="D9"/>
        </w:rPr>
        <w:t> </w:t>
      </w:r>
      <w:r w:rsidRPr="00A1795D">
        <w:rPr>
          <w:rStyle w:val="af"/>
          <w:color w:val="262626" w:themeColor="text1" w:themeTint="D9"/>
        </w:rPr>
        <w:t>находить ответы</w:t>
      </w:r>
      <w:r w:rsidRPr="00A1795D">
        <w:rPr>
          <w:rStyle w:val="apple-converted-space"/>
          <w:color w:val="262626" w:themeColor="text1" w:themeTint="D9"/>
        </w:rPr>
        <w:t> </w:t>
      </w:r>
      <w:r w:rsidRPr="00A1795D">
        <w:rPr>
          <w:color w:val="262626" w:themeColor="text1" w:themeTint="D9"/>
        </w:rPr>
        <w:t>на вопросы, используя учебник, свой жизненный опыт и информацию, полученную на занятии; пользоваться памятками;</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перерабатывать полученную информацию:</w:t>
      </w:r>
      <w:r w:rsidRPr="00A1795D">
        <w:rPr>
          <w:rStyle w:val="apple-converted-space"/>
          <w:color w:val="262626" w:themeColor="text1" w:themeTint="D9"/>
        </w:rPr>
        <w:t> </w:t>
      </w:r>
      <w:r w:rsidRPr="00A1795D">
        <w:rPr>
          <w:rStyle w:val="af"/>
          <w:color w:val="262626" w:themeColor="text1" w:themeTint="D9"/>
        </w:rPr>
        <w:t>делать выводы</w:t>
      </w:r>
      <w:r w:rsidRPr="00A1795D">
        <w:rPr>
          <w:rStyle w:val="apple-converted-space"/>
          <w:color w:val="262626" w:themeColor="text1" w:themeTint="D9"/>
        </w:rPr>
        <w:t> </w:t>
      </w:r>
      <w:r w:rsidRPr="00A1795D">
        <w:rPr>
          <w:color w:val="262626" w:themeColor="text1" w:themeTint="D9"/>
        </w:rPr>
        <w:t>в результате совместной работы всего класса;</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-перерабатывать полученную информацию:</w:t>
      </w:r>
      <w:r w:rsidRPr="00A1795D">
        <w:rPr>
          <w:rStyle w:val="apple-converted-space"/>
          <w:color w:val="262626" w:themeColor="text1" w:themeTint="D9"/>
        </w:rPr>
        <w:t> </w:t>
      </w:r>
      <w:r w:rsidRPr="00A1795D">
        <w:rPr>
          <w:rStyle w:val="af"/>
          <w:color w:val="262626" w:themeColor="text1" w:themeTint="D9"/>
        </w:rPr>
        <w:t>сравнивать</w:t>
      </w:r>
      <w:r w:rsidRPr="00A1795D">
        <w:rPr>
          <w:rStyle w:val="apple-converted-space"/>
          <w:i/>
          <w:iCs/>
          <w:color w:val="262626" w:themeColor="text1" w:themeTint="D9"/>
        </w:rPr>
        <w:t> </w:t>
      </w:r>
      <w:r w:rsidRPr="00A1795D">
        <w:rPr>
          <w:color w:val="262626" w:themeColor="text1" w:themeTint="D9"/>
        </w:rPr>
        <w:t>и</w:t>
      </w:r>
      <w:r w:rsidRPr="00A1795D">
        <w:rPr>
          <w:rStyle w:val="apple-converted-space"/>
          <w:i/>
          <w:iCs/>
          <w:color w:val="262626" w:themeColor="text1" w:themeTint="D9"/>
        </w:rPr>
        <w:t> </w:t>
      </w:r>
      <w:r w:rsidRPr="00A1795D">
        <w:rPr>
          <w:rStyle w:val="af"/>
          <w:color w:val="262626" w:themeColor="text1" w:themeTint="D9"/>
        </w:rPr>
        <w:t>группировать</w:t>
      </w:r>
      <w:r w:rsidRPr="00A1795D">
        <w:rPr>
          <w:rStyle w:val="apple-converted-space"/>
          <w:color w:val="262626" w:themeColor="text1" w:themeTint="D9"/>
        </w:rPr>
        <w:t> </w:t>
      </w:r>
      <w:r w:rsidRPr="00A1795D">
        <w:rPr>
          <w:color w:val="262626" w:themeColor="text1" w:themeTint="D9"/>
        </w:rPr>
        <w:t>предметы и их образы;</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знание собственной истории (семьи, рода, фамилии) на фоне знания отечественного историко-культурного процесса;</w:t>
      </w:r>
    </w:p>
    <w:p w:rsidR="00BA7E6A" w:rsidRPr="00A1795D" w:rsidRDefault="00BA7E6A" w:rsidP="00BA7E6A">
      <w:pPr>
        <w:pStyle w:val="ae"/>
        <w:spacing w:before="0" w:beforeAutospacing="0" w:after="0" w:afterAutospacing="0"/>
        <w:ind w:firstLine="851"/>
        <w:jc w:val="both"/>
        <w:rPr>
          <w:color w:val="262626" w:themeColor="text1" w:themeTint="D9"/>
        </w:rPr>
      </w:pPr>
      <w:proofErr w:type="gramStart"/>
      <w:r w:rsidRPr="00A1795D">
        <w:rPr>
          <w:color w:val="262626" w:themeColor="text1" w:themeTint="D9"/>
        </w:rPr>
        <w:lastRenderedPageBreak/>
        <w:t>- знание о «малой родине» (родной край: история, культура, традиции, достижения, проблемы и др.);</w:t>
      </w:r>
      <w:proofErr w:type="gramEnd"/>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знания о своем Отечестве, его истории, культуре,  героических свершениях, достижениях, проблемах и др.;</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понимание сущности и особенностей российского патриотизма;</w:t>
      </w:r>
    </w:p>
    <w:p w:rsidR="00BA7E6A" w:rsidRPr="00A1795D" w:rsidRDefault="00BA7E6A" w:rsidP="00BA7E6A">
      <w:pPr>
        <w:pStyle w:val="ae"/>
        <w:spacing w:before="0" w:beforeAutospacing="0" w:after="0" w:afterAutospacing="0"/>
        <w:ind w:firstLine="851"/>
        <w:jc w:val="both"/>
        <w:rPr>
          <w:color w:val="262626" w:themeColor="text1" w:themeTint="D9"/>
        </w:rPr>
      </w:pPr>
      <w:proofErr w:type="gramStart"/>
      <w:r w:rsidRPr="00A1795D">
        <w:rPr>
          <w:color w:val="262626" w:themeColor="text1" w:themeTint="D9"/>
        </w:rPr>
        <w:t>- знание содержания таких понятий и категорий, как «Отечество», «патриотизм», «патриот», «долг», «служение Отечеству», «национальные интересы», «защита Отечества» и др.;</w:t>
      </w:r>
      <w:proofErr w:type="gramEnd"/>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понимание роли, места и значения России в мировой цивилизации, самобытности и уникальности нашего общества и государства</w:t>
      </w:r>
      <w:r w:rsidRPr="00A1795D">
        <w:rPr>
          <w:b/>
          <w:bCs/>
          <w:color w:val="262626" w:themeColor="text1" w:themeTint="D9"/>
        </w:rPr>
        <w:t>,</w:t>
      </w:r>
      <w:r w:rsidRPr="00A1795D">
        <w:rPr>
          <w:rStyle w:val="apple-converted-space"/>
          <w:b/>
          <w:bCs/>
          <w:color w:val="262626" w:themeColor="text1" w:themeTint="D9"/>
        </w:rPr>
        <w:t> </w:t>
      </w:r>
      <w:proofErr w:type="gramStart"/>
      <w:r w:rsidRPr="00A1795D">
        <w:rPr>
          <w:color w:val="262626" w:themeColor="text1" w:themeTint="D9"/>
        </w:rPr>
        <w:t>имеющих</w:t>
      </w:r>
      <w:proofErr w:type="gramEnd"/>
      <w:r w:rsidRPr="00A1795D">
        <w:rPr>
          <w:color w:val="262626" w:themeColor="text1" w:themeTint="D9"/>
        </w:rPr>
        <w:t xml:space="preserve"> свой</w:t>
      </w:r>
      <w:r w:rsidRPr="00A1795D">
        <w:rPr>
          <w:rStyle w:val="apple-converted-space"/>
          <w:b/>
          <w:bCs/>
          <w:color w:val="262626" w:themeColor="text1" w:themeTint="D9"/>
        </w:rPr>
        <w:t> </w:t>
      </w:r>
      <w:r w:rsidRPr="00A1795D">
        <w:rPr>
          <w:color w:val="262626" w:themeColor="text1" w:themeTint="D9"/>
        </w:rPr>
        <w:t>путь в истории человечества;</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способность к анализу процессов и явлений, проблем и противоречий, присущих обществу и государству, понимание их причин и путей решения в интересах динамичного развития России</w:t>
      </w:r>
      <w:r w:rsidRPr="00A1795D">
        <w:rPr>
          <w:i/>
          <w:iCs/>
          <w:color w:val="262626" w:themeColor="text1" w:themeTint="D9"/>
        </w:rPr>
        <w:t>.</w:t>
      </w:r>
    </w:p>
    <w:p w:rsidR="00BA7E6A" w:rsidRPr="00A1795D" w:rsidRDefault="00BA7E6A" w:rsidP="00BA7E6A">
      <w:pPr>
        <w:spacing w:after="0" w:line="240" w:lineRule="auto"/>
        <w:ind w:firstLine="851"/>
        <w:jc w:val="both"/>
        <w:rPr>
          <w:rFonts w:ascii="Times New Roman" w:hAnsi="Times New Roman"/>
          <w:b/>
          <w:bCs/>
          <w:color w:val="262626" w:themeColor="text1" w:themeTint="D9"/>
          <w:sz w:val="24"/>
          <w:szCs w:val="24"/>
          <w:lang w:bidi="ru-RU"/>
        </w:rPr>
      </w:pPr>
    </w:p>
    <w:p w:rsidR="00BA7E6A" w:rsidRPr="00A1795D" w:rsidRDefault="00BA7E6A" w:rsidP="00BA7E6A">
      <w:pPr>
        <w:spacing w:after="0" w:line="240" w:lineRule="auto"/>
        <w:ind w:firstLine="851"/>
        <w:jc w:val="both"/>
        <w:rPr>
          <w:rFonts w:ascii="Times New Roman" w:hAnsi="Times New Roman"/>
          <w:b/>
          <w:bCs/>
          <w:color w:val="262626" w:themeColor="text1" w:themeTint="D9"/>
          <w:sz w:val="24"/>
          <w:szCs w:val="24"/>
          <w:lang w:bidi="ru-RU"/>
        </w:rPr>
      </w:pPr>
      <w:r w:rsidRPr="00A1795D">
        <w:rPr>
          <w:rFonts w:ascii="Times New Roman" w:hAnsi="Times New Roman"/>
          <w:b/>
          <w:bCs/>
          <w:color w:val="262626" w:themeColor="text1" w:themeTint="D9"/>
          <w:sz w:val="24"/>
          <w:szCs w:val="24"/>
          <w:lang w:bidi="ru-RU"/>
        </w:rPr>
        <w:t>Коммуникативные УУД</w:t>
      </w:r>
    </w:p>
    <w:p w:rsidR="00BA7E6A" w:rsidRPr="00A1795D" w:rsidRDefault="00BA7E6A" w:rsidP="00BA7E6A">
      <w:pPr>
        <w:pStyle w:val="ae"/>
        <w:spacing w:before="0" w:beforeAutospacing="0" w:after="0" w:afterAutospacing="0"/>
        <w:rPr>
          <w:color w:val="262626" w:themeColor="text1" w:themeTint="D9"/>
        </w:rPr>
      </w:pPr>
      <w:r w:rsidRPr="00A1795D">
        <w:rPr>
          <w:color w:val="262626" w:themeColor="text1" w:themeTint="D9"/>
        </w:rPr>
        <w:t xml:space="preserve">       Организация учебного сотрудничества с учителем и сверстниками. Отработка умения слушать и вступать в диалог. Обучение постановки вопросов. Обучение поиску и сбору информации. Отработка умения с достаточной полнотой и точностью выражать свои мысли в соответствии с поставленными задачами. Участие в коллективных творческих делах. Сотрудничество со сверстниками и другими людьми. Обучение владению диалогической и монологической речью:</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w:t>
      </w:r>
      <w:r w:rsidRPr="00A1795D">
        <w:rPr>
          <w:rStyle w:val="apple-converted-space"/>
          <w:color w:val="262626" w:themeColor="text1" w:themeTint="D9"/>
        </w:rPr>
        <w:t> </w:t>
      </w:r>
      <w:r w:rsidRPr="00A1795D">
        <w:rPr>
          <w:color w:val="262626" w:themeColor="text1" w:themeTint="D9"/>
        </w:rPr>
        <w:t>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уметь выразительно читать и пересказывать содержание текста;</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совместно договариваться о правилах общения и поведения в школе и на занятиях и следовать им;</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учиться согласованно, работать в группе:</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укрепление доверия к другим людям;</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развитие доброжелательности и эмоциональной отзывчивости, понимания и сопереживания другим людям;</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 становление гуманистических и демократических ценностных ориентаций;</w:t>
      </w:r>
    </w:p>
    <w:p w:rsidR="00BA7E6A" w:rsidRPr="00A1795D" w:rsidRDefault="00BA7E6A" w:rsidP="00BA7E6A">
      <w:pPr>
        <w:pStyle w:val="ae"/>
        <w:spacing w:before="0" w:beforeAutospacing="0" w:after="0" w:afterAutospacing="0"/>
        <w:ind w:firstLine="851"/>
        <w:jc w:val="both"/>
        <w:rPr>
          <w:color w:val="262626" w:themeColor="text1" w:themeTint="D9"/>
        </w:rPr>
      </w:pPr>
      <w:r w:rsidRPr="00A1795D">
        <w:rPr>
          <w:color w:val="262626" w:themeColor="text1" w:themeTint="D9"/>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A7E6A" w:rsidRPr="00A1795D" w:rsidRDefault="00BA7E6A" w:rsidP="00BA7E6A">
      <w:pPr>
        <w:pStyle w:val="33"/>
        <w:shd w:val="clear" w:color="auto" w:fill="auto"/>
        <w:spacing w:before="0" w:after="0" w:line="240" w:lineRule="auto"/>
        <w:ind w:left="20" w:right="20" w:firstLine="300"/>
        <w:rPr>
          <w:rFonts w:cs="Times New Roman"/>
          <w:color w:val="262626" w:themeColor="text1" w:themeTint="D9"/>
          <w:sz w:val="24"/>
          <w:szCs w:val="24"/>
        </w:rPr>
      </w:pPr>
      <w:r w:rsidRPr="00A1795D">
        <w:rPr>
          <w:rFonts w:cs="Times New Roman"/>
          <w:color w:val="262626" w:themeColor="text1" w:themeTint="D9"/>
          <w:sz w:val="24"/>
          <w:szCs w:val="24"/>
        </w:rPr>
        <w:t xml:space="preserve">       В результате изучения данного курса у школьников долж</w:t>
      </w:r>
      <w:r w:rsidRPr="00A1795D">
        <w:rPr>
          <w:rFonts w:cs="Times New Roman"/>
          <w:color w:val="262626" w:themeColor="text1" w:themeTint="D9"/>
          <w:sz w:val="24"/>
          <w:szCs w:val="24"/>
        </w:rPr>
        <w:softHyphen/>
        <w:t>ны быть сформированы</w:t>
      </w:r>
    </w:p>
    <w:p w:rsidR="00BA7E6A" w:rsidRPr="00A1795D" w:rsidRDefault="00BA7E6A" w:rsidP="00BA7E6A">
      <w:pPr>
        <w:pStyle w:val="33"/>
        <w:shd w:val="clear" w:color="auto" w:fill="auto"/>
        <w:tabs>
          <w:tab w:val="left" w:pos="582"/>
        </w:tabs>
        <w:spacing w:before="0" w:after="0" w:line="240" w:lineRule="auto"/>
        <w:ind w:right="20"/>
        <w:rPr>
          <w:rFonts w:cs="Times New Roman"/>
          <w:color w:val="262626" w:themeColor="text1" w:themeTint="D9"/>
          <w:sz w:val="24"/>
          <w:szCs w:val="24"/>
        </w:rPr>
      </w:pPr>
      <w:r w:rsidRPr="00A1795D">
        <w:rPr>
          <w:rFonts w:cs="Times New Roman"/>
          <w:b/>
          <w:color w:val="262626" w:themeColor="text1" w:themeTint="D9"/>
          <w:sz w:val="24"/>
          <w:szCs w:val="24"/>
          <w:u w:val="single"/>
        </w:rPr>
        <w:t>предметные</w:t>
      </w:r>
      <w:r w:rsidRPr="00A1795D">
        <w:rPr>
          <w:rFonts w:cs="Times New Roman"/>
          <w:b/>
          <w:color w:val="262626" w:themeColor="text1" w:themeTint="D9"/>
          <w:sz w:val="24"/>
          <w:szCs w:val="24"/>
        </w:rPr>
        <w:t xml:space="preserve"> </w:t>
      </w:r>
      <w:r w:rsidRPr="00A1795D">
        <w:rPr>
          <w:rFonts w:cs="Times New Roman"/>
          <w:color w:val="262626" w:themeColor="text1" w:themeTint="D9"/>
          <w:sz w:val="24"/>
          <w:szCs w:val="24"/>
        </w:rPr>
        <w:t>результаты:</w:t>
      </w:r>
    </w:p>
    <w:p w:rsidR="00BA7E6A" w:rsidRPr="00A1795D" w:rsidRDefault="00BA7E6A" w:rsidP="00BA7E6A">
      <w:pPr>
        <w:pStyle w:val="ae"/>
        <w:shd w:val="clear" w:color="auto" w:fill="FFFFFF"/>
        <w:spacing w:before="0" w:beforeAutospacing="0" w:after="0" w:afterAutospacing="0"/>
        <w:ind w:firstLine="851"/>
        <w:jc w:val="both"/>
        <w:rPr>
          <w:color w:val="262626" w:themeColor="text1" w:themeTint="D9"/>
        </w:rPr>
      </w:pPr>
      <w:r w:rsidRPr="00A1795D">
        <w:rPr>
          <w:color w:val="262626" w:themeColor="text1" w:themeTint="D9"/>
        </w:rPr>
        <w:t>- ценностное отношение к России, своему народу, краю, государственной символике, законам РФ, старшему поколению;</w:t>
      </w:r>
    </w:p>
    <w:p w:rsidR="00BA7E6A" w:rsidRPr="00A1795D" w:rsidRDefault="00BA7E6A" w:rsidP="00BA7E6A">
      <w:pPr>
        <w:pStyle w:val="ae"/>
        <w:shd w:val="clear" w:color="auto" w:fill="FFFFFF"/>
        <w:spacing w:before="0" w:beforeAutospacing="0" w:after="0" w:afterAutospacing="0"/>
        <w:ind w:firstLine="851"/>
        <w:jc w:val="both"/>
        <w:rPr>
          <w:color w:val="262626" w:themeColor="text1" w:themeTint="D9"/>
        </w:rPr>
      </w:pPr>
      <w:r w:rsidRPr="00A1795D">
        <w:rPr>
          <w:color w:val="262626" w:themeColor="text1" w:themeTint="D9"/>
        </w:rPr>
        <w:t>- знания о значимых страницах истории страны, о примерах исполнения гражданского и патриотического долга, о традициях и культурном достоянии своего края, о моральных нормах и правилах поведения, об этических нормах взаимоотношений  между поколениями;</w:t>
      </w:r>
    </w:p>
    <w:p w:rsidR="00BA7E6A" w:rsidRPr="00A1795D" w:rsidRDefault="00BA7E6A" w:rsidP="00BA7E6A">
      <w:pPr>
        <w:pStyle w:val="ae"/>
        <w:shd w:val="clear" w:color="auto" w:fill="FFFFFF"/>
        <w:spacing w:before="0" w:beforeAutospacing="0" w:after="0" w:afterAutospacing="0"/>
        <w:ind w:firstLine="851"/>
        <w:jc w:val="both"/>
        <w:rPr>
          <w:color w:val="262626" w:themeColor="text1" w:themeTint="D9"/>
        </w:rPr>
      </w:pPr>
      <w:r w:rsidRPr="00A1795D">
        <w:rPr>
          <w:color w:val="262626" w:themeColor="text1" w:themeTint="D9"/>
        </w:rPr>
        <w:t>- знания об истории образования своего поселка, школы, района и края;</w:t>
      </w:r>
    </w:p>
    <w:p w:rsidR="00BA7E6A" w:rsidRPr="00A1795D" w:rsidRDefault="00BA7E6A" w:rsidP="00BA7E6A">
      <w:pPr>
        <w:pStyle w:val="ae"/>
        <w:shd w:val="clear" w:color="auto" w:fill="FFFFFF"/>
        <w:spacing w:before="0" w:beforeAutospacing="0" w:after="0" w:afterAutospacing="0"/>
        <w:ind w:firstLine="851"/>
        <w:jc w:val="both"/>
        <w:rPr>
          <w:color w:val="262626" w:themeColor="text1" w:themeTint="D9"/>
        </w:rPr>
      </w:pPr>
      <w:r w:rsidRPr="00A1795D">
        <w:rPr>
          <w:color w:val="262626" w:themeColor="text1" w:themeTint="D9"/>
        </w:rPr>
        <w:t xml:space="preserve">- знают военную историю своих земляков, биографии крупных </w:t>
      </w:r>
      <w:proofErr w:type="spellStart"/>
      <w:r w:rsidRPr="00A1795D">
        <w:rPr>
          <w:color w:val="262626" w:themeColor="text1" w:themeTint="D9"/>
        </w:rPr>
        <w:t>военноначальников</w:t>
      </w:r>
      <w:proofErr w:type="spellEnd"/>
      <w:r w:rsidRPr="00A1795D">
        <w:rPr>
          <w:color w:val="262626" w:themeColor="text1" w:themeTint="D9"/>
        </w:rPr>
        <w:t>, героев,  их роль в Великой Отечественной войне.</w:t>
      </w:r>
    </w:p>
    <w:p w:rsidR="00BA7E6A" w:rsidRPr="00A1795D" w:rsidRDefault="00BA7E6A" w:rsidP="00BA7E6A">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A1795D">
        <w:rPr>
          <w:rFonts w:ascii="Times New Roman" w:hAnsi="Times New Roman"/>
          <w:color w:val="262626" w:themeColor="text1" w:themeTint="D9"/>
          <w:sz w:val="24"/>
          <w:szCs w:val="24"/>
        </w:rPr>
        <w:t xml:space="preserve"> </w:t>
      </w:r>
      <w:r w:rsidRPr="00A1795D">
        <w:rPr>
          <w:rFonts w:ascii="Times New Roman" w:eastAsia="Times New Roman" w:hAnsi="Times New Roman"/>
          <w:b/>
          <w:color w:val="262626" w:themeColor="text1" w:themeTint="D9"/>
          <w:sz w:val="24"/>
          <w:szCs w:val="24"/>
          <w:lang w:eastAsia="ru-RU"/>
        </w:rPr>
        <w:t>Воспитательные результаты</w:t>
      </w:r>
      <w:r w:rsidRPr="00A1795D">
        <w:rPr>
          <w:rFonts w:ascii="Times New Roman" w:eastAsia="Times New Roman" w:hAnsi="Times New Roman"/>
          <w:color w:val="262626" w:themeColor="text1" w:themeTint="D9"/>
          <w:sz w:val="24"/>
          <w:szCs w:val="24"/>
          <w:lang w:eastAsia="ru-RU"/>
        </w:rPr>
        <w:t xml:space="preserve"> распределяются по трём уровням.</w:t>
      </w:r>
    </w:p>
    <w:p w:rsidR="00BA7E6A" w:rsidRPr="00A1795D" w:rsidRDefault="00BA7E6A" w:rsidP="00BA7E6A">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lastRenderedPageBreak/>
        <w:t>Первый уровень результатов — обучающиеся приобретают социальные знания. На первом уровне обучающиеся получает знания о духовно-нравственных ценностях.</w:t>
      </w:r>
    </w:p>
    <w:p w:rsidR="00BA7E6A" w:rsidRPr="00A1795D" w:rsidRDefault="00BA7E6A" w:rsidP="00BA7E6A">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Второй уровень результатов — обучающиеся получают опыт переживания и позитивного отношения к базовым ценностям общества. На втором уровне ценности усваиваться школьниками в форме отдельных нравственно-ориентированных поступков.</w:t>
      </w:r>
    </w:p>
    <w:p w:rsidR="00BA7E6A" w:rsidRPr="00A1795D" w:rsidRDefault="00BA7E6A" w:rsidP="00BA7E6A">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Третий уровень результатов — обучающиеся получают опыт самостоятельного общественного действия, у них формируются социально приемлемые модели поведения.</w:t>
      </w:r>
    </w:p>
    <w:p w:rsidR="00BA7E6A" w:rsidRPr="00A1795D" w:rsidRDefault="00BA7E6A" w:rsidP="00BA7E6A">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На третьем уровне обучающиеся принимают участие в нравственно- ориентированной социально значимой деятельности и приобретают элементы опыта духовно- нравственного поведения.</w:t>
      </w:r>
    </w:p>
    <w:p w:rsidR="00BA7E6A" w:rsidRPr="00A1795D" w:rsidRDefault="00BA7E6A" w:rsidP="00BA7E6A">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С переходом от одного уровня результатов к другому существенно возрастают показатели эффективной деятельности:</w:t>
      </w:r>
    </w:p>
    <w:p w:rsidR="00BA7E6A" w:rsidRPr="00A1795D" w:rsidRDefault="00BA7E6A" w:rsidP="00BA7E6A">
      <w:pPr>
        <w:shd w:val="clear" w:color="auto" w:fill="FFFFFF"/>
        <w:spacing w:after="0" w:line="240" w:lineRule="auto"/>
        <w:ind w:firstLine="851"/>
        <w:jc w:val="both"/>
        <w:rPr>
          <w:rFonts w:ascii="Times New Roman" w:eastAsia="Times New Roman" w:hAnsi="Times New Roman"/>
          <w:color w:val="262626" w:themeColor="text1" w:themeTint="D9"/>
          <w:sz w:val="24"/>
          <w:szCs w:val="24"/>
          <w:lang w:eastAsia="ru-RU"/>
        </w:rPr>
      </w:pPr>
      <w:r w:rsidRPr="00A1795D">
        <w:rPr>
          <w:rFonts w:ascii="Times New Roman" w:eastAsia="Times New Roman" w:hAnsi="Times New Roman"/>
          <w:color w:val="262626" w:themeColor="text1" w:themeTint="D9"/>
          <w:sz w:val="24"/>
          <w:szCs w:val="24"/>
          <w:lang w:eastAsia="ru-RU"/>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и </w:t>
      </w:r>
      <w:proofErr w:type="spellStart"/>
      <w:r w:rsidRPr="00A1795D">
        <w:rPr>
          <w:rFonts w:ascii="Times New Roman" w:eastAsia="Times New Roman" w:hAnsi="Times New Roman"/>
          <w:color w:val="262626" w:themeColor="text1" w:themeTint="D9"/>
          <w:sz w:val="24"/>
          <w:szCs w:val="24"/>
          <w:lang w:eastAsia="ru-RU"/>
        </w:rPr>
        <w:t>социокультурной</w:t>
      </w:r>
      <w:proofErr w:type="spellEnd"/>
      <w:r w:rsidRPr="00A1795D">
        <w:rPr>
          <w:rFonts w:ascii="Times New Roman" w:eastAsia="Times New Roman" w:hAnsi="Times New Roman"/>
          <w:color w:val="262626" w:themeColor="text1" w:themeTint="D9"/>
          <w:sz w:val="24"/>
          <w:szCs w:val="24"/>
          <w:lang w:eastAsia="ru-RU"/>
        </w:rPr>
        <w:t xml:space="preserve"> компетентности.</w:t>
      </w:r>
    </w:p>
    <w:p w:rsidR="00BA7E6A" w:rsidRPr="00A1795D" w:rsidRDefault="00BA7E6A" w:rsidP="00BA7E6A">
      <w:pPr>
        <w:pStyle w:val="ae"/>
        <w:shd w:val="clear" w:color="auto" w:fill="FFFFFF"/>
        <w:spacing w:before="0" w:beforeAutospacing="0" w:after="0" w:afterAutospacing="0"/>
        <w:rPr>
          <w:color w:val="262626" w:themeColor="text1" w:themeTint="D9"/>
          <w:sz w:val="21"/>
          <w:szCs w:val="21"/>
        </w:rPr>
      </w:pPr>
    </w:p>
    <w:p w:rsidR="001F1025" w:rsidRPr="00A1795D" w:rsidRDefault="001F1025"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45E62" w:rsidRPr="00A1795D" w:rsidRDefault="00145E62"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F1025" w:rsidRPr="00A1795D" w:rsidRDefault="001F1025"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1F1025" w:rsidRDefault="001F1025"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EB0F9D" w:rsidRDefault="00EB0F9D"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865608" w:rsidRPr="00A1795D" w:rsidRDefault="00865608"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p w:rsidR="00865608" w:rsidRPr="00A1795D" w:rsidRDefault="00865608"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tbl>
      <w:tblPr>
        <w:tblpPr w:leftFromText="180" w:rightFromText="180" w:vertAnchor="text" w:horzAnchor="margin" w:tblpY="153"/>
        <w:tblW w:w="9813" w:type="dxa"/>
        <w:tblLook w:val="04A0"/>
      </w:tblPr>
      <w:tblGrid>
        <w:gridCol w:w="4361"/>
        <w:gridCol w:w="1167"/>
        <w:gridCol w:w="4285"/>
      </w:tblGrid>
      <w:tr w:rsidR="00860841" w:rsidRPr="00A1795D" w:rsidTr="00860841">
        <w:trPr>
          <w:trHeight w:val="1418"/>
        </w:trPr>
        <w:tc>
          <w:tcPr>
            <w:tcW w:w="4361" w:type="dxa"/>
          </w:tcPr>
          <w:p w:rsidR="00860841" w:rsidRPr="00A1795D" w:rsidRDefault="00860841" w:rsidP="0050102E">
            <w:pPr>
              <w:shd w:val="clear" w:color="auto" w:fill="FFFFFF"/>
              <w:spacing w:after="0" w:line="240" w:lineRule="auto"/>
              <w:ind w:left="142"/>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СОГЛАСОВАНО</w:t>
            </w:r>
          </w:p>
          <w:p w:rsidR="00860841" w:rsidRPr="00A1795D" w:rsidRDefault="00860841" w:rsidP="0050102E">
            <w:pPr>
              <w:shd w:val="clear" w:color="auto" w:fill="FFFFFF"/>
              <w:spacing w:after="0" w:line="240" w:lineRule="auto"/>
              <w:ind w:left="142"/>
              <w:jc w:val="center"/>
              <w:rPr>
                <w:rFonts w:ascii="Times New Roman" w:hAnsi="Times New Roman"/>
                <w:color w:val="262626" w:themeColor="text1" w:themeTint="D9"/>
                <w:sz w:val="24"/>
                <w:szCs w:val="24"/>
              </w:rPr>
            </w:pPr>
          </w:p>
          <w:p w:rsidR="00860841" w:rsidRPr="00A1795D" w:rsidRDefault="00860841" w:rsidP="0050102E">
            <w:pPr>
              <w:shd w:val="clear" w:color="auto" w:fill="FFFFFF"/>
              <w:spacing w:after="0" w:line="240" w:lineRule="auto"/>
              <w:ind w:left="142"/>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Заместитель директора по ВР </w:t>
            </w:r>
          </w:p>
          <w:p w:rsidR="00860841" w:rsidRPr="00A1795D" w:rsidRDefault="00860841" w:rsidP="0050102E">
            <w:pPr>
              <w:shd w:val="clear" w:color="auto" w:fill="FFFFFF"/>
              <w:spacing w:after="0" w:line="240" w:lineRule="auto"/>
              <w:ind w:left="142"/>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____________  Ю.С.Юрьева </w:t>
            </w:r>
          </w:p>
          <w:p w:rsidR="00860841" w:rsidRPr="00A1795D" w:rsidRDefault="00860841" w:rsidP="0050102E">
            <w:pPr>
              <w:shd w:val="clear" w:color="auto" w:fill="FFFFFF"/>
              <w:spacing w:after="0" w:line="240" w:lineRule="auto"/>
              <w:ind w:left="142"/>
              <w:rPr>
                <w:rFonts w:ascii="Times New Roman" w:hAnsi="Times New Roman"/>
                <w:color w:val="262626" w:themeColor="text1" w:themeTint="D9"/>
                <w:sz w:val="24"/>
                <w:szCs w:val="24"/>
              </w:rPr>
            </w:pPr>
          </w:p>
          <w:p w:rsidR="00860841" w:rsidRPr="00A1795D" w:rsidRDefault="00860841" w:rsidP="0050102E">
            <w:pPr>
              <w:shd w:val="clear" w:color="auto" w:fill="FFFFFF"/>
              <w:spacing w:after="0" w:line="240" w:lineRule="auto"/>
              <w:ind w:left="142"/>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«____» ____________ 20___  года  </w:t>
            </w:r>
          </w:p>
        </w:tc>
        <w:tc>
          <w:tcPr>
            <w:tcW w:w="1167" w:type="dxa"/>
          </w:tcPr>
          <w:p w:rsidR="00860841" w:rsidRPr="00A1795D" w:rsidRDefault="00860841" w:rsidP="0050102E">
            <w:pPr>
              <w:spacing w:after="0" w:line="240" w:lineRule="auto"/>
              <w:ind w:left="142"/>
              <w:jc w:val="center"/>
              <w:rPr>
                <w:rFonts w:ascii="Times New Roman" w:hAnsi="Times New Roman"/>
                <w:color w:val="262626" w:themeColor="text1" w:themeTint="D9"/>
                <w:sz w:val="24"/>
                <w:szCs w:val="24"/>
              </w:rPr>
            </w:pPr>
          </w:p>
        </w:tc>
        <w:tc>
          <w:tcPr>
            <w:tcW w:w="4285" w:type="dxa"/>
          </w:tcPr>
          <w:p w:rsidR="00860841" w:rsidRPr="00A1795D" w:rsidRDefault="00860841" w:rsidP="0050102E">
            <w:pPr>
              <w:shd w:val="clear" w:color="auto" w:fill="FFFFFF"/>
              <w:spacing w:after="0" w:line="240" w:lineRule="auto"/>
              <w:ind w:left="142"/>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СОГЛАСОВАНО</w:t>
            </w:r>
          </w:p>
          <w:p w:rsidR="00860841" w:rsidRPr="00A1795D" w:rsidRDefault="00860841" w:rsidP="0050102E">
            <w:pPr>
              <w:shd w:val="clear" w:color="auto" w:fill="FFFFFF"/>
              <w:spacing w:after="0" w:line="240" w:lineRule="auto"/>
              <w:ind w:left="142"/>
              <w:jc w:val="center"/>
              <w:rPr>
                <w:rFonts w:ascii="Times New Roman" w:hAnsi="Times New Roman"/>
                <w:color w:val="262626" w:themeColor="text1" w:themeTint="D9"/>
                <w:sz w:val="24"/>
                <w:szCs w:val="24"/>
              </w:rPr>
            </w:pPr>
          </w:p>
          <w:p w:rsidR="00860841" w:rsidRPr="00A1795D" w:rsidRDefault="00860841" w:rsidP="0050102E">
            <w:pPr>
              <w:shd w:val="clear" w:color="auto" w:fill="FFFFFF"/>
              <w:spacing w:after="0" w:line="240" w:lineRule="auto"/>
              <w:ind w:left="142"/>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Заместитель директора по УМР </w:t>
            </w:r>
          </w:p>
          <w:p w:rsidR="00860841" w:rsidRPr="00A1795D" w:rsidRDefault="00860841" w:rsidP="0050102E">
            <w:pPr>
              <w:shd w:val="clear" w:color="auto" w:fill="FFFFFF"/>
              <w:spacing w:after="0" w:line="240" w:lineRule="auto"/>
              <w:ind w:left="142"/>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 xml:space="preserve">_______________  </w:t>
            </w:r>
            <w:proofErr w:type="spellStart"/>
            <w:r w:rsidRPr="00A1795D">
              <w:rPr>
                <w:rFonts w:ascii="Times New Roman" w:hAnsi="Times New Roman"/>
                <w:color w:val="262626" w:themeColor="text1" w:themeTint="D9"/>
                <w:sz w:val="24"/>
                <w:szCs w:val="24"/>
              </w:rPr>
              <w:t>М.А.Головахина</w:t>
            </w:r>
            <w:proofErr w:type="spellEnd"/>
          </w:p>
          <w:p w:rsidR="00860841" w:rsidRPr="00A1795D" w:rsidRDefault="00860841" w:rsidP="0050102E">
            <w:pPr>
              <w:spacing w:after="0" w:line="240" w:lineRule="auto"/>
              <w:ind w:left="142"/>
              <w:rPr>
                <w:rFonts w:ascii="Times New Roman" w:hAnsi="Times New Roman"/>
                <w:color w:val="262626" w:themeColor="text1" w:themeTint="D9"/>
                <w:sz w:val="24"/>
                <w:szCs w:val="24"/>
              </w:rPr>
            </w:pPr>
            <w:r w:rsidRPr="00A1795D">
              <w:rPr>
                <w:rFonts w:ascii="Times New Roman" w:hAnsi="Times New Roman"/>
                <w:color w:val="262626" w:themeColor="text1" w:themeTint="D9"/>
                <w:sz w:val="24"/>
                <w:szCs w:val="24"/>
              </w:rPr>
              <w:t>«____» _____________ 20____  года</w:t>
            </w:r>
          </w:p>
        </w:tc>
      </w:tr>
    </w:tbl>
    <w:p w:rsidR="001F1025" w:rsidRPr="00A1795D" w:rsidRDefault="001F1025" w:rsidP="001F1025">
      <w:pPr>
        <w:pStyle w:val="33"/>
        <w:shd w:val="clear" w:color="auto" w:fill="auto"/>
        <w:tabs>
          <w:tab w:val="left" w:pos="582"/>
        </w:tabs>
        <w:spacing w:before="0" w:after="0" w:line="240" w:lineRule="auto"/>
        <w:ind w:right="20"/>
        <w:rPr>
          <w:rFonts w:cs="Times New Roman"/>
          <w:color w:val="262626" w:themeColor="text1" w:themeTint="D9"/>
          <w:sz w:val="24"/>
          <w:szCs w:val="24"/>
        </w:rPr>
      </w:pPr>
    </w:p>
    <w:sectPr w:rsidR="001F1025" w:rsidRPr="00A1795D" w:rsidSect="000224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B281C"/>
    <w:multiLevelType w:val="hybridMultilevel"/>
    <w:tmpl w:val="CDE8B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466617"/>
    <w:multiLevelType w:val="multilevel"/>
    <w:tmpl w:val="B6C4ECE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124B7807"/>
    <w:multiLevelType w:val="multilevel"/>
    <w:tmpl w:val="CFC67B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8D7ABD"/>
    <w:multiLevelType w:val="hybridMultilevel"/>
    <w:tmpl w:val="003E9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3B4390"/>
    <w:multiLevelType w:val="hybridMultilevel"/>
    <w:tmpl w:val="25905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3A37AB8"/>
    <w:multiLevelType w:val="hybridMultilevel"/>
    <w:tmpl w:val="4CCCA44C"/>
    <w:lvl w:ilvl="0" w:tplc="1E2CCC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2C2651"/>
    <w:multiLevelType w:val="hybridMultilevel"/>
    <w:tmpl w:val="7CFC5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336DA7"/>
    <w:multiLevelType w:val="multilevel"/>
    <w:tmpl w:val="D8582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63500D2"/>
    <w:multiLevelType w:val="hybridMultilevel"/>
    <w:tmpl w:val="BFC21EC0"/>
    <w:lvl w:ilvl="0" w:tplc="0419000F">
      <w:start w:val="1"/>
      <w:numFmt w:val="decimal"/>
      <w:lvlText w:val="%1."/>
      <w:lvlJc w:val="left"/>
      <w:pPr>
        <w:ind w:left="502"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87B4088"/>
    <w:multiLevelType w:val="hybridMultilevel"/>
    <w:tmpl w:val="D9FACB14"/>
    <w:lvl w:ilvl="0" w:tplc="1E2CC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903BD1"/>
    <w:multiLevelType w:val="hybridMultilevel"/>
    <w:tmpl w:val="E9367BEA"/>
    <w:lvl w:ilvl="0" w:tplc="1E2CCC6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6E8246F2"/>
    <w:multiLevelType w:val="hybridMultilevel"/>
    <w:tmpl w:val="3A0E9DBA"/>
    <w:lvl w:ilvl="0" w:tplc="1952A898">
      <w:start w:val="1"/>
      <w:numFmt w:val="decimal"/>
      <w:lvlText w:val="%1)"/>
      <w:lvlJc w:val="left"/>
      <w:pPr>
        <w:tabs>
          <w:tab w:val="num" w:pos="840"/>
        </w:tabs>
        <w:ind w:left="840" w:hanging="480"/>
      </w:pPr>
      <w:rPr>
        <w:rFonts w:hint="default"/>
      </w:rPr>
    </w:lvl>
    <w:lvl w:ilvl="1" w:tplc="84CAB896">
      <w:numFmt w:val="bullet"/>
      <w:lvlText w:val="•"/>
      <w:lvlJc w:val="left"/>
      <w:pPr>
        <w:ind w:left="2490" w:hanging="141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2AC7108"/>
    <w:multiLevelType w:val="multilevel"/>
    <w:tmpl w:val="2A7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4E17FC"/>
    <w:multiLevelType w:val="hybridMultilevel"/>
    <w:tmpl w:val="882ED0B6"/>
    <w:lvl w:ilvl="0" w:tplc="88B4E722">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5C7D8E"/>
    <w:multiLevelType w:val="hybridMultilevel"/>
    <w:tmpl w:val="38903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00140F"/>
    <w:multiLevelType w:val="multilevel"/>
    <w:tmpl w:val="6864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1"/>
  </w:num>
  <w:num w:numId="4">
    <w:abstractNumId w:val="8"/>
  </w:num>
  <w:num w:numId="5">
    <w:abstractNumId w:val="6"/>
  </w:num>
  <w:num w:numId="6">
    <w:abstractNumId w:val="14"/>
  </w:num>
  <w:num w:numId="7">
    <w:abstractNumId w:val="13"/>
  </w:num>
  <w:num w:numId="8">
    <w:abstractNumId w:val="2"/>
  </w:num>
  <w:num w:numId="9">
    <w:abstractNumId w:val="4"/>
  </w:num>
  <w:num w:numId="10">
    <w:abstractNumId w:val="15"/>
  </w:num>
  <w:num w:numId="11">
    <w:abstractNumId w:val="12"/>
  </w:num>
  <w:num w:numId="12">
    <w:abstractNumId w:val="7"/>
  </w:num>
  <w:num w:numId="13">
    <w:abstractNumId w:val="1"/>
  </w:num>
  <w:num w:numId="14">
    <w:abstractNumId w:val="9"/>
  </w:num>
  <w:num w:numId="15">
    <w:abstractNumId w:val="5"/>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4418F0"/>
    <w:rsid w:val="00006428"/>
    <w:rsid w:val="000521A6"/>
    <w:rsid w:val="00057A65"/>
    <w:rsid w:val="00085666"/>
    <w:rsid w:val="000B0D96"/>
    <w:rsid w:val="000C183A"/>
    <w:rsid w:val="000D2D11"/>
    <w:rsid w:val="00125BB6"/>
    <w:rsid w:val="00137113"/>
    <w:rsid w:val="00145E62"/>
    <w:rsid w:val="001A2C81"/>
    <w:rsid w:val="001B22AF"/>
    <w:rsid w:val="001C572D"/>
    <w:rsid w:val="001F1025"/>
    <w:rsid w:val="00271F3E"/>
    <w:rsid w:val="002A1849"/>
    <w:rsid w:val="002A70E5"/>
    <w:rsid w:val="002B4AA8"/>
    <w:rsid w:val="002C4B04"/>
    <w:rsid w:val="002E130C"/>
    <w:rsid w:val="002E161B"/>
    <w:rsid w:val="00321A85"/>
    <w:rsid w:val="00332956"/>
    <w:rsid w:val="0034612D"/>
    <w:rsid w:val="00374827"/>
    <w:rsid w:val="003C1027"/>
    <w:rsid w:val="0040529A"/>
    <w:rsid w:val="00406F3E"/>
    <w:rsid w:val="004267DB"/>
    <w:rsid w:val="004418F0"/>
    <w:rsid w:val="004606D6"/>
    <w:rsid w:val="00460C71"/>
    <w:rsid w:val="004B7786"/>
    <w:rsid w:val="004D08EE"/>
    <w:rsid w:val="004D286C"/>
    <w:rsid w:val="00537AF5"/>
    <w:rsid w:val="00612BC6"/>
    <w:rsid w:val="006223CF"/>
    <w:rsid w:val="006314E8"/>
    <w:rsid w:val="006366D5"/>
    <w:rsid w:val="006447BB"/>
    <w:rsid w:val="006A70FE"/>
    <w:rsid w:val="006A7B44"/>
    <w:rsid w:val="00762853"/>
    <w:rsid w:val="00762B49"/>
    <w:rsid w:val="00775D94"/>
    <w:rsid w:val="00792D03"/>
    <w:rsid w:val="007B35CC"/>
    <w:rsid w:val="007B4EE3"/>
    <w:rsid w:val="007C1A3F"/>
    <w:rsid w:val="007C6466"/>
    <w:rsid w:val="00822433"/>
    <w:rsid w:val="00824F6F"/>
    <w:rsid w:val="00860841"/>
    <w:rsid w:val="00865608"/>
    <w:rsid w:val="008760DF"/>
    <w:rsid w:val="0088389B"/>
    <w:rsid w:val="008C12AE"/>
    <w:rsid w:val="00933EF5"/>
    <w:rsid w:val="0095744F"/>
    <w:rsid w:val="0097774C"/>
    <w:rsid w:val="0098384A"/>
    <w:rsid w:val="00987163"/>
    <w:rsid w:val="009A286E"/>
    <w:rsid w:val="00A1795D"/>
    <w:rsid w:val="00A87CCA"/>
    <w:rsid w:val="00AC546C"/>
    <w:rsid w:val="00AC6912"/>
    <w:rsid w:val="00B30089"/>
    <w:rsid w:val="00B423B3"/>
    <w:rsid w:val="00B74673"/>
    <w:rsid w:val="00B87943"/>
    <w:rsid w:val="00B97606"/>
    <w:rsid w:val="00BA1DF9"/>
    <w:rsid w:val="00BA7E6A"/>
    <w:rsid w:val="00BD1D54"/>
    <w:rsid w:val="00BD46E4"/>
    <w:rsid w:val="00BF28D1"/>
    <w:rsid w:val="00C24506"/>
    <w:rsid w:val="00C374E2"/>
    <w:rsid w:val="00C6095A"/>
    <w:rsid w:val="00CB68AF"/>
    <w:rsid w:val="00D200BF"/>
    <w:rsid w:val="00D2402F"/>
    <w:rsid w:val="00D47852"/>
    <w:rsid w:val="00D55AE5"/>
    <w:rsid w:val="00D63A25"/>
    <w:rsid w:val="00D92A22"/>
    <w:rsid w:val="00DC08C8"/>
    <w:rsid w:val="00DD11B5"/>
    <w:rsid w:val="00DD7816"/>
    <w:rsid w:val="00E15124"/>
    <w:rsid w:val="00E23A62"/>
    <w:rsid w:val="00EB0F9D"/>
    <w:rsid w:val="00EC509E"/>
    <w:rsid w:val="00EF2AF1"/>
    <w:rsid w:val="00F12953"/>
    <w:rsid w:val="00F33A36"/>
    <w:rsid w:val="00F7633F"/>
    <w:rsid w:val="00F77A8F"/>
    <w:rsid w:val="00F92B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8F0"/>
    <w:rPr>
      <w:rFonts w:ascii="Calibri" w:eastAsia="Calibri" w:hAnsi="Calibri" w:cs="Times New Roman"/>
    </w:rPr>
  </w:style>
  <w:style w:type="paragraph" w:styleId="1">
    <w:name w:val="heading 1"/>
    <w:basedOn w:val="a"/>
    <w:link w:val="10"/>
    <w:uiPriority w:val="9"/>
    <w:qFormat/>
    <w:rsid w:val="004D286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8F0"/>
    <w:pPr>
      <w:ind w:left="720"/>
      <w:contextualSpacing/>
    </w:pPr>
  </w:style>
  <w:style w:type="paragraph" w:styleId="a4">
    <w:name w:val="Body Text"/>
    <w:basedOn w:val="a"/>
    <w:link w:val="a5"/>
    <w:rsid w:val="004418F0"/>
    <w:pPr>
      <w:spacing w:after="120" w:line="240" w:lineRule="auto"/>
    </w:pPr>
    <w:rPr>
      <w:rFonts w:ascii="Times New Roman" w:eastAsia="Times New Roman" w:hAnsi="Times New Roman"/>
      <w:sz w:val="24"/>
      <w:szCs w:val="24"/>
    </w:rPr>
  </w:style>
  <w:style w:type="character" w:customStyle="1" w:styleId="a5">
    <w:name w:val="Основной текст Знак"/>
    <w:basedOn w:val="a0"/>
    <w:link w:val="a4"/>
    <w:rsid w:val="004418F0"/>
    <w:rPr>
      <w:rFonts w:ascii="Times New Roman" w:eastAsia="Times New Roman" w:hAnsi="Times New Roman" w:cs="Times New Roman"/>
      <w:sz w:val="24"/>
      <w:szCs w:val="24"/>
    </w:rPr>
  </w:style>
  <w:style w:type="character" w:styleId="a6">
    <w:name w:val="Hyperlink"/>
    <w:uiPriority w:val="99"/>
    <w:unhideWhenUsed/>
    <w:rsid w:val="004418F0"/>
    <w:rPr>
      <w:color w:val="0000CC"/>
      <w:u w:val="single"/>
    </w:rPr>
  </w:style>
  <w:style w:type="character" w:customStyle="1" w:styleId="2">
    <w:name w:val="Основной текст (2)_"/>
    <w:link w:val="20"/>
    <w:rsid w:val="004418F0"/>
    <w:rPr>
      <w:rFonts w:ascii="Times New Roman" w:eastAsia="Times New Roman" w:hAnsi="Times New Roman" w:cs="Times New Roman"/>
      <w:shd w:val="clear" w:color="auto" w:fill="FFFFFF"/>
    </w:rPr>
  </w:style>
  <w:style w:type="paragraph" w:customStyle="1" w:styleId="20">
    <w:name w:val="Основной текст (2)"/>
    <w:basedOn w:val="a"/>
    <w:link w:val="2"/>
    <w:rsid w:val="004418F0"/>
    <w:pPr>
      <w:widowControl w:val="0"/>
      <w:shd w:val="clear" w:color="auto" w:fill="FFFFFF"/>
      <w:spacing w:before="360" w:after="0" w:line="274" w:lineRule="exact"/>
      <w:jc w:val="both"/>
    </w:pPr>
    <w:rPr>
      <w:rFonts w:ascii="Times New Roman" w:eastAsia="Times New Roman" w:hAnsi="Times New Roman"/>
    </w:rPr>
  </w:style>
  <w:style w:type="character" w:customStyle="1" w:styleId="21">
    <w:name w:val="Основной текст (2) + Полужирный"/>
    <w:rsid w:val="00D55A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c6">
    <w:name w:val="c6"/>
    <w:basedOn w:val="a0"/>
    <w:rsid w:val="00792D03"/>
  </w:style>
  <w:style w:type="character" w:customStyle="1" w:styleId="c0">
    <w:name w:val="c0"/>
    <w:basedOn w:val="a0"/>
    <w:rsid w:val="00006428"/>
  </w:style>
  <w:style w:type="paragraph" w:styleId="a7">
    <w:name w:val="header"/>
    <w:basedOn w:val="a"/>
    <w:link w:val="a8"/>
    <w:uiPriority w:val="99"/>
    <w:rsid w:val="002A1849"/>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8">
    <w:name w:val="Верхний колонтитул Знак"/>
    <w:basedOn w:val="a0"/>
    <w:link w:val="a7"/>
    <w:uiPriority w:val="99"/>
    <w:rsid w:val="002A1849"/>
    <w:rPr>
      <w:rFonts w:ascii="Times New Roman" w:eastAsia="Times New Roman" w:hAnsi="Times New Roman" w:cs="Times New Roman"/>
      <w:sz w:val="24"/>
      <w:szCs w:val="20"/>
      <w:lang w:eastAsia="ru-RU"/>
    </w:rPr>
  </w:style>
  <w:style w:type="character" w:customStyle="1" w:styleId="a9">
    <w:name w:val="Основной текст_"/>
    <w:basedOn w:val="a0"/>
    <w:link w:val="33"/>
    <w:rsid w:val="0098384A"/>
    <w:rPr>
      <w:rFonts w:ascii="Times New Roman" w:hAnsi="Times New Roman"/>
      <w:sz w:val="21"/>
      <w:szCs w:val="21"/>
      <w:shd w:val="clear" w:color="auto" w:fill="FFFFFF"/>
    </w:rPr>
  </w:style>
  <w:style w:type="paragraph" w:customStyle="1" w:styleId="33">
    <w:name w:val="Основной текст33"/>
    <w:basedOn w:val="a"/>
    <w:link w:val="a9"/>
    <w:rsid w:val="0098384A"/>
    <w:pPr>
      <w:shd w:val="clear" w:color="auto" w:fill="FFFFFF"/>
      <w:spacing w:before="120" w:after="120" w:line="230" w:lineRule="exact"/>
      <w:jc w:val="both"/>
    </w:pPr>
    <w:rPr>
      <w:rFonts w:ascii="Times New Roman" w:eastAsiaTheme="minorHAnsi" w:hAnsi="Times New Roman" w:cstheme="minorBidi"/>
      <w:sz w:val="21"/>
      <w:szCs w:val="21"/>
    </w:rPr>
  </w:style>
  <w:style w:type="paragraph" w:customStyle="1" w:styleId="Default">
    <w:name w:val="Default"/>
    <w:rsid w:val="002C4B04"/>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 Spacing"/>
    <w:link w:val="ab"/>
    <w:uiPriority w:val="1"/>
    <w:qFormat/>
    <w:rsid w:val="00460C7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Без интервала Знак"/>
    <w:basedOn w:val="a0"/>
    <w:link w:val="aa"/>
    <w:uiPriority w:val="1"/>
    <w:rsid w:val="00460C71"/>
    <w:rPr>
      <w:rFonts w:ascii="Times New Roman" w:eastAsia="Times New Roman" w:hAnsi="Times New Roman" w:cs="Times New Roman"/>
      <w:sz w:val="20"/>
      <w:szCs w:val="20"/>
      <w:lang w:eastAsia="ru-RU"/>
    </w:rPr>
  </w:style>
  <w:style w:type="paragraph" w:styleId="ac">
    <w:name w:val="footnote text"/>
    <w:basedOn w:val="a"/>
    <w:link w:val="ad"/>
    <w:uiPriority w:val="99"/>
    <w:rsid w:val="00AC6912"/>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basedOn w:val="a0"/>
    <w:link w:val="ac"/>
    <w:uiPriority w:val="99"/>
    <w:rsid w:val="00AC6912"/>
    <w:rPr>
      <w:rFonts w:ascii="Times New Roman" w:eastAsia="Times New Roman" w:hAnsi="Times New Roman" w:cs="Times New Roman"/>
      <w:sz w:val="20"/>
      <w:szCs w:val="20"/>
      <w:lang w:eastAsia="ru-RU"/>
    </w:rPr>
  </w:style>
  <w:style w:type="paragraph" w:styleId="ae">
    <w:name w:val="Normal (Web)"/>
    <w:basedOn w:val="a"/>
    <w:uiPriority w:val="99"/>
    <w:unhideWhenUsed/>
    <w:rsid w:val="006223C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223CF"/>
  </w:style>
  <w:style w:type="character" w:customStyle="1" w:styleId="3135pt">
    <w:name w:val="Основной текст (3) + 13;5 pt"/>
    <w:basedOn w:val="a0"/>
    <w:rsid w:val="006223CF"/>
    <w:rPr>
      <w:rFonts w:ascii="Times New Roman" w:eastAsia="Times New Roman" w:hAnsi="Times New Roman" w:cs="Times New Roman"/>
      <w:sz w:val="27"/>
      <w:szCs w:val="27"/>
      <w:shd w:val="clear" w:color="auto" w:fill="FFFFFF"/>
    </w:rPr>
  </w:style>
  <w:style w:type="character" w:customStyle="1" w:styleId="3">
    <w:name w:val="Основной текст (3) + Полужирный"/>
    <w:basedOn w:val="a0"/>
    <w:rsid w:val="006223CF"/>
    <w:rPr>
      <w:rFonts w:ascii="Times New Roman" w:eastAsia="Times New Roman" w:hAnsi="Times New Roman" w:cs="Times New Roman"/>
      <w:b/>
      <w:bCs/>
      <w:sz w:val="26"/>
      <w:szCs w:val="26"/>
      <w:shd w:val="clear" w:color="auto" w:fill="FFFFFF"/>
    </w:rPr>
  </w:style>
  <w:style w:type="character" w:styleId="af">
    <w:name w:val="Emphasis"/>
    <w:basedOn w:val="a0"/>
    <w:uiPriority w:val="20"/>
    <w:qFormat/>
    <w:rsid w:val="00BA7E6A"/>
    <w:rPr>
      <w:i/>
      <w:iCs/>
    </w:rPr>
  </w:style>
  <w:style w:type="character" w:customStyle="1" w:styleId="10">
    <w:name w:val="Заголовок 1 Знак"/>
    <w:basedOn w:val="a0"/>
    <w:link w:val="1"/>
    <w:uiPriority w:val="9"/>
    <w:rsid w:val="004D286C"/>
    <w:rPr>
      <w:rFonts w:ascii="Times New Roman" w:eastAsia="Times New Roman" w:hAnsi="Times New Roman" w:cs="Times New Roman"/>
      <w:b/>
      <w:bCs/>
      <w:kern w:val="36"/>
      <w:sz w:val="48"/>
      <w:szCs w:val="48"/>
      <w:lang w:eastAsia="ru-RU"/>
    </w:rPr>
  </w:style>
  <w:style w:type="table" w:styleId="af0">
    <w:name w:val="Table Grid"/>
    <w:basedOn w:val="a1"/>
    <w:uiPriority w:val="39"/>
    <w:rsid w:val="004D28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Strong"/>
    <w:basedOn w:val="a0"/>
    <w:uiPriority w:val="22"/>
    <w:qFormat/>
    <w:rsid w:val="004D286C"/>
    <w:rPr>
      <w:b/>
      <w:bCs/>
    </w:rPr>
  </w:style>
  <w:style w:type="paragraph" w:styleId="af2">
    <w:name w:val="Balloon Text"/>
    <w:basedOn w:val="a"/>
    <w:link w:val="af3"/>
    <w:uiPriority w:val="99"/>
    <w:semiHidden/>
    <w:unhideWhenUsed/>
    <w:rsid w:val="007B4EE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B4EE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8F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8F0"/>
    <w:pPr>
      <w:ind w:left="720"/>
      <w:contextualSpacing/>
    </w:pPr>
  </w:style>
  <w:style w:type="paragraph" w:styleId="a4">
    <w:name w:val="Body Text"/>
    <w:basedOn w:val="a"/>
    <w:link w:val="a5"/>
    <w:rsid w:val="004418F0"/>
    <w:pPr>
      <w:spacing w:after="120" w:line="240" w:lineRule="auto"/>
    </w:pPr>
    <w:rPr>
      <w:rFonts w:ascii="Times New Roman" w:eastAsia="Times New Roman" w:hAnsi="Times New Roman"/>
      <w:sz w:val="24"/>
      <w:szCs w:val="24"/>
    </w:rPr>
  </w:style>
  <w:style w:type="character" w:customStyle="1" w:styleId="a5">
    <w:name w:val="Основной текст Знак"/>
    <w:basedOn w:val="a0"/>
    <w:link w:val="a4"/>
    <w:rsid w:val="004418F0"/>
    <w:rPr>
      <w:rFonts w:ascii="Times New Roman" w:eastAsia="Times New Roman" w:hAnsi="Times New Roman" w:cs="Times New Roman"/>
      <w:sz w:val="24"/>
      <w:szCs w:val="24"/>
    </w:rPr>
  </w:style>
  <w:style w:type="character" w:styleId="a6">
    <w:name w:val="Hyperlink"/>
    <w:uiPriority w:val="99"/>
    <w:unhideWhenUsed/>
    <w:rsid w:val="004418F0"/>
    <w:rPr>
      <w:color w:val="0000CC"/>
      <w:u w:val="single"/>
    </w:rPr>
  </w:style>
  <w:style w:type="character" w:customStyle="1" w:styleId="2">
    <w:name w:val="Основной текст (2)_"/>
    <w:link w:val="20"/>
    <w:rsid w:val="004418F0"/>
    <w:rPr>
      <w:rFonts w:ascii="Times New Roman" w:eastAsia="Times New Roman" w:hAnsi="Times New Roman" w:cs="Times New Roman"/>
      <w:shd w:val="clear" w:color="auto" w:fill="FFFFFF"/>
    </w:rPr>
  </w:style>
  <w:style w:type="paragraph" w:customStyle="1" w:styleId="20">
    <w:name w:val="Основной текст (2)"/>
    <w:basedOn w:val="a"/>
    <w:link w:val="2"/>
    <w:rsid w:val="004418F0"/>
    <w:pPr>
      <w:widowControl w:val="0"/>
      <w:shd w:val="clear" w:color="auto" w:fill="FFFFFF"/>
      <w:spacing w:before="360" w:after="0" w:line="274" w:lineRule="exact"/>
      <w:jc w:val="both"/>
    </w:pPr>
    <w:rPr>
      <w:rFonts w:ascii="Times New Roman" w:eastAsia="Times New Roman" w:hAnsi="Times New Roman"/>
    </w:rPr>
  </w:style>
  <w:style w:type="character" w:customStyle="1" w:styleId="21">
    <w:name w:val="Основной текст (2) + Полужирный"/>
    <w:rsid w:val="00D55A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c6">
    <w:name w:val="c6"/>
    <w:basedOn w:val="a0"/>
    <w:rsid w:val="00792D03"/>
  </w:style>
  <w:style w:type="character" w:customStyle="1" w:styleId="c0">
    <w:name w:val="c0"/>
    <w:basedOn w:val="a0"/>
    <w:rsid w:val="00006428"/>
  </w:style>
</w:styles>
</file>

<file path=word/webSettings.xml><?xml version="1.0" encoding="utf-8"?>
<w:webSettings xmlns:r="http://schemas.openxmlformats.org/officeDocument/2006/relationships" xmlns:w="http://schemas.openxmlformats.org/wordprocessingml/2006/main">
  <w:divs>
    <w:div w:id="3108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E1C28-F72A-4993-82F8-16449D26D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Pages>
  <Words>3401</Words>
  <Characters>19386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Головахина</cp:lastModifiedBy>
  <cp:revision>76</cp:revision>
  <cp:lastPrinted>2020-09-02T19:15:00Z</cp:lastPrinted>
  <dcterms:created xsi:type="dcterms:W3CDTF">2017-08-23T19:53:00Z</dcterms:created>
  <dcterms:modified xsi:type="dcterms:W3CDTF">2021-01-31T13:49:00Z</dcterms:modified>
</cp:coreProperties>
</file>