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D2E" w:rsidRDefault="003B2D2E" w:rsidP="00D21DFA">
      <w:pPr>
        <w:spacing w:after="0"/>
        <w:rPr>
          <w:rStyle w:val="a4"/>
        </w:rPr>
      </w:pPr>
    </w:p>
    <w:p w:rsidR="00DA6CD8" w:rsidRPr="00DA6CD8" w:rsidRDefault="00CF2C7B" w:rsidP="00CF2C7B">
      <w:pPr>
        <w:shd w:val="clear" w:color="auto" w:fill="FFFFFF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F2C7B">
        <w:rPr>
          <w:rFonts w:ascii="Times New Roman" w:hAnsi="Times New Roman"/>
          <w:bCs/>
          <w:color w:val="000000" w:themeColor="text1"/>
          <w:sz w:val="24"/>
          <w:szCs w:val="24"/>
        </w:rPr>
        <w:drawing>
          <wp:inline distT="0" distB="0" distL="0" distR="0">
            <wp:extent cx="5940425" cy="2987040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D8" w:rsidRPr="00DA6CD8" w:rsidRDefault="00DA6CD8" w:rsidP="00DA6CD8">
      <w:pPr>
        <w:shd w:val="clear" w:color="auto" w:fill="FFFFFF"/>
        <w:spacing w:after="0" w:line="240" w:lineRule="auto"/>
        <w:ind w:left="5387"/>
        <w:rPr>
          <w:rFonts w:ascii="Times New Roman" w:hAnsi="Times New Roman"/>
          <w:color w:val="000000" w:themeColor="text1"/>
        </w:rPr>
      </w:pPr>
    </w:p>
    <w:p w:rsidR="00DA6CD8" w:rsidRPr="00DA6CD8" w:rsidRDefault="00DA6CD8" w:rsidP="00DA6CD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DA6CD8" w:rsidRPr="00DA6CD8" w:rsidRDefault="00DA6CD8" w:rsidP="00DA6CD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DA6CD8" w:rsidRPr="00DA6CD8" w:rsidRDefault="00DA6CD8" w:rsidP="00DA6CD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:rsidR="00DA6CD8" w:rsidRPr="00DA6CD8" w:rsidRDefault="00DA6CD8" w:rsidP="00DA6CD8">
      <w:pPr>
        <w:tabs>
          <w:tab w:val="left" w:pos="708"/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0"/>
          <w:lang w:eastAsia="ru-RU"/>
        </w:rPr>
      </w:pPr>
    </w:p>
    <w:p w:rsidR="00DA6CD8" w:rsidRPr="00DA6CD8" w:rsidRDefault="00DA6CD8" w:rsidP="00DA6CD8">
      <w:pPr>
        <w:tabs>
          <w:tab w:val="left" w:pos="708"/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DA6CD8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РАБОЧАЯ ПРОГРАММА ВНЕУРОЧНОЙ ДЕЯТЕЛЬНОСТИ</w:t>
      </w:r>
    </w:p>
    <w:p w:rsidR="00DA6CD8" w:rsidRPr="00DA6CD8" w:rsidRDefault="00DA6CD8" w:rsidP="00DA6CD8">
      <w:pPr>
        <w:tabs>
          <w:tab w:val="left" w:pos="708"/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</w:p>
    <w:p w:rsidR="00DA6CD8" w:rsidRPr="00DA6CD8" w:rsidRDefault="00DA6CD8" w:rsidP="00DA6CD8">
      <w:pPr>
        <w:tabs>
          <w:tab w:val="left" w:pos="708"/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DA6CD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Клуба «Планета здоровья»</w:t>
      </w:r>
    </w:p>
    <w:p w:rsidR="00DA6CD8" w:rsidRPr="00DA6CD8" w:rsidRDefault="00DA6CD8" w:rsidP="00DA6CD8">
      <w:pPr>
        <w:tabs>
          <w:tab w:val="left" w:pos="708"/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DA6CD8" w:rsidRPr="00DA6CD8" w:rsidRDefault="00DA6CD8" w:rsidP="00DA6CD8">
      <w:pPr>
        <w:spacing w:after="0" w:line="240" w:lineRule="auto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DA6CD8">
        <w:rPr>
          <w:rFonts w:ascii="Times New Roman" w:hAnsi="Times New Roman"/>
          <w:color w:val="000000" w:themeColor="text1"/>
          <w:sz w:val="28"/>
          <w:szCs w:val="28"/>
        </w:rPr>
        <w:t>Направление</w:t>
      </w:r>
      <w:r w:rsidRPr="00DA6CD8">
        <w:rPr>
          <w:rFonts w:ascii="Times New Roman" w:hAnsi="Times New Roman"/>
          <w:color w:val="000000" w:themeColor="text1"/>
        </w:rPr>
        <w:t xml:space="preserve">: </w:t>
      </w:r>
      <w:r w:rsidRPr="00DA6CD8">
        <w:rPr>
          <w:rFonts w:ascii="Times New Roman" w:hAnsi="Times New Roman"/>
          <w:color w:val="000000" w:themeColor="text1"/>
          <w:sz w:val="28"/>
          <w:szCs w:val="28"/>
        </w:rPr>
        <w:t xml:space="preserve">спортивно-оздоровительное </w:t>
      </w:r>
    </w:p>
    <w:p w:rsidR="00DA6CD8" w:rsidRPr="00DA6CD8" w:rsidRDefault="00DA6CD8" w:rsidP="00DA6CD8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DA6CD8" w:rsidRPr="00DA6CD8" w:rsidRDefault="00DA6CD8" w:rsidP="00DA6CD8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A6CD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Тип  программы: </w:t>
      </w:r>
      <w:proofErr w:type="spellStart"/>
      <w:r w:rsidRPr="00DA6CD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интенсив</w:t>
      </w:r>
      <w:proofErr w:type="spellEnd"/>
    </w:p>
    <w:p w:rsidR="00DA6CD8" w:rsidRPr="00DA6CD8" w:rsidRDefault="00DA6CD8" w:rsidP="00DA6CD8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DA6CD8" w:rsidRPr="00DA6CD8" w:rsidRDefault="00DA6CD8" w:rsidP="00DA6CD8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A6CD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Срок реализации программы: 1  год</w:t>
      </w:r>
    </w:p>
    <w:p w:rsidR="00DA6CD8" w:rsidRPr="00DA6CD8" w:rsidRDefault="00DA6CD8" w:rsidP="00DA6CD8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DA6CD8" w:rsidRPr="00DA6CD8" w:rsidRDefault="00DA6CD8" w:rsidP="00DA6CD8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A6CD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Класс:    9</w:t>
      </w:r>
    </w:p>
    <w:p w:rsidR="00DA6CD8" w:rsidRPr="00DA6CD8" w:rsidRDefault="00DA6CD8" w:rsidP="00DA6CD8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DA6CD8" w:rsidRPr="00DA6CD8" w:rsidRDefault="00DA6CD8" w:rsidP="00DA6CD8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A6CD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Учитель: Волкова Лариса Николаевна</w:t>
      </w:r>
    </w:p>
    <w:p w:rsidR="00DA6CD8" w:rsidRPr="00DA6CD8" w:rsidRDefault="00DA6CD8" w:rsidP="00DA6CD8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rPr>
          <w:rFonts w:ascii="Times New Roman" w:eastAsia="Times New Roman" w:hAnsi="Times New Roman"/>
          <w:b/>
          <w:color w:val="000000" w:themeColor="text1"/>
          <w:sz w:val="24"/>
          <w:szCs w:val="20"/>
          <w:lang w:eastAsia="ru-RU"/>
        </w:rPr>
      </w:pPr>
    </w:p>
    <w:p w:rsidR="00DA6CD8" w:rsidRPr="00DA6CD8" w:rsidRDefault="00DA6CD8" w:rsidP="00DA6CD8">
      <w:pPr>
        <w:tabs>
          <w:tab w:val="center" w:pos="4153"/>
          <w:tab w:val="right" w:pos="8306"/>
        </w:tabs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A6CD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Программа разработана на основе:</w:t>
      </w:r>
    </w:p>
    <w:p w:rsidR="00DA6CD8" w:rsidRPr="00DA6CD8" w:rsidRDefault="00DA6CD8" w:rsidP="00DA6CD8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79"/>
        <w:jc w:val="center"/>
        <w:rPr>
          <w:rFonts w:ascii="Times New Roman" w:eastAsia="Calibri" w:hAnsi="Times New Roman"/>
          <w:i/>
          <w:color w:val="000000" w:themeColor="text1"/>
          <w:sz w:val="28"/>
          <w:szCs w:val="28"/>
          <w:highlight w:val="yellow"/>
        </w:rPr>
      </w:pPr>
    </w:p>
    <w:p w:rsidR="00DA6CD8" w:rsidRPr="00DA6CD8" w:rsidRDefault="00DA6CD8" w:rsidP="00DA6CD8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7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A6CD8">
        <w:rPr>
          <w:color w:val="000000" w:themeColor="text1"/>
          <w:sz w:val="28"/>
          <w:szCs w:val="28"/>
        </w:rPr>
        <w:t xml:space="preserve">           - </w:t>
      </w:r>
      <w:r w:rsidRPr="00DA6CD8">
        <w:rPr>
          <w:rFonts w:ascii="Times New Roman" w:hAnsi="Times New Roman"/>
          <w:color w:val="000000" w:themeColor="text1"/>
          <w:sz w:val="28"/>
          <w:szCs w:val="28"/>
        </w:rPr>
        <w:t>Примерной основной образовательной программы  основного общего образования  (в  редакции протокола № 1/20 от 04.02.2020 федерального учебно-методического объединения по общему образованию)</w:t>
      </w:r>
    </w:p>
    <w:p w:rsidR="00DA6CD8" w:rsidRPr="00DA6CD8" w:rsidRDefault="00DA6CD8" w:rsidP="00DA6CD8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A6CD8">
        <w:rPr>
          <w:rFonts w:ascii="Times New Roman" w:hAnsi="Times New Roman"/>
          <w:color w:val="000000" w:themeColor="text1"/>
          <w:sz w:val="28"/>
          <w:szCs w:val="28"/>
        </w:rPr>
        <w:t xml:space="preserve">           - методического пособия для учителя Калинова Г. С., Мягкова А. </w:t>
      </w:r>
      <w:proofErr w:type="spellStart"/>
      <w:r w:rsidRPr="00DA6CD8">
        <w:rPr>
          <w:rFonts w:ascii="Times New Roman" w:hAnsi="Times New Roman"/>
          <w:color w:val="000000" w:themeColor="text1"/>
          <w:sz w:val="28"/>
          <w:szCs w:val="28"/>
        </w:rPr>
        <w:t>Н.,Реброва</w:t>
      </w:r>
      <w:proofErr w:type="spellEnd"/>
      <w:r w:rsidRPr="00DA6CD8">
        <w:rPr>
          <w:rFonts w:ascii="Times New Roman" w:hAnsi="Times New Roman"/>
          <w:color w:val="000000" w:themeColor="text1"/>
          <w:sz w:val="28"/>
          <w:szCs w:val="28"/>
        </w:rPr>
        <w:t xml:space="preserve"> Л. В., </w:t>
      </w:r>
      <w:proofErr w:type="spellStart"/>
      <w:r w:rsidRPr="00DA6CD8">
        <w:rPr>
          <w:rFonts w:ascii="Times New Roman" w:hAnsi="Times New Roman"/>
          <w:color w:val="000000" w:themeColor="text1"/>
          <w:sz w:val="28"/>
          <w:szCs w:val="28"/>
        </w:rPr>
        <w:t>Резникова</w:t>
      </w:r>
      <w:proofErr w:type="spellEnd"/>
      <w:r w:rsidRPr="00DA6CD8">
        <w:rPr>
          <w:rFonts w:ascii="Times New Roman" w:hAnsi="Times New Roman"/>
          <w:color w:val="000000" w:themeColor="text1"/>
          <w:sz w:val="28"/>
          <w:szCs w:val="28"/>
        </w:rPr>
        <w:t xml:space="preserve"> В. З., Хрипкова А. Г., Здоровье: Вопросы здоровья в школьном курсе биологии 5-9 классы: М., 2003</w:t>
      </w:r>
    </w:p>
    <w:p w:rsidR="00DA6CD8" w:rsidRPr="00DA6CD8" w:rsidRDefault="00DA6CD8" w:rsidP="00DA6CD8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DA6CD8" w:rsidRPr="00DA6CD8" w:rsidRDefault="00DA6CD8" w:rsidP="00DA6CD8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DA6CD8" w:rsidRPr="00DA6CD8" w:rsidRDefault="00DA6CD8" w:rsidP="00DA6CD8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3B2D2E" w:rsidRPr="00DA6CD8" w:rsidRDefault="003B2D2E" w:rsidP="00DA6CD8">
      <w:pPr>
        <w:pStyle w:val="a3"/>
        <w:spacing w:before="0" w:beforeAutospacing="0" w:after="0" w:afterAutospacing="0"/>
        <w:rPr>
          <w:rStyle w:val="a4"/>
          <w:color w:val="000000" w:themeColor="text1"/>
        </w:rPr>
      </w:pPr>
    </w:p>
    <w:p w:rsidR="003B2D2E" w:rsidRPr="00DA6CD8" w:rsidRDefault="003B2D2E" w:rsidP="003B2D2E">
      <w:pPr>
        <w:pStyle w:val="a3"/>
        <w:spacing w:before="0" w:beforeAutospacing="0" w:after="0" w:afterAutospacing="0"/>
        <w:ind w:left="720"/>
        <w:rPr>
          <w:rStyle w:val="a4"/>
          <w:color w:val="000000" w:themeColor="text1"/>
        </w:rPr>
      </w:pPr>
    </w:p>
    <w:p w:rsidR="003B2D2E" w:rsidRPr="00DA6CD8" w:rsidRDefault="003B2D2E" w:rsidP="003B2D2E">
      <w:pPr>
        <w:pStyle w:val="a3"/>
        <w:spacing w:before="0" w:beforeAutospacing="0" w:after="0" w:afterAutospacing="0"/>
        <w:ind w:left="720"/>
        <w:rPr>
          <w:rStyle w:val="a4"/>
          <w:color w:val="000000" w:themeColor="text1"/>
        </w:rPr>
      </w:pPr>
    </w:p>
    <w:p w:rsidR="003B2D2E" w:rsidRPr="00DA6CD8" w:rsidRDefault="003B2D2E" w:rsidP="003B2D2E">
      <w:pPr>
        <w:pStyle w:val="a3"/>
        <w:spacing w:before="0" w:beforeAutospacing="0" w:after="0" w:afterAutospacing="0"/>
        <w:ind w:left="720"/>
        <w:rPr>
          <w:rStyle w:val="a4"/>
          <w:color w:val="000000" w:themeColor="text1"/>
        </w:rPr>
      </w:pPr>
    </w:p>
    <w:p w:rsidR="00D21DFA" w:rsidRPr="00DA6CD8" w:rsidRDefault="00D21DFA" w:rsidP="003B2D2E">
      <w:pPr>
        <w:pStyle w:val="a3"/>
        <w:numPr>
          <w:ilvl w:val="0"/>
          <w:numId w:val="4"/>
        </w:numPr>
        <w:spacing w:before="0" w:beforeAutospacing="0" w:after="0" w:afterAutospacing="0"/>
        <w:rPr>
          <w:rStyle w:val="a4"/>
          <w:color w:val="000000" w:themeColor="text1"/>
        </w:rPr>
      </w:pPr>
      <w:r w:rsidRPr="00DA6CD8">
        <w:rPr>
          <w:rStyle w:val="a4"/>
          <w:color w:val="000000" w:themeColor="text1"/>
        </w:rPr>
        <w:t>Пояснительная записка</w:t>
      </w:r>
    </w:p>
    <w:p w:rsidR="00D21DFA" w:rsidRPr="00DA6CD8" w:rsidRDefault="00D21DFA" w:rsidP="00DA6CD8">
      <w:pPr>
        <w:pStyle w:val="a3"/>
        <w:spacing w:before="0" w:beforeAutospacing="0" w:after="0" w:afterAutospacing="0"/>
        <w:rPr>
          <w:b/>
          <w:color w:val="000000" w:themeColor="text1"/>
        </w:rPr>
      </w:pPr>
      <w:bookmarkStart w:id="0" w:name="bookmark5"/>
      <w:r w:rsidRPr="00DA6CD8">
        <w:rPr>
          <w:color w:val="000000" w:themeColor="text1"/>
          <w:shd w:val="clear" w:color="auto" w:fill="FFFFFF"/>
        </w:rPr>
        <w:t>Сегодня проблема, связанная с сохранением здоровья подрастающего поколения, стала вопросом государственной важности, так как современные дети представляют собой будущий потенциал населения, здоровье которого – индикатор благополучия страны.</w:t>
      </w:r>
      <w:r w:rsidRPr="00DA6CD8">
        <w:rPr>
          <w:color w:val="000000" w:themeColor="text1"/>
        </w:rPr>
        <w:t> </w:t>
      </w:r>
      <w:r w:rsidRPr="00DA6CD8">
        <w:rPr>
          <w:color w:val="000000" w:themeColor="text1"/>
        </w:rPr>
        <w:br/>
      </w:r>
      <w:r w:rsidRPr="00DA6CD8">
        <w:rPr>
          <w:color w:val="000000" w:themeColor="text1"/>
          <w:shd w:val="clear" w:color="auto" w:fill="FFFFFF"/>
        </w:rPr>
        <w:t xml:space="preserve">         Выдающийся педагог-реформатор, автор «педагогики сердца» </w:t>
      </w:r>
      <w:proofErr w:type="spellStart"/>
      <w:r w:rsidRPr="00DA6CD8">
        <w:rPr>
          <w:color w:val="000000" w:themeColor="text1"/>
          <w:shd w:val="clear" w:color="auto" w:fill="FFFFFF"/>
        </w:rPr>
        <w:t>Януш</w:t>
      </w:r>
      <w:proofErr w:type="spellEnd"/>
      <w:r w:rsidRPr="00DA6CD8">
        <w:rPr>
          <w:color w:val="000000" w:themeColor="text1"/>
          <w:shd w:val="clear" w:color="auto" w:fill="FFFFFF"/>
        </w:rPr>
        <w:t xml:space="preserve"> Корчак писал: </w:t>
      </w:r>
      <w:proofErr w:type="gramStart"/>
      <w:r w:rsidRPr="00DA6CD8">
        <w:rPr>
          <w:color w:val="000000" w:themeColor="text1"/>
          <w:shd w:val="clear" w:color="auto" w:fill="FFFFFF"/>
        </w:rPr>
        <w:t xml:space="preserve">«Взрослым кажется, что дети не заботятся о своём здоровье: если за ними не смотреть, то они </w:t>
      </w:r>
      <w:proofErr w:type="spellStart"/>
      <w:r w:rsidRPr="00DA6CD8">
        <w:rPr>
          <w:color w:val="000000" w:themeColor="text1"/>
          <w:shd w:val="clear" w:color="auto" w:fill="FFFFFF"/>
        </w:rPr>
        <w:t>повыпадали</w:t>
      </w:r>
      <w:proofErr w:type="spellEnd"/>
      <w:r w:rsidRPr="00DA6CD8">
        <w:rPr>
          <w:color w:val="000000" w:themeColor="text1"/>
          <w:shd w:val="clear" w:color="auto" w:fill="FFFFFF"/>
        </w:rPr>
        <w:t xml:space="preserve"> бы все из окон, потонули бы, попали бы под машины, повыбивали бы себе глаза, поломали бы себе ноги и </w:t>
      </w:r>
      <w:proofErr w:type="spellStart"/>
      <w:r w:rsidRPr="00DA6CD8">
        <w:rPr>
          <w:color w:val="000000" w:themeColor="text1"/>
          <w:shd w:val="clear" w:color="auto" w:fill="FFFFFF"/>
        </w:rPr>
        <w:t>позаболевали</w:t>
      </w:r>
      <w:proofErr w:type="spellEnd"/>
      <w:r w:rsidRPr="00DA6CD8">
        <w:rPr>
          <w:color w:val="000000" w:themeColor="text1"/>
          <w:shd w:val="clear" w:color="auto" w:fill="FFFFFF"/>
        </w:rPr>
        <w:t xml:space="preserve"> бы воспалением мозга и воспалением лёгких – и уж сам не знаю, какими ещё болезнями.</w:t>
      </w:r>
      <w:proofErr w:type="gramEnd"/>
      <w:r w:rsidRPr="00DA6CD8">
        <w:rPr>
          <w:color w:val="000000" w:themeColor="text1"/>
          <w:shd w:val="clear" w:color="auto" w:fill="FFFFFF"/>
        </w:rPr>
        <w:t xml:space="preserve"> Нет. Детям совершенно так же, как и взрослым, хочется быть здоровыми и сильными, только дети не знают, что для этого надо делать. Объясним им, и они будут беречься». Именно отсутствие информации по вопросам рационального питания, правилам личной гигиены непонимание важности приобретения навыков адекватного поведения в экстремальных ситуациях, пользы занятий спортом и, конечно, невнимание к своему здоровью, нравственному и физическому, разрушает жизнь человека, не давая ему возможности </w:t>
      </w:r>
      <w:proofErr w:type="spellStart"/>
      <w:r w:rsidRPr="00DA6CD8">
        <w:rPr>
          <w:color w:val="000000" w:themeColor="text1"/>
          <w:shd w:val="clear" w:color="auto" w:fill="FFFFFF"/>
        </w:rPr>
        <w:t>самореализоваться</w:t>
      </w:r>
      <w:proofErr w:type="spellEnd"/>
      <w:r w:rsidRPr="00DA6CD8">
        <w:rPr>
          <w:color w:val="000000" w:themeColor="text1"/>
          <w:shd w:val="clear" w:color="auto" w:fill="FFFFFF"/>
        </w:rPr>
        <w:t>.</w:t>
      </w:r>
      <w:r w:rsidRPr="00DA6CD8">
        <w:rPr>
          <w:color w:val="000000" w:themeColor="text1"/>
        </w:rPr>
        <w:t> </w:t>
      </w:r>
      <w:r w:rsidRPr="00DA6CD8">
        <w:rPr>
          <w:color w:val="000000" w:themeColor="text1"/>
        </w:rPr>
        <w:br/>
      </w:r>
      <w:r w:rsidRPr="00DA6CD8">
        <w:rPr>
          <w:color w:val="000000" w:themeColor="text1"/>
          <w:shd w:val="clear" w:color="auto" w:fill="FFFFFF"/>
        </w:rPr>
        <w:t xml:space="preserve">          Каждый из нас хорошо знает, что здоровье – одно из важнейших условий участия человека в жизни общества. Но не всегда люди чётко представляют, что означает понятие «Здоровье». Как показывает опыт современной науки, здоровье – это состояние, позволяющее человеку вести активную, полноценную жизнь: иметь душевное, физическое материальное и социальное благополучие.</w:t>
      </w:r>
      <w:r w:rsidRPr="00DA6CD8">
        <w:rPr>
          <w:color w:val="000000" w:themeColor="text1"/>
        </w:rPr>
        <w:br/>
      </w:r>
      <w:r w:rsidRPr="00DA6CD8">
        <w:rPr>
          <w:color w:val="000000" w:themeColor="text1"/>
          <w:shd w:val="clear" w:color="auto" w:fill="FFFFFF"/>
        </w:rPr>
        <w:t xml:space="preserve">           Представление о здоровом образе жизни и потребность в нём необходимо формировать, начиная с самого раннего возраста. Важно, чтобы дети осознали, что каждый человек несёт личную ответственность за сохранение собственного здоровья, задача каждого - сохранить здоровье для себя самого на долгие годы.</w:t>
      </w:r>
      <w:r w:rsidRPr="00DA6CD8">
        <w:rPr>
          <w:color w:val="000000" w:themeColor="text1"/>
        </w:rPr>
        <w:br/>
      </w:r>
      <w:r w:rsidRPr="00DA6CD8">
        <w:rPr>
          <w:color w:val="000000" w:themeColor="text1"/>
          <w:shd w:val="clear" w:color="auto" w:fill="FFFFFF"/>
        </w:rPr>
        <w:t xml:space="preserve">           Сегодняшний ребёнок не должен черпать информацию из подозрительных источников: у ненадлежащих приятелей, в «жёлтых газетёнках», в низкопробных фильмах. Поэтому наш коллектив, работал программу «Планета здоровья», в которой даются чёткие представления о здоровом образе жизни.</w:t>
      </w:r>
      <w:r w:rsidRPr="00DA6CD8">
        <w:rPr>
          <w:color w:val="000000" w:themeColor="text1"/>
        </w:rPr>
        <w:br/>
      </w:r>
      <w:r w:rsidRPr="00DA6CD8">
        <w:rPr>
          <w:color w:val="000000" w:themeColor="text1"/>
        </w:rPr>
        <w:br/>
      </w:r>
      <w:r w:rsidRPr="00DA6CD8">
        <w:rPr>
          <w:b/>
          <w:bCs/>
          <w:color w:val="000000" w:themeColor="text1"/>
          <w:u w:val="single"/>
          <w:shd w:val="clear" w:color="auto" w:fill="FFFFFF"/>
        </w:rPr>
        <w:t>Цель программы:</w:t>
      </w:r>
      <w:r w:rsidRPr="00DA6CD8">
        <w:rPr>
          <w:b/>
          <w:bCs/>
          <w:color w:val="000000" w:themeColor="text1"/>
          <w:u w:val="single"/>
        </w:rPr>
        <w:t> </w:t>
      </w:r>
      <w:r w:rsidRPr="00DA6CD8">
        <w:rPr>
          <w:color w:val="000000" w:themeColor="text1"/>
        </w:rPr>
        <w:br/>
      </w:r>
      <w:r w:rsidRPr="00DA6CD8">
        <w:rPr>
          <w:color w:val="000000" w:themeColor="text1"/>
          <w:shd w:val="clear" w:color="auto" w:fill="FFFFFF"/>
        </w:rPr>
        <w:t>формирование навыков здорового образа жизни.</w:t>
      </w:r>
      <w:r w:rsidRPr="00DA6CD8">
        <w:rPr>
          <w:color w:val="000000" w:themeColor="text1"/>
        </w:rPr>
        <w:br/>
      </w:r>
      <w:r w:rsidRPr="00DA6CD8">
        <w:rPr>
          <w:b/>
          <w:bCs/>
          <w:color w:val="000000" w:themeColor="text1"/>
          <w:u w:val="single"/>
          <w:shd w:val="clear" w:color="auto" w:fill="FFFFFF"/>
        </w:rPr>
        <w:t>Задачи:</w:t>
      </w:r>
      <w:r w:rsidRPr="00DA6CD8">
        <w:rPr>
          <w:color w:val="000000" w:themeColor="text1"/>
        </w:rPr>
        <w:br/>
      </w:r>
      <w:r w:rsidRPr="00DA6CD8">
        <w:rPr>
          <w:color w:val="000000" w:themeColor="text1"/>
          <w:shd w:val="clear" w:color="auto" w:fill="FFFFFF"/>
        </w:rPr>
        <w:t>- научить детей бережно относиться к своему здоровью;</w:t>
      </w:r>
      <w:r w:rsidRPr="00DA6CD8">
        <w:rPr>
          <w:color w:val="000000" w:themeColor="text1"/>
        </w:rPr>
        <w:br/>
      </w:r>
      <w:r w:rsidRPr="00DA6CD8">
        <w:rPr>
          <w:color w:val="000000" w:themeColor="text1"/>
          <w:shd w:val="clear" w:color="auto" w:fill="FFFFFF"/>
        </w:rPr>
        <w:t>- передать знания и создать стойкие убеждения в необходимости сохранения и укрепления своего здоровья;</w:t>
      </w:r>
      <w:r w:rsidRPr="00DA6CD8">
        <w:rPr>
          <w:color w:val="000000" w:themeColor="text1"/>
        </w:rPr>
        <w:br/>
      </w:r>
      <w:r w:rsidRPr="00DA6CD8">
        <w:rPr>
          <w:color w:val="000000" w:themeColor="text1"/>
          <w:shd w:val="clear" w:color="auto" w:fill="FFFFFF"/>
        </w:rPr>
        <w:t>- воспитать потребность в здоровом образе жизни.</w:t>
      </w:r>
      <w:r w:rsidRPr="00DA6CD8">
        <w:rPr>
          <w:color w:val="000000" w:themeColor="text1"/>
        </w:rPr>
        <w:br/>
      </w:r>
      <w:r w:rsidRPr="00DA6CD8">
        <w:rPr>
          <w:color w:val="000000" w:themeColor="text1"/>
        </w:rPr>
        <w:br/>
      </w:r>
      <w:proofErr w:type="gramStart"/>
      <w:r w:rsidRPr="00DA6CD8">
        <w:rPr>
          <w:b/>
          <w:bCs/>
          <w:color w:val="000000" w:themeColor="text1"/>
        </w:rPr>
        <w:t>Основным направлением реализации данной программы в 9  классе выступают:</w:t>
      </w:r>
      <w:r w:rsidRPr="00DA6CD8">
        <w:rPr>
          <w:color w:val="000000" w:themeColor="text1"/>
        </w:rPr>
        <w:br/>
      </w:r>
      <w:r w:rsidRPr="00DA6CD8">
        <w:rPr>
          <w:color w:val="000000" w:themeColor="text1"/>
        </w:rPr>
        <w:br/>
      </w:r>
      <w:r w:rsidRPr="00DA6CD8">
        <w:rPr>
          <w:color w:val="000000" w:themeColor="text1"/>
          <w:shd w:val="clear" w:color="auto" w:fill="FFFFFF"/>
        </w:rPr>
        <w:t>-</w:t>
      </w:r>
      <w:r w:rsidRPr="00DA6CD8">
        <w:rPr>
          <w:color w:val="000000" w:themeColor="text1"/>
        </w:rPr>
        <w:t> </w:t>
      </w:r>
      <w:r w:rsidRPr="00DA6CD8">
        <w:rPr>
          <w:b/>
          <w:bCs/>
          <w:color w:val="000000" w:themeColor="text1"/>
          <w:shd w:val="clear" w:color="auto" w:fill="FFFFFF"/>
        </w:rPr>
        <w:t>развитие уровня физического здоровья</w:t>
      </w:r>
      <w:r w:rsidRPr="00DA6CD8">
        <w:rPr>
          <w:color w:val="000000" w:themeColor="text1"/>
        </w:rPr>
        <w:t> </w:t>
      </w:r>
      <w:r w:rsidRPr="00DA6CD8">
        <w:rPr>
          <w:color w:val="000000" w:themeColor="text1"/>
          <w:shd w:val="clear" w:color="auto" w:fill="FFFFFF"/>
        </w:rPr>
        <w:t xml:space="preserve">– это одно из важных направлений здорового образа жизни особенно для воспитанников детского дома, так как регулярные посещения </w:t>
      </w:r>
      <w:bookmarkStart w:id="1" w:name="_GoBack"/>
      <w:bookmarkEnd w:id="1"/>
      <w:r w:rsidRPr="00DA6CD8">
        <w:rPr>
          <w:color w:val="000000" w:themeColor="text1"/>
          <w:shd w:val="clear" w:color="auto" w:fill="FFFFFF"/>
        </w:rPr>
        <w:t>детьми тренажёрного зала и занятия в спортивных секциях, дают организму дополнительный запас прочности, повышая его устойчивость к самым разнообразным факторам внешней среды;</w:t>
      </w:r>
      <w:proofErr w:type="gramEnd"/>
      <w:r w:rsidRPr="00DA6CD8">
        <w:rPr>
          <w:color w:val="000000" w:themeColor="text1"/>
        </w:rPr>
        <w:t> </w:t>
      </w:r>
      <w:r w:rsidRPr="00DA6CD8">
        <w:rPr>
          <w:color w:val="000000" w:themeColor="text1"/>
        </w:rPr>
        <w:br/>
      </w:r>
      <w:r w:rsidRPr="00DA6CD8">
        <w:rPr>
          <w:color w:val="000000" w:themeColor="text1"/>
          <w:shd w:val="clear" w:color="auto" w:fill="FFFFFF"/>
        </w:rPr>
        <w:t>-</w:t>
      </w:r>
      <w:r w:rsidRPr="00DA6CD8">
        <w:rPr>
          <w:color w:val="000000" w:themeColor="text1"/>
        </w:rPr>
        <w:t> </w:t>
      </w:r>
      <w:r w:rsidRPr="00DA6CD8">
        <w:rPr>
          <w:b/>
          <w:bCs/>
          <w:color w:val="000000" w:themeColor="text1"/>
          <w:shd w:val="clear" w:color="auto" w:fill="FFFFFF"/>
        </w:rPr>
        <w:t>привитие гигиенических навыков</w:t>
      </w:r>
      <w:r w:rsidRPr="00DA6CD8">
        <w:rPr>
          <w:color w:val="000000" w:themeColor="text1"/>
        </w:rPr>
        <w:t> </w:t>
      </w:r>
      <w:r w:rsidRPr="00DA6CD8">
        <w:rPr>
          <w:color w:val="000000" w:themeColor="text1"/>
          <w:shd w:val="clear" w:color="auto" w:fill="FFFFFF"/>
        </w:rPr>
        <w:t>– это направление играет важнейшую роль в дальнейшей жизни воспитанников детских домов, так как способствует развитию таких качеств, как аккуратность, чистоплотность, опрятность;</w:t>
      </w:r>
      <w:r w:rsidRPr="00DA6CD8">
        <w:rPr>
          <w:color w:val="000000" w:themeColor="text1"/>
        </w:rPr>
        <w:br/>
      </w:r>
      <w:r w:rsidRPr="00DA6CD8">
        <w:rPr>
          <w:color w:val="000000" w:themeColor="text1"/>
          <w:shd w:val="clear" w:color="auto" w:fill="FFFFFF"/>
        </w:rPr>
        <w:t>-</w:t>
      </w:r>
      <w:r w:rsidRPr="00DA6CD8">
        <w:rPr>
          <w:color w:val="000000" w:themeColor="text1"/>
        </w:rPr>
        <w:t> </w:t>
      </w:r>
      <w:r w:rsidRPr="00DA6CD8">
        <w:rPr>
          <w:b/>
          <w:bCs/>
          <w:color w:val="000000" w:themeColor="text1"/>
          <w:shd w:val="clear" w:color="auto" w:fill="FFFFFF"/>
        </w:rPr>
        <w:t>ответственное отношение к своему здоровью</w:t>
      </w:r>
      <w:r w:rsidRPr="00DA6CD8">
        <w:rPr>
          <w:b/>
          <w:bCs/>
          <w:color w:val="000000" w:themeColor="text1"/>
        </w:rPr>
        <w:t> </w:t>
      </w:r>
      <w:r w:rsidRPr="00DA6CD8">
        <w:rPr>
          <w:color w:val="000000" w:themeColor="text1"/>
          <w:shd w:val="clear" w:color="auto" w:fill="FFFFFF"/>
        </w:rPr>
        <w:t xml:space="preserve">одно из приоритетных направлений, </w:t>
      </w:r>
      <w:r w:rsidRPr="00DA6CD8">
        <w:rPr>
          <w:color w:val="000000" w:themeColor="text1"/>
          <w:shd w:val="clear" w:color="auto" w:fill="FFFFFF"/>
        </w:rPr>
        <w:lastRenderedPageBreak/>
        <w:t>позволяющих детям самостоятельно осуществлять контроль своего здоровья.</w:t>
      </w:r>
      <w:r w:rsidRPr="00DA6CD8">
        <w:rPr>
          <w:color w:val="000000" w:themeColor="text1"/>
        </w:rPr>
        <w:br/>
      </w:r>
      <w:r w:rsidRPr="00DA6CD8">
        <w:rPr>
          <w:color w:val="000000" w:themeColor="text1"/>
        </w:rPr>
        <w:br/>
      </w:r>
      <w:r w:rsidRPr="00DA6CD8">
        <w:rPr>
          <w:b/>
          <w:color w:val="000000" w:themeColor="text1"/>
        </w:rPr>
        <w:t>Основные принципы построения программы:</w:t>
      </w:r>
      <w:bookmarkEnd w:id="0"/>
    </w:p>
    <w:p w:rsidR="00D21DFA" w:rsidRPr="00DA6CD8" w:rsidRDefault="00D21DFA" w:rsidP="00D21DFA">
      <w:pPr>
        <w:pStyle w:val="a5"/>
        <w:jc w:val="both"/>
        <w:rPr>
          <w:rFonts w:ascii="Times New Roman" w:hAnsi="Times New Roman"/>
          <w:color w:val="000000" w:themeColor="text1"/>
        </w:rPr>
      </w:pPr>
      <w:r w:rsidRPr="00DA6CD8">
        <w:rPr>
          <w:rFonts w:ascii="Times New Roman" w:hAnsi="Times New Roman"/>
          <w:color w:val="000000" w:themeColor="text1"/>
        </w:rPr>
        <w:t>-систематичность и последовательность усложнения материала (изучения материала от простого к сложному);</w:t>
      </w:r>
    </w:p>
    <w:p w:rsidR="00D21DFA" w:rsidRPr="00DA6CD8" w:rsidRDefault="00D21DFA" w:rsidP="00D21DFA">
      <w:pPr>
        <w:pStyle w:val="a5"/>
        <w:jc w:val="both"/>
        <w:rPr>
          <w:rFonts w:ascii="Times New Roman" w:hAnsi="Times New Roman"/>
          <w:color w:val="000000" w:themeColor="text1"/>
        </w:rPr>
      </w:pPr>
      <w:r w:rsidRPr="00DA6CD8">
        <w:rPr>
          <w:rFonts w:ascii="Times New Roman" w:hAnsi="Times New Roman"/>
          <w:color w:val="000000" w:themeColor="text1"/>
        </w:rPr>
        <w:t>-актуальность;</w:t>
      </w:r>
    </w:p>
    <w:p w:rsidR="00D21DFA" w:rsidRPr="00DA6CD8" w:rsidRDefault="00D21DFA" w:rsidP="00D21DFA">
      <w:pPr>
        <w:pStyle w:val="a5"/>
        <w:jc w:val="both"/>
        <w:rPr>
          <w:rFonts w:ascii="Times New Roman" w:hAnsi="Times New Roman"/>
          <w:color w:val="000000" w:themeColor="text1"/>
        </w:rPr>
      </w:pPr>
      <w:r w:rsidRPr="00DA6CD8">
        <w:rPr>
          <w:rFonts w:ascii="Times New Roman" w:hAnsi="Times New Roman"/>
          <w:color w:val="000000" w:themeColor="text1"/>
        </w:rPr>
        <w:t>-научность;</w:t>
      </w:r>
    </w:p>
    <w:p w:rsidR="00D21DFA" w:rsidRPr="00DA6CD8" w:rsidRDefault="00D21DFA" w:rsidP="00D21DFA">
      <w:pPr>
        <w:pStyle w:val="a5"/>
        <w:jc w:val="both"/>
        <w:rPr>
          <w:rFonts w:ascii="Times New Roman" w:hAnsi="Times New Roman"/>
          <w:color w:val="000000" w:themeColor="text1"/>
        </w:rPr>
      </w:pPr>
      <w:r w:rsidRPr="00DA6CD8">
        <w:rPr>
          <w:rFonts w:ascii="Times New Roman" w:hAnsi="Times New Roman"/>
          <w:color w:val="000000" w:themeColor="text1"/>
        </w:rPr>
        <w:t>-сочетание индивидуальной и коллективной работы;</w:t>
      </w:r>
    </w:p>
    <w:p w:rsidR="00D21DFA" w:rsidRPr="00DA6CD8" w:rsidRDefault="00D21DFA" w:rsidP="00D21DFA">
      <w:pPr>
        <w:pStyle w:val="a5"/>
        <w:jc w:val="both"/>
        <w:rPr>
          <w:rFonts w:ascii="Times New Roman" w:hAnsi="Times New Roman"/>
          <w:color w:val="000000" w:themeColor="text1"/>
        </w:rPr>
      </w:pPr>
      <w:r w:rsidRPr="00DA6CD8">
        <w:rPr>
          <w:rFonts w:ascii="Times New Roman" w:hAnsi="Times New Roman"/>
          <w:color w:val="000000" w:themeColor="text1"/>
        </w:rPr>
        <w:t>-доступность;</w:t>
      </w:r>
    </w:p>
    <w:p w:rsidR="00D21DFA" w:rsidRPr="00DA6CD8" w:rsidRDefault="00D21DFA" w:rsidP="00D21DFA">
      <w:pPr>
        <w:pStyle w:val="a5"/>
        <w:jc w:val="both"/>
        <w:rPr>
          <w:rFonts w:ascii="Times New Roman" w:hAnsi="Times New Roman"/>
          <w:color w:val="000000" w:themeColor="text1"/>
        </w:rPr>
      </w:pPr>
      <w:r w:rsidRPr="00DA6CD8">
        <w:rPr>
          <w:rFonts w:ascii="Times New Roman" w:hAnsi="Times New Roman"/>
          <w:color w:val="000000" w:themeColor="text1"/>
        </w:rPr>
        <w:t>-учет возрастных особенностей;</w:t>
      </w:r>
    </w:p>
    <w:p w:rsidR="00D21DFA" w:rsidRPr="00DA6CD8" w:rsidRDefault="00D21DFA" w:rsidP="00D21DFA">
      <w:pPr>
        <w:pStyle w:val="a5"/>
        <w:jc w:val="both"/>
        <w:rPr>
          <w:rFonts w:ascii="Times New Roman" w:hAnsi="Times New Roman"/>
          <w:color w:val="000000" w:themeColor="text1"/>
        </w:rPr>
      </w:pPr>
      <w:r w:rsidRPr="00DA6CD8">
        <w:rPr>
          <w:rFonts w:ascii="Times New Roman" w:hAnsi="Times New Roman"/>
          <w:color w:val="000000" w:themeColor="text1"/>
        </w:rPr>
        <w:t>-целостность;</w:t>
      </w:r>
    </w:p>
    <w:p w:rsidR="00D21DFA" w:rsidRPr="00DA6CD8" w:rsidRDefault="00D21DFA" w:rsidP="00D21DFA">
      <w:pPr>
        <w:pStyle w:val="a5"/>
        <w:jc w:val="both"/>
        <w:rPr>
          <w:rFonts w:ascii="Times New Roman" w:hAnsi="Times New Roman"/>
          <w:color w:val="000000" w:themeColor="text1"/>
        </w:rPr>
      </w:pPr>
      <w:r w:rsidRPr="00DA6CD8">
        <w:rPr>
          <w:rFonts w:ascii="Times New Roman" w:hAnsi="Times New Roman"/>
          <w:color w:val="000000" w:themeColor="text1"/>
        </w:rPr>
        <w:t>-практическая направленность;</w:t>
      </w:r>
    </w:p>
    <w:p w:rsidR="00D21DFA" w:rsidRPr="00DA6CD8" w:rsidRDefault="00D21DFA" w:rsidP="00D21DFA">
      <w:pPr>
        <w:pStyle w:val="a5"/>
        <w:jc w:val="both"/>
        <w:rPr>
          <w:rFonts w:ascii="Times New Roman" w:hAnsi="Times New Roman"/>
          <w:color w:val="000000" w:themeColor="text1"/>
        </w:rPr>
      </w:pPr>
      <w:r w:rsidRPr="00DA6CD8">
        <w:rPr>
          <w:rFonts w:ascii="Times New Roman" w:hAnsi="Times New Roman"/>
          <w:color w:val="000000" w:themeColor="text1"/>
        </w:rPr>
        <w:t>-универсальность;</w:t>
      </w:r>
    </w:p>
    <w:p w:rsidR="00D21DFA" w:rsidRPr="00DA6CD8" w:rsidRDefault="00D21DFA" w:rsidP="00D21DFA">
      <w:pPr>
        <w:pStyle w:val="a5"/>
        <w:jc w:val="both"/>
        <w:rPr>
          <w:rFonts w:ascii="Times New Roman" w:hAnsi="Times New Roman"/>
          <w:color w:val="000000" w:themeColor="text1"/>
        </w:rPr>
      </w:pPr>
      <w:r w:rsidRPr="00DA6CD8">
        <w:rPr>
          <w:rFonts w:ascii="Times New Roman" w:hAnsi="Times New Roman"/>
          <w:color w:val="000000" w:themeColor="text1"/>
        </w:rPr>
        <w:t>-дифференцированный подход к работе с детьми, склонными к разным видам деятельности.</w:t>
      </w:r>
    </w:p>
    <w:p w:rsidR="00D21DFA" w:rsidRPr="00DA6CD8" w:rsidRDefault="00D21DFA" w:rsidP="00D21DFA">
      <w:pPr>
        <w:pStyle w:val="a5"/>
        <w:jc w:val="both"/>
        <w:rPr>
          <w:rFonts w:ascii="Times New Roman" w:hAnsi="Times New Roman"/>
          <w:color w:val="000000" w:themeColor="text1"/>
        </w:rPr>
      </w:pPr>
    </w:p>
    <w:p w:rsidR="00D21DFA" w:rsidRPr="00DA6CD8" w:rsidRDefault="00D21DFA" w:rsidP="003B2D2E">
      <w:pPr>
        <w:pStyle w:val="a5"/>
        <w:numPr>
          <w:ilvl w:val="0"/>
          <w:numId w:val="4"/>
        </w:numPr>
        <w:jc w:val="both"/>
        <w:rPr>
          <w:rFonts w:ascii="Times New Roman" w:hAnsi="Times New Roman"/>
          <w:b/>
          <w:color w:val="000000" w:themeColor="text1"/>
        </w:rPr>
      </w:pPr>
      <w:r w:rsidRPr="00DA6CD8">
        <w:rPr>
          <w:rFonts w:ascii="Times New Roman" w:hAnsi="Times New Roman"/>
          <w:b/>
          <w:color w:val="000000" w:themeColor="text1"/>
        </w:rPr>
        <w:t>Тематическое планирование</w:t>
      </w:r>
    </w:p>
    <w:p w:rsidR="00D21DFA" w:rsidRPr="00DA6CD8" w:rsidRDefault="00D21DFA" w:rsidP="00D21DFA">
      <w:pPr>
        <w:pStyle w:val="a5"/>
        <w:ind w:left="720"/>
        <w:rPr>
          <w:rFonts w:ascii="Times New Roman" w:hAnsi="Times New Roman"/>
          <w:color w:val="000000" w:themeColor="text1"/>
        </w:rPr>
      </w:pPr>
    </w:p>
    <w:p w:rsidR="00D21DFA" w:rsidRPr="00DA6CD8" w:rsidRDefault="00D21DFA" w:rsidP="00D21DFA">
      <w:pPr>
        <w:pStyle w:val="a5"/>
        <w:rPr>
          <w:rFonts w:ascii="Times New Roman" w:hAnsi="Times New Roman"/>
          <w:color w:val="000000" w:themeColor="text1"/>
        </w:rPr>
      </w:pPr>
    </w:p>
    <w:tbl>
      <w:tblPr>
        <w:tblW w:w="9633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49"/>
        <w:gridCol w:w="3260"/>
        <w:gridCol w:w="993"/>
        <w:gridCol w:w="975"/>
        <w:gridCol w:w="1151"/>
        <w:gridCol w:w="2405"/>
      </w:tblGrid>
      <w:tr w:rsidR="00DA6CD8" w:rsidRPr="00DA6CD8" w:rsidTr="00667BF3">
        <w:trPr>
          <w:cantSplit/>
          <w:trHeight w:val="310"/>
        </w:trPr>
        <w:tc>
          <w:tcPr>
            <w:tcW w:w="849" w:type="dxa"/>
            <w:vMerge w:val="restart"/>
          </w:tcPr>
          <w:p w:rsidR="00D21DFA" w:rsidRPr="00DA6CD8" w:rsidRDefault="00D21DFA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№</w:t>
            </w:r>
          </w:p>
        </w:tc>
        <w:tc>
          <w:tcPr>
            <w:tcW w:w="3260" w:type="dxa"/>
            <w:vMerge w:val="restart"/>
          </w:tcPr>
          <w:p w:rsidR="00D21DFA" w:rsidRPr="00DA6CD8" w:rsidRDefault="00D21DFA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Наименование разделов,</w:t>
            </w:r>
          </w:p>
          <w:p w:rsidR="00D21DFA" w:rsidRPr="00DA6CD8" w:rsidRDefault="00D21DFA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блоков, тем</w:t>
            </w:r>
          </w:p>
        </w:tc>
        <w:tc>
          <w:tcPr>
            <w:tcW w:w="993" w:type="dxa"/>
            <w:vMerge w:val="restart"/>
          </w:tcPr>
          <w:p w:rsidR="00D21DFA" w:rsidRPr="00DA6CD8" w:rsidRDefault="00D21DFA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Всего</w:t>
            </w:r>
          </w:p>
          <w:p w:rsidR="00D21DFA" w:rsidRPr="00DA6CD8" w:rsidRDefault="00D21DFA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часов</w:t>
            </w:r>
          </w:p>
        </w:tc>
        <w:tc>
          <w:tcPr>
            <w:tcW w:w="2126" w:type="dxa"/>
            <w:gridSpan w:val="2"/>
          </w:tcPr>
          <w:p w:rsidR="00D21DFA" w:rsidRPr="00DA6CD8" w:rsidRDefault="00D21DFA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Количество часов</w:t>
            </w:r>
          </w:p>
        </w:tc>
        <w:tc>
          <w:tcPr>
            <w:tcW w:w="2405" w:type="dxa"/>
            <w:vMerge w:val="restart"/>
          </w:tcPr>
          <w:p w:rsidR="00D21DFA" w:rsidRPr="00DA6CD8" w:rsidRDefault="00D21DFA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Основные виды деятельности учащихся (УУД)</w:t>
            </w:r>
            <w:r w:rsidRPr="00DA6CD8">
              <w:rPr>
                <w:rFonts w:ascii="Times New Roman" w:hAnsi="Times New Roman"/>
                <w:color w:val="000000" w:themeColor="text1"/>
              </w:rPr>
              <w:br/>
            </w: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  <w:vMerge/>
          </w:tcPr>
          <w:p w:rsidR="00D21DFA" w:rsidRPr="00DA6CD8" w:rsidRDefault="00D21DFA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  <w:vMerge/>
          </w:tcPr>
          <w:p w:rsidR="00D21DFA" w:rsidRPr="00DA6CD8" w:rsidRDefault="00D21DFA" w:rsidP="00667BF3">
            <w:pPr>
              <w:pStyle w:val="a5"/>
              <w:rPr>
                <w:rFonts w:ascii="Times New Roman" w:hAnsi="Times New Roman"/>
                <w:i/>
                <w:color w:val="000000" w:themeColor="text1"/>
              </w:rPr>
            </w:pPr>
          </w:p>
        </w:tc>
        <w:tc>
          <w:tcPr>
            <w:tcW w:w="993" w:type="dxa"/>
            <w:vMerge/>
          </w:tcPr>
          <w:p w:rsidR="00D21DFA" w:rsidRPr="00DA6CD8" w:rsidRDefault="00D21DFA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75" w:type="dxa"/>
          </w:tcPr>
          <w:p w:rsidR="00D21DFA" w:rsidRPr="00DA6CD8" w:rsidRDefault="00D21DFA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аудиторные</w:t>
            </w:r>
          </w:p>
        </w:tc>
        <w:tc>
          <w:tcPr>
            <w:tcW w:w="1151" w:type="dxa"/>
          </w:tcPr>
          <w:p w:rsidR="00D21DFA" w:rsidRPr="00DA6CD8" w:rsidRDefault="00D21DFA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DA6CD8">
              <w:rPr>
                <w:rFonts w:ascii="Times New Roman" w:hAnsi="Times New Roman"/>
                <w:color w:val="000000" w:themeColor="text1"/>
              </w:rPr>
              <w:t>внеуадиторные</w:t>
            </w:r>
            <w:proofErr w:type="spellEnd"/>
          </w:p>
        </w:tc>
        <w:tc>
          <w:tcPr>
            <w:tcW w:w="2405" w:type="dxa"/>
            <w:vMerge/>
          </w:tcPr>
          <w:p w:rsidR="00D21DFA" w:rsidRPr="00DA6CD8" w:rsidRDefault="00D21DFA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</w:tcPr>
          <w:p w:rsidR="00D21DFA" w:rsidRPr="00DA6CD8" w:rsidRDefault="00D21DFA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D21DFA" w:rsidRPr="00DA6CD8" w:rsidRDefault="000C6F9D" w:rsidP="00F3556C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 w:themeColor="text1"/>
              </w:rPr>
            </w:pPr>
            <w:r w:rsidRPr="00DA6CD8">
              <w:rPr>
                <w:rFonts w:ascii="Times New Roman" w:hAnsi="Times New Roman"/>
                <w:b/>
                <w:color w:val="000000" w:themeColor="text1"/>
              </w:rPr>
              <w:t>Физическое здоровье</w:t>
            </w:r>
          </w:p>
        </w:tc>
        <w:tc>
          <w:tcPr>
            <w:tcW w:w="993" w:type="dxa"/>
          </w:tcPr>
          <w:p w:rsidR="00D21DFA" w:rsidRPr="00DA6CD8" w:rsidRDefault="000C6F9D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DA6CD8">
              <w:rPr>
                <w:rFonts w:ascii="Times New Roman" w:hAnsi="Times New Roman"/>
                <w:b/>
                <w:color w:val="000000" w:themeColor="text1"/>
              </w:rPr>
              <w:t>24</w:t>
            </w:r>
          </w:p>
        </w:tc>
        <w:tc>
          <w:tcPr>
            <w:tcW w:w="975" w:type="dxa"/>
          </w:tcPr>
          <w:p w:rsidR="00D21DFA" w:rsidRPr="00DA6CD8" w:rsidRDefault="000C6F9D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DA6CD8">
              <w:rPr>
                <w:rFonts w:ascii="Times New Roman" w:hAnsi="Times New Roman"/>
                <w:b/>
                <w:color w:val="000000" w:themeColor="text1"/>
              </w:rPr>
              <w:t>10</w:t>
            </w:r>
          </w:p>
        </w:tc>
        <w:tc>
          <w:tcPr>
            <w:tcW w:w="1151" w:type="dxa"/>
          </w:tcPr>
          <w:p w:rsidR="00D21DFA" w:rsidRPr="00DA6CD8" w:rsidRDefault="000C6F9D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DA6CD8">
              <w:rPr>
                <w:rFonts w:ascii="Times New Roman" w:hAnsi="Times New Roman"/>
                <w:b/>
                <w:color w:val="000000" w:themeColor="text1"/>
              </w:rPr>
              <w:t>14</w:t>
            </w:r>
          </w:p>
        </w:tc>
        <w:tc>
          <w:tcPr>
            <w:tcW w:w="2405" w:type="dxa"/>
          </w:tcPr>
          <w:p w:rsidR="00D21DFA" w:rsidRPr="00DA6CD8" w:rsidRDefault="00D21DFA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</w:tcPr>
          <w:p w:rsidR="008D0AA9" w:rsidRPr="00DA6CD8" w:rsidRDefault="008D0AA9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1.</w:t>
            </w:r>
          </w:p>
        </w:tc>
        <w:tc>
          <w:tcPr>
            <w:tcW w:w="3260" w:type="dxa"/>
          </w:tcPr>
          <w:p w:rsidR="008D0AA9" w:rsidRPr="00DA6CD8" w:rsidRDefault="008D0AA9" w:rsidP="00D21DFA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Беседа «Чем вредны диеты в подростковом возрасте»</w:t>
            </w:r>
          </w:p>
        </w:tc>
        <w:tc>
          <w:tcPr>
            <w:tcW w:w="993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75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151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405" w:type="dxa"/>
            <w:vMerge w:val="restart"/>
          </w:tcPr>
          <w:p w:rsidR="008D0AA9" w:rsidRPr="00DA6CD8" w:rsidRDefault="008D0AA9" w:rsidP="008D0A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ответственно относиться к своему здоровью;</w:t>
            </w: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правильно распределять свой рацион питания;</w:t>
            </w: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использовать в повседневной жизни различные формы </w:t>
            </w:r>
            <w:proofErr w:type="spellStart"/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закаливания</w:t>
            </w:r>
            <w:proofErr w:type="gramStart"/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;-</w:t>
            </w:r>
            <w:proofErr w:type="gramEnd"/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овладение</w:t>
            </w:r>
            <w:proofErr w:type="spellEnd"/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туртехникой</w:t>
            </w:r>
            <w:proofErr w:type="spellEnd"/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;</w:t>
            </w: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достойно выигрывать и проигрывать</w:t>
            </w: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</w:tcPr>
          <w:p w:rsidR="008D0AA9" w:rsidRPr="00DA6CD8" w:rsidRDefault="008D0AA9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2.</w:t>
            </w:r>
          </w:p>
        </w:tc>
        <w:tc>
          <w:tcPr>
            <w:tcW w:w="3260" w:type="dxa"/>
          </w:tcPr>
          <w:p w:rsidR="008D0AA9" w:rsidRPr="00DA6CD8" w:rsidRDefault="008D0AA9" w:rsidP="00D21DFA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Беседа «Мой иммунитет»</w:t>
            </w:r>
          </w:p>
        </w:tc>
        <w:tc>
          <w:tcPr>
            <w:tcW w:w="993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75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151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405" w:type="dxa"/>
            <w:vMerge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</w:tcPr>
          <w:p w:rsidR="008D0AA9" w:rsidRPr="00DA6CD8" w:rsidRDefault="008D0AA9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3-8</w:t>
            </w:r>
          </w:p>
        </w:tc>
        <w:tc>
          <w:tcPr>
            <w:tcW w:w="3260" w:type="dxa"/>
          </w:tcPr>
          <w:p w:rsidR="008D0AA9" w:rsidRPr="00DA6CD8" w:rsidRDefault="008D0AA9" w:rsidP="00D21DFA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DA6CD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Проект «Медицинский бюллетень: Профилактические прививки: за и против»</w:t>
            </w:r>
          </w:p>
        </w:tc>
        <w:tc>
          <w:tcPr>
            <w:tcW w:w="993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75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1151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2405" w:type="dxa"/>
            <w:vMerge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</w:tcPr>
          <w:p w:rsidR="008D0AA9" w:rsidRPr="00DA6CD8" w:rsidRDefault="008D0AA9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9.</w:t>
            </w:r>
          </w:p>
        </w:tc>
        <w:tc>
          <w:tcPr>
            <w:tcW w:w="3260" w:type="dxa"/>
          </w:tcPr>
          <w:p w:rsidR="008D0AA9" w:rsidRPr="00DA6CD8" w:rsidRDefault="008D0AA9" w:rsidP="00D21DFA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DA6CD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Беседа «Спорт и закаливание»</w:t>
            </w:r>
          </w:p>
        </w:tc>
        <w:tc>
          <w:tcPr>
            <w:tcW w:w="993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75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151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405" w:type="dxa"/>
            <w:vMerge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</w:tcPr>
          <w:p w:rsidR="008D0AA9" w:rsidRPr="00DA6CD8" w:rsidRDefault="008D0AA9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10-12</w:t>
            </w:r>
          </w:p>
        </w:tc>
        <w:tc>
          <w:tcPr>
            <w:tcW w:w="3260" w:type="dxa"/>
          </w:tcPr>
          <w:p w:rsidR="008D0AA9" w:rsidRPr="00DA6CD8" w:rsidRDefault="008D0AA9" w:rsidP="00D21DFA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DA6CD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Сильные и смелые, ловкие, умелые</w:t>
            </w:r>
          </w:p>
        </w:tc>
        <w:tc>
          <w:tcPr>
            <w:tcW w:w="993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75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1151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405" w:type="dxa"/>
            <w:vMerge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</w:tcPr>
          <w:p w:rsidR="008D0AA9" w:rsidRPr="00DA6CD8" w:rsidRDefault="008D0AA9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13-24</w:t>
            </w:r>
          </w:p>
        </w:tc>
        <w:tc>
          <w:tcPr>
            <w:tcW w:w="3260" w:type="dxa"/>
          </w:tcPr>
          <w:p w:rsidR="008D0AA9" w:rsidRPr="00DA6CD8" w:rsidRDefault="008D0AA9" w:rsidP="00D21DFA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DA6CD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Туристический поход</w:t>
            </w:r>
          </w:p>
        </w:tc>
        <w:tc>
          <w:tcPr>
            <w:tcW w:w="993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75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51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4</w:t>
            </w:r>
          </w:p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4</w:t>
            </w:r>
          </w:p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2405" w:type="dxa"/>
            <w:vMerge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</w:tcPr>
          <w:p w:rsidR="00ED34E2" w:rsidRPr="00DA6CD8" w:rsidRDefault="00ED34E2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ED34E2" w:rsidRPr="00DA6CD8" w:rsidRDefault="00F3556C" w:rsidP="00D21DFA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</w:pPr>
            <w:r w:rsidRPr="00DA6CD8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 xml:space="preserve">    2.     </w:t>
            </w:r>
            <w:r w:rsidR="00ED34E2" w:rsidRPr="00DA6CD8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>Гигиенические навыки</w:t>
            </w:r>
          </w:p>
        </w:tc>
        <w:tc>
          <w:tcPr>
            <w:tcW w:w="993" w:type="dxa"/>
          </w:tcPr>
          <w:p w:rsidR="00ED34E2" w:rsidRPr="00DA6CD8" w:rsidRDefault="00ED34E2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DA6CD8">
              <w:rPr>
                <w:rFonts w:ascii="Times New Roman" w:hAnsi="Times New Roman"/>
                <w:b/>
                <w:color w:val="000000" w:themeColor="text1"/>
              </w:rPr>
              <w:t>2</w:t>
            </w:r>
          </w:p>
        </w:tc>
        <w:tc>
          <w:tcPr>
            <w:tcW w:w="975" w:type="dxa"/>
          </w:tcPr>
          <w:p w:rsidR="00ED34E2" w:rsidRPr="00DA6CD8" w:rsidRDefault="00ED34E2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DA6CD8">
              <w:rPr>
                <w:rFonts w:ascii="Times New Roman" w:hAnsi="Times New Roman"/>
                <w:b/>
                <w:color w:val="000000" w:themeColor="text1"/>
              </w:rPr>
              <w:t>2</w:t>
            </w:r>
          </w:p>
        </w:tc>
        <w:tc>
          <w:tcPr>
            <w:tcW w:w="1151" w:type="dxa"/>
          </w:tcPr>
          <w:p w:rsidR="00ED34E2" w:rsidRPr="00DA6CD8" w:rsidRDefault="00ED34E2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DA6CD8">
              <w:rPr>
                <w:rFonts w:ascii="Times New Roman" w:hAnsi="Times New Roman"/>
                <w:b/>
                <w:color w:val="000000" w:themeColor="text1"/>
              </w:rPr>
              <w:t>0</w:t>
            </w:r>
          </w:p>
        </w:tc>
        <w:tc>
          <w:tcPr>
            <w:tcW w:w="2405" w:type="dxa"/>
          </w:tcPr>
          <w:p w:rsidR="00ED34E2" w:rsidRPr="00DA6CD8" w:rsidRDefault="00ED34E2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</w:tcPr>
          <w:p w:rsidR="008D0AA9" w:rsidRPr="00DA6CD8" w:rsidRDefault="008D0AA9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25.</w:t>
            </w:r>
          </w:p>
        </w:tc>
        <w:tc>
          <w:tcPr>
            <w:tcW w:w="3260" w:type="dxa"/>
          </w:tcPr>
          <w:p w:rsidR="008D0AA9" w:rsidRPr="00DA6CD8" w:rsidRDefault="008D0AA9" w:rsidP="00D21DFA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</w:pPr>
            <w:r w:rsidRPr="00DA6CD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Проект «Средства гигиены для подростка»</w:t>
            </w:r>
          </w:p>
        </w:tc>
        <w:tc>
          <w:tcPr>
            <w:tcW w:w="993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75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151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405" w:type="dxa"/>
            <w:vMerge w:val="restart"/>
          </w:tcPr>
          <w:p w:rsidR="008D0AA9" w:rsidRPr="00DA6CD8" w:rsidRDefault="008D0AA9" w:rsidP="008D0A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соблюдать правила личной гигиены;</w:t>
            </w: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- ухаживать за кожей, глазами, зубами, одеждой;</w:t>
            </w: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заботиться о своём зрении; </w:t>
            </w: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</w:tcPr>
          <w:p w:rsidR="008D0AA9" w:rsidRPr="00DA6CD8" w:rsidRDefault="008D0AA9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lastRenderedPageBreak/>
              <w:t>26.</w:t>
            </w:r>
          </w:p>
        </w:tc>
        <w:tc>
          <w:tcPr>
            <w:tcW w:w="3260" w:type="dxa"/>
          </w:tcPr>
          <w:p w:rsidR="008D0AA9" w:rsidRPr="00DA6CD8" w:rsidRDefault="008D0AA9" w:rsidP="00D21DFA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DA6CD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Беседа «Береги зубы»</w:t>
            </w:r>
          </w:p>
        </w:tc>
        <w:tc>
          <w:tcPr>
            <w:tcW w:w="993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75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151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405" w:type="dxa"/>
            <w:vMerge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</w:tcPr>
          <w:p w:rsidR="00ED34E2" w:rsidRPr="00DA6CD8" w:rsidRDefault="00ED34E2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260" w:type="dxa"/>
          </w:tcPr>
          <w:p w:rsidR="00ED34E2" w:rsidRPr="00DA6CD8" w:rsidRDefault="00ED34E2" w:rsidP="00F3556C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</w:pPr>
            <w:r w:rsidRPr="00DA6CD8"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  <w:t>Ответственное отношение к своему здоровью</w:t>
            </w:r>
          </w:p>
        </w:tc>
        <w:tc>
          <w:tcPr>
            <w:tcW w:w="993" w:type="dxa"/>
          </w:tcPr>
          <w:p w:rsidR="00ED34E2" w:rsidRPr="00DA6CD8" w:rsidRDefault="00ED34E2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DA6CD8">
              <w:rPr>
                <w:rFonts w:ascii="Times New Roman" w:hAnsi="Times New Roman"/>
                <w:b/>
                <w:color w:val="000000" w:themeColor="text1"/>
              </w:rPr>
              <w:t>8</w:t>
            </w:r>
          </w:p>
        </w:tc>
        <w:tc>
          <w:tcPr>
            <w:tcW w:w="975" w:type="dxa"/>
          </w:tcPr>
          <w:p w:rsidR="00ED34E2" w:rsidRPr="00DA6CD8" w:rsidRDefault="00ED34E2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DA6CD8">
              <w:rPr>
                <w:rFonts w:ascii="Times New Roman" w:hAnsi="Times New Roman"/>
                <w:b/>
                <w:color w:val="000000" w:themeColor="text1"/>
              </w:rPr>
              <w:t>4</w:t>
            </w:r>
          </w:p>
        </w:tc>
        <w:tc>
          <w:tcPr>
            <w:tcW w:w="1151" w:type="dxa"/>
          </w:tcPr>
          <w:p w:rsidR="00ED34E2" w:rsidRPr="00DA6CD8" w:rsidRDefault="00ED34E2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DA6CD8">
              <w:rPr>
                <w:rFonts w:ascii="Times New Roman" w:hAnsi="Times New Roman"/>
                <w:b/>
                <w:color w:val="000000" w:themeColor="text1"/>
              </w:rPr>
              <w:t>4</w:t>
            </w:r>
          </w:p>
        </w:tc>
        <w:tc>
          <w:tcPr>
            <w:tcW w:w="2405" w:type="dxa"/>
          </w:tcPr>
          <w:p w:rsidR="00ED34E2" w:rsidRPr="00DA6CD8" w:rsidRDefault="00ED34E2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</w:tcPr>
          <w:p w:rsidR="008D0AA9" w:rsidRPr="00DA6CD8" w:rsidRDefault="008D0AA9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27.</w:t>
            </w:r>
          </w:p>
        </w:tc>
        <w:tc>
          <w:tcPr>
            <w:tcW w:w="3260" w:type="dxa"/>
          </w:tcPr>
          <w:p w:rsidR="008D0AA9" w:rsidRPr="00DA6CD8" w:rsidRDefault="008D0AA9" w:rsidP="00D21DFA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 w:themeColor="text1"/>
                <w:shd w:val="clear" w:color="auto" w:fill="FFFFFF"/>
              </w:rPr>
            </w:pPr>
            <w:r w:rsidRPr="00DA6CD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Проект «Средства гигиены для подростка»</w:t>
            </w:r>
          </w:p>
        </w:tc>
        <w:tc>
          <w:tcPr>
            <w:tcW w:w="993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75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151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405" w:type="dxa"/>
            <w:vMerge w:val="restart"/>
          </w:tcPr>
          <w:p w:rsidR="008D0AA9" w:rsidRPr="00DA6CD8" w:rsidRDefault="008D0AA9" w:rsidP="008D0A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распределять и составлять свой распорядок дня;</w:t>
            </w: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бережно относиться к личным вещам;</w:t>
            </w:r>
          </w:p>
          <w:p w:rsidR="008D0AA9" w:rsidRPr="00DA6CD8" w:rsidRDefault="008D0AA9" w:rsidP="008D0AA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A6CD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умение дать отказ;</w:t>
            </w:r>
          </w:p>
          <w:p w:rsidR="008D0AA9" w:rsidRPr="00DA6CD8" w:rsidRDefault="008D0AA9" w:rsidP="008D0AA9">
            <w:pPr>
              <w:pStyle w:val="a5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DA6CD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-оценивать экологическую ситуацию;</w:t>
            </w:r>
            <w:r w:rsidRPr="00DA6CD8">
              <w:rPr>
                <w:rFonts w:ascii="Times New Roman" w:hAnsi="Times New Roman"/>
                <w:color w:val="000000" w:themeColor="text1"/>
              </w:rPr>
              <w:br/>
            </w:r>
            <w:r w:rsidRPr="00DA6CD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- достойно выигрывать и проигрывать</w:t>
            </w: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</w:tcPr>
          <w:p w:rsidR="008D0AA9" w:rsidRPr="00DA6CD8" w:rsidRDefault="008D0AA9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28.</w:t>
            </w:r>
          </w:p>
        </w:tc>
        <w:tc>
          <w:tcPr>
            <w:tcW w:w="3260" w:type="dxa"/>
          </w:tcPr>
          <w:p w:rsidR="008D0AA9" w:rsidRPr="00DA6CD8" w:rsidRDefault="008D0AA9" w:rsidP="00D21DFA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DA6CD8">
              <w:rPr>
                <w:rFonts w:ascii="Times New Roman" w:hAnsi="Times New Roman"/>
                <w:iCs/>
                <w:color w:val="000000" w:themeColor="text1"/>
              </w:rPr>
              <w:t>Фото-проект «Осанка учащихся нашего класса»</w:t>
            </w:r>
          </w:p>
        </w:tc>
        <w:tc>
          <w:tcPr>
            <w:tcW w:w="993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75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151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405" w:type="dxa"/>
            <w:vMerge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</w:tcPr>
          <w:p w:rsidR="008D0AA9" w:rsidRPr="00DA6CD8" w:rsidRDefault="008D0AA9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29.</w:t>
            </w:r>
          </w:p>
        </w:tc>
        <w:tc>
          <w:tcPr>
            <w:tcW w:w="3260" w:type="dxa"/>
          </w:tcPr>
          <w:p w:rsidR="008D0AA9" w:rsidRPr="00DA6CD8" w:rsidRDefault="008D0AA9" w:rsidP="00D21DFA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Конкурс фото-коллажей «Моя семья и ЗОЖ»</w:t>
            </w:r>
          </w:p>
        </w:tc>
        <w:tc>
          <w:tcPr>
            <w:tcW w:w="993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75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151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405" w:type="dxa"/>
            <w:vMerge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</w:tcPr>
          <w:p w:rsidR="008D0AA9" w:rsidRPr="00DA6CD8" w:rsidRDefault="008D0AA9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30.</w:t>
            </w:r>
          </w:p>
        </w:tc>
        <w:tc>
          <w:tcPr>
            <w:tcW w:w="3260" w:type="dxa"/>
          </w:tcPr>
          <w:p w:rsidR="008D0AA9" w:rsidRPr="00DA6CD8" w:rsidRDefault="008D0AA9" w:rsidP="00D21DFA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DA6CD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Конкурс фото-коллажей «Моя семья и ЗОЖ»</w:t>
            </w:r>
          </w:p>
        </w:tc>
        <w:tc>
          <w:tcPr>
            <w:tcW w:w="993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75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151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405" w:type="dxa"/>
            <w:vMerge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</w:p>
        </w:tc>
      </w:tr>
      <w:tr w:rsidR="00DA6CD8" w:rsidRPr="00DA6CD8" w:rsidTr="00667BF3">
        <w:trPr>
          <w:cantSplit/>
          <w:trHeight w:val="675"/>
        </w:trPr>
        <w:tc>
          <w:tcPr>
            <w:tcW w:w="849" w:type="dxa"/>
          </w:tcPr>
          <w:p w:rsidR="008D0AA9" w:rsidRPr="00DA6CD8" w:rsidRDefault="008D0AA9" w:rsidP="00667BF3">
            <w:pPr>
              <w:pStyle w:val="a5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31-34</w:t>
            </w:r>
          </w:p>
        </w:tc>
        <w:tc>
          <w:tcPr>
            <w:tcW w:w="3260" w:type="dxa"/>
          </w:tcPr>
          <w:p w:rsidR="008D0AA9" w:rsidRPr="00DA6CD8" w:rsidRDefault="008D0AA9" w:rsidP="00D21DFA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DA6CD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Экологический десант</w:t>
            </w:r>
          </w:p>
        </w:tc>
        <w:tc>
          <w:tcPr>
            <w:tcW w:w="993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975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51" w:type="dxa"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A6CD8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2405" w:type="dxa"/>
            <w:vMerge/>
          </w:tcPr>
          <w:p w:rsidR="008D0AA9" w:rsidRPr="00DA6CD8" w:rsidRDefault="008D0AA9" w:rsidP="00667BF3">
            <w:pPr>
              <w:pStyle w:val="a5"/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</w:p>
        </w:tc>
      </w:tr>
    </w:tbl>
    <w:p w:rsidR="00C0730C" w:rsidRPr="00DA6CD8" w:rsidRDefault="00C0730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556C" w:rsidRPr="00DA6CD8" w:rsidRDefault="00F3556C" w:rsidP="00F3556C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A6C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курса внеурочной деятельности</w:t>
      </w:r>
    </w:p>
    <w:p w:rsidR="00F3556C" w:rsidRPr="00DA6CD8" w:rsidRDefault="00A222BA" w:rsidP="00F3556C">
      <w:pPr>
        <w:pStyle w:val="a7"/>
        <w:ind w:left="60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A6C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="002A3212" w:rsidRPr="00DA6C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Физическое здоровье  (24 часа)</w:t>
      </w:r>
    </w:p>
    <w:p w:rsidR="002A3212" w:rsidRPr="00DA6CD8" w:rsidRDefault="002A3212" w:rsidP="00DA6CD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A6C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Беседа «Чем вредны диеты в подростковом возрасте» </w:t>
      </w:r>
      <w:r w:rsidRPr="00DA6C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Беседа «Мой иммунитет». Проект «Медицинский бюллетень: Профилактические прививки: за и против». Беседа «Спорт и закаливание». Сильные и смелые, ловкие, умелые. Туристический поход</w:t>
      </w:r>
    </w:p>
    <w:p w:rsidR="002A3212" w:rsidRPr="00DA6CD8" w:rsidRDefault="00A222BA" w:rsidP="00DA6CD8">
      <w:pPr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A6C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2.Гигиенические навыки (2 часа)</w:t>
      </w:r>
    </w:p>
    <w:p w:rsidR="00A222BA" w:rsidRPr="00DA6CD8" w:rsidRDefault="00A222BA" w:rsidP="00DA6CD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A6C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Проект «Средства гигиены для подростка». Беседа «Береги зубы». </w:t>
      </w:r>
    </w:p>
    <w:p w:rsidR="00A222BA" w:rsidRPr="00DA6CD8" w:rsidRDefault="00A222BA" w:rsidP="00DA6CD8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A6CD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Ответственное отношение к своему здоровью (8 часов)</w:t>
      </w:r>
    </w:p>
    <w:p w:rsidR="003E2383" w:rsidRPr="00DA6CD8" w:rsidRDefault="00A222BA" w:rsidP="00DA6CD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A6C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Проект «Средства гигиены для подростка». </w:t>
      </w:r>
      <w:r w:rsidRPr="00DA6CD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Фото-проект «Осанка учащихся нашего класса». </w:t>
      </w:r>
      <w:r w:rsidRPr="00DA6C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Конкурс фото-коллажей «Моя семья и ЗОЖ». </w:t>
      </w:r>
      <w:r w:rsidR="003E2383" w:rsidRPr="00DA6CD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Конкурс фото-коллажей «Моя семья и ЗОЖ». Экологический десант.</w:t>
      </w:r>
    </w:p>
    <w:p w:rsidR="003E2383" w:rsidRPr="00DA6CD8" w:rsidRDefault="003E2383" w:rsidP="00DA6CD8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A6CD8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4.Результаты освоения курса внеурочной деятельности</w:t>
      </w:r>
    </w:p>
    <w:p w:rsidR="003E2383" w:rsidRPr="00DA6CD8" w:rsidRDefault="003E2383" w:rsidP="00DA6CD8">
      <w:pPr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A6CD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результате внеурочной деятельности у выпускников основной школы будут сформированы личностные, познавательные, коммуникативные и регулятивные универсальные учебные действия как основа учебного сотрудничества и умения учиться в общении.</w:t>
      </w:r>
    </w:p>
    <w:p w:rsidR="003E2383" w:rsidRPr="00DA6CD8" w:rsidRDefault="003E2383" w:rsidP="00DA6CD8">
      <w:pPr>
        <w:pStyle w:val="Default"/>
        <w:rPr>
          <w:b/>
          <w:color w:val="000000" w:themeColor="text1"/>
        </w:rPr>
      </w:pPr>
      <w:r w:rsidRPr="00DA6CD8">
        <w:rPr>
          <w:b/>
          <w:color w:val="000000" w:themeColor="text1"/>
          <w:shd w:val="clear" w:color="auto" w:fill="FFFFFF"/>
        </w:rPr>
        <w:t xml:space="preserve">Личностные: </w:t>
      </w:r>
    </w:p>
    <w:p w:rsidR="003E2383" w:rsidRPr="00DA6CD8" w:rsidRDefault="003E2383" w:rsidP="00DA6CD8">
      <w:pPr>
        <w:pStyle w:val="Default"/>
        <w:rPr>
          <w:color w:val="000000" w:themeColor="text1"/>
        </w:rPr>
      </w:pPr>
      <w:r w:rsidRPr="00DA6CD8">
        <w:rPr>
          <w:color w:val="000000" w:themeColor="text1"/>
        </w:rPr>
        <w:t xml:space="preserve">1. Осуществлять осознанный выбор. </w:t>
      </w:r>
    </w:p>
    <w:p w:rsidR="003E2383" w:rsidRPr="00DA6CD8" w:rsidRDefault="003E2383" w:rsidP="00DA6CD8">
      <w:pPr>
        <w:pStyle w:val="Default"/>
        <w:rPr>
          <w:color w:val="000000" w:themeColor="text1"/>
        </w:rPr>
      </w:pPr>
      <w:r w:rsidRPr="00DA6CD8">
        <w:rPr>
          <w:color w:val="000000" w:themeColor="text1"/>
        </w:rPr>
        <w:lastRenderedPageBreak/>
        <w:t>2. Давать объективные нравственно-этические оценки. Оценивать свое поведение в соответствии с ценностями общества.</w:t>
      </w:r>
    </w:p>
    <w:p w:rsidR="003E2383" w:rsidRPr="00DA6CD8" w:rsidRDefault="003E2383" w:rsidP="00DA6CD8">
      <w:pPr>
        <w:pStyle w:val="Default"/>
        <w:rPr>
          <w:color w:val="000000" w:themeColor="text1"/>
        </w:rPr>
      </w:pPr>
      <w:r w:rsidRPr="00DA6CD8">
        <w:rPr>
          <w:color w:val="000000" w:themeColor="text1"/>
        </w:rPr>
        <w:t>3.Брать ответственность на себя.</w:t>
      </w:r>
    </w:p>
    <w:p w:rsidR="003E2383" w:rsidRPr="00DA6CD8" w:rsidRDefault="003E2383" w:rsidP="00DA6CD8">
      <w:pPr>
        <w:pStyle w:val="Default"/>
        <w:rPr>
          <w:b/>
          <w:color w:val="000000" w:themeColor="text1"/>
        </w:rPr>
      </w:pPr>
      <w:r w:rsidRPr="00DA6CD8">
        <w:rPr>
          <w:b/>
          <w:color w:val="000000" w:themeColor="text1"/>
        </w:rPr>
        <w:t>Познавательные:</w:t>
      </w:r>
    </w:p>
    <w:p w:rsidR="003E2383" w:rsidRPr="00DA6CD8" w:rsidRDefault="003E2383" w:rsidP="00DA6CD8">
      <w:pPr>
        <w:pStyle w:val="Default"/>
        <w:rPr>
          <w:color w:val="000000" w:themeColor="text1"/>
        </w:rPr>
      </w:pPr>
      <w:r w:rsidRPr="00DA6CD8">
        <w:rPr>
          <w:color w:val="000000" w:themeColor="text1"/>
        </w:rPr>
        <w:t xml:space="preserve">1. Самостоятельно проводить исследование на основе применения методов наблюдения и эксперимента. </w:t>
      </w:r>
    </w:p>
    <w:p w:rsidR="003E2383" w:rsidRPr="00DA6CD8" w:rsidRDefault="003E2383" w:rsidP="00DA6CD8">
      <w:pPr>
        <w:pStyle w:val="Default"/>
        <w:rPr>
          <w:color w:val="000000" w:themeColor="text1"/>
        </w:rPr>
      </w:pPr>
      <w:r w:rsidRPr="00DA6CD8">
        <w:rPr>
          <w:color w:val="000000" w:themeColor="text1"/>
        </w:rPr>
        <w:t xml:space="preserve">2. Выдвигать гипотезы о связях и закономерностях событий, процессов, объектов. </w:t>
      </w:r>
    </w:p>
    <w:p w:rsidR="003E2383" w:rsidRPr="00DA6CD8" w:rsidRDefault="003E2383" w:rsidP="00DA6CD8">
      <w:pPr>
        <w:pStyle w:val="Default"/>
        <w:rPr>
          <w:color w:val="000000" w:themeColor="text1"/>
        </w:rPr>
      </w:pPr>
      <w:r w:rsidRPr="00DA6CD8">
        <w:rPr>
          <w:color w:val="000000" w:themeColor="text1"/>
        </w:rPr>
        <w:t xml:space="preserve">3. Организовывать исследование с целью проверки гипотез. </w:t>
      </w:r>
    </w:p>
    <w:p w:rsidR="003E2383" w:rsidRPr="00DA6CD8" w:rsidRDefault="003E2383" w:rsidP="00DA6CD8">
      <w:pPr>
        <w:pStyle w:val="Default"/>
        <w:rPr>
          <w:color w:val="000000" w:themeColor="text1"/>
        </w:rPr>
      </w:pPr>
      <w:r w:rsidRPr="00DA6CD8">
        <w:rPr>
          <w:color w:val="000000" w:themeColor="text1"/>
        </w:rPr>
        <w:t>4. Делать умозаключения (</w:t>
      </w:r>
      <w:proofErr w:type="gramStart"/>
      <w:r w:rsidRPr="00DA6CD8">
        <w:rPr>
          <w:color w:val="000000" w:themeColor="text1"/>
        </w:rPr>
        <w:t>индуктивное</w:t>
      </w:r>
      <w:proofErr w:type="gramEnd"/>
      <w:r w:rsidRPr="00DA6CD8">
        <w:rPr>
          <w:color w:val="000000" w:themeColor="text1"/>
        </w:rPr>
        <w:t xml:space="preserve"> и по аналогии) и выводы на основе аргументации. </w:t>
      </w:r>
    </w:p>
    <w:p w:rsidR="003E2383" w:rsidRPr="00DA6CD8" w:rsidRDefault="00486D6F" w:rsidP="00DA6CD8">
      <w:pPr>
        <w:pStyle w:val="Default"/>
        <w:rPr>
          <w:b/>
          <w:color w:val="000000" w:themeColor="text1"/>
        </w:rPr>
      </w:pPr>
      <w:r w:rsidRPr="00DA6CD8">
        <w:rPr>
          <w:b/>
          <w:color w:val="000000" w:themeColor="text1"/>
        </w:rPr>
        <w:t>Коммуникативные:</w:t>
      </w:r>
    </w:p>
    <w:p w:rsidR="00486D6F" w:rsidRPr="00DA6CD8" w:rsidRDefault="00486D6F" w:rsidP="00DA6CD8">
      <w:pPr>
        <w:pStyle w:val="Default"/>
        <w:rPr>
          <w:b/>
          <w:color w:val="000000" w:themeColor="text1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9571"/>
      </w:tblGrid>
      <w:tr w:rsidR="00DA6CD8" w:rsidRPr="00DA6CD8" w:rsidTr="00667BF3">
        <w:trPr>
          <w:trHeight w:val="2871"/>
        </w:trPr>
        <w:tc>
          <w:tcPr>
            <w:tcW w:w="0" w:type="auto"/>
          </w:tcPr>
          <w:p w:rsidR="00486D6F" w:rsidRPr="00DA6CD8" w:rsidRDefault="00486D6F" w:rsidP="00DA6CD8">
            <w:pPr>
              <w:pStyle w:val="Default"/>
              <w:rPr>
                <w:color w:val="000000" w:themeColor="text1"/>
              </w:rPr>
            </w:pPr>
          </w:p>
          <w:p w:rsidR="00486D6F" w:rsidRPr="00DA6CD8" w:rsidRDefault="00486D6F" w:rsidP="00DA6CD8">
            <w:pPr>
              <w:pStyle w:val="Default"/>
              <w:rPr>
                <w:color w:val="000000" w:themeColor="text1"/>
              </w:rPr>
            </w:pPr>
            <w:r w:rsidRPr="00DA6CD8">
              <w:rPr>
                <w:color w:val="000000" w:themeColor="text1"/>
              </w:rPr>
              <w:t xml:space="preserve">1. Брать на себя инициативу в организации совместного действия (деловое лидерство). </w:t>
            </w:r>
          </w:p>
          <w:p w:rsidR="00486D6F" w:rsidRPr="00DA6CD8" w:rsidRDefault="00486D6F" w:rsidP="00DA6CD8">
            <w:pPr>
              <w:pStyle w:val="Default"/>
              <w:rPr>
                <w:color w:val="000000" w:themeColor="text1"/>
              </w:rPr>
            </w:pPr>
            <w:r w:rsidRPr="00DA6CD8">
              <w:rPr>
                <w:color w:val="000000" w:themeColor="text1"/>
              </w:rPr>
              <w:t xml:space="preserve">2. В совместной деятельности четко формулировать цели группы и позволять ее участникам проявлять собственную энергию для достижения этих целей. </w:t>
            </w:r>
          </w:p>
          <w:p w:rsidR="00486D6F" w:rsidRPr="00DA6CD8" w:rsidRDefault="00486D6F" w:rsidP="00DA6CD8">
            <w:pPr>
              <w:pStyle w:val="Default"/>
              <w:rPr>
                <w:color w:val="000000" w:themeColor="text1"/>
              </w:rPr>
            </w:pPr>
            <w:r w:rsidRPr="00DA6CD8">
              <w:rPr>
                <w:color w:val="000000" w:themeColor="text1"/>
              </w:rPr>
              <w:t xml:space="preserve">3. Выступать в группе с инициативой. </w:t>
            </w:r>
          </w:p>
          <w:p w:rsidR="00486D6F" w:rsidRPr="00DA6CD8" w:rsidRDefault="00486D6F" w:rsidP="00DA6CD8">
            <w:pPr>
              <w:pStyle w:val="Default"/>
              <w:rPr>
                <w:b/>
                <w:color w:val="000000" w:themeColor="text1"/>
              </w:rPr>
            </w:pPr>
            <w:r w:rsidRPr="00DA6CD8">
              <w:rPr>
                <w:b/>
                <w:color w:val="000000" w:themeColor="text1"/>
              </w:rPr>
              <w:t>Регулятивные</w:t>
            </w:r>
            <w:r w:rsidR="003F224D" w:rsidRPr="00DA6CD8">
              <w:rPr>
                <w:b/>
                <w:color w:val="000000" w:themeColor="text1"/>
              </w:rPr>
              <w:t>:</w:t>
            </w:r>
          </w:p>
          <w:p w:rsidR="00486D6F" w:rsidRPr="00DA6CD8" w:rsidRDefault="00486D6F" w:rsidP="00DA6CD8">
            <w:pPr>
              <w:pStyle w:val="Default"/>
              <w:rPr>
                <w:rFonts w:eastAsia="Calibri"/>
                <w:color w:val="000000" w:themeColor="text1"/>
                <w:lang w:eastAsia="en-US"/>
              </w:rPr>
            </w:pPr>
            <w:r w:rsidRPr="00DA6CD8">
              <w:rPr>
                <w:rFonts w:eastAsia="Calibri"/>
                <w:color w:val="000000" w:themeColor="text1"/>
                <w:lang w:eastAsia="en-US"/>
              </w:rPr>
              <w:t xml:space="preserve">1.Осуществлять познавательную рефлексию в отношении действий по решению учебных и познавательных задач.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9355"/>
            </w:tblGrid>
            <w:tr w:rsidR="00DA6CD8" w:rsidRPr="00DA6CD8" w:rsidTr="00667BF3">
              <w:trPr>
                <w:trHeight w:val="2871"/>
              </w:trPr>
              <w:tc>
                <w:tcPr>
                  <w:tcW w:w="0" w:type="auto"/>
                </w:tcPr>
                <w:p w:rsidR="00486D6F" w:rsidRPr="00DA6CD8" w:rsidRDefault="00486D6F" w:rsidP="00DA6CD8">
                  <w:pPr>
                    <w:pStyle w:val="Default"/>
                    <w:rPr>
                      <w:color w:val="000000" w:themeColor="text1"/>
                    </w:rPr>
                  </w:pPr>
                  <w:r w:rsidRPr="00DA6CD8">
                    <w:rPr>
                      <w:color w:val="000000" w:themeColor="text1"/>
                    </w:rPr>
                    <w:t>2.. Адекватно оценивать свои возм</w:t>
                  </w:r>
                  <w:r w:rsidR="003F224D" w:rsidRPr="00DA6CD8">
                    <w:rPr>
                      <w:color w:val="000000" w:themeColor="text1"/>
                    </w:rPr>
                    <w:t>ожности достижения цели определе</w:t>
                  </w:r>
                  <w:r w:rsidRPr="00DA6CD8">
                    <w:rPr>
                      <w:color w:val="000000" w:themeColor="text1"/>
                    </w:rPr>
                    <w:t xml:space="preserve">нной сложности в различных сферах самостоятельной деятельности. </w:t>
                  </w:r>
                </w:p>
                <w:p w:rsidR="00486D6F" w:rsidRPr="00DA6CD8" w:rsidRDefault="00486D6F" w:rsidP="00DA6CD8">
                  <w:pPr>
                    <w:pStyle w:val="Default"/>
                    <w:rPr>
                      <w:color w:val="000000" w:themeColor="text1"/>
                    </w:rPr>
                  </w:pPr>
                  <w:r w:rsidRPr="00DA6CD8">
                    <w:rPr>
                      <w:color w:val="000000" w:themeColor="text1"/>
                    </w:rPr>
                    <w:t xml:space="preserve">3.. Владеть основами </w:t>
                  </w:r>
                  <w:proofErr w:type="spellStart"/>
                  <w:r w:rsidRPr="00DA6CD8">
                    <w:rPr>
                      <w:color w:val="000000" w:themeColor="text1"/>
                    </w:rPr>
                    <w:t>саморегуляции</w:t>
                  </w:r>
                  <w:proofErr w:type="spellEnd"/>
                  <w:r w:rsidRPr="00DA6CD8">
                    <w:rPr>
                      <w:color w:val="000000" w:themeColor="text1"/>
                    </w:rPr>
                    <w:t xml:space="preserve"> эмоциональных состояний. </w:t>
                  </w:r>
                </w:p>
                <w:p w:rsidR="00486D6F" w:rsidRPr="00DA6CD8" w:rsidRDefault="00486D6F" w:rsidP="00DA6CD8">
                  <w:pPr>
                    <w:pStyle w:val="Default"/>
                    <w:rPr>
                      <w:color w:val="000000" w:themeColor="text1"/>
                    </w:rPr>
                  </w:pPr>
                  <w:r w:rsidRPr="00DA6CD8">
                    <w:rPr>
                      <w:color w:val="000000" w:themeColor="text1"/>
                    </w:rPr>
                    <w:t xml:space="preserve">4. Прилагать волевые усилия и преодолевать трудности и препятствия на пути достижения целей. </w:t>
                  </w:r>
                </w:p>
                <w:p w:rsidR="00D51B7F" w:rsidRPr="00DA6CD8" w:rsidRDefault="00D51B7F" w:rsidP="00DA6CD8">
                  <w:pPr>
                    <w:pStyle w:val="Default"/>
                    <w:rPr>
                      <w:color w:val="000000" w:themeColor="text1"/>
                    </w:rPr>
                  </w:pPr>
                </w:p>
                <w:p w:rsidR="003F224D" w:rsidRPr="00DA6CD8" w:rsidRDefault="003F224D" w:rsidP="00DA6CD8">
                  <w:pPr>
                    <w:shd w:val="clear" w:color="auto" w:fill="FFFFFF"/>
                    <w:textAlignment w:val="baseline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DA6CD8">
                    <w:rPr>
                      <w:rFonts w:ascii="Times New Roman" w:hAnsi="Times New Roman" w:cs="Times New Roman"/>
                      <w:bCs/>
                      <w:i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>1. Результаты первого уровня (приобретение школьником социальных знаний, понимания социальной реальности и повседневной жизни):</w:t>
                  </w:r>
                  <w:r w:rsidRPr="00DA6CD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 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приобретение школьниками знаний о правилах конструктивной групповой работы; об основах разработки социальных проектов и организации коллективной творческой деятельности; о способах самостоятельного поиска, нахождения и обработки информации.</w:t>
                  </w:r>
                </w:p>
                <w:p w:rsidR="003F224D" w:rsidRPr="00DA6CD8" w:rsidRDefault="003F224D" w:rsidP="00DA6CD8">
                  <w:pPr>
                    <w:shd w:val="clear" w:color="auto" w:fill="FFFFFF"/>
                    <w:textAlignment w:val="baseline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DA6CD8">
                    <w:rPr>
                      <w:rFonts w:ascii="Times New Roman" w:hAnsi="Times New Roman" w:cs="Times New Roman"/>
                      <w:bCs/>
                      <w:i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 xml:space="preserve"> 2. Результаты второго уровня (формирование позитивного отношения школьника к базовым ценностям нашего общества и к социальной реальности в</w:t>
                  </w:r>
                  <w:r w:rsidRPr="00DA6CD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 xml:space="preserve"> целом):</w:t>
                  </w:r>
                  <w:r w:rsidRPr="00DA6CD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 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развитие ценностных отношений школьника к родному Отечеству, родной природе и культуре, труду, знаниям, миру, людям другого возраста и сверстникам, их здоровью и внутреннему миру.</w:t>
                  </w:r>
                </w:p>
                <w:p w:rsidR="003F224D" w:rsidRPr="00DA6CD8" w:rsidRDefault="003F224D" w:rsidP="00DA6CD8">
                  <w:pPr>
                    <w:shd w:val="clear" w:color="auto" w:fill="FFFFFF"/>
                    <w:textAlignment w:val="baseline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DA6CD8">
                    <w:rPr>
                      <w:rFonts w:ascii="Times New Roman" w:hAnsi="Times New Roman" w:cs="Times New Roman"/>
                      <w:bCs/>
                      <w:iCs/>
                      <w:color w:val="000000" w:themeColor="text1"/>
                      <w:sz w:val="24"/>
                      <w:szCs w:val="24"/>
                      <w:bdr w:val="none" w:sz="0" w:space="0" w:color="auto" w:frame="1"/>
                    </w:rPr>
                    <w:t xml:space="preserve">       3. Результаты третьего уровня (приобретение школьником опыта самостоятельного социального действия):</w:t>
                  </w:r>
                  <w:r w:rsidRPr="00DA6CD8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0000" w:themeColor="text1"/>
                      <w:sz w:val="24"/>
                      <w:szCs w:val="24"/>
                    </w:rPr>
                    <w:t> 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школьник может приобрести опыт исследовательской деятельности; опыт публичного выступления по проблемным вопросам; опыт </w:t>
                  </w:r>
                  <w:proofErr w:type="spellStart"/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здоровьесберегающей</w:t>
                  </w:r>
                  <w:proofErr w:type="spellEnd"/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деятельности; опыт интервьюирования и проведения опросов общественного мнения.</w:t>
                  </w:r>
                </w:p>
                <w:p w:rsidR="003F224D" w:rsidRPr="00DA6CD8" w:rsidRDefault="003F224D" w:rsidP="00DA6CD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proofErr w:type="gramStart"/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После изучения курса программы воспитанники должны получить следующие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  <w:shd w:val="clear" w:color="auto" w:fill="FFFFFF"/>
                    </w:rPr>
                    <w:t>знания: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составляющие здоровья;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особенности развития своего организма;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строение позвоночника, своих зубов, глаз, кожи;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основные группы питания;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правила личной гигиены и здорового образа жизни;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как правильно стирать свои вещи;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lastRenderedPageBreak/>
                    <w:t>- защитные силы организма;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свойства фруктов, овощей, ягод и их влияние на растущий организм;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правила соблюдения режима дня;</w:t>
                  </w:r>
                  <w:proofErr w:type="gramEnd"/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различные формы закаливания;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правила поведения во время спортивной игры</w:t>
                  </w:r>
                  <w:proofErr w:type="gramStart"/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.</w:t>
                  </w:r>
                  <w:proofErr w:type="gramEnd"/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proofErr w:type="gramStart"/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  <w:shd w:val="clear" w:color="auto" w:fill="FFFFFF"/>
                    </w:rPr>
                    <w:t>у</w:t>
                  </w:r>
                  <w:proofErr w:type="gramEnd"/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  <w:shd w:val="clear" w:color="auto" w:fill="FFFFFF"/>
                    </w:rPr>
                    <w:t>мения: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ответственно относиться к своему здоровью;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соблюдать правила личной гигиены;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ухаживать за кожей, глазами, зубами, одеждой;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заботиться о своём позвоночнике;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правильно распределять свой рацион питания;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распределять и составлять свой распорядок дня;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бережно относиться к личным вещам;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использовать в повседневной жизни различные формы закаливания;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- достойно выигрывать и проигрывать;</w:t>
                  </w:r>
                  <w:r w:rsidRPr="00DA6CD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br/>
                  </w:r>
                </w:p>
                <w:p w:rsidR="003F224D" w:rsidRPr="00DA6CD8" w:rsidRDefault="003F224D" w:rsidP="00DA6CD8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  <w:p w:rsidR="00486D6F" w:rsidRPr="00DA6CD8" w:rsidRDefault="00486D6F" w:rsidP="00DA6CD8">
                  <w:pPr>
                    <w:pStyle w:val="Default"/>
                    <w:rPr>
                      <w:color w:val="000000" w:themeColor="text1"/>
                    </w:rPr>
                  </w:pPr>
                </w:p>
              </w:tc>
            </w:tr>
          </w:tbl>
          <w:p w:rsidR="00486D6F" w:rsidRPr="00DA6CD8" w:rsidRDefault="00486D6F" w:rsidP="00DA6CD8">
            <w:pPr>
              <w:pStyle w:val="Default"/>
              <w:rPr>
                <w:color w:val="000000" w:themeColor="text1"/>
              </w:rPr>
            </w:pPr>
          </w:p>
        </w:tc>
      </w:tr>
    </w:tbl>
    <w:p w:rsidR="003E2383" w:rsidRPr="00DA6CD8" w:rsidRDefault="003E2383" w:rsidP="003E2383">
      <w:pPr>
        <w:pStyle w:val="Default"/>
        <w:rPr>
          <w:color w:val="000000" w:themeColor="text1"/>
        </w:rPr>
      </w:pPr>
    </w:p>
    <w:p w:rsidR="003E2383" w:rsidRPr="00DA6CD8" w:rsidRDefault="003E2383" w:rsidP="003E2383">
      <w:pPr>
        <w:pStyle w:val="Default"/>
        <w:rPr>
          <w:color w:val="000000" w:themeColor="text1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222"/>
      </w:tblGrid>
      <w:tr w:rsidR="00DA6CD8" w:rsidRPr="00DA6CD8" w:rsidTr="00667BF3">
        <w:trPr>
          <w:trHeight w:val="2871"/>
        </w:trPr>
        <w:tc>
          <w:tcPr>
            <w:tcW w:w="0" w:type="auto"/>
          </w:tcPr>
          <w:p w:rsidR="003E2383" w:rsidRPr="00DA6CD8" w:rsidRDefault="003E2383" w:rsidP="00667BF3">
            <w:pPr>
              <w:pStyle w:val="Default"/>
              <w:rPr>
                <w:color w:val="000000" w:themeColor="text1"/>
              </w:rPr>
            </w:pPr>
          </w:p>
          <w:p w:rsidR="003E2383" w:rsidRPr="00DA6CD8" w:rsidRDefault="003E2383" w:rsidP="00667BF3">
            <w:pPr>
              <w:pStyle w:val="Default"/>
              <w:rPr>
                <w:color w:val="000000" w:themeColor="text1"/>
              </w:rPr>
            </w:pPr>
          </w:p>
        </w:tc>
      </w:tr>
    </w:tbl>
    <w:p w:rsidR="003F224D" w:rsidRPr="00DA6CD8" w:rsidRDefault="003F224D" w:rsidP="00A222BA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F224D" w:rsidRPr="00DA6CD8" w:rsidRDefault="003F224D" w:rsidP="00A222BA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F224D" w:rsidRPr="00DA6CD8" w:rsidRDefault="003F224D" w:rsidP="003F224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6C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СОГЛАСОВАНО                        </w:t>
      </w:r>
      <w:r w:rsidRPr="00DA6CD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gramStart"/>
      <w:r w:rsidRPr="00DA6CD8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СОГЛАСОВАНО</w:t>
      </w:r>
      <w:proofErr w:type="gramEnd"/>
    </w:p>
    <w:p w:rsidR="003F224D" w:rsidRPr="00DA6CD8" w:rsidRDefault="003F224D" w:rsidP="003F224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6C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Заместитель директора по ВР                                      Заместитель </w:t>
      </w:r>
      <w:r w:rsidR="003B2D2E" w:rsidRPr="00DA6CD8">
        <w:rPr>
          <w:rFonts w:ascii="Times New Roman" w:hAnsi="Times New Roman" w:cs="Times New Roman"/>
          <w:color w:val="000000" w:themeColor="text1"/>
          <w:sz w:val="24"/>
          <w:szCs w:val="24"/>
        </w:rPr>
        <w:t>директора по УМ</w:t>
      </w:r>
      <w:r w:rsidRPr="00DA6CD8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</w:p>
    <w:p w:rsidR="003F224D" w:rsidRPr="00DA6CD8" w:rsidRDefault="00DA6CD8" w:rsidP="003F224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    Ю. С. Юрьева</w:t>
      </w:r>
      <w:r w:rsidR="003F224D" w:rsidRPr="00DA6C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____________  М.А. </w:t>
      </w:r>
      <w:proofErr w:type="spellStart"/>
      <w:r w:rsidR="003F224D" w:rsidRPr="00DA6CD8">
        <w:rPr>
          <w:rFonts w:ascii="Times New Roman" w:hAnsi="Times New Roman" w:cs="Times New Roman"/>
          <w:color w:val="000000" w:themeColor="text1"/>
          <w:sz w:val="24"/>
          <w:szCs w:val="24"/>
        </w:rPr>
        <w:t>Головахина</w:t>
      </w:r>
      <w:proofErr w:type="spellEnd"/>
    </w:p>
    <w:p w:rsidR="003F224D" w:rsidRPr="00DA6CD8" w:rsidRDefault="00DA6CD8" w:rsidP="003F224D">
      <w:pPr>
        <w:spacing w:line="360" w:lineRule="auto"/>
        <w:rPr>
          <w:rFonts w:ascii="Century Schoolbook" w:hAnsi="Century Schoolbook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«_____»_____________   202 </w:t>
      </w:r>
      <w:r w:rsidR="003F224D" w:rsidRPr="00DA6C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_г.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«_____»________________   202   </w:t>
      </w:r>
      <w:r w:rsidR="003F224D" w:rsidRPr="00DA6C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   </w:t>
      </w:r>
    </w:p>
    <w:p w:rsidR="00A222BA" w:rsidRPr="00DA6CD8" w:rsidRDefault="00A222BA" w:rsidP="00A222B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A6CD8" w:rsidRPr="00DA6CD8" w:rsidRDefault="00DA6CD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A6CD8" w:rsidRPr="00DA6CD8" w:rsidSect="00C07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07803"/>
    <w:multiLevelType w:val="hybridMultilevel"/>
    <w:tmpl w:val="5316F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12F16"/>
    <w:multiLevelType w:val="hybridMultilevel"/>
    <w:tmpl w:val="7E74AFAE"/>
    <w:lvl w:ilvl="0" w:tplc="75A6F86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52D87C75"/>
    <w:multiLevelType w:val="hybridMultilevel"/>
    <w:tmpl w:val="07325B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F4B06CF"/>
    <w:multiLevelType w:val="hybridMultilevel"/>
    <w:tmpl w:val="D84ECB20"/>
    <w:lvl w:ilvl="0" w:tplc="3000D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21DFA"/>
    <w:rsid w:val="000C6F9D"/>
    <w:rsid w:val="002A3212"/>
    <w:rsid w:val="003B2D2E"/>
    <w:rsid w:val="003E2383"/>
    <w:rsid w:val="003F224D"/>
    <w:rsid w:val="00486D6F"/>
    <w:rsid w:val="0058116E"/>
    <w:rsid w:val="008D0AA9"/>
    <w:rsid w:val="00A222BA"/>
    <w:rsid w:val="00A46A4B"/>
    <w:rsid w:val="00C0730C"/>
    <w:rsid w:val="00CF2C7B"/>
    <w:rsid w:val="00D03CC3"/>
    <w:rsid w:val="00D21DFA"/>
    <w:rsid w:val="00D51B7F"/>
    <w:rsid w:val="00DA6CD8"/>
    <w:rsid w:val="00E46196"/>
    <w:rsid w:val="00ED34E2"/>
    <w:rsid w:val="00F35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21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D21DFA"/>
    <w:rPr>
      <w:b/>
      <w:bCs/>
    </w:rPr>
  </w:style>
  <w:style w:type="paragraph" w:styleId="a5">
    <w:name w:val="No Spacing"/>
    <w:link w:val="a6"/>
    <w:uiPriority w:val="1"/>
    <w:qFormat/>
    <w:rsid w:val="00D21DFA"/>
    <w:pPr>
      <w:spacing w:after="0" w:line="240" w:lineRule="auto"/>
    </w:pPr>
    <w:rPr>
      <w:rFonts w:ascii="Calibri" w:eastAsia="Times New Roman" w:hAnsi="Calibri" w:cs="Times New Roman"/>
      <w:spacing w:val="-9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D21DFA"/>
    <w:rPr>
      <w:rFonts w:ascii="Calibri" w:eastAsia="Times New Roman" w:hAnsi="Calibri" w:cs="Times New Roman"/>
      <w:spacing w:val="-9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3556C"/>
    <w:pPr>
      <w:ind w:left="720"/>
      <w:contextualSpacing/>
    </w:pPr>
  </w:style>
  <w:style w:type="paragraph" w:customStyle="1" w:styleId="Default">
    <w:name w:val="Default"/>
    <w:rsid w:val="003E23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8">
    <w:name w:val="Hyperlink"/>
    <w:basedOn w:val="a0"/>
    <w:rsid w:val="008D0AA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F2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2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4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60B11-98C7-44F7-8033-E490A919F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1512</Words>
  <Characters>8624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работа на дому</Company>
  <LinksUpToDate>false</LinksUpToDate>
  <CharactersWithSpaces>10116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Л.Н.</dc:creator>
  <cp:keywords/>
  <dc:description/>
  <cp:lastModifiedBy>Головахина</cp:lastModifiedBy>
  <cp:revision>9</cp:revision>
  <cp:lastPrinted>2017-09-14T19:58:00Z</cp:lastPrinted>
  <dcterms:created xsi:type="dcterms:W3CDTF">2017-09-14T18:20:00Z</dcterms:created>
  <dcterms:modified xsi:type="dcterms:W3CDTF">2021-01-31T13:15:00Z</dcterms:modified>
</cp:coreProperties>
</file>