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BFB" w:rsidRPr="00C215AF" w:rsidRDefault="00D96388" w:rsidP="00961BFB">
      <w:pPr>
        <w:shd w:val="clear" w:color="auto" w:fill="FFFFFF"/>
        <w:jc w:val="center"/>
        <w:rPr>
          <w:color w:val="404040" w:themeColor="text1" w:themeTint="BF"/>
        </w:rPr>
      </w:pPr>
      <w:r w:rsidRPr="00D96388">
        <w:rPr>
          <w:bCs/>
          <w:color w:val="262626" w:themeColor="text1" w:themeTint="D9"/>
          <w:sz w:val="24"/>
          <w:szCs w:val="24"/>
        </w:rPr>
        <w:drawing>
          <wp:inline distT="0" distB="0" distL="0" distR="0">
            <wp:extent cx="5940425" cy="29870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BFB" w:rsidRPr="00C215AF" w:rsidRDefault="00961BFB" w:rsidP="00961BFB">
      <w:pPr>
        <w:shd w:val="clear" w:color="auto" w:fill="FFFFFF"/>
        <w:jc w:val="center"/>
        <w:rPr>
          <w:color w:val="404040" w:themeColor="text1" w:themeTint="BF"/>
        </w:rPr>
      </w:pPr>
    </w:p>
    <w:p w:rsidR="00961BFB" w:rsidRPr="00C215AF" w:rsidRDefault="00961BFB" w:rsidP="00961BFB">
      <w:pPr>
        <w:shd w:val="clear" w:color="auto" w:fill="FFFFFF"/>
        <w:jc w:val="center"/>
        <w:rPr>
          <w:color w:val="404040" w:themeColor="text1" w:themeTint="BF"/>
        </w:rPr>
      </w:pPr>
    </w:p>
    <w:p w:rsidR="00961BFB" w:rsidRPr="00C215AF" w:rsidRDefault="00961BFB" w:rsidP="00961BFB">
      <w:pPr>
        <w:pStyle w:val="a4"/>
        <w:tabs>
          <w:tab w:val="clear" w:pos="4153"/>
          <w:tab w:val="clear" w:pos="8306"/>
        </w:tabs>
        <w:jc w:val="center"/>
        <w:rPr>
          <w:b/>
          <w:color w:val="404040" w:themeColor="text1" w:themeTint="BF"/>
        </w:rPr>
      </w:pPr>
    </w:p>
    <w:p w:rsidR="00961BFB" w:rsidRPr="00C215AF" w:rsidRDefault="00961BFB" w:rsidP="00961BFB">
      <w:pPr>
        <w:pStyle w:val="a4"/>
        <w:tabs>
          <w:tab w:val="clear" w:pos="4153"/>
          <w:tab w:val="clear" w:pos="8306"/>
        </w:tabs>
        <w:jc w:val="center"/>
        <w:rPr>
          <w:b/>
          <w:color w:val="404040" w:themeColor="text1" w:themeTint="BF"/>
          <w:sz w:val="28"/>
          <w:szCs w:val="28"/>
        </w:rPr>
      </w:pPr>
    </w:p>
    <w:p w:rsidR="00961BFB" w:rsidRPr="00C215AF" w:rsidRDefault="00961BFB" w:rsidP="00961BFB">
      <w:pPr>
        <w:pStyle w:val="a4"/>
        <w:tabs>
          <w:tab w:val="clear" w:pos="4153"/>
          <w:tab w:val="clear" w:pos="8306"/>
        </w:tabs>
        <w:jc w:val="center"/>
        <w:rPr>
          <w:b/>
          <w:color w:val="404040" w:themeColor="text1" w:themeTint="BF"/>
          <w:sz w:val="32"/>
          <w:szCs w:val="32"/>
        </w:rPr>
      </w:pPr>
      <w:r w:rsidRPr="00C215AF">
        <w:rPr>
          <w:b/>
          <w:color w:val="404040" w:themeColor="text1" w:themeTint="BF"/>
          <w:sz w:val="32"/>
          <w:szCs w:val="32"/>
        </w:rPr>
        <w:t>РАБОЧАЯ ПРОГРАММА ВНЕУРОЧНОЙ ДЕЯТЕЛЬНОСТИ</w:t>
      </w:r>
    </w:p>
    <w:p w:rsidR="00961BFB" w:rsidRPr="00C215AF" w:rsidRDefault="00961BFB" w:rsidP="00961BFB">
      <w:pPr>
        <w:pStyle w:val="a4"/>
        <w:tabs>
          <w:tab w:val="clear" w:pos="4153"/>
          <w:tab w:val="clear" w:pos="8306"/>
        </w:tabs>
        <w:jc w:val="center"/>
        <w:rPr>
          <w:i/>
          <w:color w:val="404040" w:themeColor="text1" w:themeTint="BF"/>
          <w:sz w:val="28"/>
          <w:szCs w:val="28"/>
        </w:rPr>
      </w:pPr>
    </w:p>
    <w:p w:rsidR="00961BFB" w:rsidRPr="00C215AF" w:rsidRDefault="00961BFB" w:rsidP="00961BFB">
      <w:pPr>
        <w:pStyle w:val="a4"/>
        <w:tabs>
          <w:tab w:val="clear" w:pos="4153"/>
          <w:tab w:val="clear" w:pos="8306"/>
        </w:tabs>
        <w:jc w:val="center"/>
        <w:rPr>
          <w:b/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Кружок</w:t>
      </w:r>
      <w:r w:rsidR="00C215AF">
        <w:rPr>
          <w:color w:val="404040" w:themeColor="text1" w:themeTint="BF"/>
          <w:sz w:val="28"/>
          <w:szCs w:val="28"/>
        </w:rPr>
        <w:t xml:space="preserve"> «</w:t>
      </w:r>
      <w:proofErr w:type="spellStart"/>
      <w:r w:rsidRPr="00C215AF">
        <w:rPr>
          <w:color w:val="404040" w:themeColor="text1" w:themeTint="BF"/>
          <w:sz w:val="28"/>
          <w:szCs w:val="28"/>
        </w:rPr>
        <w:t>Работотехника</w:t>
      </w:r>
      <w:proofErr w:type="spellEnd"/>
      <w:r w:rsidR="00C215AF">
        <w:rPr>
          <w:color w:val="404040" w:themeColor="text1" w:themeTint="BF"/>
          <w:sz w:val="28"/>
          <w:szCs w:val="28"/>
        </w:rPr>
        <w:t>»</w:t>
      </w:r>
    </w:p>
    <w:p w:rsidR="00961BFB" w:rsidRPr="00C215AF" w:rsidRDefault="00961BFB" w:rsidP="00961BFB">
      <w:pPr>
        <w:pStyle w:val="a4"/>
        <w:tabs>
          <w:tab w:val="clear" w:pos="4153"/>
          <w:tab w:val="clear" w:pos="8306"/>
        </w:tabs>
        <w:jc w:val="center"/>
        <w:rPr>
          <w:b/>
          <w:color w:val="404040" w:themeColor="text1" w:themeTint="BF"/>
          <w:sz w:val="28"/>
          <w:szCs w:val="28"/>
        </w:rPr>
      </w:pPr>
    </w:p>
    <w:p w:rsidR="00961BFB" w:rsidRPr="00C215AF" w:rsidRDefault="00961BFB" w:rsidP="00961BFB">
      <w:pPr>
        <w:pStyle w:val="a4"/>
        <w:tabs>
          <w:tab w:val="clear" w:pos="4153"/>
          <w:tab w:val="clear" w:pos="8306"/>
        </w:tabs>
        <w:rPr>
          <w:color w:val="404040" w:themeColor="text1" w:themeTint="BF"/>
          <w:szCs w:val="24"/>
        </w:rPr>
      </w:pPr>
      <w:r w:rsidRPr="00C215AF">
        <w:rPr>
          <w:color w:val="404040" w:themeColor="text1" w:themeTint="BF"/>
          <w:sz w:val="28"/>
          <w:szCs w:val="28"/>
        </w:rPr>
        <w:t>Тип  программы</w:t>
      </w:r>
      <w:proofErr w:type="gramStart"/>
      <w:r w:rsidRPr="00C215AF">
        <w:rPr>
          <w:color w:val="404040" w:themeColor="text1" w:themeTint="BF"/>
          <w:sz w:val="28"/>
          <w:szCs w:val="28"/>
        </w:rPr>
        <w:t>:п</w:t>
      </w:r>
      <w:proofErr w:type="gramEnd"/>
      <w:r w:rsidRPr="00C215AF">
        <w:rPr>
          <w:color w:val="404040" w:themeColor="text1" w:themeTint="BF"/>
          <w:sz w:val="28"/>
          <w:szCs w:val="28"/>
        </w:rPr>
        <w:t>о конкретным видам внеурочной деятельности)</w:t>
      </w:r>
    </w:p>
    <w:p w:rsidR="00961BFB" w:rsidRPr="00C215AF" w:rsidRDefault="00961BFB" w:rsidP="00961BFB">
      <w:pPr>
        <w:pStyle w:val="a4"/>
        <w:tabs>
          <w:tab w:val="clear" w:pos="4153"/>
          <w:tab w:val="clear" w:pos="8306"/>
        </w:tabs>
        <w:jc w:val="center"/>
        <w:rPr>
          <w:color w:val="404040" w:themeColor="text1" w:themeTint="BF"/>
          <w:sz w:val="28"/>
          <w:szCs w:val="28"/>
        </w:rPr>
      </w:pPr>
    </w:p>
    <w:p w:rsidR="00961BFB" w:rsidRPr="00C215AF" w:rsidRDefault="00961BFB" w:rsidP="00961BFB">
      <w:pPr>
        <w:pStyle w:val="a4"/>
        <w:tabs>
          <w:tab w:val="clear" w:pos="4153"/>
          <w:tab w:val="clear" w:pos="8306"/>
        </w:tabs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Срок реализации программы: 1 год</w:t>
      </w:r>
    </w:p>
    <w:p w:rsidR="00961BFB" w:rsidRPr="00C215AF" w:rsidRDefault="00961BFB" w:rsidP="00961BFB">
      <w:pPr>
        <w:pStyle w:val="a4"/>
        <w:tabs>
          <w:tab w:val="clear" w:pos="4153"/>
          <w:tab w:val="clear" w:pos="8306"/>
        </w:tabs>
        <w:rPr>
          <w:color w:val="404040" w:themeColor="text1" w:themeTint="BF"/>
          <w:sz w:val="28"/>
          <w:szCs w:val="28"/>
        </w:rPr>
      </w:pPr>
    </w:p>
    <w:p w:rsidR="00961BFB" w:rsidRPr="00C215AF" w:rsidRDefault="00961BFB" w:rsidP="00961BFB">
      <w:pPr>
        <w:pStyle w:val="a4"/>
        <w:tabs>
          <w:tab w:val="clear" w:pos="4153"/>
          <w:tab w:val="clear" w:pos="8306"/>
        </w:tabs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Возраст обучающихся: 8-13 лет</w:t>
      </w:r>
      <w:r w:rsidR="00694628" w:rsidRPr="00C215AF">
        <w:rPr>
          <w:color w:val="404040" w:themeColor="text1" w:themeTint="BF"/>
          <w:sz w:val="28"/>
          <w:szCs w:val="28"/>
        </w:rPr>
        <w:t xml:space="preserve"> (4 класс)</w:t>
      </w:r>
    </w:p>
    <w:p w:rsidR="00961BFB" w:rsidRPr="00C215AF" w:rsidRDefault="00961BFB" w:rsidP="00961BFB">
      <w:pPr>
        <w:pStyle w:val="a4"/>
        <w:tabs>
          <w:tab w:val="clear" w:pos="4153"/>
          <w:tab w:val="clear" w:pos="8306"/>
        </w:tabs>
        <w:rPr>
          <w:color w:val="404040" w:themeColor="text1" w:themeTint="BF"/>
          <w:sz w:val="28"/>
          <w:szCs w:val="28"/>
        </w:rPr>
      </w:pPr>
    </w:p>
    <w:p w:rsidR="00961BFB" w:rsidRPr="00C215AF" w:rsidRDefault="00961BFB" w:rsidP="00961BFB">
      <w:pPr>
        <w:pStyle w:val="a4"/>
        <w:tabs>
          <w:tab w:val="clear" w:pos="4153"/>
          <w:tab w:val="clear" w:pos="8306"/>
        </w:tabs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 xml:space="preserve"> Ф.И.О. учителя, составителя: </w:t>
      </w:r>
      <w:proofErr w:type="spellStart"/>
      <w:r w:rsidRPr="00C215AF">
        <w:rPr>
          <w:color w:val="404040" w:themeColor="text1" w:themeTint="BF"/>
          <w:sz w:val="28"/>
          <w:szCs w:val="28"/>
        </w:rPr>
        <w:t>Должиков</w:t>
      </w:r>
      <w:proofErr w:type="spellEnd"/>
      <w:r w:rsidRPr="00C215AF">
        <w:rPr>
          <w:color w:val="404040" w:themeColor="text1" w:themeTint="BF"/>
          <w:sz w:val="28"/>
          <w:szCs w:val="28"/>
        </w:rPr>
        <w:t xml:space="preserve"> Александр Валентинович</w:t>
      </w:r>
    </w:p>
    <w:p w:rsidR="00961BFB" w:rsidRPr="00C215AF" w:rsidRDefault="00961BFB" w:rsidP="00961BFB">
      <w:pPr>
        <w:pStyle w:val="a4"/>
        <w:tabs>
          <w:tab w:val="clear" w:pos="4153"/>
          <w:tab w:val="clear" w:pos="8306"/>
        </w:tabs>
        <w:ind w:firstLine="720"/>
        <w:rPr>
          <w:b/>
          <w:color w:val="404040" w:themeColor="text1" w:themeTint="BF"/>
        </w:rPr>
      </w:pPr>
    </w:p>
    <w:p w:rsidR="00961BFB" w:rsidRPr="00C215AF" w:rsidRDefault="00961BFB" w:rsidP="00961BFB">
      <w:pPr>
        <w:pStyle w:val="a4"/>
        <w:tabs>
          <w:tab w:val="clear" w:pos="4153"/>
          <w:tab w:val="clear" w:pos="8306"/>
        </w:tabs>
        <w:ind w:firstLine="720"/>
        <w:rPr>
          <w:b/>
          <w:color w:val="404040" w:themeColor="text1" w:themeTint="BF"/>
        </w:rPr>
      </w:pPr>
    </w:p>
    <w:p w:rsidR="00961BFB" w:rsidRPr="00C215AF" w:rsidRDefault="00961BFB" w:rsidP="00961BFB">
      <w:pPr>
        <w:pStyle w:val="a4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 xml:space="preserve">Программа разработана в соответствии и на основе: </w:t>
      </w:r>
    </w:p>
    <w:p w:rsidR="00694628" w:rsidRPr="00C215AF" w:rsidRDefault="00694628" w:rsidP="00694628">
      <w:p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  <w:tab w:val="left" w:pos="9912"/>
        </w:tabs>
        <w:ind w:left="79" w:firstLine="772"/>
        <w:jc w:val="both"/>
        <w:rPr>
          <w:color w:val="404040" w:themeColor="text1" w:themeTint="BF"/>
          <w:sz w:val="28"/>
          <w:szCs w:val="28"/>
        </w:rPr>
      </w:pPr>
      <w:r w:rsidRPr="00C215AF">
        <w:rPr>
          <w:b/>
          <w:color w:val="404040" w:themeColor="text1" w:themeTint="BF"/>
          <w:sz w:val="28"/>
          <w:szCs w:val="28"/>
        </w:rPr>
        <w:t xml:space="preserve">- </w:t>
      </w:r>
      <w:r w:rsidRPr="00C215AF">
        <w:rPr>
          <w:color w:val="404040" w:themeColor="text1" w:themeTint="BF"/>
          <w:sz w:val="28"/>
          <w:szCs w:val="28"/>
        </w:rPr>
        <w:t>федерального государственного образовательного стандарта начал</w:t>
      </w:r>
      <w:r w:rsidRPr="00C215AF">
        <w:rPr>
          <w:color w:val="404040" w:themeColor="text1" w:themeTint="BF"/>
          <w:sz w:val="28"/>
          <w:szCs w:val="28"/>
        </w:rPr>
        <w:t>ь</w:t>
      </w:r>
      <w:r w:rsidRPr="00C215AF">
        <w:rPr>
          <w:color w:val="404040" w:themeColor="text1" w:themeTint="BF"/>
          <w:sz w:val="28"/>
          <w:szCs w:val="28"/>
        </w:rPr>
        <w:t>ного общего образования (приказ Министерства образования и науки Ро</w:t>
      </w:r>
      <w:r w:rsidRPr="00C215AF">
        <w:rPr>
          <w:color w:val="404040" w:themeColor="text1" w:themeTint="BF"/>
          <w:sz w:val="28"/>
          <w:szCs w:val="28"/>
        </w:rPr>
        <w:t>с</w:t>
      </w:r>
      <w:r w:rsidRPr="00C215AF">
        <w:rPr>
          <w:color w:val="404040" w:themeColor="text1" w:themeTint="BF"/>
          <w:sz w:val="28"/>
          <w:szCs w:val="28"/>
        </w:rPr>
        <w:t xml:space="preserve">сийской Федерации от 6 октября 2009 № 373, с изменениями), </w:t>
      </w:r>
    </w:p>
    <w:p w:rsidR="00961BFB" w:rsidRPr="00C215AF" w:rsidRDefault="00961BFB" w:rsidP="00694628">
      <w:pPr>
        <w:pStyle w:val="a6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 xml:space="preserve">- Журнал «Компьютерные инструменты в школе», подборка статей за </w:t>
      </w:r>
      <w:smartTag w:uri="urn:schemas-microsoft-com:office:smarttags" w:element="metricconverter">
        <w:smartTagPr>
          <w:attr w:name="ProductID" w:val="2010 г"/>
        </w:smartTagPr>
        <w:r w:rsidRPr="00C215AF">
          <w:rPr>
            <w:color w:val="404040" w:themeColor="text1" w:themeTint="BF"/>
            <w:sz w:val="28"/>
            <w:szCs w:val="28"/>
          </w:rPr>
          <w:t>2010 г</w:t>
        </w:r>
      </w:smartTag>
      <w:r w:rsidRPr="00C215AF">
        <w:rPr>
          <w:color w:val="404040" w:themeColor="text1" w:themeTint="BF"/>
          <w:sz w:val="28"/>
          <w:szCs w:val="28"/>
        </w:rPr>
        <w:t xml:space="preserve">. «Основы робототехники на базе конструктора </w:t>
      </w:r>
      <w:proofErr w:type="spellStart"/>
      <w:r w:rsidRPr="00C215AF">
        <w:rPr>
          <w:color w:val="404040" w:themeColor="text1" w:themeTint="BF"/>
          <w:sz w:val="28"/>
          <w:szCs w:val="28"/>
        </w:rPr>
        <w:t>LegoMindstorms</w:t>
      </w:r>
      <w:proofErr w:type="spellEnd"/>
      <w:r w:rsidRPr="00C215AF">
        <w:rPr>
          <w:color w:val="404040" w:themeColor="text1" w:themeTint="BF"/>
          <w:sz w:val="28"/>
          <w:szCs w:val="28"/>
        </w:rPr>
        <w:t xml:space="preserve"> NXT». </w:t>
      </w:r>
    </w:p>
    <w:p w:rsidR="00961BFB" w:rsidRPr="00C215AF" w:rsidRDefault="00961BFB" w:rsidP="00694628">
      <w:pPr>
        <w:pStyle w:val="a6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 xml:space="preserve">Бабич А.В., Баранов А.Г., </w:t>
      </w:r>
      <w:proofErr w:type="spellStart"/>
      <w:r w:rsidRPr="00C215AF">
        <w:rPr>
          <w:color w:val="404040" w:themeColor="text1" w:themeTint="BF"/>
          <w:sz w:val="28"/>
          <w:szCs w:val="28"/>
        </w:rPr>
        <w:t>Калабин</w:t>
      </w:r>
      <w:proofErr w:type="spellEnd"/>
      <w:r w:rsidRPr="00C215AF">
        <w:rPr>
          <w:color w:val="404040" w:themeColor="text1" w:themeTint="BF"/>
          <w:sz w:val="28"/>
          <w:szCs w:val="28"/>
        </w:rPr>
        <w:t xml:space="preserve"> И.В. и др. Промышленная робототехника: Под редакцией Шифрина Я.А. – М.: Машиностроение, 2002.</w:t>
      </w:r>
    </w:p>
    <w:p w:rsidR="00961BFB" w:rsidRPr="00C215AF" w:rsidRDefault="00694628" w:rsidP="00694628">
      <w:pPr>
        <w:pStyle w:val="a6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 xml:space="preserve">           -</w:t>
      </w:r>
      <w:r w:rsidR="00961BFB" w:rsidRPr="00C215AF">
        <w:rPr>
          <w:color w:val="404040" w:themeColor="text1" w:themeTint="BF"/>
          <w:sz w:val="28"/>
          <w:szCs w:val="28"/>
        </w:rPr>
        <w:t>Юревич Ю.Е. Основы робототехники. Учебное пособие. Санкт-Петербург: БВХ-Петербург, 2005.</w:t>
      </w:r>
    </w:p>
    <w:p w:rsidR="00961BFB" w:rsidRPr="00C215AF" w:rsidRDefault="00961BFB" w:rsidP="00961BFB">
      <w:pPr>
        <w:pStyle w:val="a6"/>
        <w:rPr>
          <w:color w:val="404040" w:themeColor="text1" w:themeTint="BF"/>
          <w:sz w:val="24"/>
          <w:szCs w:val="24"/>
        </w:rPr>
      </w:pPr>
    </w:p>
    <w:p w:rsidR="00A904EA" w:rsidRPr="00C215AF" w:rsidRDefault="00A904EA" w:rsidP="001B538C">
      <w:pPr>
        <w:pStyle w:val="a6"/>
        <w:rPr>
          <w:color w:val="404040" w:themeColor="text1" w:themeTint="BF"/>
          <w:sz w:val="24"/>
          <w:szCs w:val="24"/>
        </w:rPr>
      </w:pPr>
    </w:p>
    <w:p w:rsidR="00961BFB" w:rsidRPr="00C215AF" w:rsidRDefault="00961BFB" w:rsidP="001B538C">
      <w:pPr>
        <w:pStyle w:val="a6"/>
        <w:rPr>
          <w:color w:val="404040" w:themeColor="text1" w:themeTint="BF"/>
          <w:sz w:val="24"/>
          <w:szCs w:val="24"/>
        </w:rPr>
      </w:pPr>
    </w:p>
    <w:p w:rsidR="00961BFB" w:rsidRPr="00C215AF" w:rsidRDefault="00961BFB" w:rsidP="001B538C">
      <w:pPr>
        <w:pStyle w:val="a6"/>
        <w:rPr>
          <w:color w:val="404040" w:themeColor="text1" w:themeTint="BF"/>
          <w:sz w:val="24"/>
          <w:szCs w:val="24"/>
        </w:rPr>
      </w:pPr>
    </w:p>
    <w:p w:rsidR="00961BFB" w:rsidRPr="00C215AF" w:rsidRDefault="00961BFB" w:rsidP="001B538C">
      <w:pPr>
        <w:pStyle w:val="a6"/>
        <w:rPr>
          <w:color w:val="404040" w:themeColor="text1" w:themeTint="BF"/>
          <w:sz w:val="24"/>
          <w:szCs w:val="24"/>
        </w:rPr>
      </w:pPr>
    </w:p>
    <w:p w:rsidR="00961BFB" w:rsidRPr="00C215AF" w:rsidRDefault="00961BFB" w:rsidP="001B538C">
      <w:pPr>
        <w:pStyle w:val="a6"/>
        <w:rPr>
          <w:color w:val="404040" w:themeColor="text1" w:themeTint="BF"/>
          <w:sz w:val="24"/>
          <w:szCs w:val="24"/>
        </w:rPr>
      </w:pPr>
    </w:p>
    <w:p w:rsidR="001B538C" w:rsidRPr="00C215AF" w:rsidRDefault="00426797" w:rsidP="001B538C">
      <w:pPr>
        <w:spacing w:line="360" w:lineRule="auto"/>
        <w:jc w:val="center"/>
        <w:rPr>
          <w:rFonts w:eastAsia="ChaletCyrillic-LondonSixty"/>
          <w:b/>
          <w:color w:val="404040" w:themeColor="text1" w:themeTint="BF"/>
          <w:sz w:val="28"/>
          <w:szCs w:val="28"/>
        </w:rPr>
      </w:pPr>
      <w:r w:rsidRPr="00C215AF">
        <w:rPr>
          <w:rFonts w:eastAsia="ChaletCyrillic-LondonSixty"/>
          <w:b/>
          <w:color w:val="404040" w:themeColor="text1" w:themeTint="BF"/>
          <w:sz w:val="28"/>
          <w:szCs w:val="28"/>
        </w:rPr>
        <w:t>1.</w:t>
      </w:r>
      <w:r w:rsidR="001B538C" w:rsidRPr="00C215AF">
        <w:rPr>
          <w:rFonts w:eastAsia="ChaletCyrillic-LondonSixty"/>
          <w:b/>
          <w:color w:val="404040" w:themeColor="text1" w:themeTint="BF"/>
          <w:sz w:val="28"/>
          <w:szCs w:val="28"/>
        </w:rPr>
        <w:t>Пояснительная записка</w:t>
      </w:r>
    </w:p>
    <w:p w:rsidR="001B538C" w:rsidRPr="00C215AF" w:rsidRDefault="001B538C" w:rsidP="00426797">
      <w:pPr>
        <w:pStyle w:val="a8"/>
        <w:spacing w:before="0" w:beforeAutospacing="0" w:after="0" w:afterAutospacing="0"/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Современный этап развития общества характеризуется ускоренными темпами освоения техники и технологий. Непрерывно требуются новые идеи для создания конкурентоспособной продукции, подготовки высококвалиф</w:t>
      </w:r>
      <w:r w:rsidRPr="00C215AF">
        <w:rPr>
          <w:color w:val="404040" w:themeColor="text1" w:themeTint="BF"/>
          <w:sz w:val="28"/>
          <w:szCs w:val="28"/>
        </w:rPr>
        <w:t>и</w:t>
      </w:r>
      <w:r w:rsidRPr="00C215AF">
        <w:rPr>
          <w:color w:val="404040" w:themeColor="text1" w:themeTint="BF"/>
          <w:sz w:val="28"/>
          <w:szCs w:val="28"/>
        </w:rPr>
        <w:t>цированных кадров. Внешние условия служат предпосылкой для реализации творческих возможностей личности, имеющей в биологическом отношении безграничный потенциал.</w:t>
      </w:r>
    </w:p>
    <w:p w:rsidR="001B538C" w:rsidRPr="00C215AF" w:rsidRDefault="001B538C" w:rsidP="00426797">
      <w:pPr>
        <w:pStyle w:val="a6"/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Школьное образование должно соответствовать целям опережающего развития. Для этого в школе должно быть обеспечено изучение не только достижений прошлого, но и технологий, которые пригодятся в буд</w:t>
      </w:r>
      <w:r w:rsidRPr="00C215AF">
        <w:rPr>
          <w:color w:val="404040" w:themeColor="text1" w:themeTint="BF"/>
          <w:sz w:val="28"/>
          <w:szCs w:val="28"/>
        </w:rPr>
        <w:t>у</w:t>
      </w:r>
      <w:r w:rsidRPr="00C215AF">
        <w:rPr>
          <w:color w:val="404040" w:themeColor="text1" w:themeTint="BF"/>
          <w:sz w:val="28"/>
          <w:szCs w:val="28"/>
        </w:rPr>
        <w:t>щем,обучение, ориентированное как на знаниевый, так и деятельностный а</w:t>
      </w:r>
      <w:r w:rsidRPr="00C215AF">
        <w:rPr>
          <w:color w:val="404040" w:themeColor="text1" w:themeTint="BF"/>
          <w:sz w:val="28"/>
          <w:szCs w:val="28"/>
        </w:rPr>
        <w:t>с</w:t>
      </w:r>
      <w:r w:rsidRPr="00C215AF">
        <w:rPr>
          <w:color w:val="404040" w:themeColor="text1" w:themeTint="BF"/>
          <w:sz w:val="28"/>
          <w:szCs w:val="28"/>
        </w:rPr>
        <w:t xml:space="preserve">пекты содержания образования.Таким требованиям отвечает </w:t>
      </w:r>
      <w:r w:rsidRPr="00C215AF">
        <w:rPr>
          <w:bCs/>
          <w:iCs/>
          <w:color w:val="404040" w:themeColor="text1" w:themeTint="BF"/>
          <w:sz w:val="28"/>
          <w:szCs w:val="28"/>
        </w:rPr>
        <w:t>робототехника</w:t>
      </w:r>
      <w:r w:rsidRPr="00C215AF">
        <w:rPr>
          <w:color w:val="404040" w:themeColor="text1" w:themeTint="BF"/>
          <w:sz w:val="28"/>
          <w:szCs w:val="28"/>
        </w:rPr>
        <w:t>.</w:t>
      </w:r>
    </w:p>
    <w:p w:rsidR="001B538C" w:rsidRPr="00C215AF" w:rsidRDefault="001B538C" w:rsidP="00426797">
      <w:pPr>
        <w:pStyle w:val="a8"/>
        <w:spacing w:before="0" w:beforeAutospacing="0" w:after="0" w:afterAutospacing="0"/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В наше время робототехники и компьютеризации подростков необх</w:t>
      </w:r>
      <w:r w:rsidRPr="00C215AF">
        <w:rPr>
          <w:color w:val="404040" w:themeColor="text1" w:themeTint="BF"/>
          <w:sz w:val="28"/>
          <w:szCs w:val="28"/>
        </w:rPr>
        <w:t>о</w:t>
      </w:r>
      <w:r w:rsidRPr="00C215AF">
        <w:rPr>
          <w:color w:val="404040" w:themeColor="text1" w:themeTint="BF"/>
          <w:sz w:val="28"/>
          <w:szCs w:val="28"/>
        </w:rPr>
        <w:t>димо учить решать задачи с помощью автоматов, которые он сам может спроектировать, защищать свое решение и воплотить его в реальной модели, т.е. непосредственно сконструировать и запрограммировать. Предмет роб</w:t>
      </w:r>
      <w:r w:rsidRPr="00C215AF">
        <w:rPr>
          <w:color w:val="404040" w:themeColor="text1" w:themeTint="BF"/>
          <w:sz w:val="28"/>
          <w:szCs w:val="28"/>
        </w:rPr>
        <w:t>о</w:t>
      </w:r>
      <w:r w:rsidRPr="00C215AF">
        <w:rPr>
          <w:color w:val="404040" w:themeColor="text1" w:themeTint="BF"/>
          <w:sz w:val="28"/>
          <w:szCs w:val="28"/>
        </w:rPr>
        <w:t>тотехники – это создание и применение роботов, других средств робототе</w:t>
      </w:r>
      <w:r w:rsidRPr="00C215AF">
        <w:rPr>
          <w:color w:val="404040" w:themeColor="text1" w:themeTint="BF"/>
          <w:sz w:val="28"/>
          <w:szCs w:val="28"/>
        </w:rPr>
        <w:t>х</w:t>
      </w:r>
      <w:r w:rsidRPr="00C215AF">
        <w:rPr>
          <w:color w:val="404040" w:themeColor="text1" w:themeTint="BF"/>
          <w:sz w:val="28"/>
          <w:szCs w:val="28"/>
        </w:rPr>
        <w:t>ники и основанных на них технических систем и комплексов различного н</w:t>
      </w:r>
      <w:r w:rsidRPr="00C215AF">
        <w:rPr>
          <w:color w:val="404040" w:themeColor="text1" w:themeTint="BF"/>
          <w:sz w:val="28"/>
          <w:szCs w:val="28"/>
        </w:rPr>
        <w:t>а</w:t>
      </w:r>
      <w:r w:rsidRPr="00C215AF">
        <w:rPr>
          <w:color w:val="404040" w:themeColor="text1" w:themeTint="BF"/>
          <w:sz w:val="28"/>
          <w:szCs w:val="28"/>
        </w:rPr>
        <w:t>значения.</w:t>
      </w:r>
    </w:p>
    <w:p w:rsidR="001B538C" w:rsidRPr="00C215AF" w:rsidRDefault="001B538C" w:rsidP="00426797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color w:val="404040" w:themeColor="text1" w:themeTint="BF"/>
          <w:sz w:val="28"/>
          <w:szCs w:val="28"/>
        </w:rPr>
      </w:pPr>
      <w:r w:rsidRPr="00C215AF">
        <w:rPr>
          <w:rStyle w:val="ae"/>
          <w:rFonts w:ascii="Times New Roman" w:hAnsi="Times New Roman"/>
          <w:color w:val="404040" w:themeColor="text1" w:themeTint="BF"/>
          <w:sz w:val="28"/>
          <w:szCs w:val="28"/>
          <w:lang w:val="ru-RU"/>
        </w:rPr>
        <w:t>Направленность программы - научно-техническая. Программа напра</w:t>
      </w:r>
      <w:r w:rsidRPr="00C215AF">
        <w:rPr>
          <w:rStyle w:val="ae"/>
          <w:rFonts w:ascii="Times New Roman" w:hAnsi="Times New Roman"/>
          <w:color w:val="404040" w:themeColor="text1" w:themeTint="BF"/>
          <w:sz w:val="28"/>
          <w:szCs w:val="28"/>
          <w:lang w:val="ru-RU"/>
        </w:rPr>
        <w:t>в</w:t>
      </w:r>
      <w:r w:rsidRPr="00C215AF">
        <w:rPr>
          <w:rStyle w:val="ae"/>
          <w:rFonts w:ascii="Times New Roman" w:hAnsi="Times New Roman"/>
          <w:color w:val="404040" w:themeColor="text1" w:themeTint="BF"/>
          <w:sz w:val="28"/>
          <w:szCs w:val="28"/>
          <w:lang w:val="ru-RU"/>
        </w:rPr>
        <w:t>лена на привлечение учащихся к современным технологиям конструиров</w:t>
      </w:r>
      <w:r w:rsidRPr="00C215AF">
        <w:rPr>
          <w:rStyle w:val="ae"/>
          <w:rFonts w:ascii="Times New Roman" w:hAnsi="Times New Roman"/>
          <w:color w:val="404040" w:themeColor="text1" w:themeTint="BF"/>
          <w:sz w:val="28"/>
          <w:szCs w:val="28"/>
          <w:lang w:val="ru-RU"/>
        </w:rPr>
        <w:t>а</w:t>
      </w:r>
      <w:r w:rsidRPr="00C215AF">
        <w:rPr>
          <w:rStyle w:val="ae"/>
          <w:rFonts w:ascii="Times New Roman" w:hAnsi="Times New Roman"/>
          <w:color w:val="404040" w:themeColor="text1" w:themeTint="BF"/>
          <w:sz w:val="28"/>
          <w:szCs w:val="28"/>
          <w:lang w:val="ru-RU"/>
        </w:rPr>
        <w:t>ния</w:t>
      </w:r>
      <w:r w:rsidRPr="00C215AF">
        <w:rPr>
          <w:color w:val="404040" w:themeColor="text1" w:themeTint="BF"/>
        </w:rPr>
        <w:t xml:space="preserve">, </w:t>
      </w:r>
      <w:r w:rsidRPr="00C215AF">
        <w:rPr>
          <w:rFonts w:ascii="Times New Roman" w:hAnsi="Times New Roman"/>
          <w:color w:val="404040" w:themeColor="text1" w:themeTint="BF"/>
          <w:sz w:val="28"/>
          <w:szCs w:val="28"/>
        </w:rPr>
        <w:t>программирования и использования роботизированных устройств.</w:t>
      </w:r>
    </w:p>
    <w:p w:rsidR="001B538C" w:rsidRPr="00C215AF" w:rsidRDefault="001B538C" w:rsidP="00426797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color w:val="404040" w:themeColor="text1" w:themeTint="BF"/>
          <w:sz w:val="28"/>
          <w:szCs w:val="28"/>
        </w:rPr>
      </w:pPr>
      <w:r w:rsidRPr="00C215AF">
        <w:rPr>
          <w:rFonts w:ascii="Times New Roman" w:hAnsi="Times New Roman"/>
          <w:color w:val="404040" w:themeColor="text1" w:themeTint="BF"/>
          <w:sz w:val="28"/>
          <w:szCs w:val="28"/>
        </w:rPr>
        <w:t>Введение дополнительной образовательной программы «Робототехн</w:t>
      </w:r>
      <w:r w:rsidRPr="00C215AF">
        <w:rPr>
          <w:rFonts w:ascii="Times New Roman" w:hAnsi="Times New Roman"/>
          <w:color w:val="404040" w:themeColor="text1" w:themeTint="BF"/>
          <w:sz w:val="28"/>
          <w:szCs w:val="28"/>
        </w:rPr>
        <w:t>и</w:t>
      </w:r>
      <w:r w:rsidRPr="00C215AF">
        <w:rPr>
          <w:rFonts w:ascii="Times New Roman" w:hAnsi="Times New Roman"/>
          <w:color w:val="404040" w:themeColor="text1" w:themeTint="BF"/>
          <w:sz w:val="28"/>
          <w:szCs w:val="28"/>
        </w:rPr>
        <w:t>ка» в школе неизбежно изменит картину восприятия учащимися технических дисциплин, переводя их из разряда умозрительных в разряд прикладных. Применение детьми на практике теоретических знаний, полученных на м</w:t>
      </w:r>
      <w:r w:rsidRPr="00C215AF">
        <w:rPr>
          <w:rFonts w:ascii="Times New Roman" w:hAnsi="Times New Roman"/>
          <w:color w:val="404040" w:themeColor="text1" w:themeTint="BF"/>
          <w:sz w:val="28"/>
          <w:szCs w:val="28"/>
        </w:rPr>
        <w:t>а</w:t>
      </w:r>
      <w:r w:rsidRPr="00C215AF">
        <w:rPr>
          <w:rFonts w:ascii="Times New Roman" w:hAnsi="Times New Roman"/>
          <w:color w:val="404040" w:themeColor="text1" w:themeTint="BF"/>
          <w:sz w:val="28"/>
          <w:szCs w:val="28"/>
        </w:rPr>
        <w:t>тематике или физике, ведет к более глубокому пониманию основ, закрепляет полученные навыки, формируя образование в его наилучшем смысле.</w:t>
      </w:r>
    </w:p>
    <w:p w:rsidR="001B538C" w:rsidRPr="00C215AF" w:rsidRDefault="001B538C" w:rsidP="00426797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color w:val="404040" w:themeColor="text1" w:themeTint="BF"/>
          <w:sz w:val="28"/>
          <w:szCs w:val="28"/>
          <w:shd w:val="clear" w:color="auto" w:fill="FFFFFF"/>
        </w:rPr>
      </w:pPr>
      <w:r w:rsidRPr="00C215AF">
        <w:rPr>
          <w:rFonts w:ascii="Times New Roman" w:hAnsi="Times New Roman"/>
          <w:color w:val="404040" w:themeColor="text1" w:themeTint="BF"/>
          <w:sz w:val="28"/>
          <w:szCs w:val="28"/>
        </w:rPr>
        <w:t>Место программы «Робо</w:t>
      </w:r>
      <w:r w:rsidR="00FA3B99" w:rsidRPr="00C215AF">
        <w:rPr>
          <w:rFonts w:ascii="Times New Roman" w:hAnsi="Times New Roman"/>
          <w:color w:val="404040" w:themeColor="text1" w:themeTint="BF"/>
          <w:sz w:val="28"/>
          <w:szCs w:val="28"/>
        </w:rPr>
        <w:t>то</w:t>
      </w:r>
      <w:r w:rsidRPr="00C215AF">
        <w:rPr>
          <w:rFonts w:ascii="Times New Roman" w:hAnsi="Times New Roman"/>
          <w:color w:val="404040" w:themeColor="text1" w:themeTint="BF"/>
          <w:sz w:val="28"/>
          <w:szCs w:val="28"/>
        </w:rPr>
        <w:t>техника»  в учебном плане</w:t>
      </w:r>
      <w:r w:rsidR="00C573CA" w:rsidRPr="00C215AF">
        <w:rPr>
          <w:rFonts w:ascii="Times New Roman" w:hAnsi="Times New Roman"/>
          <w:color w:val="404040" w:themeColor="text1" w:themeTint="BF"/>
          <w:sz w:val="28"/>
          <w:szCs w:val="28"/>
        </w:rPr>
        <w:t xml:space="preserve"> внеурочной де</w:t>
      </w:r>
      <w:r w:rsidR="00C573CA" w:rsidRPr="00C215AF">
        <w:rPr>
          <w:rFonts w:ascii="Times New Roman" w:hAnsi="Times New Roman"/>
          <w:color w:val="404040" w:themeColor="text1" w:themeTint="BF"/>
          <w:sz w:val="28"/>
          <w:szCs w:val="28"/>
        </w:rPr>
        <w:t>я</w:t>
      </w:r>
      <w:r w:rsidR="00C573CA" w:rsidRPr="00C215AF">
        <w:rPr>
          <w:rFonts w:ascii="Times New Roman" w:hAnsi="Times New Roman"/>
          <w:color w:val="404040" w:themeColor="text1" w:themeTint="BF"/>
          <w:sz w:val="28"/>
          <w:szCs w:val="28"/>
        </w:rPr>
        <w:t>тельности</w:t>
      </w:r>
      <w:r w:rsidR="00351C75" w:rsidRPr="00C215AF">
        <w:rPr>
          <w:rFonts w:ascii="Times New Roman" w:hAnsi="Times New Roman"/>
          <w:color w:val="404040" w:themeColor="text1" w:themeTint="BF"/>
          <w:sz w:val="28"/>
          <w:szCs w:val="28"/>
        </w:rPr>
        <w:t>: д</w:t>
      </w:r>
      <w:r w:rsidRPr="00C215AF">
        <w:rPr>
          <w:rFonts w:ascii="Times New Roman" w:hAnsi="Times New Roman"/>
          <w:color w:val="404040" w:themeColor="text1" w:themeTint="BF"/>
          <w:sz w:val="28"/>
          <w:szCs w:val="28"/>
        </w:rPr>
        <w:t xml:space="preserve">анная программа и составленное тематическое планирование </w:t>
      </w:r>
      <w:r w:rsidRPr="00C215AF">
        <w:rPr>
          <w:rFonts w:ascii="Times New Roman" w:hAnsi="Times New Roman"/>
          <w:color w:val="404040" w:themeColor="text1" w:themeTint="BF"/>
          <w:sz w:val="28"/>
          <w:szCs w:val="28"/>
          <w:shd w:val="clear" w:color="auto" w:fill="FFFFFF"/>
        </w:rPr>
        <w:t xml:space="preserve">рассчитано на 34 часа (1 час в неделю) в  4 классах. </w:t>
      </w:r>
    </w:p>
    <w:p w:rsidR="00351C75" w:rsidRPr="00C215AF" w:rsidRDefault="001B538C" w:rsidP="00426797">
      <w:pPr>
        <w:ind w:firstLine="709"/>
        <w:jc w:val="both"/>
        <w:rPr>
          <w:color w:val="404040" w:themeColor="text1" w:themeTint="BF"/>
          <w:sz w:val="28"/>
          <w:szCs w:val="28"/>
        </w:rPr>
      </w:pPr>
      <w:proofErr w:type="gramStart"/>
      <w:r w:rsidRPr="00C215AF">
        <w:rPr>
          <w:color w:val="404040" w:themeColor="text1" w:themeTint="BF"/>
          <w:sz w:val="28"/>
          <w:szCs w:val="28"/>
        </w:rPr>
        <w:t>Для реализации программы данный курс обеспечен н</w:t>
      </w:r>
      <w:r w:rsidRPr="00C215AF">
        <w:rPr>
          <w:color w:val="404040" w:themeColor="text1" w:themeTint="BF"/>
          <w:sz w:val="28"/>
          <w:szCs w:val="28"/>
          <w:shd w:val="clear" w:color="auto" w:fill="FFFFFF"/>
        </w:rPr>
        <w:t xml:space="preserve">аборами-лабораториями </w:t>
      </w:r>
      <w:proofErr w:type="spellStart"/>
      <w:r w:rsidRPr="00C215AF">
        <w:rPr>
          <w:color w:val="404040" w:themeColor="text1" w:themeTint="BF"/>
          <w:sz w:val="28"/>
          <w:szCs w:val="28"/>
          <w:shd w:val="clear" w:color="auto" w:fill="FFFFFF"/>
        </w:rPr>
        <w:t>Лего</w:t>
      </w:r>
      <w:proofErr w:type="spellEnd"/>
      <w:r w:rsidRPr="00C215AF">
        <w:rPr>
          <w:color w:val="404040" w:themeColor="text1" w:themeTint="BF"/>
          <w:sz w:val="28"/>
          <w:szCs w:val="28"/>
          <w:shd w:val="clear" w:color="auto" w:fill="FFFFFF"/>
        </w:rPr>
        <w:t xml:space="preserve"> серии Образование "Конструирование первых роботов" (Артикул: 9580 </w:t>
      </w:r>
      <w:proofErr w:type="spellStart"/>
      <w:r w:rsidRPr="00C215AF">
        <w:rPr>
          <w:color w:val="404040" w:themeColor="text1" w:themeTint="BF"/>
          <w:sz w:val="28"/>
          <w:szCs w:val="28"/>
          <w:shd w:val="clear" w:color="auto" w:fill="FFFFFF"/>
        </w:rPr>
        <w:t>Название:WeDo</w:t>
      </w:r>
      <w:proofErr w:type="spellEnd"/>
      <w:r w:rsidRPr="00C215AF">
        <w:rPr>
          <w:color w:val="404040" w:themeColor="text1" w:themeTint="BF"/>
          <w:sz w:val="28"/>
          <w:szCs w:val="28"/>
          <w:shd w:val="clear" w:color="auto" w:fill="FFFFFF"/>
        </w:rPr>
        <w:t xml:space="preserve">™ </w:t>
      </w:r>
      <w:proofErr w:type="spellStart"/>
      <w:r w:rsidRPr="00C215AF">
        <w:rPr>
          <w:color w:val="404040" w:themeColor="text1" w:themeTint="BF"/>
          <w:sz w:val="28"/>
          <w:szCs w:val="28"/>
          <w:shd w:val="clear" w:color="auto" w:fill="FFFFFF"/>
        </w:rPr>
        <w:t>RoboticsConstructionSet</w:t>
      </w:r>
      <w:proofErr w:type="spellEnd"/>
      <w:r w:rsidRPr="00C215AF">
        <w:rPr>
          <w:color w:val="404040" w:themeColor="text1" w:themeTint="BF"/>
          <w:sz w:val="28"/>
          <w:szCs w:val="28"/>
          <w:shd w:val="clear" w:color="auto" w:fill="FFFFFF"/>
        </w:rPr>
        <w:t xml:space="preserve"> Год выпуска: 2009) и диском с программным обеспечением </w:t>
      </w:r>
      <w:r w:rsidRPr="00C215AF">
        <w:rPr>
          <w:rFonts w:eastAsia="ChaletCyrillic-LondonSixty"/>
          <w:color w:val="404040" w:themeColor="text1" w:themeTint="BF"/>
          <w:sz w:val="28"/>
          <w:szCs w:val="28"/>
        </w:rPr>
        <w:t xml:space="preserve">для работы с конструктором </w:t>
      </w:r>
      <w:proofErr w:type="spellStart"/>
      <w:r w:rsidRPr="00C215AF">
        <w:rPr>
          <w:rFonts w:eastAsia="ChaletCyrillic-LondonSixty"/>
          <w:color w:val="404040" w:themeColor="text1" w:themeTint="BF"/>
          <w:sz w:val="28"/>
          <w:szCs w:val="28"/>
        </w:rPr>
        <w:t>Перв</w:t>
      </w:r>
      <w:r w:rsidRPr="00C215AF">
        <w:rPr>
          <w:rFonts w:eastAsia="ChaletCyrillic-LondonSixty"/>
          <w:color w:val="404040" w:themeColor="text1" w:themeTint="BF"/>
          <w:sz w:val="28"/>
          <w:szCs w:val="28"/>
        </w:rPr>
        <w:t>о</w:t>
      </w:r>
      <w:r w:rsidRPr="00C215AF">
        <w:rPr>
          <w:rFonts w:eastAsia="ChaletCyrillic-LondonSixty"/>
          <w:color w:val="404040" w:themeColor="text1" w:themeTint="BF"/>
          <w:sz w:val="28"/>
          <w:szCs w:val="28"/>
        </w:rPr>
        <w:t>Робот</w:t>
      </w:r>
      <w:proofErr w:type="spellEnd"/>
      <w:r w:rsidRPr="00C215AF">
        <w:rPr>
          <w:rFonts w:eastAsia="ChaletCyrillic-LondonSixty"/>
          <w:color w:val="404040" w:themeColor="text1" w:themeTint="BF"/>
          <w:sz w:val="28"/>
          <w:szCs w:val="28"/>
        </w:rPr>
        <w:t xml:space="preserve"> LEGO® </w:t>
      </w:r>
      <w:proofErr w:type="spellStart"/>
      <w:r w:rsidRPr="00C215AF">
        <w:rPr>
          <w:rFonts w:eastAsia="ChaletCyrillic-LondonSixty"/>
          <w:color w:val="404040" w:themeColor="text1" w:themeTint="BF"/>
          <w:sz w:val="28"/>
          <w:szCs w:val="28"/>
        </w:rPr>
        <w:t>WeDo</w:t>
      </w:r>
      <w:proofErr w:type="spellEnd"/>
      <w:r w:rsidRPr="00C215AF">
        <w:rPr>
          <w:rFonts w:eastAsia="ChaletCyrillic-LondonSixty"/>
          <w:color w:val="404040" w:themeColor="text1" w:themeTint="BF"/>
          <w:sz w:val="28"/>
          <w:szCs w:val="28"/>
        </w:rPr>
        <w:t xml:space="preserve">™ (LEGO </w:t>
      </w:r>
      <w:proofErr w:type="spellStart"/>
      <w:r w:rsidRPr="00C215AF">
        <w:rPr>
          <w:rFonts w:eastAsia="ChaletCyrillic-LondonSixty"/>
          <w:color w:val="404040" w:themeColor="text1" w:themeTint="BF"/>
          <w:sz w:val="28"/>
          <w:szCs w:val="28"/>
        </w:rPr>
        <w:t>EducationWeDo</w:t>
      </w:r>
      <w:proofErr w:type="spellEnd"/>
      <w:r w:rsidRPr="00C215AF">
        <w:rPr>
          <w:rFonts w:eastAsia="ChaletCyrillic-LondonSixty"/>
          <w:color w:val="404040" w:themeColor="text1" w:themeTint="BF"/>
          <w:sz w:val="28"/>
          <w:szCs w:val="28"/>
        </w:rPr>
        <w:t xml:space="preserve">), </w:t>
      </w:r>
      <w:r w:rsidRPr="00C215AF">
        <w:rPr>
          <w:color w:val="404040" w:themeColor="text1" w:themeTint="BF"/>
          <w:sz w:val="28"/>
          <w:szCs w:val="28"/>
        </w:rPr>
        <w:t>компьютерами, принтером, сканером, видео оборудованием.</w:t>
      </w:r>
      <w:proofErr w:type="gramEnd"/>
      <w:r w:rsidRPr="00C215AF">
        <w:rPr>
          <w:rStyle w:val="apple-converted-space"/>
          <w:color w:val="404040" w:themeColor="text1" w:themeTint="BF"/>
          <w:sz w:val="28"/>
          <w:szCs w:val="28"/>
        </w:rPr>
        <w:t> </w:t>
      </w:r>
      <w:r w:rsidRPr="00C215AF">
        <w:rPr>
          <w:color w:val="404040" w:themeColor="text1" w:themeTint="BF"/>
          <w:sz w:val="28"/>
          <w:szCs w:val="28"/>
        </w:rPr>
        <w:t xml:space="preserve">В качестве базового оборудования для группы </w:t>
      </w:r>
      <w:r w:rsidR="00C573CA" w:rsidRPr="00C215AF">
        <w:rPr>
          <w:color w:val="404040" w:themeColor="text1" w:themeTint="BF"/>
          <w:sz w:val="28"/>
          <w:szCs w:val="28"/>
        </w:rPr>
        <w:t xml:space="preserve">используются </w:t>
      </w:r>
      <w:proofErr w:type="spellStart"/>
      <w:r w:rsidR="00C573CA" w:rsidRPr="00C215AF">
        <w:rPr>
          <w:color w:val="404040" w:themeColor="text1" w:themeTint="BF"/>
          <w:sz w:val="28"/>
          <w:szCs w:val="28"/>
        </w:rPr>
        <w:t>конструкторы</w:t>
      </w:r>
      <w:r w:rsidRPr="00C215AF">
        <w:rPr>
          <w:color w:val="404040" w:themeColor="text1" w:themeTint="BF"/>
          <w:sz w:val="28"/>
          <w:szCs w:val="28"/>
        </w:rPr>
        <w:t>LegoMindstorms</w:t>
      </w:r>
      <w:proofErr w:type="spellEnd"/>
      <w:r w:rsidRPr="00C215AF">
        <w:rPr>
          <w:color w:val="404040" w:themeColor="text1" w:themeTint="BF"/>
          <w:sz w:val="28"/>
          <w:szCs w:val="28"/>
        </w:rPr>
        <w:t xml:space="preserve"> NXT, 1.2 и визуальной среды программирования для обучения робототехнике LEGO MINDSTORMS </w:t>
      </w:r>
      <w:proofErr w:type="spellStart"/>
      <w:r w:rsidRPr="00C215AF">
        <w:rPr>
          <w:color w:val="404040" w:themeColor="text1" w:themeTint="BF"/>
          <w:sz w:val="28"/>
          <w:szCs w:val="28"/>
        </w:rPr>
        <w:t>Education</w:t>
      </w:r>
      <w:proofErr w:type="spellEnd"/>
      <w:r w:rsidRPr="00C215AF">
        <w:rPr>
          <w:color w:val="404040" w:themeColor="text1" w:themeTint="BF"/>
          <w:sz w:val="28"/>
          <w:szCs w:val="28"/>
        </w:rPr>
        <w:t xml:space="preserve"> NXT, которые позволяют через занятия робототехникой познак</w:t>
      </w:r>
      <w:r w:rsidRPr="00C215AF">
        <w:rPr>
          <w:color w:val="404040" w:themeColor="text1" w:themeTint="BF"/>
          <w:sz w:val="28"/>
          <w:szCs w:val="28"/>
        </w:rPr>
        <w:t>о</w:t>
      </w:r>
      <w:r w:rsidRPr="00C215AF">
        <w:rPr>
          <w:color w:val="404040" w:themeColor="text1" w:themeTint="BF"/>
          <w:sz w:val="28"/>
          <w:szCs w:val="28"/>
        </w:rPr>
        <w:t>мить подростка с законами реального мира и особенностями функционир</w:t>
      </w:r>
      <w:r w:rsidRPr="00C215AF">
        <w:rPr>
          <w:color w:val="404040" w:themeColor="text1" w:themeTint="BF"/>
          <w:sz w:val="28"/>
          <w:szCs w:val="28"/>
        </w:rPr>
        <w:t>о</w:t>
      </w:r>
      <w:r w:rsidRPr="00C215AF">
        <w:rPr>
          <w:color w:val="404040" w:themeColor="text1" w:themeTint="BF"/>
          <w:sz w:val="28"/>
          <w:szCs w:val="28"/>
        </w:rPr>
        <w:t>вания восприятия этого мира кибернетическими механизмами.</w:t>
      </w:r>
    </w:p>
    <w:p w:rsidR="00546B34" w:rsidRDefault="00546B34" w:rsidP="00180B38">
      <w:pPr>
        <w:rPr>
          <w:b/>
          <w:color w:val="404040" w:themeColor="text1" w:themeTint="BF"/>
          <w:sz w:val="28"/>
          <w:szCs w:val="28"/>
        </w:rPr>
      </w:pPr>
    </w:p>
    <w:p w:rsidR="001B538C" w:rsidRPr="00C215AF" w:rsidRDefault="001B538C" w:rsidP="00180B38">
      <w:pPr>
        <w:rPr>
          <w:b/>
          <w:color w:val="404040" w:themeColor="text1" w:themeTint="BF"/>
          <w:sz w:val="28"/>
          <w:szCs w:val="28"/>
        </w:rPr>
      </w:pPr>
      <w:r w:rsidRPr="00C215AF">
        <w:rPr>
          <w:b/>
          <w:color w:val="404040" w:themeColor="text1" w:themeTint="BF"/>
          <w:sz w:val="28"/>
          <w:szCs w:val="28"/>
        </w:rPr>
        <w:lastRenderedPageBreak/>
        <w:t xml:space="preserve">Цель </w:t>
      </w:r>
      <w:proofErr w:type="gramStart"/>
      <w:r w:rsidR="00180B38" w:rsidRPr="00C215AF">
        <w:rPr>
          <w:b/>
          <w:color w:val="404040" w:themeColor="text1" w:themeTint="BF"/>
          <w:sz w:val="28"/>
          <w:szCs w:val="28"/>
        </w:rPr>
        <w:t>:</w:t>
      </w:r>
      <w:r w:rsidR="00180B38" w:rsidRPr="00C215AF">
        <w:rPr>
          <w:color w:val="404040" w:themeColor="text1" w:themeTint="BF"/>
          <w:sz w:val="28"/>
          <w:szCs w:val="28"/>
        </w:rPr>
        <w:t>ф</w:t>
      </w:r>
      <w:proofErr w:type="gramEnd"/>
      <w:r w:rsidRPr="00C215AF">
        <w:rPr>
          <w:color w:val="404040" w:themeColor="text1" w:themeTint="BF"/>
          <w:sz w:val="28"/>
          <w:szCs w:val="28"/>
        </w:rPr>
        <w:t>ормирование умений и навыков в сфере технического проектиров</w:t>
      </w:r>
      <w:r w:rsidRPr="00C215AF">
        <w:rPr>
          <w:color w:val="404040" w:themeColor="text1" w:themeTint="BF"/>
          <w:sz w:val="28"/>
          <w:szCs w:val="28"/>
        </w:rPr>
        <w:t>а</w:t>
      </w:r>
      <w:r w:rsidRPr="00C215AF">
        <w:rPr>
          <w:color w:val="404040" w:themeColor="text1" w:themeTint="BF"/>
          <w:sz w:val="28"/>
          <w:szCs w:val="28"/>
        </w:rPr>
        <w:t>ния, моделирования и конструирования</w:t>
      </w:r>
    </w:p>
    <w:p w:rsidR="001B538C" w:rsidRPr="00C215AF" w:rsidRDefault="001B538C" w:rsidP="00351C75">
      <w:pPr>
        <w:pStyle w:val="3"/>
        <w:widowControl w:val="0"/>
        <w:numPr>
          <w:ilvl w:val="2"/>
          <w:numId w:val="0"/>
        </w:numPr>
        <w:tabs>
          <w:tab w:val="num" w:pos="0"/>
        </w:tabs>
        <w:suppressAutoHyphens/>
        <w:spacing w:before="0" w:after="0"/>
        <w:jc w:val="both"/>
        <w:rPr>
          <w:rFonts w:ascii="Times New Roman" w:hAnsi="Times New Roman"/>
          <w:color w:val="404040" w:themeColor="text1" w:themeTint="BF"/>
          <w:sz w:val="28"/>
          <w:szCs w:val="28"/>
        </w:rPr>
      </w:pPr>
      <w:r w:rsidRPr="00C215AF">
        <w:rPr>
          <w:rFonts w:ascii="Times New Roman" w:hAnsi="Times New Roman"/>
          <w:color w:val="404040" w:themeColor="text1" w:themeTint="BF"/>
          <w:sz w:val="28"/>
          <w:szCs w:val="28"/>
        </w:rPr>
        <w:t>Задачи образовательной программы</w:t>
      </w:r>
    </w:p>
    <w:p w:rsidR="001B538C" w:rsidRPr="00C215AF" w:rsidRDefault="001B538C" w:rsidP="00351C75">
      <w:pPr>
        <w:pStyle w:val="4"/>
        <w:widowControl w:val="0"/>
        <w:numPr>
          <w:ilvl w:val="3"/>
          <w:numId w:val="0"/>
        </w:numPr>
        <w:tabs>
          <w:tab w:val="num" w:pos="0"/>
        </w:tabs>
        <w:suppressAutoHyphens/>
        <w:spacing w:before="0" w:after="0"/>
        <w:jc w:val="both"/>
        <w:rPr>
          <w:rFonts w:ascii="Times New Roman" w:hAnsi="Times New Roman"/>
          <w:color w:val="404040" w:themeColor="text1" w:themeTint="BF"/>
        </w:rPr>
      </w:pPr>
      <w:r w:rsidRPr="00C215AF">
        <w:rPr>
          <w:rFonts w:ascii="Times New Roman" w:hAnsi="Times New Roman"/>
          <w:color w:val="404040" w:themeColor="text1" w:themeTint="BF"/>
        </w:rPr>
        <w:t>Образовательные</w:t>
      </w:r>
    </w:p>
    <w:p w:rsidR="001B538C" w:rsidRPr="00C215AF" w:rsidRDefault="001B538C" w:rsidP="00351C75">
      <w:pPr>
        <w:pStyle w:val="1"/>
        <w:numPr>
          <w:ilvl w:val="0"/>
          <w:numId w:val="8"/>
        </w:numPr>
        <w:rPr>
          <w:color w:val="404040" w:themeColor="text1" w:themeTint="BF"/>
          <w:sz w:val="28"/>
          <w:szCs w:val="28"/>
          <w:lang w:val="ru-RU"/>
        </w:rPr>
      </w:pPr>
      <w:r w:rsidRPr="00C215AF">
        <w:rPr>
          <w:color w:val="404040" w:themeColor="text1" w:themeTint="BF"/>
          <w:sz w:val="28"/>
          <w:szCs w:val="28"/>
          <w:lang w:val="ru-RU"/>
        </w:rPr>
        <w:t>Использование современных разработок по робототехнике в области образования, организация на их основе активной внеурочной деятельности учащихся</w:t>
      </w:r>
    </w:p>
    <w:p w:rsidR="001B538C" w:rsidRPr="00C215AF" w:rsidRDefault="001B538C" w:rsidP="00351C75">
      <w:pPr>
        <w:pStyle w:val="1"/>
        <w:numPr>
          <w:ilvl w:val="0"/>
          <w:numId w:val="8"/>
        </w:numPr>
        <w:tabs>
          <w:tab w:val="clear" w:pos="357"/>
          <w:tab w:val="left" w:pos="360"/>
        </w:tabs>
        <w:ind w:left="360" w:hanging="360"/>
        <w:rPr>
          <w:color w:val="404040" w:themeColor="text1" w:themeTint="BF"/>
          <w:sz w:val="28"/>
          <w:szCs w:val="28"/>
          <w:lang w:val="ru-RU"/>
        </w:rPr>
      </w:pPr>
      <w:r w:rsidRPr="00C215AF">
        <w:rPr>
          <w:color w:val="404040" w:themeColor="text1" w:themeTint="BF"/>
          <w:sz w:val="28"/>
          <w:szCs w:val="28"/>
          <w:lang w:val="ru-RU"/>
        </w:rPr>
        <w:t xml:space="preserve">Реализация </w:t>
      </w:r>
      <w:proofErr w:type="spellStart"/>
      <w:r w:rsidRPr="00C215AF">
        <w:rPr>
          <w:color w:val="404040" w:themeColor="text1" w:themeTint="BF"/>
          <w:sz w:val="28"/>
          <w:szCs w:val="28"/>
          <w:lang w:val="ru-RU"/>
        </w:rPr>
        <w:t>межпредметных</w:t>
      </w:r>
      <w:proofErr w:type="spellEnd"/>
      <w:r w:rsidRPr="00C215AF">
        <w:rPr>
          <w:color w:val="404040" w:themeColor="text1" w:themeTint="BF"/>
          <w:sz w:val="28"/>
          <w:szCs w:val="28"/>
          <w:lang w:val="ru-RU"/>
        </w:rPr>
        <w:t xml:space="preserve"> связей с физикой, информатикой и математикой </w:t>
      </w:r>
    </w:p>
    <w:p w:rsidR="001B538C" w:rsidRPr="00C215AF" w:rsidRDefault="001B538C" w:rsidP="00351C75">
      <w:pPr>
        <w:pStyle w:val="1"/>
        <w:numPr>
          <w:ilvl w:val="0"/>
          <w:numId w:val="8"/>
        </w:numPr>
        <w:tabs>
          <w:tab w:val="clear" w:pos="357"/>
          <w:tab w:val="left" w:pos="360"/>
        </w:tabs>
        <w:ind w:left="360" w:hanging="360"/>
        <w:rPr>
          <w:color w:val="404040" w:themeColor="text1" w:themeTint="BF"/>
          <w:sz w:val="28"/>
          <w:szCs w:val="28"/>
          <w:lang w:val="ru-RU"/>
        </w:rPr>
      </w:pPr>
      <w:r w:rsidRPr="00C215AF">
        <w:rPr>
          <w:color w:val="404040" w:themeColor="text1" w:themeTint="BF"/>
          <w:sz w:val="28"/>
          <w:szCs w:val="28"/>
          <w:lang w:val="ru-RU"/>
        </w:rPr>
        <w:t>Решение учащимися ряда кибернетических задач, результатом каждой из которых будет работающий механизм или робот с автономным управлением</w:t>
      </w:r>
    </w:p>
    <w:p w:rsidR="001B538C" w:rsidRPr="00C215AF" w:rsidRDefault="001B538C" w:rsidP="00351C75">
      <w:pPr>
        <w:pStyle w:val="4"/>
        <w:widowControl w:val="0"/>
        <w:numPr>
          <w:ilvl w:val="3"/>
          <w:numId w:val="0"/>
        </w:numPr>
        <w:tabs>
          <w:tab w:val="num" w:pos="0"/>
        </w:tabs>
        <w:suppressAutoHyphens/>
        <w:spacing w:before="0" w:after="0"/>
        <w:jc w:val="both"/>
        <w:rPr>
          <w:rFonts w:ascii="Times New Roman" w:hAnsi="Times New Roman"/>
          <w:color w:val="404040" w:themeColor="text1" w:themeTint="BF"/>
        </w:rPr>
      </w:pPr>
      <w:r w:rsidRPr="00C215AF">
        <w:rPr>
          <w:rFonts w:ascii="Times New Roman" w:hAnsi="Times New Roman"/>
          <w:color w:val="404040" w:themeColor="text1" w:themeTint="BF"/>
        </w:rPr>
        <w:t>Развивающие</w:t>
      </w:r>
    </w:p>
    <w:p w:rsidR="001B538C" w:rsidRPr="00C215AF" w:rsidRDefault="001B538C" w:rsidP="00351C75">
      <w:pPr>
        <w:pStyle w:val="1"/>
        <w:numPr>
          <w:ilvl w:val="0"/>
          <w:numId w:val="8"/>
        </w:numPr>
        <w:tabs>
          <w:tab w:val="clear" w:pos="357"/>
          <w:tab w:val="left" w:pos="360"/>
        </w:tabs>
        <w:ind w:left="360" w:hanging="360"/>
        <w:rPr>
          <w:color w:val="404040" w:themeColor="text1" w:themeTint="BF"/>
          <w:sz w:val="28"/>
          <w:szCs w:val="28"/>
          <w:lang w:val="ru-RU"/>
        </w:rPr>
      </w:pPr>
      <w:r w:rsidRPr="00C215AF">
        <w:rPr>
          <w:color w:val="404040" w:themeColor="text1" w:themeTint="BF"/>
          <w:sz w:val="28"/>
          <w:szCs w:val="28"/>
          <w:lang w:val="ru-RU"/>
        </w:rPr>
        <w:t>Развитие у школьников инженерного мышления, навыков конструирования, программирования и эффективного использования кибернетических систем</w:t>
      </w:r>
    </w:p>
    <w:p w:rsidR="001B538C" w:rsidRPr="00C215AF" w:rsidRDefault="001B538C" w:rsidP="00351C75">
      <w:pPr>
        <w:pStyle w:val="1"/>
        <w:numPr>
          <w:ilvl w:val="0"/>
          <w:numId w:val="8"/>
        </w:numPr>
        <w:tabs>
          <w:tab w:val="clear" w:pos="357"/>
          <w:tab w:val="left" w:pos="360"/>
        </w:tabs>
        <w:ind w:left="360" w:hanging="360"/>
        <w:rPr>
          <w:color w:val="404040" w:themeColor="text1" w:themeTint="BF"/>
          <w:sz w:val="28"/>
          <w:szCs w:val="28"/>
          <w:lang w:val="ru-RU"/>
        </w:rPr>
      </w:pPr>
      <w:r w:rsidRPr="00C215AF">
        <w:rPr>
          <w:color w:val="404040" w:themeColor="text1" w:themeTint="BF"/>
          <w:sz w:val="28"/>
          <w:szCs w:val="28"/>
          <w:lang w:val="ru-RU"/>
        </w:rPr>
        <w:t>Развитие мелкой моторики, внимательности, аккуратности и изобретательности</w:t>
      </w:r>
    </w:p>
    <w:p w:rsidR="001B538C" w:rsidRPr="00C215AF" w:rsidRDefault="001B538C" w:rsidP="00351C75">
      <w:pPr>
        <w:pStyle w:val="1"/>
        <w:numPr>
          <w:ilvl w:val="0"/>
          <w:numId w:val="8"/>
        </w:numPr>
        <w:tabs>
          <w:tab w:val="clear" w:pos="357"/>
          <w:tab w:val="left" w:pos="360"/>
        </w:tabs>
        <w:ind w:left="360" w:hanging="360"/>
        <w:rPr>
          <w:color w:val="404040" w:themeColor="text1" w:themeTint="BF"/>
          <w:sz w:val="28"/>
          <w:szCs w:val="28"/>
          <w:lang w:val="ru-RU"/>
        </w:rPr>
      </w:pPr>
      <w:r w:rsidRPr="00C215AF">
        <w:rPr>
          <w:color w:val="404040" w:themeColor="text1" w:themeTint="BF"/>
          <w:sz w:val="28"/>
          <w:szCs w:val="28"/>
          <w:lang w:val="ru-RU"/>
        </w:rPr>
        <w:t>Развитие креативного мышления и пространственного воображения учащихся</w:t>
      </w:r>
    </w:p>
    <w:p w:rsidR="001B538C" w:rsidRPr="00C215AF" w:rsidRDefault="001B538C" w:rsidP="00351C75">
      <w:pPr>
        <w:pStyle w:val="4"/>
        <w:widowControl w:val="0"/>
        <w:numPr>
          <w:ilvl w:val="3"/>
          <w:numId w:val="0"/>
        </w:numPr>
        <w:tabs>
          <w:tab w:val="num" w:pos="0"/>
        </w:tabs>
        <w:suppressAutoHyphens/>
        <w:spacing w:before="0" w:after="0"/>
        <w:jc w:val="both"/>
        <w:rPr>
          <w:rFonts w:ascii="Times New Roman" w:hAnsi="Times New Roman"/>
          <w:color w:val="404040" w:themeColor="text1" w:themeTint="BF"/>
        </w:rPr>
      </w:pPr>
      <w:r w:rsidRPr="00C215AF">
        <w:rPr>
          <w:rFonts w:ascii="Times New Roman" w:hAnsi="Times New Roman"/>
          <w:color w:val="404040" w:themeColor="text1" w:themeTint="BF"/>
        </w:rPr>
        <w:t>Воспитательные</w:t>
      </w:r>
    </w:p>
    <w:p w:rsidR="001B538C" w:rsidRPr="00C215AF" w:rsidRDefault="001B538C" w:rsidP="00351C75">
      <w:pPr>
        <w:pStyle w:val="1"/>
        <w:numPr>
          <w:ilvl w:val="0"/>
          <w:numId w:val="8"/>
        </w:numPr>
        <w:tabs>
          <w:tab w:val="clear" w:pos="357"/>
          <w:tab w:val="left" w:pos="360"/>
        </w:tabs>
        <w:ind w:left="360" w:hanging="360"/>
        <w:rPr>
          <w:color w:val="404040" w:themeColor="text1" w:themeTint="BF"/>
          <w:sz w:val="28"/>
          <w:szCs w:val="28"/>
          <w:lang w:val="ru-RU"/>
        </w:rPr>
      </w:pPr>
      <w:r w:rsidRPr="00C215AF">
        <w:rPr>
          <w:color w:val="404040" w:themeColor="text1" w:themeTint="BF"/>
          <w:sz w:val="28"/>
          <w:szCs w:val="28"/>
          <w:lang w:val="ru-RU"/>
        </w:rPr>
        <w:t>Повышение мотивации учащихся к изобретательству и созданию собственных роботизированных систем</w:t>
      </w:r>
    </w:p>
    <w:p w:rsidR="001B538C" w:rsidRPr="00C215AF" w:rsidRDefault="001B538C" w:rsidP="00351C75">
      <w:pPr>
        <w:pStyle w:val="1"/>
        <w:numPr>
          <w:ilvl w:val="0"/>
          <w:numId w:val="8"/>
        </w:numPr>
        <w:tabs>
          <w:tab w:val="clear" w:pos="357"/>
          <w:tab w:val="left" w:pos="360"/>
        </w:tabs>
        <w:ind w:left="360" w:hanging="360"/>
        <w:rPr>
          <w:color w:val="404040" w:themeColor="text1" w:themeTint="BF"/>
          <w:sz w:val="28"/>
          <w:szCs w:val="28"/>
          <w:lang w:val="ru-RU"/>
        </w:rPr>
      </w:pPr>
      <w:r w:rsidRPr="00C215AF">
        <w:rPr>
          <w:color w:val="404040" w:themeColor="text1" w:themeTint="BF"/>
          <w:sz w:val="28"/>
          <w:szCs w:val="28"/>
          <w:lang w:val="ru-RU"/>
        </w:rPr>
        <w:t>Формирование у учащихся стремления к получению качественного законченного результата</w:t>
      </w:r>
    </w:p>
    <w:p w:rsidR="001B538C" w:rsidRPr="00C215AF" w:rsidRDefault="001B538C" w:rsidP="00351C75">
      <w:pPr>
        <w:pStyle w:val="1"/>
        <w:numPr>
          <w:ilvl w:val="0"/>
          <w:numId w:val="8"/>
        </w:numPr>
        <w:tabs>
          <w:tab w:val="clear" w:pos="357"/>
          <w:tab w:val="left" w:pos="360"/>
        </w:tabs>
        <w:ind w:left="360" w:hanging="360"/>
        <w:rPr>
          <w:color w:val="404040" w:themeColor="text1" w:themeTint="BF"/>
          <w:sz w:val="28"/>
          <w:szCs w:val="28"/>
          <w:lang w:val="ru-RU"/>
        </w:rPr>
      </w:pPr>
      <w:r w:rsidRPr="00C215AF">
        <w:rPr>
          <w:color w:val="404040" w:themeColor="text1" w:themeTint="BF"/>
          <w:sz w:val="28"/>
          <w:szCs w:val="28"/>
          <w:lang w:val="ru-RU"/>
        </w:rPr>
        <w:t>Формирование навыков проектного мышления, работы в команде</w:t>
      </w:r>
    </w:p>
    <w:p w:rsidR="00FA3B99" w:rsidRPr="00C215AF" w:rsidRDefault="001B538C" w:rsidP="00351C75">
      <w:pPr>
        <w:jc w:val="both"/>
        <w:rPr>
          <w:iCs/>
          <w:color w:val="404040" w:themeColor="text1" w:themeTint="BF"/>
          <w:sz w:val="28"/>
          <w:szCs w:val="28"/>
        </w:rPr>
      </w:pPr>
      <w:r w:rsidRPr="00C215AF">
        <w:rPr>
          <w:b/>
          <w:iCs/>
          <w:color w:val="404040" w:themeColor="text1" w:themeTint="BF"/>
          <w:sz w:val="28"/>
          <w:szCs w:val="28"/>
        </w:rPr>
        <w:t>Актуальность данной программы</w:t>
      </w:r>
    </w:p>
    <w:p w:rsidR="001B538C" w:rsidRPr="00C215AF" w:rsidRDefault="00FA3B99" w:rsidP="00FA3B99">
      <w:pPr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iCs/>
          <w:color w:val="404040" w:themeColor="text1" w:themeTint="BF"/>
          <w:sz w:val="28"/>
          <w:szCs w:val="28"/>
        </w:rPr>
        <w:t>С</w:t>
      </w:r>
      <w:r w:rsidR="001B538C" w:rsidRPr="00C215AF">
        <w:rPr>
          <w:iCs/>
          <w:color w:val="404040" w:themeColor="text1" w:themeTint="BF"/>
          <w:sz w:val="28"/>
          <w:szCs w:val="28"/>
        </w:rPr>
        <w:t>остоит в том, что</w:t>
      </w:r>
      <w:r w:rsidR="001B538C" w:rsidRPr="00C215AF">
        <w:rPr>
          <w:color w:val="404040" w:themeColor="text1" w:themeTint="BF"/>
          <w:sz w:val="28"/>
          <w:szCs w:val="28"/>
        </w:rPr>
        <w:t xml:space="preserve"> робототехника в </w:t>
      </w:r>
      <w:r w:rsidR="00C573CA" w:rsidRPr="00C215AF">
        <w:rPr>
          <w:color w:val="404040" w:themeColor="text1" w:themeTint="BF"/>
          <w:sz w:val="28"/>
          <w:szCs w:val="28"/>
        </w:rPr>
        <w:t>школе способствуетразвитию ко</w:t>
      </w:r>
      <w:r w:rsidR="00C573CA" w:rsidRPr="00C215AF">
        <w:rPr>
          <w:color w:val="404040" w:themeColor="text1" w:themeTint="BF"/>
          <w:sz w:val="28"/>
          <w:szCs w:val="28"/>
        </w:rPr>
        <w:t>м</w:t>
      </w:r>
      <w:r w:rsidR="00C573CA" w:rsidRPr="00C215AF">
        <w:rPr>
          <w:color w:val="404040" w:themeColor="text1" w:themeTint="BF"/>
          <w:sz w:val="28"/>
          <w:szCs w:val="28"/>
        </w:rPr>
        <w:t>муникативных</w:t>
      </w:r>
      <w:r w:rsidR="001B538C" w:rsidRPr="00C215AF">
        <w:rPr>
          <w:color w:val="404040" w:themeColor="text1" w:themeTint="BF"/>
          <w:sz w:val="28"/>
          <w:szCs w:val="28"/>
        </w:rPr>
        <w:t xml:space="preserve"> способностей обучающихся, развивает навыки взаимодейс</w:t>
      </w:r>
      <w:r w:rsidR="001B538C" w:rsidRPr="00C215AF">
        <w:rPr>
          <w:color w:val="404040" w:themeColor="text1" w:themeTint="BF"/>
          <w:sz w:val="28"/>
          <w:szCs w:val="28"/>
        </w:rPr>
        <w:t>т</w:t>
      </w:r>
      <w:r w:rsidR="001B538C" w:rsidRPr="00C215AF">
        <w:rPr>
          <w:color w:val="404040" w:themeColor="text1" w:themeTint="BF"/>
          <w:sz w:val="28"/>
          <w:szCs w:val="28"/>
        </w:rPr>
        <w:t>вия, самостоятельности при принятии решений, раскрывает их творческий потенциал. Дети и подростки лучше понимают, когда они что-либо самосто</w:t>
      </w:r>
      <w:r w:rsidR="001B538C" w:rsidRPr="00C215AF">
        <w:rPr>
          <w:color w:val="404040" w:themeColor="text1" w:themeTint="BF"/>
          <w:sz w:val="28"/>
          <w:szCs w:val="28"/>
        </w:rPr>
        <w:t>я</w:t>
      </w:r>
      <w:r w:rsidR="001B538C" w:rsidRPr="00C215AF">
        <w:rPr>
          <w:color w:val="404040" w:themeColor="text1" w:themeTint="BF"/>
          <w:sz w:val="28"/>
          <w:szCs w:val="28"/>
        </w:rPr>
        <w:t>тельно создают или изобретают. При проведении занятий по робототехнике этот факт не просто учитывается, а реально используется на каждом занятии.</w:t>
      </w:r>
    </w:p>
    <w:p w:rsidR="001B538C" w:rsidRPr="00C215AF" w:rsidRDefault="001B538C" w:rsidP="001B538C">
      <w:pPr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 xml:space="preserve">Реализация этой </w:t>
      </w:r>
      <w:r w:rsidR="00C573CA" w:rsidRPr="00C215AF">
        <w:rPr>
          <w:color w:val="404040" w:themeColor="text1" w:themeTint="BF"/>
          <w:sz w:val="28"/>
          <w:szCs w:val="28"/>
        </w:rPr>
        <w:t>программы помогает</w:t>
      </w:r>
      <w:r w:rsidRPr="00C215AF">
        <w:rPr>
          <w:color w:val="404040" w:themeColor="text1" w:themeTint="BF"/>
          <w:sz w:val="28"/>
          <w:szCs w:val="28"/>
        </w:rPr>
        <w:t xml:space="preserve"> развитию коммуникативных навыков учащихся за счет активного взаимо</w:t>
      </w:r>
      <w:r w:rsidR="00C573CA" w:rsidRPr="00C215AF">
        <w:rPr>
          <w:color w:val="404040" w:themeColor="text1" w:themeTint="BF"/>
          <w:sz w:val="28"/>
          <w:szCs w:val="28"/>
        </w:rPr>
        <w:t xml:space="preserve">действия детей в ходе групповой </w:t>
      </w:r>
      <w:r w:rsidRPr="00C215AF">
        <w:rPr>
          <w:color w:val="404040" w:themeColor="text1" w:themeTint="BF"/>
          <w:sz w:val="28"/>
          <w:szCs w:val="28"/>
        </w:rPr>
        <w:t>проек</w:t>
      </w:r>
      <w:r w:rsidRPr="00C215AF">
        <w:rPr>
          <w:color w:val="404040" w:themeColor="text1" w:themeTint="BF"/>
          <w:sz w:val="28"/>
          <w:szCs w:val="28"/>
        </w:rPr>
        <w:t>т</w:t>
      </w:r>
      <w:r w:rsidRPr="00C215AF">
        <w:rPr>
          <w:color w:val="404040" w:themeColor="text1" w:themeTint="BF"/>
          <w:sz w:val="28"/>
          <w:szCs w:val="28"/>
        </w:rPr>
        <w:t>ной деятельности.</w:t>
      </w:r>
    </w:p>
    <w:p w:rsidR="00FA3B99" w:rsidRPr="00C215AF" w:rsidRDefault="001B538C" w:rsidP="001B538C">
      <w:pPr>
        <w:jc w:val="both"/>
        <w:rPr>
          <w:color w:val="404040" w:themeColor="text1" w:themeTint="BF"/>
          <w:sz w:val="28"/>
          <w:szCs w:val="28"/>
        </w:rPr>
      </w:pPr>
      <w:r w:rsidRPr="00C215AF">
        <w:rPr>
          <w:rStyle w:val="ad"/>
          <w:color w:val="404040" w:themeColor="text1" w:themeTint="BF"/>
          <w:sz w:val="28"/>
          <w:szCs w:val="28"/>
        </w:rPr>
        <w:t>Новизна программы</w:t>
      </w:r>
    </w:p>
    <w:p w:rsidR="00C573CA" w:rsidRPr="00C215AF" w:rsidRDefault="00FA3B99" w:rsidP="00FA3B99">
      <w:pPr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З</w:t>
      </w:r>
      <w:r w:rsidR="001B538C" w:rsidRPr="00C215AF">
        <w:rPr>
          <w:color w:val="404040" w:themeColor="text1" w:themeTint="BF"/>
          <w:sz w:val="28"/>
          <w:szCs w:val="28"/>
        </w:rPr>
        <w:t xml:space="preserve">аключается в изменении подхода к обучению подростков, а именно – внедрению в образовательный процесс новых информационных технологий, сенсорное развитие интеллекта учащихся, который реализуется в телесно-двигательных играх, побуждающих учащихся решать самые разнообразные познавательно-продуктивные, логические, эвристические и </w:t>
      </w:r>
      <w:proofErr w:type="spellStart"/>
      <w:r w:rsidR="001B538C" w:rsidRPr="00C215AF">
        <w:rPr>
          <w:color w:val="404040" w:themeColor="text1" w:themeTint="BF"/>
          <w:sz w:val="28"/>
          <w:szCs w:val="28"/>
        </w:rPr>
        <w:t>манипулятивно-конструкторские</w:t>
      </w:r>
      <w:proofErr w:type="spellEnd"/>
      <w:r w:rsidR="00C573CA" w:rsidRPr="00C215AF">
        <w:rPr>
          <w:color w:val="404040" w:themeColor="text1" w:themeTint="BF"/>
          <w:sz w:val="28"/>
          <w:szCs w:val="28"/>
        </w:rPr>
        <w:t xml:space="preserve"> п</w:t>
      </w:r>
      <w:r w:rsidR="001B538C" w:rsidRPr="00C215AF">
        <w:rPr>
          <w:color w:val="404040" w:themeColor="text1" w:themeTint="BF"/>
          <w:sz w:val="28"/>
          <w:szCs w:val="28"/>
        </w:rPr>
        <w:t>роблемы.</w:t>
      </w:r>
    </w:p>
    <w:p w:rsidR="001B538C" w:rsidRDefault="001B538C" w:rsidP="00351C75">
      <w:pPr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В наше время робототехники и компьютеризации подростков необх</w:t>
      </w:r>
      <w:r w:rsidRPr="00C215AF">
        <w:rPr>
          <w:color w:val="404040" w:themeColor="text1" w:themeTint="BF"/>
          <w:sz w:val="28"/>
          <w:szCs w:val="28"/>
        </w:rPr>
        <w:t>о</w:t>
      </w:r>
      <w:r w:rsidRPr="00C215AF">
        <w:rPr>
          <w:color w:val="404040" w:themeColor="text1" w:themeTint="BF"/>
          <w:sz w:val="28"/>
          <w:szCs w:val="28"/>
        </w:rPr>
        <w:lastRenderedPageBreak/>
        <w:t>димо учить решать задачи с помощью автоматов, которые он сам может спроектировать, защищать свое решение и воплотить его в реальной модели, т.е. непосредственно сконструировать и запрограммировать.</w:t>
      </w:r>
    </w:p>
    <w:p w:rsidR="00546B34" w:rsidRPr="00C215AF" w:rsidRDefault="00546B34" w:rsidP="00351C75">
      <w:pPr>
        <w:ind w:firstLine="709"/>
        <w:jc w:val="both"/>
        <w:rPr>
          <w:color w:val="404040" w:themeColor="text1" w:themeTint="BF"/>
          <w:sz w:val="28"/>
          <w:szCs w:val="28"/>
        </w:rPr>
      </w:pPr>
    </w:p>
    <w:p w:rsidR="001B538C" w:rsidRPr="00C215AF" w:rsidRDefault="001B538C" w:rsidP="00351C75">
      <w:pPr>
        <w:pStyle w:val="aa"/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Формы организации занятий</w:t>
      </w:r>
    </w:p>
    <w:p w:rsidR="001B538C" w:rsidRPr="00C215AF" w:rsidRDefault="001B538C" w:rsidP="00351C75">
      <w:pPr>
        <w:pStyle w:val="af"/>
        <w:spacing w:after="0" w:line="240" w:lineRule="auto"/>
        <w:ind w:left="0" w:firstLine="709"/>
        <w:rPr>
          <w:rFonts w:ascii="Times New Roman" w:hAnsi="Times New Roman"/>
          <w:b/>
          <w:bCs/>
          <w:color w:val="404040" w:themeColor="text1" w:themeTint="BF"/>
          <w:sz w:val="28"/>
          <w:szCs w:val="28"/>
        </w:rPr>
      </w:pPr>
      <w:r w:rsidRPr="00C215AF">
        <w:rPr>
          <w:rFonts w:ascii="Times New Roman" w:hAnsi="Times New Roman"/>
          <w:color w:val="404040" w:themeColor="text1" w:themeTint="BF"/>
          <w:sz w:val="28"/>
          <w:szCs w:val="28"/>
        </w:rPr>
        <w:t>Основными формами учебного процесса являются:</w:t>
      </w:r>
    </w:p>
    <w:p w:rsidR="001B538C" w:rsidRPr="00C215AF" w:rsidRDefault="001B538C" w:rsidP="00351C75">
      <w:pPr>
        <w:pStyle w:val="af"/>
        <w:spacing w:after="0" w:line="240" w:lineRule="auto"/>
        <w:ind w:left="0" w:firstLine="709"/>
        <w:rPr>
          <w:rFonts w:ascii="Times New Roman" w:hAnsi="Times New Roman"/>
          <w:b/>
          <w:bCs/>
          <w:color w:val="404040" w:themeColor="text1" w:themeTint="BF"/>
          <w:sz w:val="28"/>
          <w:szCs w:val="28"/>
        </w:rPr>
      </w:pPr>
      <w:r w:rsidRPr="00C215AF">
        <w:rPr>
          <w:rFonts w:ascii="Times New Roman" w:hAnsi="Times New Roman"/>
          <w:color w:val="404040" w:themeColor="text1" w:themeTint="BF"/>
          <w:sz w:val="28"/>
          <w:szCs w:val="28"/>
        </w:rPr>
        <w:t>групповые учебно-практические и теоретические занятия;</w:t>
      </w:r>
    </w:p>
    <w:p w:rsidR="001B538C" w:rsidRPr="00C215AF" w:rsidRDefault="001B538C" w:rsidP="00351C75">
      <w:pPr>
        <w:pStyle w:val="af"/>
        <w:spacing w:after="0" w:line="240" w:lineRule="auto"/>
        <w:ind w:left="0" w:firstLine="709"/>
        <w:rPr>
          <w:rFonts w:ascii="Times New Roman" w:hAnsi="Times New Roman"/>
          <w:b/>
          <w:bCs/>
          <w:color w:val="404040" w:themeColor="text1" w:themeTint="BF"/>
          <w:sz w:val="28"/>
          <w:szCs w:val="28"/>
        </w:rPr>
      </w:pPr>
      <w:r w:rsidRPr="00C215AF">
        <w:rPr>
          <w:rFonts w:ascii="Times New Roman" w:hAnsi="Times New Roman"/>
          <w:color w:val="404040" w:themeColor="text1" w:themeTint="BF"/>
          <w:sz w:val="28"/>
          <w:szCs w:val="28"/>
        </w:rPr>
        <w:t>работа по индивидуальным планам (исследовательские проекты);</w:t>
      </w:r>
    </w:p>
    <w:p w:rsidR="001B538C" w:rsidRPr="00C215AF" w:rsidRDefault="001B538C" w:rsidP="00351C75">
      <w:pPr>
        <w:pStyle w:val="af"/>
        <w:spacing w:after="0" w:line="240" w:lineRule="auto"/>
        <w:ind w:left="0" w:firstLine="709"/>
        <w:rPr>
          <w:rFonts w:ascii="Times New Roman" w:hAnsi="Times New Roman"/>
          <w:b/>
          <w:bCs/>
          <w:color w:val="404040" w:themeColor="text1" w:themeTint="BF"/>
          <w:sz w:val="28"/>
          <w:szCs w:val="28"/>
        </w:rPr>
      </w:pPr>
      <w:r w:rsidRPr="00C215AF">
        <w:rPr>
          <w:rFonts w:ascii="Times New Roman" w:hAnsi="Times New Roman"/>
          <w:color w:val="404040" w:themeColor="text1" w:themeTint="BF"/>
          <w:sz w:val="28"/>
          <w:szCs w:val="28"/>
        </w:rPr>
        <w:t>участие в соревнованиях между группами;</w:t>
      </w:r>
    </w:p>
    <w:p w:rsidR="001B538C" w:rsidRDefault="001B538C" w:rsidP="00351C75">
      <w:pPr>
        <w:pStyle w:val="af"/>
        <w:spacing w:after="0" w:line="240" w:lineRule="auto"/>
        <w:ind w:left="0" w:firstLine="709"/>
        <w:rPr>
          <w:rFonts w:ascii="Times New Roman" w:hAnsi="Times New Roman"/>
          <w:color w:val="404040" w:themeColor="text1" w:themeTint="BF"/>
          <w:spacing w:val="-1"/>
          <w:sz w:val="28"/>
          <w:szCs w:val="28"/>
        </w:rPr>
      </w:pPr>
      <w:r w:rsidRPr="00C215AF">
        <w:rPr>
          <w:rFonts w:ascii="Times New Roman" w:hAnsi="Times New Roman"/>
          <w:color w:val="404040" w:themeColor="text1" w:themeTint="BF"/>
          <w:spacing w:val="-1"/>
          <w:sz w:val="28"/>
          <w:szCs w:val="28"/>
        </w:rPr>
        <w:t>комбинированные занятия.</w:t>
      </w:r>
    </w:p>
    <w:p w:rsidR="00546B34" w:rsidRPr="00C215AF" w:rsidRDefault="00546B34" w:rsidP="00351C75">
      <w:pPr>
        <w:pStyle w:val="af"/>
        <w:spacing w:after="0" w:line="240" w:lineRule="auto"/>
        <w:ind w:left="0" w:firstLine="709"/>
        <w:rPr>
          <w:rFonts w:ascii="Times New Roman" w:hAnsi="Times New Roman"/>
          <w:b/>
          <w:bCs/>
          <w:color w:val="404040" w:themeColor="text1" w:themeTint="BF"/>
          <w:sz w:val="28"/>
          <w:szCs w:val="28"/>
        </w:rPr>
      </w:pPr>
    </w:p>
    <w:p w:rsidR="001B538C" w:rsidRPr="00C215AF" w:rsidRDefault="001B538C" w:rsidP="00351C75">
      <w:pPr>
        <w:pStyle w:val="af"/>
        <w:spacing w:after="0" w:line="240" w:lineRule="auto"/>
        <w:ind w:left="0" w:firstLine="709"/>
        <w:rPr>
          <w:rFonts w:ascii="Times New Roman" w:hAnsi="Times New Roman"/>
          <w:color w:val="404040" w:themeColor="text1" w:themeTint="BF"/>
          <w:sz w:val="28"/>
          <w:szCs w:val="28"/>
        </w:rPr>
      </w:pPr>
      <w:r w:rsidRPr="00C215AF">
        <w:rPr>
          <w:rFonts w:ascii="Times New Roman" w:hAnsi="Times New Roman"/>
          <w:b/>
          <w:color w:val="404040" w:themeColor="text1" w:themeTint="BF"/>
          <w:sz w:val="28"/>
          <w:szCs w:val="28"/>
        </w:rPr>
        <w:t>Основные методы обучения</w:t>
      </w:r>
      <w:r w:rsidRPr="00C215AF">
        <w:rPr>
          <w:rFonts w:ascii="Times New Roman" w:hAnsi="Times New Roman"/>
          <w:color w:val="404040" w:themeColor="text1" w:themeTint="BF"/>
          <w:sz w:val="28"/>
          <w:szCs w:val="28"/>
        </w:rPr>
        <w:t>, применяемые в прохождении програ</w:t>
      </w:r>
      <w:r w:rsidRPr="00C215AF">
        <w:rPr>
          <w:rFonts w:ascii="Times New Roman" w:hAnsi="Times New Roman"/>
          <w:color w:val="404040" w:themeColor="text1" w:themeTint="BF"/>
          <w:sz w:val="28"/>
          <w:szCs w:val="28"/>
        </w:rPr>
        <w:t>м</w:t>
      </w:r>
      <w:r w:rsidRPr="00C215AF">
        <w:rPr>
          <w:rFonts w:ascii="Times New Roman" w:hAnsi="Times New Roman"/>
          <w:color w:val="404040" w:themeColor="text1" w:themeTint="BF"/>
          <w:sz w:val="28"/>
          <w:szCs w:val="28"/>
        </w:rPr>
        <w:t>мы, основываются на педагогических технологиях:</w:t>
      </w:r>
    </w:p>
    <w:p w:rsidR="001B538C" w:rsidRPr="00C215AF" w:rsidRDefault="001B538C" w:rsidP="00351C75">
      <w:pPr>
        <w:pStyle w:val="af"/>
        <w:spacing w:after="0" w:line="240" w:lineRule="auto"/>
        <w:ind w:left="0" w:firstLine="709"/>
        <w:rPr>
          <w:rFonts w:ascii="Times New Roman" w:hAnsi="Times New Roman"/>
          <w:b/>
          <w:color w:val="404040" w:themeColor="text1" w:themeTint="BF"/>
          <w:sz w:val="28"/>
          <w:szCs w:val="28"/>
        </w:rPr>
      </w:pPr>
      <w:r w:rsidRPr="00C215AF">
        <w:rPr>
          <w:rFonts w:ascii="Times New Roman" w:hAnsi="Times New Roman"/>
          <w:color w:val="404040" w:themeColor="text1" w:themeTint="BF"/>
          <w:sz w:val="28"/>
          <w:szCs w:val="28"/>
        </w:rPr>
        <w:t>Сотрудничество.</w:t>
      </w:r>
    </w:p>
    <w:p w:rsidR="001B538C" w:rsidRPr="00C215AF" w:rsidRDefault="001B538C" w:rsidP="00351C75">
      <w:pPr>
        <w:pStyle w:val="af"/>
        <w:spacing w:after="0" w:line="240" w:lineRule="auto"/>
        <w:ind w:left="0" w:firstLine="709"/>
        <w:rPr>
          <w:rFonts w:ascii="Times New Roman" w:hAnsi="Times New Roman"/>
          <w:b/>
          <w:color w:val="404040" w:themeColor="text1" w:themeTint="BF"/>
          <w:sz w:val="28"/>
          <w:szCs w:val="28"/>
        </w:rPr>
      </w:pPr>
      <w:r w:rsidRPr="00C215AF">
        <w:rPr>
          <w:rFonts w:ascii="Times New Roman" w:hAnsi="Times New Roman"/>
          <w:color w:val="404040" w:themeColor="text1" w:themeTint="BF"/>
          <w:sz w:val="28"/>
          <w:szCs w:val="28"/>
        </w:rPr>
        <w:t>Проектный метод обучения.</w:t>
      </w:r>
    </w:p>
    <w:p w:rsidR="001B538C" w:rsidRPr="00C215AF" w:rsidRDefault="001B538C" w:rsidP="00351C75">
      <w:pPr>
        <w:pStyle w:val="af"/>
        <w:spacing w:after="0" w:line="240" w:lineRule="auto"/>
        <w:ind w:left="0" w:firstLine="709"/>
        <w:rPr>
          <w:rFonts w:ascii="Times New Roman" w:hAnsi="Times New Roman"/>
          <w:b/>
          <w:color w:val="404040" w:themeColor="text1" w:themeTint="BF"/>
          <w:sz w:val="28"/>
          <w:szCs w:val="28"/>
        </w:rPr>
      </w:pPr>
      <w:r w:rsidRPr="00C215AF">
        <w:rPr>
          <w:rFonts w:ascii="Times New Roman" w:hAnsi="Times New Roman"/>
          <w:color w:val="404040" w:themeColor="text1" w:themeTint="BF"/>
          <w:sz w:val="28"/>
          <w:szCs w:val="28"/>
        </w:rPr>
        <w:t>Технологии использования в обучении игровых методов.</w:t>
      </w:r>
    </w:p>
    <w:p w:rsidR="001B538C" w:rsidRPr="00C215AF" w:rsidRDefault="001B538C" w:rsidP="00351C75">
      <w:pPr>
        <w:pStyle w:val="af"/>
        <w:spacing w:after="0" w:line="240" w:lineRule="auto"/>
        <w:ind w:left="0" w:firstLine="709"/>
        <w:rPr>
          <w:rFonts w:ascii="Times New Roman" w:hAnsi="Times New Roman"/>
          <w:b/>
          <w:color w:val="404040" w:themeColor="text1" w:themeTint="BF"/>
          <w:sz w:val="28"/>
          <w:szCs w:val="28"/>
        </w:rPr>
      </w:pPr>
      <w:r w:rsidRPr="00C215AF">
        <w:rPr>
          <w:rFonts w:ascii="Times New Roman" w:hAnsi="Times New Roman"/>
          <w:color w:val="404040" w:themeColor="text1" w:themeTint="BF"/>
          <w:sz w:val="28"/>
          <w:szCs w:val="28"/>
        </w:rPr>
        <w:t xml:space="preserve"> Информационно-коммуникационные технологии. </w:t>
      </w:r>
    </w:p>
    <w:p w:rsidR="001B538C" w:rsidRPr="00C215AF" w:rsidRDefault="001B538C" w:rsidP="00351C75">
      <w:pPr>
        <w:pStyle w:val="af"/>
        <w:spacing w:after="0" w:line="240" w:lineRule="auto"/>
        <w:ind w:left="0" w:firstLine="709"/>
        <w:rPr>
          <w:rFonts w:ascii="Times New Roman" w:hAnsi="Times New Roman"/>
          <w:b/>
          <w:color w:val="404040" w:themeColor="text1" w:themeTint="BF"/>
          <w:sz w:val="28"/>
          <w:szCs w:val="28"/>
        </w:rPr>
      </w:pPr>
      <w:r w:rsidRPr="00C215AF">
        <w:rPr>
          <w:rFonts w:ascii="Times New Roman" w:hAnsi="Times New Roman"/>
          <w:color w:val="404040" w:themeColor="text1" w:themeTint="BF"/>
          <w:sz w:val="28"/>
          <w:szCs w:val="28"/>
        </w:rPr>
        <w:t xml:space="preserve"> Частично-поисковый.</w:t>
      </w:r>
    </w:p>
    <w:p w:rsidR="001B538C" w:rsidRPr="00C215AF" w:rsidRDefault="001B538C" w:rsidP="00351C75">
      <w:pPr>
        <w:pStyle w:val="af"/>
        <w:spacing w:after="0" w:line="240" w:lineRule="auto"/>
        <w:ind w:left="0" w:firstLine="709"/>
        <w:rPr>
          <w:rFonts w:ascii="Times New Roman" w:hAnsi="Times New Roman"/>
          <w:b/>
          <w:color w:val="404040" w:themeColor="text1" w:themeTint="BF"/>
          <w:sz w:val="28"/>
          <w:szCs w:val="28"/>
        </w:rPr>
      </w:pPr>
      <w:r w:rsidRPr="00C215AF">
        <w:rPr>
          <w:rFonts w:ascii="Times New Roman" w:hAnsi="Times New Roman"/>
          <w:color w:val="404040" w:themeColor="text1" w:themeTint="BF"/>
          <w:sz w:val="28"/>
          <w:szCs w:val="28"/>
        </w:rPr>
        <w:t>Исследовательский.</w:t>
      </w:r>
    </w:p>
    <w:p w:rsidR="001B538C" w:rsidRPr="00C215AF" w:rsidRDefault="001B538C" w:rsidP="00351C75">
      <w:pPr>
        <w:pStyle w:val="af"/>
        <w:spacing w:after="0" w:line="240" w:lineRule="auto"/>
        <w:ind w:left="0" w:firstLine="709"/>
        <w:rPr>
          <w:rFonts w:ascii="Times New Roman" w:hAnsi="Times New Roman"/>
          <w:b/>
          <w:color w:val="404040" w:themeColor="text1" w:themeTint="BF"/>
          <w:sz w:val="28"/>
          <w:szCs w:val="28"/>
        </w:rPr>
      </w:pPr>
      <w:r w:rsidRPr="00C215AF">
        <w:rPr>
          <w:rFonts w:ascii="Times New Roman" w:hAnsi="Times New Roman"/>
          <w:color w:val="404040" w:themeColor="text1" w:themeTint="BF"/>
          <w:spacing w:val="-1"/>
          <w:sz w:val="28"/>
          <w:szCs w:val="28"/>
        </w:rPr>
        <w:t>Создание ситуаций творческого поиска.</w:t>
      </w:r>
    </w:p>
    <w:p w:rsidR="001B538C" w:rsidRPr="00C215AF" w:rsidRDefault="001B538C" w:rsidP="00351C75">
      <w:pPr>
        <w:pStyle w:val="af"/>
        <w:spacing w:after="0" w:line="240" w:lineRule="auto"/>
        <w:ind w:left="0" w:firstLine="709"/>
        <w:rPr>
          <w:rFonts w:ascii="Times New Roman" w:hAnsi="Times New Roman"/>
          <w:b/>
          <w:color w:val="404040" w:themeColor="text1" w:themeTint="BF"/>
          <w:sz w:val="28"/>
          <w:szCs w:val="28"/>
        </w:rPr>
      </w:pPr>
      <w:r w:rsidRPr="00C215AF">
        <w:rPr>
          <w:rFonts w:ascii="Times New Roman" w:hAnsi="Times New Roman"/>
          <w:color w:val="404040" w:themeColor="text1" w:themeTint="BF"/>
          <w:spacing w:val="-1"/>
          <w:sz w:val="28"/>
          <w:szCs w:val="28"/>
        </w:rPr>
        <w:t>Стимулирование (поощрение).</w:t>
      </w:r>
    </w:p>
    <w:p w:rsidR="001B538C" w:rsidRPr="00C215AF" w:rsidRDefault="001B538C" w:rsidP="00351C75">
      <w:pPr>
        <w:pStyle w:val="af"/>
        <w:spacing w:after="0" w:line="240" w:lineRule="auto"/>
        <w:ind w:left="0" w:firstLine="709"/>
        <w:rPr>
          <w:rFonts w:ascii="Times New Roman" w:hAnsi="Times New Roman"/>
          <w:color w:val="404040" w:themeColor="text1" w:themeTint="BF"/>
          <w:sz w:val="28"/>
          <w:szCs w:val="28"/>
        </w:rPr>
      </w:pPr>
      <w:r w:rsidRPr="00C215AF">
        <w:rPr>
          <w:rFonts w:ascii="Times New Roman" w:hAnsi="Times New Roman"/>
          <w:color w:val="404040" w:themeColor="text1" w:themeTint="BF"/>
          <w:sz w:val="28"/>
          <w:szCs w:val="28"/>
        </w:rPr>
        <w:t>Формы подведения итога реализации программы</w:t>
      </w:r>
    </w:p>
    <w:p w:rsidR="001B538C" w:rsidRPr="00C215AF" w:rsidRDefault="001B538C" w:rsidP="00351C75">
      <w:pPr>
        <w:pStyle w:val="af"/>
        <w:spacing w:after="0" w:line="240" w:lineRule="auto"/>
        <w:ind w:left="0" w:firstLine="709"/>
        <w:rPr>
          <w:rFonts w:ascii="Times New Roman" w:hAnsi="Times New Roman"/>
          <w:b/>
          <w:bCs/>
          <w:color w:val="404040" w:themeColor="text1" w:themeTint="BF"/>
          <w:sz w:val="28"/>
          <w:szCs w:val="28"/>
        </w:rPr>
      </w:pPr>
      <w:r w:rsidRPr="00C215AF">
        <w:rPr>
          <w:rFonts w:ascii="Times New Roman" w:hAnsi="Times New Roman"/>
          <w:color w:val="404040" w:themeColor="text1" w:themeTint="BF"/>
          <w:sz w:val="28"/>
          <w:szCs w:val="28"/>
        </w:rPr>
        <w:t>защита итоговых проектов;</w:t>
      </w:r>
    </w:p>
    <w:p w:rsidR="001B538C" w:rsidRPr="00C215AF" w:rsidRDefault="001B538C" w:rsidP="00351C75">
      <w:pPr>
        <w:pStyle w:val="af"/>
        <w:spacing w:after="0" w:line="240" w:lineRule="auto"/>
        <w:ind w:left="0" w:firstLine="709"/>
        <w:rPr>
          <w:rFonts w:ascii="Times New Roman" w:hAnsi="Times New Roman"/>
          <w:b/>
          <w:bCs/>
          <w:color w:val="404040" w:themeColor="text1" w:themeTint="BF"/>
          <w:sz w:val="28"/>
          <w:szCs w:val="28"/>
        </w:rPr>
      </w:pPr>
      <w:r w:rsidRPr="00C215AF">
        <w:rPr>
          <w:rFonts w:ascii="Times New Roman" w:hAnsi="Times New Roman"/>
          <w:color w:val="404040" w:themeColor="text1" w:themeTint="BF"/>
          <w:sz w:val="28"/>
          <w:szCs w:val="28"/>
        </w:rPr>
        <w:t>участие в конкурсах на лучший сценарий и презентацию к созданному проекту;</w:t>
      </w:r>
    </w:p>
    <w:p w:rsidR="001B538C" w:rsidRPr="00C215AF" w:rsidRDefault="001B538C" w:rsidP="00351C75">
      <w:pPr>
        <w:pStyle w:val="af"/>
        <w:spacing w:after="0" w:line="240" w:lineRule="auto"/>
        <w:ind w:left="0" w:firstLine="709"/>
        <w:rPr>
          <w:rFonts w:ascii="Times New Roman" w:hAnsi="Times New Roman"/>
          <w:b/>
          <w:bCs/>
          <w:color w:val="404040" w:themeColor="text1" w:themeTint="BF"/>
          <w:sz w:val="28"/>
          <w:szCs w:val="28"/>
        </w:rPr>
      </w:pPr>
      <w:r w:rsidRPr="00C215AF">
        <w:rPr>
          <w:rFonts w:ascii="Times New Roman" w:hAnsi="Times New Roman"/>
          <w:color w:val="404040" w:themeColor="text1" w:themeTint="BF"/>
          <w:sz w:val="28"/>
          <w:szCs w:val="28"/>
        </w:rPr>
        <w:t xml:space="preserve">участие в </w:t>
      </w:r>
      <w:r w:rsidRPr="00C215AF">
        <w:rPr>
          <w:rFonts w:ascii="Times New Roman" w:hAnsi="Times New Roman"/>
          <w:b/>
          <w:bCs/>
          <w:color w:val="404040" w:themeColor="text1" w:themeTint="BF"/>
          <w:sz w:val="28"/>
          <w:szCs w:val="28"/>
        </w:rPr>
        <w:t>школьных конференциях</w:t>
      </w:r>
      <w:r w:rsidRPr="00C215AF">
        <w:rPr>
          <w:rFonts w:ascii="Times New Roman" w:hAnsi="Times New Roman"/>
          <w:color w:val="404040" w:themeColor="text1" w:themeTint="BF"/>
          <w:sz w:val="28"/>
          <w:szCs w:val="28"/>
        </w:rPr>
        <w:t xml:space="preserve"> (конкурсах исследовательских работ). </w:t>
      </w:r>
    </w:p>
    <w:p w:rsidR="001B538C" w:rsidRPr="00C215AF" w:rsidRDefault="001B538C" w:rsidP="00351C75">
      <w:pPr>
        <w:pStyle w:val="af"/>
        <w:spacing w:after="0" w:line="240" w:lineRule="auto"/>
        <w:ind w:left="0" w:firstLine="709"/>
        <w:rPr>
          <w:rFonts w:ascii="Times New Roman" w:hAnsi="Times New Roman"/>
          <w:color w:val="404040" w:themeColor="text1" w:themeTint="BF"/>
          <w:sz w:val="28"/>
          <w:szCs w:val="28"/>
        </w:rPr>
      </w:pPr>
      <w:r w:rsidRPr="00C215AF">
        <w:rPr>
          <w:rFonts w:ascii="Times New Roman" w:hAnsi="Times New Roman"/>
          <w:color w:val="404040" w:themeColor="text1" w:themeTint="BF"/>
          <w:sz w:val="28"/>
          <w:szCs w:val="28"/>
        </w:rPr>
        <w:t>Ожидаемые результаты изучения курса</w:t>
      </w:r>
    </w:p>
    <w:p w:rsidR="001B538C" w:rsidRDefault="001B538C" w:rsidP="00351C75">
      <w:pPr>
        <w:pStyle w:val="af"/>
        <w:spacing w:after="0" w:line="240" w:lineRule="auto"/>
        <w:ind w:left="0" w:firstLine="709"/>
        <w:rPr>
          <w:rFonts w:ascii="Times New Roman" w:hAnsi="Times New Roman"/>
          <w:color w:val="404040" w:themeColor="text1" w:themeTint="BF"/>
          <w:sz w:val="28"/>
          <w:szCs w:val="28"/>
        </w:rPr>
      </w:pPr>
      <w:r w:rsidRPr="00C215AF">
        <w:rPr>
          <w:rFonts w:ascii="Times New Roman" w:hAnsi="Times New Roman"/>
          <w:color w:val="404040" w:themeColor="text1" w:themeTint="BF"/>
          <w:sz w:val="28"/>
          <w:szCs w:val="28"/>
        </w:rPr>
        <w:t>Осуществление целей и задач программы предполагает получение ко</w:t>
      </w:r>
      <w:r w:rsidRPr="00C215AF">
        <w:rPr>
          <w:rFonts w:ascii="Times New Roman" w:hAnsi="Times New Roman"/>
          <w:color w:val="404040" w:themeColor="text1" w:themeTint="BF"/>
          <w:sz w:val="28"/>
          <w:szCs w:val="28"/>
        </w:rPr>
        <w:t>н</w:t>
      </w:r>
      <w:r w:rsidRPr="00C215AF">
        <w:rPr>
          <w:rFonts w:ascii="Times New Roman" w:hAnsi="Times New Roman"/>
          <w:color w:val="404040" w:themeColor="text1" w:themeTint="BF"/>
          <w:sz w:val="28"/>
          <w:szCs w:val="28"/>
        </w:rPr>
        <w:t>кретных результатов:</w:t>
      </w:r>
    </w:p>
    <w:p w:rsidR="00546B34" w:rsidRPr="00C215AF" w:rsidRDefault="00546B34" w:rsidP="00351C75">
      <w:pPr>
        <w:pStyle w:val="af"/>
        <w:spacing w:after="0" w:line="240" w:lineRule="auto"/>
        <w:ind w:left="0" w:firstLine="709"/>
        <w:rPr>
          <w:rFonts w:ascii="Times New Roman" w:hAnsi="Times New Roman"/>
          <w:b/>
          <w:bCs/>
          <w:color w:val="404040" w:themeColor="text1" w:themeTint="BF"/>
          <w:sz w:val="28"/>
          <w:szCs w:val="28"/>
        </w:rPr>
      </w:pPr>
    </w:p>
    <w:p w:rsidR="001B538C" w:rsidRPr="00C215AF" w:rsidRDefault="001B538C" w:rsidP="00351C75">
      <w:pPr>
        <w:pStyle w:val="aa"/>
        <w:ind w:firstLine="709"/>
        <w:jc w:val="both"/>
        <w:rPr>
          <w:bCs w:val="0"/>
          <w:color w:val="404040" w:themeColor="text1" w:themeTint="BF"/>
          <w:sz w:val="28"/>
          <w:szCs w:val="28"/>
        </w:rPr>
      </w:pPr>
      <w:r w:rsidRPr="00C215AF">
        <w:rPr>
          <w:bCs w:val="0"/>
          <w:color w:val="404040" w:themeColor="text1" w:themeTint="BF"/>
          <w:sz w:val="28"/>
          <w:szCs w:val="28"/>
        </w:rPr>
        <w:t xml:space="preserve">В области конструирования, моделирования и программирования: </w:t>
      </w:r>
    </w:p>
    <w:p w:rsidR="001B538C" w:rsidRPr="00C215AF" w:rsidRDefault="001B538C" w:rsidP="00351C75">
      <w:pPr>
        <w:pStyle w:val="a9"/>
        <w:spacing w:before="0" w:after="0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 xml:space="preserve">Знакомство с языком Си. Расширенные возможности текстового программирования. Умение составить программу для решения многоуровневой задачи. Процедурное программирование. Использование нестандартных датчиков и расширений контроллера. Умение пользоваться справочной системой и примерами. </w:t>
      </w:r>
    </w:p>
    <w:p w:rsidR="001B538C" w:rsidRDefault="001B538C" w:rsidP="00351C75">
      <w:pPr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Способность к постановке задачи и оценке необходимых ресурсов для ее решения. Планирование проектной деятельности, оценка результата. И</w:t>
      </w:r>
      <w:r w:rsidRPr="00C215AF">
        <w:rPr>
          <w:color w:val="404040" w:themeColor="text1" w:themeTint="BF"/>
          <w:sz w:val="28"/>
          <w:szCs w:val="28"/>
        </w:rPr>
        <w:t>с</w:t>
      </w:r>
      <w:r w:rsidRPr="00C215AF">
        <w:rPr>
          <w:color w:val="404040" w:themeColor="text1" w:themeTint="BF"/>
          <w:sz w:val="28"/>
          <w:szCs w:val="28"/>
        </w:rPr>
        <w:t>следовательский подход к решению задач, поиск аналогов, анализ сущес</w:t>
      </w:r>
      <w:r w:rsidRPr="00C215AF">
        <w:rPr>
          <w:color w:val="404040" w:themeColor="text1" w:themeTint="BF"/>
          <w:sz w:val="28"/>
          <w:szCs w:val="28"/>
        </w:rPr>
        <w:t>т</w:t>
      </w:r>
      <w:r w:rsidRPr="00C215AF">
        <w:rPr>
          <w:color w:val="404040" w:themeColor="text1" w:themeTint="BF"/>
          <w:sz w:val="28"/>
          <w:szCs w:val="28"/>
        </w:rPr>
        <w:t xml:space="preserve">вующих решений. </w:t>
      </w:r>
    </w:p>
    <w:p w:rsidR="00546B34" w:rsidRDefault="00546B34" w:rsidP="00351C75">
      <w:pPr>
        <w:ind w:firstLine="709"/>
        <w:jc w:val="both"/>
        <w:rPr>
          <w:color w:val="404040" w:themeColor="text1" w:themeTint="BF"/>
          <w:sz w:val="28"/>
          <w:szCs w:val="28"/>
        </w:rPr>
      </w:pPr>
    </w:p>
    <w:p w:rsidR="00426797" w:rsidRPr="00C215AF" w:rsidRDefault="00426797" w:rsidP="00426797">
      <w:pPr>
        <w:pStyle w:val="a4"/>
        <w:tabs>
          <w:tab w:val="clear" w:pos="4153"/>
          <w:tab w:val="clear" w:pos="8306"/>
        </w:tabs>
        <w:ind w:firstLine="567"/>
        <w:rPr>
          <w:b/>
          <w:color w:val="404040" w:themeColor="text1" w:themeTint="BF"/>
          <w:sz w:val="28"/>
          <w:szCs w:val="28"/>
        </w:rPr>
      </w:pPr>
      <w:r w:rsidRPr="00C215AF">
        <w:rPr>
          <w:b/>
          <w:color w:val="404040" w:themeColor="text1" w:themeTint="BF"/>
          <w:sz w:val="28"/>
          <w:szCs w:val="28"/>
        </w:rPr>
        <w:t>2. Тематическое планирование</w:t>
      </w:r>
    </w:p>
    <w:p w:rsidR="00426797" w:rsidRPr="00C215AF" w:rsidRDefault="00426797" w:rsidP="001B538C">
      <w:pPr>
        <w:spacing w:line="360" w:lineRule="auto"/>
        <w:ind w:left="567"/>
        <w:jc w:val="center"/>
        <w:rPr>
          <w:b/>
          <w:color w:val="404040" w:themeColor="text1" w:themeTint="BF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7"/>
        <w:gridCol w:w="3897"/>
        <w:gridCol w:w="1403"/>
        <w:gridCol w:w="1798"/>
        <w:gridCol w:w="1656"/>
      </w:tblGrid>
      <w:tr w:rsidR="009C5121" w:rsidRPr="00C215AF" w:rsidTr="00C024BC">
        <w:trPr>
          <w:jc w:val="center"/>
        </w:trPr>
        <w:tc>
          <w:tcPr>
            <w:tcW w:w="817" w:type="dxa"/>
            <w:vMerge w:val="restart"/>
          </w:tcPr>
          <w:p w:rsidR="001B538C" w:rsidRPr="00C215AF" w:rsidRDefault="001B538C" w:rsidP="00C024BC">
            <w:pPr>
              <w:spacing w:line="360" w:lineRule="auto"/>
              <w:jc w:val="center"/>
              <w:rPr>
                <w:color w:val="404040" w:themeColor="text1" w:themeTint="BF"/>
                <w:sz w:val="28"/>
                <w:szCs w:val="28"/>
              </w:rPr>
            </w:pPr>
            <w:r w:rsidRPr="00C215AF">
              <w:rPr>
                <w:color w:val="404040" w:themeColor="text1" w:themeTint="BF"/>
                <w:sz w:val="28"/>
                <w:szCs w:val="28"/>
              </w:rPr>
              <w:lastRenderedPageBreak/>
              <w:t>№ п\п</w:t>
            </w:r>
          </w:p>
        </w:tc>
        <w:tc>
          <w:tcPr>
            <w:tcW w:w="3897" w:type="dxa"/>
            <w:vMerge w:val="restart"/>
          </w:tcPr>
          <w:p w:rsidR="001B538C" w:rsidRPr="00C215AF" w:rsidRDefault="001B538C" w:rsidP="00C024BC">
            <w:pPr>
              <w:spacing w:line="360" w:lineRule="auto"/>
              <w:jc w:val="center"/>
              <w:rPr>
                <w:color w:val="404040" w:themeColor="text1" w:themeTint="BF"/>
                <w:sz w:val="28"/>
                <w:szCs w:val="28"/>
              </w:rPr>
            </w:pPr>
            <w:r w:rsidRPr="00C215AF">
              <w:rPr>
                <w:color w:val="404040" w:themeColor="text1" w:themeTint="BF"/>
                <w:sz w:val="28"/>
                <w:szCs w:val="28"/>
              </w:rPr>
              <w:t xml:space="preserve">Наименование разделов </w:t>
            </w:r>
          </w:p>
        </w:tc>
        <w:tc>
          <w:tcPr>
            <w:tcW w:w="4857" w:type="dxa"/>
            <w:gridSpan w:val="3"/>
          </w:tcPr>
          <w:p w:rsidR="001B538C" w:rsidRPr="00C215AF" w:rsidRDefault="001B538C" w:rsidP="00C024BC">
            <w:pPr>
              <w:spacing w:line="360" w:lineRule="auto"/>
              <w:jc w:val="center"/>
              <w:rPr>
                <w:color w:val="404040" w:themeColor="text1" w:themeTint="BF"/>
                <w:sz w:val="28"/>
                <w:szCs w:val="28"/>
              </w:rPr>
            </w:pPr>
            <w:r w:rsidRPr="00C215AF">
              <w:rPr>
                <w:color w:val="404040" w:themeColor="text1" w:themeTint="BF"/>
                <w:sz w:val="28"/>
                <w:szCs w:val="28"/>
              </w:rPr>
              <w:t>Количество часов</w:t>
            </w:r>
          </w:p>
        </w:tc>
      </w:tr>
      <w:tr w:rsidR="009C5121" w:rsidRPr="00C215AF" w:rsidTr="00C024BC">
        <w:trPr>
          <w:jc w:val="center"/>
        </w:trPr>
        <w:tc>
          <w:tcPr>
            <w:tcW w:w="817" w:type="dxa"/>
            <w:vMerge/>
          </w:tcPr>
          <w:p w:rsidR="001B538C" w:rsidRPr="00C215AF" w:rsidRDefault="001B538C" w:rsidP="00C024BC">
            <w:pPr>
              <w:spacing w:line="360" w:lineRule="auto"/>
              <w:jc w:val="center"/>
              <w:rPr>
                <w:color w:val="404040" w:themeColor="text1" w:themeTint="BF"/>
                <w:sz w:val="28"/>
                <w:szCs w:val="28"/>
              </w:rPr>
            </w:pPr>
          </w:p>
        </w:tc>
        <w:tc>
          <w:tcPr>
            <w:tcW w:w="3897" w:type="dxa"/>
            <w:vMerge/>
          </w:tcPr>
          <w:p w:rsidR="001B538C" w:rsidRPr="00C215AF" w:rsidRDefault="001B538C" w:rsidP="00C024BC">
            <w:pPr>
              <w:spacing w:line="360" w:lineRule="auto"/>
              <w:jc w:val="center"/>
              <w:rPr>
                <w:color w:val="404040" w:themeColor="text1" w:themeTint="BF"/>
                <w:sz w:val="28"/>
                <w:szCs w:val="28"/>
              </w:rPr>
            </w:pPr>
          </w:p>
        </w:tc>
        <w:tc>
          <w:tcPr>
            <w:tcW w:w="1403" w:type="dxa"/>
          </w:tcPr>
          <w:p w:rsidR="001B538C" w:rsidRPr="00C215AF" w:rsidRDefault="001B538C" w:rsidP="00C024BC">
            <w:pPr>
              <w:spacing w:line="360" w:lineRule="auto"/>
              <w:jc w:val="center"/>
              <w:rPr>
                <w:color w:val="404040" w:themeColor="text1" w:themeTint="BF"/>
                <w:sz w:val="28"/>
                <w:szCs w:val="28"/>
              </w:rPr>
            </w:pPr>
            <w:r w:rsidRPr="00C215AF">
              <w:rPr>
                <w:color w:val="404040" w:themeColor="text1" w:themeTint="BF"/>
                <w:sz w:val="28"/>
                <w:szCs w:val="28"/>
              </w:rPr>
              <w:t>всего</w:t>
            </w:r>
          </w:p>
        </w:tc>
        <w:tc>
          <w:tcPr>
            <w:tcW w:w="1798" w:type="dxa"/>
          </w:tcPr>
          <w:p w:rsidR="001B538C" w:rsidRPr="00C215AF" w:rsidRDefault="001B538C" w:rsidP="00C024BC">
            <w:pPr>
              <w:spacing w:line="360" w:lineRule="auto"/>
              <w:jc w:val="center"/>
              <w:rPr>
                <w:color w:val="404040" w:themeColor="text1" w:themeTint="BF"/>
                <w:sz w:val="28"/>
                <w:szCs w:val="28"/>
              </w:rPr>
            </w:pPr>
            <w:r w:rsidRPr="00C215AF">
              <w:rPr>
                <w:color w:val="404040" w:themeColor="text1" w:themeTint="BF"/>
                <w:sz w:val="28"/>
                <w:szCs w:val="28"/>
              </w:rPr>
              <w:t>теория</w:t>
            </w:r>
          </w:p>
        </w:tc>
        <w:tc>
          <w:tcPr>
            <w:tcW w:w="1656" w:type="dxa"/>
          </w:tcPr>
          <w:p w:rsidR="001B538C" w:rsidRPr="00C215AF" w:rsidRDefault="001B538C" w:rsidP="00C024BC">
            <w:pPr>
              <w:spacing w:line="360" w:lineRule="auto"/>
              <w:jc w:val="center"/>
              <w:rPr>
                <w:color w:val="404040" w:themeColor="text1" w:themeTint="BF"/>
                <w:sz w:val="28"/>
                <w:szCs w:val="28"/>
              </w:rPr>
            </w:pPr>
            <w:r w:rsidRPr="00C215AF">
              <w:rPr>
                <w:color w:val="404040" w:themeColor="text1" w:themeTint="BF"/>
                <w:sz w:val="28"/>
                <w:szCs w:val="28"/>
              </w:rPr>
              <w:t>практика</w:t>
            </w:r>
          </w:p>
        </w:tc>
      </w:tr>
      <w:tr w:rsidR="009C5121" w:rsidRPr="00C215AF" w:rsidTr="00C024BC">
        <w:trPr>
          <w:jc w:val="center"/>
        </w:trPr>
        <w:tc>
          <w:tcPr>
            <w:tcW w:w="817" w:type="dxa"/>
          </w:tcPr>
          <w:p w:rsidR="001B538C" w:rsidRPr="00C215AF" w:rsidRDefault="001B538C" w:rsidP="00C024BC">
            <w:pPr>
              <w:spacing w:line="360" w:lineRule="auto"/>
              <w:jc w:val="center"/>
              <w:rPr>
                <w:color w:val="404040" w:themeColor="text1" w:themeTint="BF"/>
                <w:sz w:val="28"/>
                <w:szCs w:val="28"/>
              </w:rPr>
            </w:pPr>
            <w:r w:rsidRPr="00C215AF">
              <w:rPr>
                <w:color w:val="404040" w:themeColor="text1" w:themeTint="BF"/>
                <w:sz w:val="28"/>
                <w:szCs w:val="28"/>
              </w:rPr>
              <w:t>1</w:t>
            </w:r>
          </w:p>
        </w:tc>
        <w:tc>
          <w:tcPr>
            <w:tcW w:w="3897" w:type="dxa"/>
          </w:tcPr>
          <w:p w:rsidR="001B538C" w:rsidRPr="00C215AF" w:rsidRDefault="001B538C" w:rsidP="009C5121">
            <w:pPr>
              <w:pStyle w:val="af"/>
              <w:ind w:left="-69"/>
              <w:rPr>
                <w:rFonts w:ascii="Times New Roman" w:hAnsi="Times New Roman"/>
                <w:color w:val="404040" w:themeColor="text1" w:themeTint="BF"/>
                <w:sz w:val="28"/>
                <w:szCs w:val="28"/>
              </w:rPr>
            </w:pPr>
            <w:r w:rsidRPr="00C215AF">
              <w:rPr>
                <w:rFonts w:ascii="Times New Roman" w:hAnsi="Times New Roman"/>
                <w:color w:val="404040" w:themeColor="text1" w:themeTint="BF"/>
                <w:sz w:val="28"/>
                <w:szCs w:val="28"/>
              </w:rPr>
              <w:t>Раздел 1.</w:t>
            </w:r>
            <w:r w:rsidRPr="00C215AF">
              <w:rPr>
                <w:rFonts w:ascii="Times New Roman" w:hAnsi="Times New Roman"/>
                <w:color w:val="404040" w:themeColor="text1" w:themeTint="BF"/>
                <w:sz w:val="28"/>
                <w:szCs w:val="28"/>
                <w:lang w:eastAsia="ar-SA"/>
              </w:rPr>
              <w:t xml:space="preserve"> Введение: информ</w:t>
            </w:r>
            <w:r w:rsidRPr="00C215AF">
              <w:rPr>
                <w:rFonts w:ascii="Times New Roman" w:hAnsi="Times New Roman"/>
                <w:color w:val="404040" w:themeColor="text1" w:themeTint="BF"/>
                <w:sz w:val="28"/>
                <w:szCs w:val="28"/>
                <w:lang w:eastAsia="ar-SA"/>
              </w:rPr>
              <w:t>а</w:t>
            </w:r>
            <w:r w:rsidRPr="00C215AF">
              <w:rPr>
                <w:rFonts w:ascii="Times New Roman" w:hAnsi="Times New Roman"/>
                <w:color w:val="404040" w:themeColor="text1" w:themeTint="BF"/>
                <w:sz w:val="28"/>
                <w:szCs w:val="28"/>
                <w:lang w:eastAsia="ar-SA"/>
              </w:rPr>
              <w:t>тика, кибернетика, робототе</w:t>
            </w:r>
            <w:r w:rsidRPr="00C215AF">
              <w:rPr>
                <w:rFonts w:ascii="Times New Roman" w:hAnsi="Times New Roman"/>
                <w:color w:val="404040" w:themeColor="text1" w:themeTint="BF"/>
                <w:sz w:val="28"/>
                <w:szCs w:val="28"/>
                <w:lang w:eastAsia="ar-SA"/>
              </w:rPr>
              <w:t>х</w:t>
            </w:r>
            <w:r w:rsidRPr="00C215AF">
              <w:rPr>
                <w:rFonts w:ascii="Times New Roman" w:hAnsi="Times New Roman"/>
                <w:color w:val="404040" w:themeColor="text1" w:themeTint="BF"/>
                <w:sz w:val="28"/>
                <w:szCs w:val="28"/>
                <w:lang w:eastAsia="ar-SA"/>
              </w:rPr>
              <w:t>ника. Инструктаж по ТБ</w:t>
            </w:r>
          </w:p>
        </w:tc>
        <w:tc>
          <w:tcPr>
            <w:tcW w:w="1403" w:type="dxa"/>
          </w:tcPr>
          <w:p w:rsidR="001B538C" w:rsidRPr="00C215AF" w:rsidRDefault="001B538C" w:rsidP="00C024BC">
            <w:pPr>
              <w:pStyle w:val="Style1"/>
              <w:widowControl/>
              <w:spacing w:line="360" w:lineRule="auto"/>
              <w:jc w:val="center"/>
              <w:rPr>
                <w:rStyle w:val="FontStyle25"/>
                <w:rFonts w:ascii="Times New Roman" w:hAnsi="Times New Roman" w:cs="Times New Roman"/>
                <w:b w:val="0"/>
                <w:color w:val="404040" w:themeColor="text1" w:themeTint="BF"/>
                <w:sz w:val="28"/>
                <w:szCs w:val="28"/>
              </w:rPr>
            </w:pPr>
            <w:r w:rsidRPr="00C215AF">
              <w:rPr>
                <w:rStyle w:val="FontStyle25"/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2</w:t>
            </w:r>
          </w:p>
        </w:tc>
        <w:tc>
          <w:tcPr>
            <w:tcW w:w="1798" w:type="dxa"/>
          </w:tcPr>
          <w:p w:rsidR="001B538C" w:rsidRPr="00C215AF" w:rsidRDefault="001B538C" w:rsidP="00C024BC">
            <w:pPr>
              <w:spacing w:line="360" w:lineRule="auto"/>
              <w:jc w:val="center"/>
              <w:rPr>
                <w:color w:val="404040" w:themeColor="text1" w:themeTint="BF"/>
                <w:sz w:val="28"/>
                <w:szCs w:val="28"/>
              </w:rPr>
            </w:pPr>
            <w:r w:rsidRPr="00C215AF">
              <w:rPr>
                <w:color w:val="404040" w:themeColor="text1" w:themeTint="BF"/>
                <w:sz w:val="28"/>
                <w:szCs w:val="28"/>
              </w:rPr>
              <w:t>1</w:t>
            </w:r>
          </w:p>
        </w:tc>
        <w:tc>
          <w:tcPr>
            <w:tcW w:w="1656" w:type="dxa"/>
          </w:tcPr>
          <w:p w:rsidR="001B538C" w:rsidRPr="00C215AF" w:rsidRDefault="001B538C" w:rsidP="00C024BC">
            <w:pPr>
              <w:spacing w:line="360" w:lineRule="auto"/>
              <w:jc w:val="center"/>
              <w:rPr>
                <w:color w:val="404040" w:themeColor="text1" w:themeTint="BF"/>
                <w:sz w:val="28"/>
                <w:szCs w:val="28"/>
              </w:rPr>
            </w:pPr>
            <w:r w:rsidRPr="00C215AF">
              <w:rPr>
                <w:color w:val="404040" w:themeColor="text1" w:themeTint="BF"/>
                <w:sz w:val="28"/>
                <w:szCs w:val="28"/>
              </w:rPr>
              <w:t>1</w:t>
            </w:r>
          </w:p>
        </w:tc>
      </w:tr>
      <w:tr w:rsidR="009C5121" w:rsidRPr="00C215AF" w:rsidTr="00C024BC">
        <w:trPr>
          <w:jc w:val="center"/>
        </w:trPr>
        <w:tc>
          <w:tcPr>
            <w:tcW w:w="817" w:type="dxa"/>
          </w:tcPr>
          <w:p w:rsidR="001B538C" w:rsidRPr="00C215AF" w:rsidRDefault="001B538C" w:rsidP="00C024BC">
            <w:pPr>
              <w:spacing w:line="360" w:lineRule="auto"/>
              <w:jc w:val="center"/>
              <w:rPr>
                <w:color w:val="404040" w:themeColor="text1" w:themeTint="BF"/>
                <w:sz w:val="28"/>
                <w:szCs w:val="28"/>
              </w:rPr>
            </w:pPr>
            <w:r w:rsidRPr="00C215AF">
              <w:rPr>
                <w:color w:val="404040" w:themeColor="text1" w:themeTint="BF"/>
                <w:sz w:val="28"/>
                <w:szCs w:val="28"/>
              </w:rPr>
              <w:t>2</w:t>
            </w:r>
          </w:p>
        </w:tc>
        <w:tc>
          <w:tcPr>
            <w:tcW w:w="3897" w:type="dxa"/>
          </w:tcPr>
          <w:p w:rsidR="001B538C" w:rsidRPr="00C215AF" w:rsidRDefault="001B538C" w:rsidP="009C5121">
            <w:pPr>
              <w:pStyle w:val="af"/>
              <w:ind w:left="-70"/>
              <w:rPr>
                <w:rFonts w:ascii="Times New Roman" w:hAnsi="Times New Roman"/>
                <w:color w:val="404040" w:themeColor="text1" w:themeTint="BF"/>
                <w:sz w:val="28"/>
                <w:szCs w:val="28"/>
              </w:rPr>
            </w:pPr>
            <w:r w:rsidRPr="00C215AF">
              <w:rPr>
                <w:rFonts w:ascii="Times New Roman" w:hAnsi="Times New Roman"/>
                <w:color w:val="404040" w:themeColor="text1" w:themeTint="BF"/>
                <w:sz w:val="28"/>
                <w:szCs w:val="28"/>
              </w:rPr>
              <w:t>Раздел 2. Основы конструир</w:t>
            </w:r>
            <w:r w:rsidRPr="00C215AF">
              <w:rPr>
                <w:rFonts w:ascii="Times New Roman" w:hAnsi="Times New Roman"/>
                <w:color w:val="404040" w:themeColor="text1" w:themeTint="BF"/>
                <w:sz w:val="28"/>
                <w:szCs w:val="28"/>
              </w:rPr>
              <w:t>о</w:t>
            </w:r>
            <w:r w:rsidRPr="00C215AF">
              <w:rPr>
                <w:rFonts w:ascii="Times New Roman" w:hAnsi="Times New Roman"/>
                <w:color w:val="404040" w:themeColor="text1" w:themeTint="BF"/>
                <w:sz w:val="28"/>
                <w:szCs w:val="28"/>
              </w:rPr>
              <w:t>вания Изучение механизмов</w:t>
            </w:r>
          </w:p>
        </w:tc>
        <w:tc>
          <w:tcPr>
            <w:tcW w:w="1403" w:type="dxa"/>
          </w:tcPr>
          <w:p w:rsidR="001B538C" w:rsidRPr="00C215AF" w:rsidRDefault="001B538C" w:rsidP="00C024BC">
            <w:pPr>
              <w:pStyle w:val="Style1"/>
              <w:widowControl/>
              <w:spacing w:line="360" w:lineRule="auto"/>
              <w:jc w:val="center"/>
              <w:rPr>
                <w:rStyle w:val="FontStyle25"/>
                <w:rFonts w:ascii="Times New Roman" w:hAnsi="Times New Roman" w:cs="Times New Roman"/>
                <w:b w:val="0"/>
                <w:color w:val="404040" w:themeColor="text1" w:themeTint="BF"/>
                <w:sz w:val="28"/>
                <w:szCs w:val="28"/>
              </w:rPr>
            </w:pPr>
            <w:r w:rsidRPr="00C215AF">
              <w:rPr>
                <w:rStyle w:val="FontStyle25"/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3</w:t>
            </w:r>
          </w:p>
        </w:tc>
        <w:tc>
          <w:tcPr>
            <w:tcW w:w="1798" w:type="dxa"/>
          </w:tcPr>
          <w:p w:rsidR="001B538C" w:rsidRPr="00C215AF" w:rsidRDefault="001B538C" w:rsidP="00C024BC">
            <w:pPr>
              <w:spacing w:line="360" w:lineRule="auto"/>
              <w:jc w:val="center"/>
              <w:rPr>
                <w:color w:val="404040" w:themeColor="text1" w:themeTint="BF"/>
                <w:sz w:val="28"/>
                <w:szCs w:val="28"/>
              </w:rPr>
            </w:pPr>
            <w:r w:rsidRPr="00C215AF">
              <w:rPr>
                <w:color w:val="404040" w:themeColor="text1" w:themeTint="BF"/>
                <w:sz w:val="28"/>
                <w:szCs w:val="28"/>
              </w:rPr>
              <w:t>1</w:t>
            </w:r>
          </w:p>
        </w:tc>
        <w:tc>
          <w:tcPr>
            <w:tcW w:w="1656" w:type="dxa"/>
          </w:tcPr>
          <w:p w:rsidR="001B538C" w:rsidRPr="00C215AF" w:rsidRDefault="001B538C" w:rsidP="00C024BC">
            <w:pPr>
              <w:spacing w:line="360" w:lineRule="auto"/>
              <w:jc w:val="center"/>
              <w:rPr>
                <w:color w:val="404040" w:themeColor="text1" w:themeTint="BF"/>
                <w:sz w:val="28"/>
                <w:szCs w:val="28"/>
              </w:rPr>
            </w:pPr>
            <w:r w:rsidRPr="00C215AF">
              <w:rPr>
                <w:color w:val="404040" w:themeColor="text1" w:themeTint="BF"/>
                <w:sz w:val="28"/>
                <w:szCs w:val="28"/>
              </w:rPr>
              <w:t>2</w:t>
            </w:r>
          </w:p>
        </w:tc>
      </w:tr>
      <w:tr w:rsidR="009C5121" w:rsidRPr="00C215AF" w:rsidTr="00C024BC">
        <w:trPr>
          <w:jc w:val="center"/>
        </w:trPr>
        <w:tc>
          <w:tcPr>
            <w:tcW w:w="817" w:type="dxa"/>
          </w:tcPr>
          <w:p w:rsidR="001B538C" w:rsidRPr="00C215AF" w:rsidRDefault="001B538C" w:rsidP="00C024BC">
            <w:pPr>
              <w:spacing w:line="360" w:lineRule="auto"/>
              <w:jc w:val="center"/>
              <w:rPr>
                <w:color w:val="404040" w:themeColor="text1" w:themeTint="BF"/>
                <w:sz w:val="28"/>
                <w:szCs w:val="28"/>
              </w:rPr>
            </w:pPr>
            <w:r w:rsidRPr="00C215AF">
              <w:rPr>
                <w:color w:val="404040" w:themeColor="text1" w:themeTint="BF"/>
                <w:sz w:val="28"/>
                <w:szCs w:val="28"/>
              </w:rPr>
              <w:t>3</w:t>
            </w:r>
          </w:p>
        </w:tc>
        <w:tc>
          <w:tcPr>
            <w:tcW w:w="3897" w:type="dxa"/>
          </w:tcPr>
          <w:p w:rsidR="001B538C" w:rsidRPr="00C215AF" w:rsidRDefault="001B538C" w:rsidP="00C024BC">
            <w:pPr>
              <w:spacing w:line="360" w:lineRule="auto"/>
              <w:rPr>
                <w:color w:val="404040" w:themeColor="text1" w:themeTint="BF"/>
                <w:sz w:val="28"/>
                <w:szCs w:val="28"/>
              </w:rPr>
            </w:pPr>
            <w:r w:rsidRPr="00C215AF">
              <w:rPr>
                <w:color w:val="404040" w:themeColor="text1" w:themeTint="BF"/>
                <w:sz w:val="28"/>
                <w:szCs w:val="28"/>
              </w:rPr>
              <w:t>Раздел  3. Программирование</w:t>
            </w:r>
          </w:p>
        </w:tc>
        <w:tc>
          <w:tcPr>
            <w:tcW w:w="1403" w:type="dxa"/>
          </w:tcPr>
          <w:p w:rsidR="001B538C" w:rsidRPr="00C215AF" w:rsidRDefault="001B538C" w:rsidP="00C024BC">
            <w:pPr>
              <w:pStyle w:val="Style1"/>
              <w:widowControl/>
              <w:spacing w:line="360" w:lineRule="auto"/>
              <w:jc w:val="center"/>
              <w:rPr>
                <w:rStyle w:val="FontStyle25"/>
                <w:rFonts w:ascii="Times New Roman" w:hAnsi="Times New Roman" w:cs="Times New Roman"/>
                <w:bCs w:val="0"/>
                <w:color w:val="404040" w:themeColor="text1" w:themeTint="BF"/>
                <w:sz w:val="28"/>
                <w:szCs w:val="28"/>
              </w:rPr>
            </w:pPr>
            <w:r w:rsidRPr="00C215AF">
              <w:rPr>
                <w:rStyle w:val="FontStyle25"/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4</w:t>
            </w:r>
          </w:p>
        </w:tc>
        <w:tc>
          <w:tcPr>
            <w:tcW w:w="1798" w:type="dxa"/>
          </w:tcPr>
          <w:p w:rsidR="001B538C" w:rsidRPr="00C215AF" w:rsidRDefault="001B538C" w:rsidP="00C024BC">
            <w:pPr>
              <w:spacing w:line="360" w:lineRule="auto"/>
              <w:jc w:val="center"/>
              <w:rPr>
                <w:color w:val="404040" w:themeColor="text1" w:themeTint="BF"/>
                <w:sz w:val="28"/>
                <w:szCs w:val="28"/>
              </w:rPr>
            </w:pPr>
            <w:r w:rsidRPr="00C215AF">
              <w:rPr>
                <w:color w:val="404040" w:themeColor="text1" w:themeTint="BF"/>
                <w:sz w:val="28"/>
                <w:szCs w:val="28"/>
              </w:rPr>
              <w:t>2</w:t>
            </w:r>
          </w:p>
        </w:tc>
        <w:tc>
          <w:tcPr>
            <w:tcW w:w="1656" w:type="dxa"/>
          </w:tcPr>
          <w:p w:rsidR="001B538C" w:rsidRPr="00C215AF" w:rsidRDefault="001B538C" w:rsidP="00C024BC">
            <w:pPr>
              <w:spacing w:line="360" w:lineRule="auto"/>
              <w:jc w:val="center"/>
              <w:rPr>
                <w:color w:val="404040" w:themeColor="text1" w:themeTint="BF"/>
                <w:sz w:val="28"/>
                <w:szCs w:val="28"/>
              </w:rPr>
            </w:pPr>
            <w:r w:rsidRPr="00C215AF">
              <w:rPr>
                <w:color w:val="404040" w:themeColor="text1" w:themeTint="BF"/>
                <w:sz w:val="28"/>
                <w:szCs w:val="28"/>
              </w:rPr>
              <w:t>2</w:t>
            </w:r>
          </w:p>
        </w:tc>
      </w:tr>
      <w:tr w:rsidR="009C5121" w:rsidRPr="00C215AF" w:rsidTr="00C024BC">
        <w:trPr>
          <w:jc w:val="center"/>
        </w:trPr>
        <w:tc>
          <w:tcPr>
            <w:tcW w:w="817" w:type="dxa"/>
          </w:tcPr>
          <w:p w:rsidR="001B538C" w:rsidRPr="00C215AF" w:rsidRDefault="001B538C" w:rsidP="00C024BC">
            <w:pPr>
              <w:spacing w:line="360" w:lineRule="auto"/>
              <w:jc w:val="center"/>
              <w:rPr>
                <w:color w:val="404040" w:themeColor="text1" w:themeTint="BF"/>
                <w:sz w:val="28"/>
                <w:szCs w:val="28"/>
              </w:rPr>
            </w:pPr>
            <w:r w:rsidRPr="00C215AF">
              <w:rPr>
                <w:color w:val="404040" w:themeColor="text1" w:themeTint="BF"/>
                <w:sz w:val="28"/>
                <w:szCs w:val="28"/>
              </w:rPr>
              <w:t>4</w:t>
            </w:r>
          </w:p>
        </w:tc>
        <w:tc>
          <w:tcPr>
            <w:tcW w:w="3897" w:type="dxa"/>
          </w:tcPr>
          <w:p w:rsidR="001B538C" w:rsidRPr="00C215AF" w:rsidRDefault="001B538C" w:rsidP="009C5121">
            <w:pPr>
              <w:pStyle w:val="af"/>
              <w:ind w:left="-69"/>
              <w:rPr>
                <w:rFonts w:ascii="Times New Roman" w:hAnsi="Times New Roman"/>
                <w:color w:val="404040" w:themeColor="text1" w:themeTint="BF"/>
                <w:sz w:val="28"/>
                <w:szCs w:val="28"/>
              </w:rPr>
            </w:pPr>
            <w:r w:rsidRPr="00C215AF">
              <w:rPr>
                <w:rFonts w:ascii="Times New Roman" w:hAnsi="Times New Roman"/>
                <w:color w:val="404040" w:themeColor="text1" w:themeTint="BF"/>
                <w:sz w:val="28"/>
                <w:szCs w:val="28"/>
              </w:rPr>
              <w:t>Раздел  4. Разработка, сборка и программирование  моделей.</w:t>
            </w:r>
          </w:p>
        </w:tc>
        <w:tc>
          <w:tcPr>
            <w:tcW w:w="1403" w:type="dxa"/>
          </w:tcPr>
          <w:p w:rsidR="001B538C" w:rsidRPr="00C215AF" w:rsidRDefault="001B538C" w:rsidP="00C024BC">
            <w:pPr>
              <w:pStyle w:val="Style1"/>
              <w:widowControl/>
              <w:spacing w:line="360" w:lineRule="auto"/>
              <w:jc w:val="center"/>
              <w:rPr>
                <w:rStyle w:val="FontStyle25"/>
                <w:rFonts w:ascii="Times New Roman" w:hAnsi="Times New Roman" w:cs="Times New Roman"/>
                <w:b w:val="0"/>
                <w:color w:val="404040" w:themeColor="text1" w:themeTint="BF"/>
                <w:sz w:val="28"/>
                <w:szCs w:val="28"/>
              </w:rPr>
            </w:pPr>
            <w:r w:rsidRPr="00C215AF">
              <w:rPr>
                <w:rStyle w:val="FontStyle25"/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20</w:t>
            </w:r>
          </w:p>
        </w:tc>
        <w:tc>
          <w:tcPr>
            <w:tcW w:w="1798" w:type="dxa"/>
          </w:tcPr>
          <w:p w:rsidR="001B538C" w:rsidRPr="00C215AF" w:rsidRDefault="001B538C" w:rsidP="00C024BC">
            <w:pPr>
              <w:spacing w:line="360" w:lineRule="auto"/>
              <w:jc w:val="center"/>
              <w:rPr>
                <w:color w:val="404040" w:themeColor="text1" w:themeTint="BF"/>
                <w:sz w:val="28"/>
                <w:szCs w:val="28"/>
              </w:rPr>
            </w:pPr>
            <w:r w:rsidRPr="00C215AF">
              <w:rPr>
                <w:color w:val="404040" w:themeColor="text1" w:themeTint="BF"/>
                <w:sz w:val="28"/>
                <w:szCs w:val="28"/>
              </w:rPr>
              <w:t>2</w:t>
            </w:r>
          </w:p>
        </w:tc>
        <w:tc>
          <w:tcPr>
            <w:tcW w:w="1656" w:type="dxa"/>
          </w:tcPr>
          <w:p w:rsidR="001B538C" w:rsidRPr="00C215AF" w:rsidRDefault="001B538C" w:rsidP="00C024BC">
            <w:pPr>
              <w:spacing w:line="360" w:lineRule="auto"/>
              <w:jc w:val="center"/>
              <w:rPr>
                <w:color w:val="404040" w:themeColor="text1" w:themeTint="BF"/>
                <w:sz w:val="28"/>
                <w:szCs w:val="28"/>
              </w:rPr>
            </w:pPr>
            <w:r w:rsidRPr="00C215AF">
              <w:rPr>
                <w:color w:val="404040" w:themeColor="text1" w:themeTint="BF"/>
                <w:sz w:val="28"/>
                <w:szCs w:val="28"/>
              </w:rPr>
              <w:t>18</w:t>
            </w:r>
          </w:p>
        </w:tc>
      </w:tr>
      <w:tr w:rsidR="009C5121" w:rsidRPr="00C215AF" w:rsidTr="00C024BC">
        <w:trPr>
          <w:jc w:val="center"/>
        </w:trPr>
        <w:tc>
          <w:tcPr>
            <w:tcW w:w="817" w:type="dxa"/>
          </w:tcPr>
          <w:p w:rsidR="001B538C" w:rsidRPr="00C215AF" w:rsidRDefault="001B538C" w:rsidP="00C024BC">
            <w:pPr>
              <w:spacing w:line="360" w:lineRule="auto"/>
              <w:jc w:val="center"/>
              <w:rPr>
                <w:color w:val="404040" w:themeColor="text1" w:themeTint="BF"/>
                <w:sz w:val="28"/>
                <w:szCs w:val="28"/>
              </w:rPr>
            </w:pPr>
            <w:r w:rsidRPr="00C215AF">
              <w:rPr>
                <w:color w:val="404040" w:themeColor="text1" w:themeTint="BF"/>
                <w:sz w:val="28"/>
                <w:szCs w:val="28"/>
              </w:rPr>
              <w:t>5</w:t>
            </w:r>
          </w:p>
        </w:tc>
        <w:tc>
          <w:tcPr>
            <w:tcW w:w="3897" w:type="dxa"/>
          </w:tcPr>
          <w:p w:rsidR="001B538C" w:rsidRPr="00C215AF" w:rsidRDefault="001B538C" w:rsidP="009C5121">
            <w:pPr>
              <w:pStyle w:val="af"/>
              <w:ind w:left="-69"/>
              <w:rPr>
                <w:rFonts w:ascii="Times New Roman" w:hAnsi="Times New Roman"/>
                <w:color w:val="404040" w:themeColor="text1" w:themeTint="BF"/>
                <w:sz w:val="28"/>
                <w:szCs w:val="28"/>
              </w:rPr>
            </w:pPr>
            <w:r w:rsidRPr="00C215AF">
              <w:rPr>
                <w:rFonts w:ascii="Times New Roman" w:hAnsi="Times New Roman"/>
                <w:color w:val="404040" w:themeColor="text1" w:themeTint="BF"/>
                <w:sz w:val="28"/>
                <w:szCs w:val="28"/>
              </w:rPr>
              <w:t>Раздел 5. Творческие проекты. Разработка, сборка и програ</w:t>
            </w:r>
            <w:r w:rsidRPr="00C215AF">
              <w:rPr>
                <w:rFonts w:ascii="Times New Roman" w:hAnsi="Times New Roman"/>
                <w:color w:val="404040" w:themeColor="text1" w:themeTint="BF"/>
                <w:sz w:val="28"/>
                <w:szCs w:val="28"/>
              </w:rPr>
              <w:t>м</w:t>
            </w:r>
            <w:r w:rsidRPr="00C215AF">
              <w:rPr>
                <w:rFonts w:ascii="Times New Roman" w:hAnsi="Times New Roman"/>
                <w:color w:val="404040" w:themeColor="text1" w:themeTint="BF"/>
                <w:sz w:val="28"/>
                <w:szCs w:val="28"/>
              </w:rPr>
              <w:t>мирование своих моделей.</w:t>
            </w:r>
          </w:p>
        </w:tc>
        <w:tc>
          <w:tcPr>
            <w:tcW w:w="1403" w:type="dxa"/>
          </w:tcPr>
          <w:p w:rsidR="001B538C" w:rsidRPr="00C215AF" w:rsidRDefault="001B538C" w:rsidP="00C024BC">
            <w:pPr>
              <w:pStyle w:val="Style1"/>
              <w:widowControl/>
              <w:spacing w:line="360" w:lineRule="auto"/>
              <w:jc w:val="center"/>
              <w:rPr>
                <w:rStyle w:val="FontStyle25"/>
                <w:rFonts w:ascii="Times New Roman" w:hAnsi="Times New Roman" w:cs="Times New Roman"/>
                <w:b w:val="0"/>
                <w:color w:val="404040" w:themeColor="text1" w:themeTint="BF"/>
                <w:sz w:val="28"/>
                <w:szCs w:val="28"/>
              </w:rPr>
            </w:pPr>
            <w:r w:rsidRPr="00C215AF">
              <w:rPr>
                <w:rStyle w:val="FontStyle25"/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5</w:t>
            </w:r>
          </w:p>
        </w:tc>
        <w:tc>
          <w:tcPr>
            <w:tcW w:w="1798" w:type="dxa"/>
          </w:tcPr>
          <w:p w:rsidR="001B538C" w:rsidRPr="00C215AF" w:rsidRDefault="001B538C" w:rsidP="00C024BC">
            <w:pPr>
              <w:spacing w:line="360" w:lineRule="auto"/>
              <w:jc w:val="center"/>
              <w:rPr>
                <w:color w:val="404040" w:themeColor="text1" w:themeTint="BF"/>
                <w:sz w:val="28"/>
                <w:szCs w:val="28"/>
              </w:rPr>
            </w:pPr>
            <w:r w:rsidRPr="00C215AF">
              <w:rPr>
                <w:color w:val="404040" w:themeColor="text1" w:themeTint="BF"/>
                <w:sz w:val="28"/>
                <w:szCs w:val="28"/>
              </w:rPr>
              <w:t>1</w:t>
            </w:r>
          </w:p>
        </w:tc>
        <w:tc>
          <w:tcPr>
            <w:tcW w:w="1656" w:type="dxa"/>
          </w:tcPr>
          <w:p w:rsidR="001B538C" w:rsidRPr="00C215AF" w:rsidRDefault="001B538C" w:rsidP="00C024BC">
            <w:pPr>
              <w:spacing w:line="360" w:lineRule="auto"/>
              <w:jc w:val="center"/>
              <w:rPr>
                <w:color w:val="404040" w:themeColor="text1" w:themeTint="BF"/>
                <w:sz w:val="28"/>
                <w:szCs w:val="28"/>
              </w:rPr>
            </w:pPr>
            <w:r w:rsidRPr="00C215AF">
              <w:rPr>
                <w:color w:val="404040" w:themeColor="text1" w:themeTint="BF"/>
                <w:sz w:val="28"/>
                <w:szCs w:val="28"/>
              </w:rPr>
              <w:t>4</w:t>
            </w:r>
          </w:p>
        </w:tc>
      </w:tr>
      <w:tr w:rsidR="009C5121" w:rsidRPr="00C215AF" w:rsidTr="00C024BC">
        <w:trPr>
          <w:jc w:val="center"/>
        </w:trPr>
        <w:tc>
          <w:tcPr>
            <w:tcW w:w="817" w:type="dxa"/>
          </w:tcPr>
          <w:p w:rsidR="001B538C" w:rsidRPr="00C215AF" w:rsidRDefault="001B538C" w:rsidP="00C024BC">
            <w:pPr>
              <w:spacing w:line="360" w:lineRule="auto"/>
              <w:jc w:val="center"/>
              <w:rPr>
                <w:color w:val="404040" w:themeColor="text1" w:themeTint="BF"/>
                <w:sz w:val="28"/>
                <w:szCs w:val="28"/>
              </w:rPr>
            </w:pPr>
            <w:r w:rsidRPr="00C215AF">
              <w:rPr>
                <w:color w:val="404040" w:themeColor="text1" w:themeTint="BF"/>
                <w:sz w:val="28"/>
                <w:szCs w:val="28"/>
              </w:rPr>
              <w:t>6</w:t>
            </w:r>
          </w:p>
        </w:tc>
        <w:tc>
          <w:tcPr>
            <w:tcW w:w="3897" w:type="dxa"/>
          </w:tcPr>
          <w:p w:rsidR="001B538C" w:rsidRPr="00C215AF" w:rsidRDefault="001B538C" w:rsidP="00C024BC">
            <w:pPr>
              <w:spacing w:line="360" w:lineRule="auto"/>
              <w:rPr>
                <w:color w:val="404040" w:themeColor="text1" w:themeTint="BF"/>
                <w:sz w:val="28"/>
                <w:szCs w:val="28"/>
              </w:rPr>
            </w:pPr>
            <w:r w:rsidRPr="00C215AF">
              <w:rPr>
                <w:color w:val="404040" w:themeColor="text1" w:themeTint="BF"/>
                <w:sz w:val="28"/>
                <w:szCs w:val="28"/>
              </w:rPr>
              <w:t>Итого</w:t>
            </w:r>
          </w:p>
        </w:tc>
        <w:tc>
          <w:tcPr>
            <w:tcW w:w="1403" w:type="dxa"/>
          </w:tcPr>
          <w:p w:rsidR="001B538C" w:rsidRPr="00C215AF" w:rsidRDefault="001B538C" w:rsidP="00C024BC">
            <w:pPr>
              <w:pStyle w:val="Style1"/>
              <w:widowControl/>
              <w:spacing w:line="360" w:lineRule="auto"/>
              <w:jc w:val="center"/>
              <w:rPr>
                <w:rStyle w:val="FontStyle25"/>
                <w:rFonts w:ascii="Times New Roman" w:hAnsi="Times New Roman" w:cs="Times New Roman"/>
                <w:b w:val="0"/>
                <w:color w:val="404040" w:themeColor="text1" w:themeTint="BF"/>
                <w:sz w:val="28"/>
                <w:szCs w:val="28"/>
              </w:rPr>
            </w:pPr>
            <w:r w:rsidRPr="00C215AF">
              <w:rPr>
                <w:rStyle w:val="FontStyle25"/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34</w:t>
            </w:r>
          </w:p>
        </w:tc>
        <w:tc>
          <w:tcPr>
            <w:tcW w:w="1798" w:type="dxa"/>
          </w:tcPr>
          <w:p w:rsidR="001B538C" w:rsidRPr="00C215AF" w:rsidRDefault="00462FBD" w:rsidP="00C024BC">
            <w:pPr>
              <w:spacing w:line="360" w:lineRule="auto"/>
              <w:jc w:val="center"/>
              <w:rPr>
                <w:color w:val="404040" w:themeColor="text1" w:themeTint="BF"/>
                <w:sz w:val="28"/>
                <w:szCs w:val="28"/>
                <w:lang w:val="en-US"/>
              </w:rPr>
            </w:pPr>
            <w:r w:rsidRPr="00C215AF">
              <w:rPr>
                <w:color w:val="404040" w:themeColor="text1" w:themeTint="BF"/>
                <w:sz w:val="28"/>
                <w:szCs w:val="28"/>
                <w:lang w:val="en-US"/>
              </w:rPr>
              <w:t>7</w:t>
            </w:r>
          </w:p>
        </w:tc>
        <w:tc>
          <w:tcPr>
            <w:tcW w:w="1656" w:type="dxa"/>
          </w:tcPr>
          <w:p w:rsidR="001B538C" w:rsidRPr="00C215AF" w:rsidRDefault="00462FBD" w:rsidP="00C024BC">
            <w:pPr>
              <w:spacing w:line="360" w:lineRule="auto"/>
              <w:jc w:val="center"/>
              <w:rPr>
                <w:color w:val="404040" w:themeColor="text1" w:themeTint="BF"/>
                <w:sz w:val="28"/>
                <w:szCs w:val="28"/>
                <w:lang w:val="en-US"/>
              </w:rPr>
            </w:pPr>
            <w:r w:rsidRPr="00C215AF">
              <w:rPr>
                <w:color w:val="404040" w:themeColor="text1" w:themeTint="BF"/>
                <w:sz w:val="28"/>
                <w:szCs w:val="28"/>
                <w:lang w:val="en-US"/>
              </w:rPr>
              <w:t>27</w:t>
            </w:r>
          </w:p>
        </w:tc>
      </w:tr>
    </w:tbl>
    <w:p w:rsidR="001B538C" w:rsidRPr="00C215AF" w:rsidRDefault="001B538C" w:rsidP="001B538C">
      <w:pPr>
        <w:spacing w:line="360" w:lineRule="auto"/>
        <w:ind w:left="567"/>
        <w:jc w:val="center"/>
        <w:rPr>
          <w:b/>
          <w:color w:val="404040" w:themeColor="text1" w:themeTint="BF"/>
          <w:sz w:val="28"/>
          <w:szCs w:val="28"/>
        </w:rPr>
      </w:pPr>
    </w:p>
    <w:p w:rsidR="00462FBD" w:rsidRPr="00C215AF" w:rsidRDefault="00462FBD" w:rsidP="00462FBD">
      <w:pPr>
        <w:pStyle w:val="Style9"/>
        <w:widowControl/>
        <w:spacing w:line="360" w:lineRule="auto"/>
        <w:jc w:val="both"/>
        <w:rPr>
          <w:rFonts w:ascii="Times New Roman" w:hAnsi="Times New Roman"/>
          <w:b/>
          <w:color w:val="404040" w:themeColor="text1" w:themeTint="BF"/>
          <w:sz w:val="28"/>
          <w:szCs w:val="28"/>
        </w:rPr>
      </w:pPr>
      <w:r w:rsidRPr="00C215AF">
        <w:rPr>
          <w:rFonts w:ascii="Times New Roman" w:hAnsi="Times New Roman"/>
          <w:b/>
          <w:color w:val="404040" w:themeColor="text1" w:themeTint="BF"/>
          <w:sz w:val="28"/>
          <w:szCs w:val="28"/>
        </w:rPr>
        <w:t>3.Содержание курса внеурочной деятельности</w:t>
      </w:r>
    </w:p>
    <w:p w:rsidR="00351C75" w:rsidRPr="00C215AF" w:rsidRDefault="00351C75" w:rsidP="00351C75">
      <w:pPr>
        <w:tabs>
          <w:tab w:val="left" w:pos="14034"/>
        </w:tabs>
        <w:ind w:firstLine="709"/>
        <w:jc w:val="both"/>
        <w:rPr>
          <w:b/>
          <w:color w:val="404040" w:themeColor="text1" w:themeTint="BF"/>
          <w:sz w:val="28"/>
          <w:szCs w:val="28"/>
        </w:rPr>
      </w:pPr>
      <w:r w:rsidRPr="00C215AF">
        <w:rPr>
          <w:b/>
          <w:color w:val="404040" w:themeColor="text1" w:themeTint="BF"/>
          <w:sz w:val="28"/>
          <w:szCs w:val="28"/>
        </w:rPr>
        <w:t>Раздел 1.</w:t>
      </w:r>
      <w:r w:rsidRPr="00C215AF">
        <w:rPr>
          <w:b/>
          <w:color w:val="404040" w:themeColor="text1" w:themeTint="BF"/>
          <w:sz w:val="28"/>
          <w:szCs w:val="28"/>
          <w:lang w:eastAsia="ar-SA"/>
        </w:rPr>
        <w:t xml:space="preserve"> Введение: информатика, кибернетика, робототехника. Инструктаж по ТБ (2 ч)</w:t>
      </w:r>
    </w:p>
    <w:p w:rsidR="00351C75" w:rsidRPr="00C215AF" w:rsidRDefault="00351C75" w:rsidP="00351C75">
      <w:pPr>
        <w:ind w:firstLine="709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Робототехника для начинающих, базовый уровень</w:t>
      </w:r>
    </w:p>
    <w:p w:rsidR="00351C75" w:rsidRPr="00C215AF" w:rsidRDefault="00351C75" w:rsidP="00351C75">
      <w:pPr>
        <w:ind w:firstLine="709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 xml:space="preserve"> Основы робототехники. </w:t>
      </w:r>
    </w:p>
    <w:p w:rsidR="00351C75" w:rsidRPr="00C215AF" w:rsidRDefault="00351C75" w:rsidP="00351C75">
      <w:pPr>
        <w:ind w:firstLine="709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Понятия: датчик, интерфейс, алгоритм и т.п.</w:t>
      </w:r>
    </w:p>
    <w:p w:rsidR="00351C75" w:rsidRPr="00C215AF" w:rsidRDefault="00351C75" w:rsidP="00351C75">
      <w:pPr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Теоретическая часть: Понятие «робот», «робототехника». Применение роботов в различных сферах жизни человека, значение робототехники. Пр</w:t>
      </w:r>
      <w:r w:rsidRPr="00C215AF">
        <w:rPr>
          <w:color w:val="404040" w:themeColor="text1" w:themeTint="BF"/>
          <w:sz w:val="28"/>
          <w:szCs w:val="28"/>
        </w:rPr>
        <w:t>о</w:t>
      </w:r>
      <w:r w:rsidRPr="00C215AF">
        <w:rPr>
          <w:color w:val="404040" w:themeColor="text1" w:themeTint="BF"/>
          <w:sz w:val="28"/>
          <w:szCs w:val="28"/>
        </w:rPr>
        <w:t>смотр видеофильма о роботизированных системах.</w:t>
      </w:r>
    </w:p>
    <w:p w:rsidR="00C04214" w:rsidRPr="00C215AF" w:rsidRDefault="00351C75" w:rsidP="00351C75">
      <w:pPr>
        <w:tabs>
          <w:tab w:val="left" w:pos="14034"/>
        </w:tabs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Практическая часть: Ознакомление с комплектом деталей для изучения робототехники: контроллер, сервоприводы, соединительные кабели, датчики-касания, ультразвуковой, освещения. Порты подключения. Создание коле</w:t>
      </w:r>
      <w:r w:rsidRPr="00C215AF">
        <w:rPr>
          <w:color w:val="404040" w:themeColor="text1" w:themeTint="BF"/>
          <w:sz w:val="28"/>
          <w:szCs w:val="28"/>
        </w:rPr>
        <w:t>с</w:t>
      </w:r>
      <w:r w:rsidRPr="00C215AF">
        <w:rPr>
          <w:color w:val="404040" w:themeColor="text1" w:themeTint="BF"/>
          <w:sz w:val="28"/>
          <w:szCs w:val="28"/>
        </w:rPr>
        <w:t>ной базы на гусеницах</w:t>
      </w:r>
    </w:p>
    <w:p w:rsidR="00351C75" w:rsidRPr="00C215AF" w:rsidRDefault="00C04214" w:rsidP="00351C75">
      <w:pPr>
        <w:tabs>
          <w:tab w:val="left" w:pos="14034"/>
        </w:tabs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Показ действующей модели робота и его программ: на основе датчика освещения, ультразвукового датчика, датчика касания</w:t>
      </w:r>
    </w:p>
    <w:p w:rsidR="00142DEE" w:rsidRPr="00C215AF" w:rsidRDefault="00142DEE" w:rsidP="00CF4736">
      <w:pPr>
        <w:tabs>
          <w:tab w:val="left" w:pos="14034"/>
        </w:tabs>
        <w:jc w:val="center"/>
        <w:rPr>
          <w:color w:val="404040" w:themeColor="text1" w:themeTint="BF"/>
          <w:sz w:val="28"/>
          <w:szCs w:val="28"/>
        </w:rPr>
      </w:pPr>
    </w:p>
    <w:p w:rsidR="00C04214" w:rsidRPr="00C215AF" w:rsidRDefault="00C04214" w:rsidP="00C024BC">
      <w:pPr>
        <w:tabs>
          <w:tab w:val="left" w:pos="14034"/>
        </w:tabs>
        <w:jc w:val="both"/>
        <w:rPr>
          <w:b/>
          <w:color w:val="404040" w:themeColor="text1" w:themeTint="BF"/>
          <w:sz w:val="28"/>
          <w:szCs w:val="28"/>
        </w:rPr>
      </w:pPr>
      <w:r w:rsidRPr="00C215AF">
        <w:rPr>
          <w:b/>
          <w:color w:val="404040" w:themeColor="text1" w:themeTint="BF"/>
          <w:sz w:val="28"/>
          <w:szCs w:val="28"/>
        </w:rPr>
        <w:t>Раздел 2. Основы конструирования Изучение механизмов  (3 ч)</w:t>
      </w:r>
    </w:p>
    <w:p w:rsidR="00C04214" w:rsidRPr="00C215AF" w:rsidRDefault="00C024BC" w:rsidP="00C024BC">
      <w:pPr>
        <w:ind w:firstLine="709"/>
        <w:jc w:val="both"/>
        <w:rPr>
          <w:b/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 xml:space="preserve">Тема </w:t>
      </w:r>
      <w:r w:rsidR="00546B34" w:rsidRPr="00C215AF">
        <w:rPr>
          <w:color w:val="404040" w:themeColor="text1" w:themeTint="BF"/>
          <w:sz w:val="28"/>
          <w:szCs w:val="28"/>
        </w:rPr>
        <w:t>занятия: Твой</w:t>
      </w:r>
      <w:r w:rsidR="00C04214" w:rsidRPr="00C215AF">
        <w:rPr>
          <w:color w:val="404040" w:themeColor="text1" w:themeTint="BF"/>
          <w:sz w:val="28"/>
          <w:szCs w:val="28"/>
        </w:rPr>
        <w:t xml:space="preserve"> конструктор (состав, возможности)</w:t>
      </w:r>
      <w:r w:rsidRPr="00C215AF">
        <w:rPr>
          <w:color w:val="404040" w:themeColor="text1" w:themeTint="BF"/>
          <w:sz w:val="28"/>
          <w:szCs w:val="28"/>
        </w:rPr>
        <w:t>.</w:t>
      </w:r>
      <w:r w:rsidR="00C04214" w:rsidRPr="00C215AF">
        <w:rPr>
          <w:color w:val="404040" w:themeColor="text1" w:themeTint="BF"/>
          <w:sz w:val="28"/>
          <w:szCs w:val="28"/>
        </w:rPr>
        <w:t xml:space="preserve">  Основные д</w:t>
      </w:r>
      <w:r w:rsidR="00C04214" w:rsidRPr="00C215AF">
        <w:rPr>
          <w:color w:val="404040" w:themeColor="text1" w:themeTint="BF"/>
          <w:sz w:val="28"/>
          <w:szCs w:val="28"/>
        </w:rPr>
        <w:t>е</w:t>
      </w:r>
      <w:r w:rsidR="00C04214" w:rsidRPr="00C215AF">
        <w:rPr>
          <w:color w:val="404040" w:themeColor="text1" w:themeTint="BF"/>
          <w:sz w:val="28"/>
          <w:szCs w:val="28"/>
        </w:rPr>
        <w:t>тали (название и назначение</w:t>
      </w:r>
      <w:r w:rsidR="00546B34" w:rsidRPr="00C215AF">
        <w:rPr>
          <w:color w:val="404040" w:themeColor="text1" w:themeTint="BF"/>
          <w:sz w:val="28"/>
          <w:szCs w:val="28"/>
        </w:rPr>
        <w:t>). Датчики</w:t>
      </w:r>
      <w:r w:rsidR="00C04214" w:rsidRPr="00C215AF">
        <w:rPr>
          <w:color w:val="404040" w:themeColor="text1" w:themeTint="BF"/>
          <w:sz w:val="28"/>
          <w:szCs w:val="28"/>
        </w:rPr>
        <w:t xml:space="preserve"> (назначение, единицы измерения)</w:t>
      </w:r>
      <w:r w:rsidRPr="00C215AF">
        <w:rPr>
          <w:color w:val="404040" w:themeColor="text1" w:themeTint="BF"/>
          <w:sz w:val="28"/>
          <w:szCs w:val="28"/>
        </w:rPr>
        <w:t xml:space="preserve">. </w:t>
      </w:r>
      <w:r w:rsidR="00C04214" w:rsidRPr="00C215AF">
        <w:rPr>
          <w:color w:val="404040" w:themeColor="text1" w:themeTint="BF"/>
          <w:sz w:val="28"/>
          <w:szCs w:val="28"/>
        </w:rPr>
        <w:t>Двигатели</w:t>
      </w:r>
      <w:r w:rsidRPr="00C215AF">
        <w:rPr>
          <w:color w:val="404040" w:themeColor="text1" w:themeTint="BF"/>
          <w:sz w:val="28"/>
          <w:szCs w:val="28"/>
        </w:rPr>
        <w:t xml:space="preserve">. </w:t>
      </w:r>
      <w:r w:rsidR="00C04214" w:rsidRPr="00C215AF">
        <w:rPr>
          <w:color w:val="404040" w:themeColor="text1" w:themeTint="BF"/>
          <w:sz w:val="28"/>
          <w:szCs w:val="28"/>
        </w:rPr>
        <w:t>Микрокомпьютер NXT</w:t>
      </w:r>
      <w:r w:rsidRPr="00C215AF">
        <w:rPr>
          <w:color w:val="404040" w:themeColor="text1" w:themeTint="BF"/>
          <w:sz w:val="28"/>
          <w:szCs w:val="28"/>
        </w:rPr>
        <w:t xml:space="preserve">. </w:t>
      </w:r>
      <w:r w:rsidR="00C04214" w:rsidRPr="00C215AF">
        <w:rPr>
          <w:color w:val="404040" w:themeColor="text1" w:themeTint="BF"/>
          <w:sz w:val="28"/>
          <w:szCs w:val="28"/>
        </w:rPr>
        <w:t>Аккумулятор (зарядка, использование)</w:t>
      </w:r>
      <w:r w:rsidRPr="00C215AF">
        <w:rPr>
          <w:color w:val="404040" w:themeColor="text1" w:themeTint="BF"/>
          <w:sz w:val="28"/>
          <w:szCs w:val="28"/>
        </w:rPr>
        <w:t xml:space="preserve">. </w:t>
      </w:r>
      <w:r w:rsidR="00C04214" w:rsidRPr="00C215AF">
        <w:rPr>
          <w:color w:val="404040" w:themeColor="text1" w:themeTint="BF"/>
          <w:sz w:val="28"/>
          <w:szCs w:val="28"/>
        </w:rPr>
        <w:t>Как правильно разложить детали в наборе</w:t>
      </w:r>
      <w:r w:rsidRPr="00C215AF">
        <w:rPr>
          <w:color w:val="404040" w:themeColor="text1" w:themeTint="BF"/>
          <w:sz w:val="28"/>
          <w:szCs w:val="28"/>
        </w:rPr>
        <w:t>.</w:t>
      </w:r>
    </w:p>
    <w:p w:rsidR="00C04214" w:rsidRPr="00C215AF" w:rsidRDefault="00C04214" w:rsidP="00C024BC">
      <w:pPr>
        <w:jc w:val="both"/>
        <w:rPr>
          <w:color w:val="404040" w:themeColor="text1" w:themeTint="BF"/>
        </w:rPr>
      </w:pPr>
      <w:r w:rsidRPr="00C215AF">
        <w:rPr>
          <w:color w:val="404040" w:themeColor="text1" w:themeTint="BF"/>
          <w:sz w:val="28"/>
          <w:szCs w:val="28"/>
        </w:rPr>
        <w:t xml:space="preserve">Теоретическая часть: Компьютерная база ФМЛ, Конструктор 9797 </w:t>
      </w:r>
      <w:r w:rsidRPr="00C215AF">
        <w:rPr>
          <w:color w:val="404040" w:themeColor="text1" w:themeTint="BF"/>
          <w:sz w:val="28"/>
          <w:szCs w:val="28"/>
        </w:rPr>
        <w:lastRenderedPageBreak/>
        <w:t>”</w:t>
      </w:r>
      <w:proofErr w:type="spellStart"/>
      <w:r w:rsidRPr="00C215AF">
        <w:rPr>
          <w:color w:val="404040" w:themeColor="text1" w:themeTint="BF"/>
          <w:sz w:val="28"/>
          <w:szCs w:val="28"/>
        </w:rPr>
        <w:t>LegoMindstorms</w:t>
      </w:r>
      <w:proofErr w:type="spellEnd"/>
      <w:r w:rsidRPr="00C215AF">
        <w:rPr>
          <w:color w:val="404040" w:themeColor="text1" w:themeTint="BF"/>
          <w:sz w:val="28"/>
          <w:szCs w:val="28"/>
        </w:rPr>
        <w:t xml:space="preserve"> NXT”ПО ”</w:t>
      </w:r>
      <w:proofErr w:type="spellStart"/>
      <w:r w:rsidRPr="00C215AF">
        <w:rPr>
          <w:color w:val="404040" w:themeColor="text1" w:themeTint="BF"/>
          <w:sz w:val="28"/>
          <w:szCs w:val="28"/>
        </w:rPr>
        <w:t>LegoMindstorms</w:t>
      </w:r>
      <w:proofErr w:type="spellEnd"/>
      <w:r w:rsidRPr="00C215AF">
        <w:rPr>
          <w:color w:val="404040" w:themeColor="text1" w:themeTint="BF"/>
          <w:sz w:val="28"/>
          <w:szCs w:val="28"/>
        </w:rPr>
        <w:t xml:space="preserve"> NXT </w:t>
      </w:r>
      <w:proofErr w:type="spellStart"/>
      <w:r w:rsidRPr="00C215AF">
        <w:rPr>
          <w:color w:val="404040" w:themeColor="text1" w:themeTint="BF"/>
          <w:sz w:val="28"/>
          <w:szCs w:val="28"/>
        </w:rPr>
        <w:t>Edu</w:t>
      </w:r>
      <w:proofErr w:type="spellEnd"/>
      <w:r w:rsidRPr="00C215AF">
        <w:rPr>
          <w:color w:val="404040" w:themeColor="text1" w:themeTint="BF"/>
          <w:sz w:val="28"/>
          <w:szCs w:val="28"/>
        </w:rPr>
        <w:t xml:space="preserve">”, дополнительные </w:t>
      </w:r>
      <w:proofErr w:type="spellStart"/>
      <w:r w:rsidRPr="00C215AF">
        <w:rPr>
          <w:color w:val="404040" w:themeColor="text1" w:themeTint="BF"/>
          <w:sz w:val="28"/>
          <w:szCs w:val="28"/>
        </w:rPr>
        <w:t>датчики</w:t>
      </w:r>
      <w:proofErr w:type="gramStart"/>
      <w:r w:rsidRPr="00C215AF">
        <w:rPr>
          <w:color w:val="404040" w:themeColor="text1" w:themeTint="BF"/>
          <w:sz w:val="28"/>
          <w:szCs w:val="28"/>
        </w:rPr>
        <w:t>.С</w:t>
      </w:r>
      <w:proofErr w:type="gramEnd"/>
      <w:r w:rsidRPr="00C215AF">
        <w:rPr>
          <w:color w:val="404040" w:themeColor="text1" w:themeTint="BF"/>
          <w:sz w:val="28"/>
          <w:szCs w:val="28"/>
        </w:rPr>
        <w:t>оединительные</w:t>
      </w:r>
      <w:proofErr w:type="spellEnd"/>
      <w:r w:rsidRPr="00C215AF">
        <w:rPr>
          <w:color w:val="404040" w:themeColor="text1" w:themeTint="BF"/>
          <w:sz w:val="28"/>
          <w:szCs w:val="28"/>
        </w:rPr>
        <w:t xml:space="preserve"> </w:t>
      </w:r>
      <w:proofErr w:type="spellStart"/>
      <w:r w:rsidRPr="00C215AF">
        <w:rPr>
          <w:color w:val="404040" w:themeColor="text1" w:themeTint="BF"/>
          <w:sz w:val="28"/>
          <w:szCs w:val="28"/>
        </w:rPr>
        <w:t>элементы.Конструкционные</w:t>
      </w:r>
      <w:proofErr w:type="spellEnd"/>
      <w:r w:rsidRPr="00C215AF">
        <w:rPr>
          <w:color w:val="404040" w:themeColor="text1" w:themeTint="BF"/>
          <w:sz w:val="28"/>
          <w:szCs w:val="28"/>
        </w:rPr>
        <w:t xml:space="preserve"> элементы. Специал</w:t>
      </w:r>
      <w:r w:rsidRPr="00C215AF">
        <w:rPr>
          <w:color w:val="404040" w:themeColor="text1" w:themeTint="BF"/>
          <w:sz w:val="28"/>
          <w:szCs w:val="28"/>
        </w:rPr>
        <w:t>ь</w:t>
      </w:r>
      <w:r w:rsidRPr="00C215AF">
        <w:rPr>
          <w:color w:val="404040" w:themeColor="text1" w:themeTint="BF"/>
          <w:sz w:val="28"/>
          <w:szCs w:val="28"/>
        </w:rPr>
        <w:t>ные детали.</w:t>
      </w:r>
    </w:p>
    <w:p w:rsidR="00C024BC" w:rsidRPr="00C215AF" w:rsidRDefault="00C04214" w:rsidP="00C024BC">
      <w:pPr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 xml:space="preserve">Практическая </w:t>
      </w:r>
      <w:r w:rsidR="00546B34" w:rsidRPr="00C215AF">
        <w:rPr>
          <w:color w:val="404040" w:themeColor="text1" w:themeTint="BF"/>
          <w:sz w:val="28"/>
          <w:szCs w:val="28"/>
        </w:rPr>
        <w:t>часть: Электронные</w:t>
      </w:r>
      <w:r w:rsidRPr="00C215AF">
        <w:rPr>
          <w:color w:val="404040" w:themeColor="text1" w:themeTint="BF"/>
          <w:sz w:val="28"/>
          <w:szCs w:val="28"/>
        </w:rPr>
        <w:t xml:space="preserve"> компоненты Микропроцессорный модуль NXT с батарейным блоком.Три мотора со встроенными датчиками. </w:t>
      </w:r>
      <w:r w:rsidRPr="00C215AF">
        <w:rPr>
          <w:color w:val="404040" w:themeColor="text1" w:themeTint="BF"/>
          <w:sz w:val="28"/>
          <w:szCs w:val="28"/>
        </w:rPr>
        <w:br/>
        <w:t xml:space="preserve">Ультразвуковой датчик (датчик расстояния).Датчик касания.Датчик звука – микрофон. </w:t>
      </w:r>
      <w:r w:rsidR="00C024BC" w:rsidRPr="00C215AF">
        <w:rPr>
          <w:color w:val="404040" w:themeColor="text1" w:themeTint="BF"/>
          <w:sz w:val="28"/>
          <w:szCs w:val="28"/>
        </w:rPr>
        <w:t>Д</w:t>
      </w:r>
      <w:r w:rsidRPr="00C215AF">
        <w:rPr>
          <w:color w:val="404040" w:themeColor="text1" w:themeTint="BF"/>
          <w:sz w:val="28"/>
          <w:szCs w:val="28"/>
        </w:rPr>
        <w:t>атчик освещенности.</w:t>
      </w:r>
    </w:p>
    <w:p w:rsidR="00C04214" w:rsidRPr="00C215AF" w:rsidRDefault="00B8570A" w:rsidP="00C024BC">
      <w:pPr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b/>
          <w:color w:val="404040" w:themeColor="text1" w:themeTint="BF"/>
          <w:sz w:val="28"/>
          <w:szCs w:val="28"/>
        </w:rPr>
        <w:t>Раздел  3. Программирование (4 ч)</w:t>
      </w:r>
    </w:p>
    <w:p w:rsidR="00C04214" w:rsidRPr="00C215AF" w:rsidRDefault="00C024BC" w:rsidP="00C024BC">
      <w:pPr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 xml:space="preserve">Тема </w:t>
      </w:r>
      <w:r w:rsidR="00546B34" w:rsidRPr="00C215AF">
        <w:rPr>
          <w:color w:val="404040" w:themeColor="text1" w:themeTint="BF"/>
          <w:sz w:val="28"/>
          <w:szCs w:val="28"/>
        </w:rPr>
        <w:t>занятия: Моя</w:t>
      </w:r>
      <w:r w:rsidR="00B8570A" w:rsidRPr="00C215AF">
        <w:rPr>
          <w:color w:val="404040" w:themeColor="text1" w:themeTint="BF"/>
          <w:sz w:val="28"/>
          <w:szCs w:val="28"/>
        </w:rPr>
        <w:t xml:space="preserve"> первая программа. Программное обеспечение NXT .  Требования к системе. Установка программного обеспечения. Интерфейс программного обеспечения.</w:t>
      </w:r>
    </w:p>
    <w:p w:rsidR="00B8570A" w:rsidRPr="00C215AF" w:rsidRDefault="00B8570A" w:rsidP="00C024BC">
      <w:pPr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Теоретическая часть: Понятие «программа», «алгоритм». Алгоритм движения робота по кругу, вперед-назад, «восьмеркой» и пр.</w:t>
      </w:r>
    </w:p>
    <w:p w:rsidR="00B8570A" w:rsidRPr="00C215AF" w:rsidRDefault="00B8570A" w:rsidP="00C024BC">
      <w:pPr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 xml:space="preserve">Практическая </w:t>
      </w:r>
      <w:r w:rsidR="00546B34" w:rsidRPr="00C215AF">
        <w:rPr>
          <w:color w:val="404040" w:themeColor="text1" w:themeTint="BF"/>
          <w:sz w:val="28"/>
          <w:szCs w:val="28"/>
        </w:rPr>
        <w:t>часть: Написание</w:t>
      </w:r>
      <w:r w:rsidR="00C024BC" w:rsidRPr="00C215AF">
        <w:rPr>
          <w:color w:val="404040" w:themeColor="text1" w:themeTint="BF"/>
          <w:sz w:val="28"/>
          <w:szCs w:val="28"/>
        </w:rPr>
        <w:t xml:space="preserve"> программы для движения по кругу ч</w:t>
      </w:r>
      <w:r w:rsidR="00C024BC" w:rsidRPr="00C215AF">
        <w:rPr>
          <w:color w:val="404040" w:themeColor="text1" w:themeTint="BF"/>
          <w:sz w:val="28"/>
          <w:szCs w:val="28"/>
        </w:rPr>
        <w:t>е</w:t>
      </w:r>
      <w:r w:rsidR="00C024BC" w:rsidRPr="00C215AF">
        <w:rPr>
          <w:color w:val="404040" w:themeColor="text1" w:themeTint="BF"/>
          <w:sz w:val="28"/>
          <w:szCs w:val="28"/>
        </w:rPr>
        <w:t>рез меню контроллера. Запуск и отладка программы. Написание других пр</w:t>
      </w:r>
      <w:r w:rsidR="00C024BC" w:rsidRPr="00C215AF">
        <w:rPr>
          <w:color w:val="404040" w:themeColor="text1" w:themeTint="BF"/>
          <w:sz w:val="28"/>
          <w:szCs w:val="28"/>
        </w:rPr>
        <w:t>о</w:t>
      </w:r>
      <w:r w:rsidR="00C024BC" w:rsidRPr="00C215AF">
        <w:rPr>
          <w:color w:val="404040" w:themeColor="text1" w:themeTint="BF"/>
          <w:sz w:val="28"/>
          <w:szCs w:val="28"/>
        </w:rPr>
        <w:t>стых программ на выбор учащихся и их самостоятельная отладка.</w:t>
      </w:r>
    </w:p>
    <w:p w:rsidR="00B8570A" w:rsidRPr="00C215AF" w:rsidRDefault="00B8570A" w:rsidP="00C024BC">
      <w:pPr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Ознакомление с визуальной средой программирования  Палитра пр</w:t>
      </w:r>
      <w:r w:rsidRPr="00C215AF">
        <w:rPr>
          <w:color w:val="404040" w:themeColor="text1" w:themeTint="BF"/>
          <w:sz w:val="28"/>
          <w:szCs w:val="28"/>
        </w:rPr>
        <w:t>о</w:t>
      </w:r>
      <w:r w:rsidRPr="00C215AF">
        <w:rPr>
          <w:color w:val="404040" w:themeColor="text1" w:themeTint="BF"/>
          <w:sz w:val="28"/>
          <w:szCs w:val="28"/>
        </w:rPr>
        <w:t>граммирования. Панель настроек.</w:t>
      </w:r>
    </w:p>
    <w:p w:rsidR="00B8570A" w:rsidRPr="00C215AF" w:rsidRDefault="00B8570A" w:rsidP="00C024BC">
      <w:pPr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 xml:space="preserve">Теоретическая часть: </w:t>
      </w:r>
      <w:r w:rsidR="00C024BC" w:rsidRPr="00C215AF">
        <w:rPr>
          <w:color w:val="404040" w:themeColor="text1" w:themeTint="BF"/>
          <w:sz w:val="28"/>
          <w:szCs w:val="28"/>
        </w:rPr>
        <w:t xml:space="preserve"> Понятие «среда программирования», «логич</w:t>
      </w:r>
      <w:r w:rsidR="00C024BC" w:rsidRPr="00C215AF">
        <w:rPr>
          <w:color w:val="404040" w:themeColor="text1" w:themeTint="BF"/>
          <w:sz w:val="28"/>
          <w:szCs w:val="28"/>
        </w:rPr>
        <w:t>е</w:t>
      </w:r>
      <w:r w:rsidR="00C024BC" w:rsidRPr="00C215AF">
        <w:rPr>
          <w:color w:val="404040" w:themeColor="text1" w:themeTint="BF"/>
          <w:sz w:val="28"/>
          <w:szCs w:val="28"/>
        </w:rPr>
        <w:t>ские блоки». Программирование и робототехника.Показ написания просте</w:t>
      </w:r>
      <w:r w:rsidR="00C024BC" w:rsidRPr="00C215AF">
        <w:rPr>
          <w:color w:val="404040" w:themeColor="text1" w:themeTint="BF"/>
          <w:sz w:val="28"/>
          <w:szCs w:val="28"/>
        </w:rPr>
        <w:t>й</w:t>
      </w:r>
      <w:r w:rsidR="00C024BC" w:rsidRPr="00C215AF">
        <w:rPr>
          <w:color w:val="404040" w:themeColor="text1" w:themeTint="BF"/>
          <w:sz w:val="28"/>
          <w:szCs w:val="28"/>
        </w:rPr>
        <w:t>шей программы для робота.</w:t>
      </w:r>
    </w:p>
    <w:p w:rsidR="00C024BC" w:rsidRPr="00C215AF" w:rsidRDefault="00C024BC" w:rsidP="00C024BC">
      <w:pPr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 xml:space="preserve">Практическая часть: Интерфейс программы </w:t>
      </w:r>
      <w:proofErr w:type="spellStart"/>
      <w:r w:rsidRPr="00C215AF">
        <w:rPr>
          <w:color w:val="404040" w:themeColor="text1" w:themeTint="BF"/>
          <w:sz w:val="28"/>
          <w:szCs w:val="28"/>
          <w:lang w:val="en-US"/>
        </w:rPr>
        <w:t>LEGOMINDSTORMSEd</w:t>
      </w:r>
      <w:r w:rsidRPr="00C215AF">
        <w:rPr>
          <w:color w:val="404040" w:themeColor="text1" w:themeTint="BF"/>
          <w:sz w:val="28"/>
          <w:szCs w:val="28"/>
          <w:lang w:val="en-US"/>
        </w:rPr>
        <w:t>u</w:t>
      </w:r>
      <w:r w:rsidRPr="00C215AF">
        <w:rPr>
          <w:color w:val="404040" w:themeColor="text1" w:themeTint="BF"/>
          <w:sz w:val="28"/>
          <w:szCs w:val="28"/>
          <w:lang w:val="en-US"/>
        </w:rPr>
        <w:t>cationNXT</w:t>
      </w:r>
      <w:proofErr w:type="spellEnd"/>
      <w:r w:rsidRPr="00C215AF">
        <w:rPr>
          <w:color w:val="404040" w:themeColor="text1" w:themeTint="BF"/>
          <w:sz w:val="28"/>
          <w:szCs w:val="28"/>
        </w:rPr>
        <w:t xml:space="preserve"> и работа с ним. Написание программы для воспроизведения зв</w:t>
      </w:r>
      <w:r w:rsidRPr="00C215AF">
        <w:rPr>
          <w:color w:val="404040" w:themeColor="text1" w:themeTint="BF"/>
          <w:sz w:val="28"/>
          <w:szCs w:val="28"/>
        </w:rPr>
        <w:t>у</w:t>
      </w:r>
      <w:r w:rsidRPr="00C215AF">
        <w:rPr>
          <w:color w:val="404040" w:themeColor="text1" w:themeTint="BF"/>
          <w:sz w:val="28"/>
          <w:szCs w:val="28"/>
        </w:rPr>
        <w:t>ков и изображения  по образцу</w:t>
      </w:r>
    </w:p>
    <w:p w:rsidR="00C024BC" w:rsidRPr="00C215AF" w:rsidRDefault="00C024BC" w:rsidP="00921BDA">
      <w:pPr>
        <w:ind w:firstLine="709"/>
        <w:jc w:val="both"/>
        <w:rPr>
          <w:b/>
          <w:color w:val="404040" w:themeColor="text1" w:themeTint="BF"/>
          <w:sz w:val="28"/>
          <w:szCs w:val="28"/>
        </w:rPr>
      </w:pPr>
      <w:r w:rsidRPr="00C215AF">
        <w:rPr>
          <w:b/>
          <w:color w:val="404040" w:themeColor="text1" w:themeTint="BF"/>
          <w:sz w:val="28"/>
          <w:szCs w:val="28"/>
        </w:rPr>
        <w:t>Раздел  4. Разработка, сборка и программирование  моделей. (20 ч)</w:t>
      </w:r>
    </w:p>
    <w:p w:rsidR="00C024BC" w:rsidRPr="00C215AF" w:rsidRDefault="00C024BC" w:rsidP="00921BDA">
      <w:pPr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Тема занятия: Робот в движении. Сборка модели по технологическим картам.  Составление простой программы для модели, используя встроенные возможности NXT (программа из ТК + задания на понимание принципов создания программ)</w:t>
      </w:r>
      <w:proofErr w:type="gramStart"/>
      <w:r w:rsidRPr="00C215AF">
        <w:rPr>
          <w:color w:val="404040" w:themeColor="text1" w:themeTint="BF"/>
          <w:sz w:val="28"/>
          <w:szCs w:val="28"/>
        </w:rPr>
        <w:t xml:space="preserve"> .</w:t>
      </w:r>
      <w:proofErr w:type="gramEnd"/>
    </w:p>
    <w:p w:rsidR="00C024BC" w:rsidRPr="00C215AF" w:rsidRDefault="00C024BC" w:rsidP="00921BDA">
      <w:pPr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Теоретическая часть: Написание линейной программы. Понятие «мо</w:t>
      </w:r>
      <w:r w:rsidRPr="00C215AF">
        <w:rPr>
          <w:color w:val="404040" w:themeColor="text1" w:themeTint="BF"/>
          <w:sz w:val="28"/>
          <w:szCs w:val="28"/>
        </w:rPr>
        <w:t>щ</w:t>
      </w:r>
      <w:r w:rsidRPr="00C215AF">
        <w:rPr>
          <w:color w:val="404040" w:themeColor="text1" w:themeTint="BF"/>
          <w:sz w:val="28"/>
          <w:szCs w:val="28"/>
        </w:rPr>
        <w:t>ность мотора», «калибровка». Применение блока «движение» в программе.</w:t>
      </w:r>
    </w:p>
    <w:p w:rsidR="00D20568" w:rsidRPr="00C215AF" w:rsidRDefault="00D20568" w:rsidP="00921BDA">
      <w:pPr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Практическая часть: Создание и отладка программы для движения с ускорением, вперед-назад.  «Робот-волчок». Плавный поворот, движение по кривой.</w:t>
      </w:r>
    </w:p>
    <w:p w:rsidR="00C024BC" w:rsidRPr="00C215AF" w:rsidRDefault="00D20568" w:rsidP="00921BDA">
      <w:pPr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Тема занятия: Программа с циклом.</w:t>
      </w:r>
    </w:p>
    <w:p w:rsidR="00D20568" w:rsidRPr="00C215AF" w:rsidRDefault="00D20568" w:rsidP="00921BDA">
      <w:pPr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Теоритическая часть: Написание программы с циклом. Понятие цикл».</w:t>
      </w:r>
    </w:p>
    <w:p w:rsidR="00D20568" w:rsidRPr="00C215AF" w:rsidRDefault="00D20568" w:rsidP="00921BDA">
      <w:pPr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Использование блока «цикл» в программе.</w:t>
      </w:r>
    </w:p>
    <w:p w:rsidR="00D20568" w:rsidRPr="00C215AF" w:rsidRDefault="00D20568" w:rsidP="00921BDA">
      <w:pPr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Практическая часть: Создание и отладка программы для движения р</w:t>
      </w:r>
      <w:r w:rsidRPr="00C215AF">
        <w:rPr>
          <w:color w:val="404040" w:themeColor="text1" w:themeTint="BF"/>
          <w:sz w:val="28"/>
          <w:szCs w:val="28"/>
        </w:rPr>
        <w:t>о</w:t>
      </w:r>
      <w:r w:rsidRPr="00C215AF">
        <w:rPr>
          <w:color w:val="404040" w:themeColor="text1" w:themeTint="BF"/>
          <w:sz w:val="28"/>
          <w:szCs w:val="28"/>
        </w:rPr>
        <w:t>бота по «восьмерке»</w:t>
      </w:r>
    </w:p>
    <w:p w:rsidR="00D20568" w:rsidRPr="00C215AF" w:rsidRDefault="00D20568" w:rsidP="00921BDA">
      <w:pPr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Тема занятия: Робот движется по окружности, в произвольном напра</w:t>
      </w:r>
      <w:r w:rsidRPr="00C215AF">
        <w:rPr>
          <w:color w:val="404040" w:themeColor="text1" w:themeTint="BF"/>
          <w:sz w:val="28"/>
          <w:szCs w:val="28"/>
        </w:rPr>
        <w:t>в</w:t>
      </w:r>
      <w:r w:rsidRPr="00C215AF">
        <w:rPr>
          <w:color w:val="404040" w:themeColor="text1" w:themeTint="BF"/>
          <w:sz w:val="28"/>
          <w:szCs w:val="28"/>
        </w:rPr>
        <w:t>лении.</w:t>
      </w:r>
    </w:p>
    <w:p w:rsidR="00D20568" w:rsidRPr="00C215AF" w:rsidRDefault="00D20568" w:rsidP="00921BDA">
      <w:pPr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Теоретическая часть: Понятие «генератор случайных чисел». Испол</w:t>
      </w:r>
      <w:r w:rsidRPr="00C215AF">
        <w:rPr>
          <w:color w:val="404040" w:themeColor="text1" w:themeTint="BF"/>
          <w:sz w:val="28"/>
          <w:szCs w:val="28"/>
        </w:rPr>
        <w:t>ь</w:t>
      </w:r>
      <w:r w:rsidRPr="00C215AF">
        <w:rPr>
          <w:color w:val="404040" w:themeColor="text1" w:themeTint="BF"/>
          <w:sz w:val="28"/>
          <w:szCs w:val="28"/>
        </w:rPr>
        <w:t>зование блока «случайное число» для управления движением робота.</w:t>
      </w:r>
    </w:p>
    <w:p w:rsidR="00D20568" w:rsidRPr="00C215AF" w:rsidRDefault="00D20568" w:rsidP="00CD68C5">
      <w:pPr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Практическая часть: Создание программы для движения робота по сл</w:t>
      </w:r>
      <w:r w:rsidRPr="00C215AF">
        <w:rPr>
          <w:color w:val="404040" w:themeColor="text1" w:themeTint="BF"/>
          <w:sz w:val="28"/>
          <w:szCs w:val="28"/>
        </w:rPr>
        <w:t>у</w:t>
      </w:r>
      <w:r w:rsidRPr="00C215AF">
        <w:rPr>
          <w:color w:val="404040" w:themeColor="text1" w:themeTint="BF"/>
          <w:sz w:val="28"/>
          <w:szCs w:val="28"/>
        </w:rPr>
        <w:t>чайной траектории.</w:t>
      </w:r>
    </w:p>
    <w:p w:rsidR="00D20568" w:rsidRPr="00C215AF" w:rsidRDefault="00D20568" w:rsidP="00CD68C5">
      <w:pPr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lastRenderedPageBreak/>
        <w:t>Тема занятия: Робот движется по заданной линии.</w:t>
      </w:r>
    </w:p>
    <w:p w:rsidR="00D20568" w:rsidRPr="00C215AF" w:rsidRDefault="00921BDA" w:rsidP="00CD68C5">
      <w:pPr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Теоретическая часть: Теория движения робота по сложной траектории.</w:t>
      </w:r>
    </w:p>
    <w:p w:rsidR="00921BDA" w:rsidRPr="00C215AF" w:rsidRDefault="00921BDA" w:rsidP="00CD68C5">
      <w:pPr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Практическая часть:  Написание программы для движения по контуру треугольника, квадрата.</w:t>
      </w:r>
    </w:p>
    <w:p w:rsidR="00C04214" w:rsidRPr="00C215AF" w:rsidRDefault="00921BDA" w:rsidP="00CD68C5">
      <w:pPr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Тема занятий: Робот, повторяющий воспроизведенные действия.</w:t>
      </w:r>
    </w:p>
    <w:p w:rsidR="00921BDA" w:rsidRPr="00C215AF" w:rsidRDefault="00921BDA" w:rsidP="00CD68C5">
      <w:pPr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 xml:space="preserve">Теоретическая </w:t>
      </w:r>
      <w:r w:rsidR="00546B34" w:rsidRPr="00C215AF">
        <w:rPr>
          <w:color w:val="404040" w:themeColor="text1" w:themeTint="BF"/>
          <w:sz w:val="28"/>
          <w:szCs w:val="28"/>
        </w:rPr>
        <w:t>часть: Промышленные</w:t>
      </w:r>
      <w:r w:rsidRPr="00C215AF">
        <w:rPr>
          <w:color w:val="404040" w:themeColor="text1" w:themeTint="BF"/>
          <w:sz w:val="28"/>
          <w:szCs w:val="28"/>
        </w:rPr>
        <w:t xml:space="preserve"> манипуляторы и их отладка. Блок «записи/воспроизведения».</w:t>
      </w:r>
    </w:p>
    <w:p w:rsidR="00921BDA" w:rsidRPr="00C215AF" w:rsidRDefault="00921BDA" w:rsidP="00CD68C5">
      <w:pPr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Практическая часть:  Робот, записывающий траекторию движения и потом точно её воспроизводящий.</w:t>
      </w:r>
    </w:p>
    <w:p w:rsidR="00921BDA" w:rsidRPr="00C215AF" w:rsidRDefault="00921BDA" w:rsidP="00CD68C5">
      <w:pPr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Тема занятий: Робот, определяющий расстояние до препятствия.</w:t>
      </w:r>
    </w:p>
    <w:p w:rsidR="00921BDA" w:rsidRPr="00C215AF" w:rsidRDefault="00921BDA" w:rsidP="00CD68C5">
      <w:pPr>
        <w:ind w:firstLine="709"/>
        <w:jc w:val="both"/>
        <w:rPr>
          <w:b/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 xml:space="preserve">Теоретическая </w:t>
      </w:r>
      <w:r w:rsidR="00546B34" w:rsidRPr="00C215AF">
        <w:rPr>
          <w:color w:val="404040" w:themeColor="text1" w:themeTint="BF"/>
          <w:sz w:val="28"/>
          <w:szCs w:val="28"/>
        </w:rPr>
        <w:t>часть: Ультразвуковой</w:t>
      </w:r>
      <w:r w:rsidRPr="00C215AF">
        <w:rPr>
          <w:color w:val="404040" w:themeColor="text1" w:themeTint="BF"/>
          <w:sz w:val="28"/>
          <w:szCs w:val="28"/>
        </w:rPr>
        <w:t xml:space="preserve"> датчик.</w:t>
      </w:r>
    </w:p>
    <w:p w:rsidR="00C04214" w:rsidRPr="00C215AF" w:rsidRDefault="00921BDA" w:rsidP="00CD68C5">
      <w:pPr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Практическая часть:  Робот, останавливающийся на определенном ра</w:t>
      </w:r>
      <w:r w:rsidRPr="00C215AF">
        <w:rPr>
          <w:color w:val="404040" w:themeColor="text1" w:themeTint="BF"/>
          <w:sz w:val="28"/>
          <w:szCs w:val="28"/>
        </w:rPr>
        <w:t>с</w:t>
      </w:r>
      <w:r w:rsidRPr="00C215AF">
        <w:rPr>
          <w:color w:val="404040" w:themeColor="text1" w:themeTint="BF"/>
          <w:sz w:val="28"/>
          <w:szCs w:val="28"/>
        </w:rPr>
        <w:t>стоянии до препятствия. Робот-охранник.</w:t>
      </w:r>
    </w:p>
    <w:p w:rsidR="00921BDA" w:rsidRPr="00C215AF" w:rsidRDefault="00921BDA" w:rsidP="00CD68C5">
      <w:pPr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Тема занятий: Ультразвуковой датчик управляет роботом.</w:t>
      </w:r>
    </w:p>
    <w:p w:rsidR="00921BDA" w:rsidRPr="00C215AF" w:rsidRDefault="00921BDA" w:rsidP="00CD68C5">
      <w:pPr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Теоретическая часть: Робот, реагирующий на звук.Цикл и прерывания. Применение регуляторов.</w:t>
      </w:r>
    </w:p>
    <w:p w:rsidR="00921BDA" w:rsidRPr="00C215AF" w:rsidRDefault="00921BDA" w:rsidP="00CD68C5">
      <w:pPr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Практическая часть:  Создание и отладка программы для движения р</w:t>
      </w:r>
      <w:r w:rsidRPr="00C215AF">
        <w:rPr>
          <w:color w:val="404040" w:themeColor="text1" w:themeTint="BF"/>
          <w:sz w:val="28"/>
          <w:szCs w:val="28"/>
        </w:rPr>
        <w:t>о</w:t>
      </w:r>
      <w:r w:rsidRPr="00C215AF">
        <w:rPr>
          <w:color w:val="404040" w:themeColor="text1" w:themeTint="BF"/>
          <w:sz w:val="28"/>
          <w:szCs w:val="28"/>
        </w:rPr>
        <w:t>бота внутри помещения и самостоятельно огибающего препятствия.</w:t>
      </w:r>
    </w:p>
    <w:p w:rsidR="00921BDA" w:rsidRPr="00C215AF" w:rsidRDefault="00921BDA" w:rsidP="00CD68C5">
      <w:pPr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Тема занятий: Робот-прилипала.</w:t>
      </w:r>
    </w:p>
    <w:p w:rsidR="00921BDA" w:rsidRPr="00C215AF" w:rsidRDefault="00921BDA" w:rsidP="00CD68C5">
      <w:pPr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Теоретическая часть: Программа с вложенным циклом. Подпрограмма.</w:t>
      </w:r>
    </w:p>
    <w:p w:rsidR="00921BDA" w:rsidRPr="00C215AF" w:rsidRDefault="00921BDA" w:rsidP="00CD68C5">
      <w:pPr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Поиск объектов. Слежение за объектом.Основы технического зр</w:t>
      </w:r>
      <w:r w:rsidRPr="00C215AF">
        <w:rPr>
          <w:color w:val="404040" w:themeColor="text1" w:themeTint="BF"/>
          <w:sz w:val="28"/>
          <w:szCs w:val="28"/>
        </w:rPr>
        <w:t>е</w:t>
      </w:r>
      <w:r w:rsidRPr="00C215AF">
        <w:rPr>
          <w:color w:val="404040" w:themeColor="text1" w:themeTint="BF"/>
          <w:sz w:val="28"/>
          <w:szCs w:val="28"/>
        </w:rPr>
        <w:t>ния.Команды управления движением.</w:t>
      </w:r>
    </w:p>
    <w:p w:rsidR="00921BDA" w:rsidRPr="00C215AF" w:rsidRDefault="00921BDA" w:rsidP="00CD68C5">
      <w:pPr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Практическая часть:  Робот, следящий за протянутой рукой и выдерж</w:t>
      </w:r>
      <w:r w:rsidRPr="00C215AF">
        <w:rPr>
          <w:color w:val="404040" w:themeColor="text1" w:themeTint="BF"/>
          <w:sz w:val="28"/>
          <w:szCs w:val="28"/>
        </w:rPr>
        <w:t>и</w:t>
      </w:r>
      <w:r w:rsidRPr="00C215AF">
        <w:rPr>
          <w:color w:val="404040" w:themeColor="text1" w:themeTint="BF"/>
          <w:sz w:val="28"/>
          <w:szCs w:val="28"/>
        </w:rPr>
        <w:t>вающий требуемое расстояние. Настройка иных действий в зависимости от показаний ультразвукового датчика.</w:t>
      </w:r>
    </w:p>
    <w:p w:rsidR="00921BDA" w:rsidRPr="00C215AF" w:rsidRDefault="00921BDA" w:rsidP="00CD68C5">
      <w:pPr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Тема занятий: Использование нижнего датчика освещенности.</w:t>
      </w:r>
    </w:p>
    <w:p w:rsidR="00921BDA" w:rsidRPr="00C215AF" w:rsidRDefault="00921BDA" w:rsidP="00CD68C5">
      <w:pPr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Теоретическая часть: Яркость объекта, отраженный свет, освеще</w:t>
      </w:r>
      <w:r w:rsidRPr="00C215AF">
        <w:rPr>
          <w:color w:val="404040" w:themeColor="text1" w:themeTint="BF"/>
          <w:sz w:val="28"/>
          <w:szCs w:val="28"/>
        </w:rPr>
        <w:t>н</w:t>
      </w:r>
      <w:r w:rsidRPr="00C215AF">
        <w:rPr>
          <w:color w:val="404040" w:themeColor="text1" w:themeTint="BF"/>
          <w:sz w:val="28"/>
          <w:szCs w:val="28"/>
        </w:rPr>
        <w:t>ность, распознавание цветов роботом.</w:t>
      </w:r>
    </w:p>
    <w:p w:rsidR="00921BDA" w:rsidRPr="00C215AF" w:rsidRDefault="00504508" w:rsidP="00CD68C5">
      <w:pPr>
        <w:ind w:firstLine="709"/>
        <w:jc w:val="both"/>
        <w:rPr>
          <w:b/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Практическая часть:  Робот, останавливающийся на черной линии. Р</w:t>
      </w:r>
      <w:r w:rsidRPr="00C215AF">
        <w:rPr>
          <w:color w:val="404040" w:themeColor="text1" w:themeTint="BF"/>
          <w:sz w:val="28"/>
          <w:szCs w:val="28"/>
        </w:rPr>
        <w:t>о</w:t>
      </w:r>
      <w:r w:rsidRPr="00C215AF">
        <w:rPr>
          <w:color w:val="404040" w:themeColor="text1" w:themeTint="BF"/>
          <w:sz w:val="28"/>
          <w:szCs w:val="28"/>
        </w:rPr>
        <w:t>бот, начинающий двигаться по комнате, когда включается свет.</w:t>
      </w:r>
    </w:p>
    <w:p w:rsidR="00C04214" w:rsidRPr="00C215AF" w:rsidRDefault="00504508" w:rsidP="00CD68C5">
      <w:pPr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Тема занятий: Движение вдоль линии.</w:t>
      </w:r>
    </w:p>
    <w:p w:rsidR="00504508" w:rsidRPr="00C215AF" w:rsidRDefault="00504508" w:rsidP="00CD68C5">
      <w:pPr>
        <w:ind w:firstLine="709"/>
        <w:jc w:val="both"/>
        <w:rPr>
          <w:b/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 xml:space="preserve">Теоретическая </w:t>
      </w:r>
      <w:r w:rsidR="00546B34" w:rsidRPr="00C215AF">
        <w:rPr>
          <w:color w:val="404040" w:themeColor="text1" w:themeTint="BF"/>
          <w:sz w:val="28"/>
          <w:szCs w:val="28"/>
        </w:rPr>
        <w:t>часть: Калибровка</w:t>
      </w:r>
      <w:r w:rsidRPr="00C215AF">
        <w:rPr>
          <w:color w:val="404040" w:themeColor="text1" w:themeTint="BF"/>
          <w:sz w:val="28"/>
          <w:szCs w:val="28"/>
        </w:rPr>
        <w:t xml:space="preserve"> датчика освещенности.</w:t>
      </w:r>
    </w:p>
    <w:p w:rsidR="00C04214" w:rsidRPr="00C215AF" w:rsidRDefault="00504508" w:rsidP="00CD68C5">
      <w:pPr>
        <w:ind w:firstLine="709"/>
        <w:jc w:val="both"/>
        <w:rPr>
          <w:b/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Практическая часть:  Робот, движущийся вдоль черной линии.</w:t>
      </w:r>
    </w:p>
    <w:p w:rsidR="00C04214" w:rsidRPr="00C215AF" w:rsidRDefault="00504508" w:rsidP="00CD68C5">
      <w:pPr>
        <w:tabs>
          <w:tab w:val="left" w:pos="14034"/>
        </w:tabs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Тема занятий: Соревнования роботов.</w:t>
      </w:r>
    </w:p>
    <w:p w:rsidR="00504508" w:rsidRPr="00C215AF" w:rsidRDefault="00504508" w:rsidP="00CD68C5">
      <w:pPr>
        <w:tabs>
          <w:tab w:val="left" w:pos="14034"/>
        </w:tabs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 xml:space="preserve">Теоретическая </w:t>
      </w:r>
      <w:r w:rsidR="00546B34" w:rsidRPr="00C215AF">
        <w:rPr>
          <w:color w:val="404040" w:themeColor="text1" w:themeTint="BF"/>
          <w:sz w:val="28"/>
          <w:szCs w:val="28"/>
        </w:rPr>
        <w:t>часть: Робототехнические</w:t>
      </w:r>
      <w:r w:rsidRPr="00C215AF">
        <w:rPr>
          <w:color w:val="404040" w:themeColor="text1" w:themeTint="BF"/>
          <w:sz w:val="28"/>
          <w:szCs w:val="28"/>
        </w:rPr>
        <w:t xml:space="preserve"> соревнования.</w:t>
      </w:r>
    </w:p>
    <w:p w:rsidR="00504508" w:rsidRPr="00C215AF" w:rsidRDefault="00504508" w:rsidP="00CD68C5">
      <w:pPr>
        <w:tabs>
          <w:tab w:val="left" w:pos="14034"/>
        </w:tabs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Практическая часть:  Соревнования роботов. Зачет времени и колич</w:t>
      </w:r>
      <w:r w:rsidRPr="00C215AF">
        <w:rPr>
          <w:color w:val="404040" w:themeColor="text1" w:themeTint="BF"/>
          <w:sz w:val="28"/>
          <w:szCs w:val="28"/>
        </w:rPr>
        <w:t>е</w:t>
      </w:r>
      <w:r w:rsidRPr="00C215AF">
        <w:rPr>
          <w:color w:val="404040" w:themeColor="text1" w:themeTint="BF"/>
          <w:sz w:val="28"/>
          <w:szCs w:val="28"/>
        </w:rPr>
        <w:t>ства ошибок.</w:t>
      </w:r>
    </w:p>
    <w:p w:rsidR="00504508" w:rsidRPr="00C215AF" w:rsidRDefault="00504508" w:rsidP="00CD68C5">
      <w:pPr>
        <w:tabs>
          <w:tab w:val="left" w:pos="14034"/>
        </w:tabs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Тема занятий: Робот с несколькими датчиками.</w:t>
      </w:r>
    </w:p>
    <w:p w:rsidR="00504508" w:rsidRPr="00C215AF" w:rsidRDefault="00504508" w:rsidP="00CD68C5">
      <w:pPr>
        <w:tabs>
          <w:tab w:val="left" w:pos="14034"/>
        </w:tabs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 xml:space="preserve">Теоретическая </w:t>
      </w:r>
      <w:r w:rsidR="00546B34" w:rsidRPr="00C215AF">
        <w:rPr>
          <w:color w:val="404040" w:themeColor="text1" w:themeTint="BF"/>
          <w:sz w:val="28"/>
          <w:szCs w:val="28"/>
        </w:rPr>
        <w:t>часть: Датчик</w:t>
      </w:r>
      <w:r w:rsidRPr="00C215AF">
        <w:rPr>
          <w:color w:val="404040" w:themeColor="text1" w:themeTint="BF"/>
          <w:sz w:val="28"/>
          <w:szCs w:val="28"/>
        </w:rPr>
        <w:t xml:space="preserve"> касания, освещения, звука.</w:t>
      </w:r>
    </w:p>
    <w:p w:rsidR="00504508" w:rsidRPr="00C215AF" w:rsidRDefault="00504508" w:rsidP="00CD68C5">
      <w:pPr>
        <w:tabs>
          <w:tab w:val="left" w:pos="14034"/>
        </w:tabs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Практическая часть:  Создание робота и его программы  с задним да</w:t>
      </w:r>
      <w:r w:rsidRPr="00C215AF">
        <w:rPr>
          <w:color w:val="404040" w:themeColor="text1" w:themeTint="BF"/>
          <w:sz w:val="28"/>
          <w:szCs w:val="28"/>
        </w:rPr>
        <w:t>т</w:t>
      </w:r>
      <w:r w:rsidRPr="00C215AF">
        <w:rPr>
          <w:color w:val="404040" w:themeColor="text1" w:themeTint="BF"/>
          <w:sz w:val="28"/>
          <w:szCs w:val="28"/>
        </w:rPr>
        <w:t>чиком касания и передним ультразвуковым.</w:t>
      </w:r>
    </w:p>
    <w:p w:rsidR="00504508" w:rsidRPr="00C215AF" w:rsidRDefault="00CD68C5" w:rsidP="00CD68C5">
      <w:pPr>
        <w:tabs>
          <w:tab w:val="left" w:pos="14034"/>
        </w:tabs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Тема занятий: Футбол роботов.</w:t>
      </w:r>
    </w:p>
    <w:p w:rsidR="00504508" w:rsidRPr="00C215AF" w:rsidRDefault="00CD68C5" w:rsidP="00CD68C5">
      <w:pPr>
        <w:tabs>
          <w:tab w:val="left" w:pos="14034"/>
        </w:tabs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Теоретическая часть: Программирование коллективного поведения и удаленного управления. Простейший искусственный интеллект.</w:t>
      </w:r>
    </w:p>
    <w:p w:rsidR="00CD68C5" w:rsidRPr="00C215AF" w:rsidRDefault="00CD68C5" w:rsidP="00CD68C5">
      <w:pPr>
        <w:tabs>
          <w:tab w:val="left" w:pos="14034"/>
        </w:tabs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Практическая часть:  Командные игры с использованием инфракрасн</w:t>
      </w:r>
      <w:r w:rsidRPr="00C215AF">
        <w:rPr>
          <w:color w:val="404040" w:themeColor="text1" w:themeTint="BF"/>
          <w:sz w:val="28"/>
          <w:szCs w:val="28"/>
        </w:rPr>
        <w:t>о</w:t>
      </w:r>
      <w:r w:rsidRPr="00C215AF">
        <w:rPr>
          <w:color w:val="404040" w:themeColor="text1" w:themeTint="BF"/>
          <w:sz w:val="28"/>
          <w:szCs w:val="28"/>
        </w:rPr>
        <w:lastRenderedPageBreak/>
        <w:t xml:space="preserve">го мяча и других вспомогательных устройств.  </w:t>
      </w:r>
    </w:p>
    <w:p w:rsidR="00180B38" w:rsidRPr="00C215AF" w:rsidRDefault="00180B38" w:rsidP="00CD68C5">
      <w:pPr>
        <w:tabs>
          <w:tab w:val="left" w:pos="14034"/>
        </w:tabs>
        <w:ind w:firstLine="709"/>
        <w:jc w:val="both"/>
        <w:rPr>
          <w:b/>
          <w:color w:val="404040" w:themeColor="text1" w:themeTint="BF"/>
          <w:sz w:val="28"/>
          <w:szCs w:val="28"/>
        </w:rPr>
      </w:pPr>
      <w:r w:rsidRPr="00C215AF">
        <w:rPr>
          <w:b/>
          <w:color w:val="404040" w:themeColor="text1" w:themeTint="BF"/>
          <w:sz w:val="28"/>
          <w:szCs w:val="28"/>
        </w:rPr>
        <w:t>Раздел 5. Творческие проекты. Разработка, сборка и программир</w:t>
      </w:r>
      <w:r w:rsidRPr="00C215AF">
        <w:rPr>
          <w:b/>
          <w:color w:val="404040" w:themeColor="text1" w:themeTint="BF"/>
          <w:sz w:val="28"/>
          <w:szCs w:val="28"/>
        </w:rPr>
        <w:t>о</w:t>
      </w:r>
      <w:r w:rsidRPr="00C215AF">
        <w:rPr>
          <w:b/>
          <w:color w:val="404040" w:themeColor="text1" w:themeTint="BF"/>
          <w:sz w:val="28"/>
          <w:szCs w:val="28"/>
        </w:rPr>
        <w:t>вание своих моделей (5 ч)</w:t>
      </w:r>
    </w:p>
    <w:p w:rsidR="00CD68C5" w:rsidRPr="00C215AF" w:rsidRDefault="00CD68C5" w:rsidP="00CD68C5">
      <w:pPr>
        <w:tabs>
          <w:tab w:val="left" w:pos="14034"/>
        </w:tabs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Тема занятий: Защита проекта «Мой собственный уникальный робот».</w:t>
      </w:r>
    </w:p>
    <w:p w:rsidR="00CD68C5" w:rsidRPr="00C215AF" w:rsidRDefault="00CD68C5" w:rsidP="00CD68C5">
      <w:pPr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 xml:space="preserve">Теоретическая </w:t>
      </w:r>
      <w:proofErr w:type="spellStart"/>
      <w:r w:rsidRPr="00C215AF">
        <w:rPr>
          <w:color w:val="404040" w:themeColor="text1" w:themeTint="BF"/>
          <w:sz w:val="28"/>
          <w:szCs w:val="28"/>
        </w:rPr>
        <w:t>чать</w:t>
      </w:r>
      <w:proofErr w:type="spellEnd"/>
      <w:r w:rsidRPr="00C215AF">
        <w:rPr>
          <w:color w:val="404040" w:themeColor="text1" w:themeTint="BF"/>
          <w:sz w:val="28"/>
          <w:szCs w:val="28"/>
        </w:rPr>
        <w:t xml:space="preserve">: Трехмерное </w:t>
      </w:r>
      <w:proofErr w:type="spellStart"/>
      <w:r w:rsidRPr="00C215AF">
        <w:rPr>
          <w:color w:val="404040" w:themeColor="text1" w:themeTint="BF"/>
          <w:sz w:val="28"/>
          <w:szCs w:val="28"/>
        </w:rPr>
        <w:t>моделирование.Удаленное</w:t>
      </w:r>
      <w:proofErr w:type="spellEnd"/>
      <w:r w:rsidRPr="00C215AF">
        <w:rPr>
          <w:color w:val="404040" w:themeColor="text1" w:themeTint="BF"/>
          <w:sz w:val="28"/>
          <w:szCs w:val="28"/>
        </w:rPr>
        <w:t xml:space="preserve"> управление по </w:t>
      </w:r>
      <w:proofErr w:type="spellStart"/>
      <w:r w:rsidRPr="00C215AF">
        <w:rPr>
          <w:color w:val="404040" w:themeColor="text1" w:themeTint="BF"/>
          <w:sz w:val="28"/>
          <w:szCs w:val="28"/>
        </w:rPr>
        <w:t>bluetooth</w:t>
      </w:r>
      <w:proofErr w:type="spellEnd"/>
      <w:r w:rsidRPr="00C215AF">
        <w:rPr>
          <w:color w:val="404040" w:themeColor="text1" w:themeTint="BF"/>
          <w:sz w:val="28"/>
          <w:szCs w:val="28"/>
        </w:rPr>
        <w:t>.</w:t>
      </w:r>
    </w:p>
    <w:p w:rsidR="00CD68C5" w:rsidRPr="00C215AF" w:rsidRDefault="00CD68C5" w:rsidP="00CD68C5">
      <w:pPr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Практическая часть: Создание собственных роботов учащимися и их презе</w:t>
      </w:r>
      <w:r w:rsidRPr="00C215AF">
        <w:rPr>
          <w:color w:val="404040" w:themeColor="text1" w:themeTint="BF"/>
          <w:sz w:val="28"/>
          <w:szCs w:val="28"/>
        </w:rPr>
        <w:t>н</w:t>
      </w:r>
      <w:r w:rsidRPr="00C215AF">
        <w:rPr>
          <w:color w:val="404040" w:themeColor="text1" w:themeTint="BF"/>
          <w:sz w:val="28"/>
          <w:szCs w:val="28"/>
        </w:rPr>
        <w:t>тация.</w:t>
      </w:r>
    </w:p>
    <w:p w:rsidR="00180B38" w:rsidRPr="00C215AF" w:rsidRDefault="00180B38" w:rsidP="00CD68C5">
      <w:pPr>
        <w:jc w:val="both"/>
        <w:rPr>
          <w:color w:val="404040" w:themeColor="text1" w:themeTint="BF"/>
          <w:sz w:val="28"/>
          <w:szCs w:val="28"/>
        </w:rPr>
      </w:pPr>
    </w:p>
    <w:p w:rsidR="00426797" w:rsidRPr="00C215AF" w:rsidRDefault="00426797" w:rsidP="00180B38">
      <w:pPr>
        <w:ind w:firstLine="709"/>
        <w:jc w:val="both"/>
        <w:rPr>
          <w:b/>
          <w:color w:val="404040" w:themeColor="text1" w:themeTint="BF"/>
          <w:sz w:val="28"/>
          <w:szCs w:val="28"/>
        </w:rPr>
      </w:pPr>
      <w:r w:rsidRPr="00C215AF">
        <w:rPr>
          <w:b/>
          <w:color w:val="404040" w:themeColor="text1" w:themeTint="BF"/>
          <w:sz w:val="28"/>
          <w:szCs w:val="28"/>
        </w:rPr>
        <w:t>4.Результаты освоения курса внеурочной деятельности</w:t>
      </w:r>
    </w:p>
    <w:p w:rsidR="00EC55D0" w:rsidRPr="00C215AF" w:rsidRDefault="00EC55D0" w:rsidP="00180B38">
      <w:pPr>
        <w:ind w:firstLine="709"/>
        <w:jc w:val="both"/>
        <w:rPr>
          <w:rStyle w:val="FontStyle69"/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C215AF">
        <w:rPr>
          <w:rStyle w:val="FontStyle69"/>
          <w:rFonts w:ascii="Times New Roman" w:hAnsi="Times New Roman" w:cs="Times New Roman"/>
          <w:color w:val="404040" w:themeColor="text1" w:themeTint="BF"/>
          <w:sz w:val="28"/>
          <w:szCs w:val="28"/>
        </w:rPr>
        <w:t>Требования к уровню подготовки обучающихся:</w:t>
      </w:r>
    </w:p>
    <w:p w:rsidR="00EC55D0" w:rsidRPr="00C215AF" w:rsidRDefault="00EC55D0" w:rsidP="00180B38">
      <w:pPr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По окончанию курса обучения учащиеся должны</w:t>
      </w:r>
    </w:p>
    <w:p w:rsidR="00EC55D0" w:rsidRPr="00C215AF" w:rsidRDefault="00EC55D0" w:rsidP="00180B38">
      <w:pPr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b/>
          <w:bCs/>
          <w:color w:val="404040" w:themeColor="text1" w:themeTint="BF"/>
          <w:sz w:val="28"/>
          <w:szCs w:val="28"/>
        </w:rPr>
        <w:t>Знать</w:t>
      </w:r>
      <w:r w:rsidRPr="00C215AF">
        <w:rPr>
          <w:color w:val="404040" w:themeColor="text1" w:themeTint="BF"/>
          <w:sz w:val="28"/>
          <w:szCs w:val="28"/>
        </w:rPr>
        <w:t>:</w:t>
      </w:r>
    </w:p>
    <w:p w:rsidR="00EC55D0" w:rsidRPr="00C215AF" w:rsidRDefault="00EC55D0" w:rsidP="00180B38">
      <w:pPr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- теоретические основы создания робототехнических устройств;</w:t>
      </w:r>
    </w:p>
    <w:p w:rsidR="00EC55D0" w:rsidRPr="00C215AF" w:rsidRDefault="00EC55D0" w:rsidP="00180B38">
      <w:pPr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 xml:space="preserve">- элементную базу </w:t>
      </w:r>
      <w:r w:rsidR="00FA3B99" w:rsidRPr="00C215AF">
        <w:rPr>
          <w:color w:val="404040" w:themeColor="text1" w:themeTint="BF"/>
          <w:sz w:val="28"/>
          <w:szCs w:val="28"/>
        </w:rPr>
        <w:t>при помощи</w:t>
      </w:r>
      <w:r w:rsidRPr="00C215AF">
        <w:rPr>
          <w:color w:val="404040" w:themeColor="text1" w:themeTint="BF"/>
          <w:sz w:val="28"/>
          <w:szCs w:val="28"/>
        </w:rPr>
        <w:t xml:space="preserve"> которой собирается устройство;</w:t>
      </w:r>
    </w:p>
    <w:p w:rsidR="00EC55D0" w:rsidRPr="00C215AF" w:rsidRDefault="00EC55D0" w:rsidP="00180B38">
      <w:pPr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- порядок взаимодействия механических узлов робота с электронными и оптическими устройствами;</w:t>
      </w:r>
    </w:p>
    <w:p w:rsidR="00EC55D0" w:rsidRPr="00C215AF" w:rsidRDefault="00EC55D0" w:rsidP="00180B38">
      <w:pPr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- порядок создания алгоритма программы действия робототехнических средств;</w:t>
      </w:r>
    </w:p>
    <w:p w:rsidR="00EC55D0" w:rsidRPr="00C215AF" w:rsidRDefault="00EC55D0" w:rsidP="00180B38">
      <w:pPr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- правила техники безопасности при работе с инструментом и электр</w:t>
      </w:r>
      <w:r w:rsidRPr="00C215AF">
        <w:rPr>
          <w:color w:val="404040" w:themeColor="text1" w:themeTint="BF"/>
          <w:sz w:val="28"/>
          <w:szCs w:val="28"/>
        </w:rPr>
        <w:t>и</w:t>
      </w:r>
      <w:r w:rsidRPr="00C215AF">
        <w:rPr>
          <w:color w:val="404040" w:themeColor="text1" w:themeTint="BF"/>
          <w:sz w:val="28"/>
          <w:szCs w:val="28"/>
        </w:rPr>
        <w:t>ческими приборами.</w:t>
      </w:r>
    </w:p>
    <w:p w:rsidR="00EC55D0" w:rsidRPr="00C215AF" w:rsidRDefault="00EC55D0" w:rsidP="00180B38">
      <w:pPr>
        <w:ind w:firstLine="709"/>
        <w:jc w:val="both"/>
        <w:rPr>
          <w:b/>
          <w:color w:val="404040" w:themeColor="text1" w:themeTint="BF"/>
          <w:sz w:val="28"/>
          <w:szCs w:val="28"/>
        </w:rPr>
      </w:pPr>
      <w:r w:rsidRPr="00C215AF">
        <w:rPr>
          <w:b/>
          <w:color w:val="404040" w:themeColor="text1" w:themeTint="BF"/>
          <w:sz w:val="28"/>
          <w:szCs w:val="28"/>
        </w:rPr>
        <w:t>Уметь:</w:t>
      </w:r>
    </w:p>
    <w:p w:rsidR="00EC55D0" w:rsidRPr="00C215AF" w:rsidRDefault="00EC55D0" w:rsidP="00180B38">
      <w:pPr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 xml:space="preserve">- проводить сборку робототехнических средств с применением </w:t>
      </w:r>
      <w:r w:rsidRPr="00C215AF">
        <w:rPr>
          <w:color w:val="404040" w:themeColor="text1" w:themeTint="BF"/>
          <w:sz w:val="28"/>
          <w:szCs w:val="28"/>
          <w:lang w:val="en-US"/>
        </w:rPr>
        <w:t>LEGO</w:t>
      </w:r>
      <w:r w:rsidRPr="00C215AF">
        <w:rPr>
          <w:color w:val="404040" w:themeColor="text1" w:themeTint="BF"/>
          <w:sz w:val="28"/>
          <w:szCs w:val="28"/>
        </w:rPr>
        <w:t xml:space="preserve"> конструкторов;</w:t>
      </w:r>
    </w:p>
    <w:p w:rsidR="00EC55D0" w:rsidRPr="00C215AF" w:rsidRDefault="00EC55D0" w:rsidP="00180B38">
      <w:pPr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- создавать программы для робототехнических средств при помощи специализированных визуальных конструкторов.</w:t>
      </w:r>
    </w:p>
    <w:p w:rsidR="00EC55D0" w:rsidRPr="00C215AF" w:rsidRDefault="00EC55D0" w:rsidP="00180B38">
      <w:pPr>
        <w:ind w:firstLine="709"/>
        <w:jc w:val="both"/>
        <w:rPr>
          <w:b/>
          <w:color w:val="404040" w:themeColor="text1" w:themeTint="BF"/>
          <w:sz w:val="28"/>
          <w:szCs w:val="28"/>
        </w:rPr>
      </w:pPr>
      <w:r w:rsidRPr="00C215AF">
        <w:rPr>
          <w:b/>
          <w:color w:val="404040" w:themeColor="text1" w:themeTint="BF"/>
          <w:sz w:val="28"/>
          <w:szCs w:val="28"/>
        </w:rPr>
        <w:t>Использовать приобретенные знания и умения в практической деятельности и повседневной жизни для:</w:t>
      </w:r>
    </w:p>
    <w:p w:rsidR="00EC55D0" w:rsidRPr="00C215AF" w:rsidRDefault="00FA3B99" w:rsidP="00180B38">
      <w:pPr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И</w:t>
      </w:r>
      <w:r w:rsidR="00EC55D0" w:rsidRPr="00C215AF">
        <w:rPr>
          <w:color w:val="404040" w:themeColor="text1" w:themeTint="BF"/>
          <w:sz w:val="28"/>
          <w:szCs w:val="28"/>
        </w:rPr>
        <w:t>спользовать компьютерные программы для решения учебных и пра</w:t>
      </w:r>
      <w:r w:rsidR="00EC55D0" w:rsidRPr="00C215AF">
        <w:rPr>
          <w:color w:val="404040" w:themeColor="text1" w:themeTint="BF"/>
          <w:sz w:val="28"/>
          <w:szCs w:val="28"/>
        </w:rPr>
        <w:t>к</w:t>
      </w:r>
      <w:r w:rsidR="00EC55D0" w:rsidRPr="00C215AF">
        <w:rPr>
          <w:color w:val="404040" w:themeColor="text1" w:themeTint="BF"/>
          <w:sz w:val="28"/>
          <w:szCs w:val="28"/>
        </w:rPr>
        <w:t>тических задач;</w:t>
      </w:r>
    </w:p>
    <w:p w:rsidR="00EC55D0" w:rsidRPr="00C215AF" w:rsidRDefault="00EC55D0" w:rsidP="00180B38">
      <w:pPr>
        <w:ind w:firstLine="709"/>
        <w:jc w:val="both"/>
        <w:rPr>
          <w:color w:val="404040" w:themeColor="text1" w:themeTint="BF"/>
          <w:sz w:val="28"/>
          <w:szCs w:val="28"/>
        </w:rPr>
      </w:pPr>
      <w:r w:rsidRPr="00C215AF">
        <w:rPr>
          <w:color w:val="404040" w:themeColor="text1" w:themeTint="BF"/>
          <w:sz w:val="28"/>
          <w:szCs w:val="28"/>
        </w:rPr>
        <w:t>соблюдения безопасности приёмов работы со средствами информац</w:t>
      </w:r>
      <w:r w:rsidRPr="00C215AF">
        <w:rPr>
          <w:color w:val="404040" w:themeColor="text1" w:themeTint="BF"/>
          <w:sz w:val="28"/>
          <w:szCs w:val="28"/>
        </w:rPr>
        <w:t>и</w:t>
      </w:r>
      <w:r w:rsidRPr="00C215AF">
        <w:rPr>
          <w:color w:val="404040" w:themeColor="text1" w:themeTint="BF"/>
          <w:sz w:val="28"/>
          <w:szCs w:val="28"/>
        </w:rPr>
        <w:t>онных и коммуникационных технологий.</w:t>
      </w:r>
    </w:p>
    <w:p w:rsidR="00351C75" w:rsidRDefault="00351C75" w:rsidP="001B538C">
      <w:pPr>
        <w:pStyle w:val="a6"/>
        <w:rPr>
          <w:color w:val="404040" w:themeColor="text1" w:themeTint="BF"/>
          <w:sz w:val="24"/>
          <w:szCs w:val="24"/>
        </w:rPr>
      </w:pPr>
    </w:p>
    <w:p w:rsidR="00A86C0F" w:rsidRDefault="00A86C0F" w:rsidP="001B538C">
      <w:pPr>
        <w:pStyle w:val="a6"/>
        <w:rPr>
          <w:color w:val="404040" w:themeColor="text1" w:themeTint="BF"/>
          <w:sz w:val="24"/>
          <w:szCs w:val="24"/>
        </w:rPr>
      </w:pPr>
    </w:p>
    <w:p w:rsidR="00A86C0F" w:rsidRDefault="00A86C0F" w:rsidP="001B538C">
      <w:pPr>
        <w:pStyle w:val="a6"/>
        <w:rPr>
          <w:color w:val="404040" w:themeColor="text1" w:themeTint="BF"/>
          <w:sz w:val="24"/>
          <w:szCs w:val="24"/>
        </w:rPr>
      </w:pPr>
    </w:p>
    <w:p w:rsidR="00A86C0F" w:rsidRDefault="00A86C0F" w:rsidP="001B538C">
      <w:pPr>
        <w:pStyle w:val="a6"/>
        <w:rPr>
          <w:color w:val="404040" w:themeColor="text1" w:themeTint="BF"/>
          <w:sz w:val="24"/>
          <w:szCs w:val="24"/>
        </w:rPr>
      </w:pPr>
    </w:p>
    <w:p w:rsidR="00A86C0F" w:rsidRPr="00C215AF" w:rsidRDefault="00A86C0F" w:rsidP="001B538C">
      <w:pPr>
        <w:pStyle w:val="a6"/>
        <w:rPr>
          <w:color w:val="404040" w:themeColor="text1" w:themeTint="BF"/>
          <w:sz w:val="24"/>
          <w:szCs w:val="24"/>
        </w:rPr>
      </w:pPr>
      <w:bookmarkStart w:id="0" w:name="_GoBack"/>
      <w:bookmarkEnd w:id="0"/>
    </w:p>
    <w:tbl>
      <w:tblPr>
        <w:tblpPr w:leftFromText="180" w:rightFromText="180" w:vertAnchor="text" w:horzAnchor="margin" w:tblpY="153"/>
        <w:tblW w:w="9813" w:type="dxa"/>
        <w:tblLook w:val="04A0"/>
      </w:tblPr>
      <w:tblGrid>
        <w:gridCol w:w="4361"/>
        <w:gridCol w:w="1167"/>
        <w:gridCol w:w="4285"/>
      </w:tblGrid>
      <w:tr w:rsidR="00546B34" w:rsidRPr="00C215AF" w:rsidTr="00C024BC">
        <w:trPr>
          <w:trHeight w:val="1418"/>
        </w:trPr>
        <w:tc>
          <w:tcPr>
            <w:tcW w:w="4361" w:type="dxa"/>
          </w:tcPr>
          <w:p w:rsidR="00546B34" w:rsidRPr="00AC6912" w:rsidRDefault="00546B34" w:rsidP="00546B34">
            <w:pPr>
              <w:shd w:val="clear" w:color="auto" w:fill="FFFFFF"/>
              <w:ind w:left="142"/>
              <w:rPr>
                <w:color w:val="262626" w:themeColor="text1" w:themeTint="D9"/>
                <w:sz w:val="24"/>
                <w:szCs w:val="24"/>
              </w:rPr>
            </w:pPr>
            <w:r w:rsidRPr="00AC6912">
              <w:rPr>
                <w:color w:val="262626" w:themeColor="text1" w:themeTint="D9"/>
                <w:sz w:val="24"/>
                <w:szCs w:val="24"/>
              </w:rPr>
              <w:t>СОГЛАСОВАНО</w:t>
            </w:r>
          </w:p>
          <w:p w:rsidR="00546B34" w:rsidRPr="00AC6912" w:rsidRDefault="00546B34" w:rsidP="00546B34">
            <w:pPr>
              <w:shd w:val="clear" w:color="auto" w:fill="FFFFFF"/>
              <w:ind w:left="142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  <w:p w:rsidR="00546B34" w:rsidRPr="00AC6912" w:rsidRDefault="00546B34" w:rsidP="00546B34">
            <w:pPr>
              <w:shd w:val="clear" w:color="auto" w:fill="FFFFFF"/>
              <w:ind w:left="142"/>
              <w:rPr>
                <w:color w:val="262626" w:themeColor="text1" w:themeTint="D9"/>
                <w:sz w:val="24"/>
                <w:szCs w:val="24"/>
              </w:rPr>
            </w:pPr>
            <w:r w:rsidRPr="00AC6912">
              <w:rPr>
                <w:color w:val="262626" w:themeColor="text1" w:themeTint="D9"/>
                <w:sz w:val="24"/>
                <w:szCs w:val="24"/>
              </w:rPr>
              <w:t xml:space="preserve">Заместитель директора по ВР </w:t>
            </w:r>
          </w:p>
          <w:p w:rsidR="00546B34" w:rsidRPr="00AC6912" w:rsidRDefault="00546B34" w:rsidP="00546B34">
            <w:pPr>
              <w:shd w:val="clear" w:color="auto" w:fill="FFFFFF"/>
              <w:ind w:left="142"/>
              <w:rPr>
                <w:color w:val="262626" w:themeColor="text1" w:themeTint="D9"/>
                <w:sz w:val="24"/>
                <w:szCs w:val="24"/>
              </w:rPr>
            </w:pPr>
            <w:r w:rsidRPr="00AC6912">
              <w:rPr>
                <w:color w:val="262626" w:themeColor="text1" w:themeTint="D9"/>
                <w:sz w:val="24"/>
                <w:szCs w:val="24"/>
              </w:rPr>
              <w:t xml:space="preserve">____________ </w:t>
            </w:r>
            <w:r>
              <w:rPr>
                <w:color w:val="262626" w:themeColor="text1" w:themeTint="D9"/>
                <w:sz w:val="24"/>
                <w:szCs w:val="24"/>
              </w:rPr>
              <w:t>Ю.С.Юрьева</w:t>
            </w:r>
          </w:p>
          <w:p w:rsidR="00546B34" w:rsidRPr="00AC6912" w:rsidRDefault="00546B34" w:rsidP="00546B34">
            <w:pPr>
              <w:shd w:val="clear" w:color="auto" w:fill="FFFFFF"/>
              <w:ind w:left="142"/>
              <w:rPr>
                <w:color w:val="262626" w:themeColor="text1" w:themeTint="D9"/>
                <w:sz w:val="24"/>
                <w:szCs w:val="24"/>
              </w:rPr>
            </w:pPr>
          </w:p>
          <w:p w:rsidR="00546B34" w:rsidRPr="00AC6912" w:rsidRDefault="00546B34" w:rsidP="00546B34">
            <w:pPr>
              <w:shd w:val="clear" w:color="auto" w:fill="FFFFFF"/>
              <w:ind w:left="142"/>
              <w:rPr>
                <w:color w:val="262626" w:themeColor="text1" w:themeTint="D9"/>
                <w:sz w:val="24"/>
                <w:szCs w:val="24"/>
              </w:rPr>
            </w:pPr>
            <w:r w:rsidRPr="00AC6912">
              <w:rPr>
                <w:color w:val="262626" w:themeColor="text1" w:themeTint="D9"/>
                <w:sz w:val="24"/>
                <w:szCs w:val="24"/>
              </w:rPr>
              <w:t>«____» ____________ 20___  года</w:t>
            </w:r>
          </w:p>
        </w:tc>
        <w:tc>
          <w:tcPr>
            <w:tcW w:w="1167" w:type="dxa"/>
          </w:tcPr>
          <w:p w:rsidR="00546B34" w:rsidRPr="00AC6912" w:rsidRDefault="00546B34" w:rsidP="00546B34">
            <w:pPr>
              <w:ind w:left="142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4285" w:type="dxa"/>
          </w:tcPr>
          <w:p w:rsidR="00546B34" w:rsidRPr="00AC6912" w:rsidRDefault="00546B34" w:rsidP="00546B34">
            <w:pPr>
              <w:shd w:val="clear" w:color="auto" w:fill="FFFFFF"/>
              <w:ind w:left="142"/>
              <w:rPr>
                <w:color w:val="262626" w:themeColor="text1" w:themeTint="D9"/>
                <w:sz w:val="24"/>
                <w:szCs w:val="24"/>
              </w:rPr>
            </w:pPr>
            <w:r w:rsidRPr="00AC6912">
              <w:rPr>
                <w:color w:val="262626" w:themeColor="text1" w:themeTint="D9"/>
                <w:sz w:val="24"/>
                <w:szCs w:val="24"/>
              </w:rPr>
              <w:t>СОГЛАСОВАНО</w:t>
            </w:r>
          </w:p>
          <w:p w:rsidR="00546B34" w:rsidRPr="00AC6912" w:rsidRDefault="00546B34" w:rsidP="00546B34">
            <w:pPr>
              <w:shd w:val="clear" w:color="auto" w:fill="FFFFFF"/>
              <w:ind w:left="142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  <w:p w:rsidR="00546B34" w:rsidRPr="00AC6912" w:rsidRDefault="00546B34" w:rsidP="00546B34">
            <w:pPr>
              <w:shd w:val="clear" w:color="auto" w:fill="FFFFFF"/>
              <w:ind w:left="142"/>
              <w:rPr>
                <w:color w:val="262626" w:themeColor="text1" w:themeTint="D9"/>
                <w:sz w:val="24"/>
                <w:szCs w:val="24"/>
              </w:rPr>
            </w:pPr>
            <w:r w:rsidRPr="00AC6912">
              <w:rPr>
                <w:color w:val="262626" w:themeColor="text1" w:themeTint="D9"/>
                <w:sz w:val="24"/>
                <w:szCs w:val="24"/>
              </w:rPr>
              <w:t>Заместитель директора по У</w:t>
            </w:r>
            <w:r>
              <w:rPr>
                <w:color w:val="262626" w:themeColor="text1" w:themeTint="D9"/>
                <w:sz w:val="24"/>
                <w:szCs w:val="24"/>
              </w:rPr>
              <w:t>М</w:t>
            </w:r>
            <w:r w:rsidRPr="00AC6912">
              <w:rPr>
                <w:color w:val="262626" w:themeColor="text1" w:themeTint="D9"/>
                <w:sz w:val="24"/>
                <w:szCs w:val="24"/>
              </w:rPr>
              <w:t xml:space="preserve">Р </w:t>
            </w:r>
          </w:p>
          <w:p w:rsidR="00546B34" w:rsidRPr="00AC6912" w:rsidRDefault="00546B34" w:rsidP="00546B34">
            <w:pPr>
              <w:shd w:val="clear" w:color="auto" w:fill="FFFFFF"/>
              <w:ind w:left="142"/>
              <w:rPr>
                <w:color w:val="262626" w:themeColor="text1" w:themeTint="D9"/>
                <w:sz w:val="24"/>
                <w:szCs w:val="24"/>
              </w:rPr>
            </w:pPr>
            <w:r w:rsidRPr="00AC6912">
              <w:rPr>
                <w:color w:val="262626" w:themeColor="text1" w:themeTint="D9"/>
                <w:sz w:val="24"/>
                <w:szCs w:val="24"/>
              </w:rPr>
              <w:t xml:space="preserve">_______________  </w:t>
            </w:r>
            <w:proofErr w:type="spellStart"/>
            <w:r w:rsidRPr="00AC6912">
              <w:rPr>
                <w:color w:val="262626" w:themeColor="text1" w:themeTint="D9"/>
                <w:sz w:val="24"/>
                <w:szCs w:val="24"/>
              </w:rPr>
              <w:t>М.А.Головахина</w:t>
            </w:r>
            <w:proofErr w:type="spellEnd"/>
          </w:p>
          <w:p w:rsidR="00546B34" w:rsidRPr="00AC6912" w:rsidRDefault="00546B34" w:rsidP="00546B34">
            <w:pPr>
              <w:ind w:left="142"/>
              <w:rPr>
                <w:color w:val="262626" w:themeColor="text1" w:themeTint="D9"/>
                <w:sz w:val="24"/>
                <w:szCs w:val="24"/>
              </w:rPr>
            </w:pPr>
            <w:r w:rsidRPr="00AC6912">
              <w:rPr>
                <w:color w:val="262626" w:themeColor="text1" w:themeTint="D9"/>
                <w:sz w:val="24"/>
                <w:szCs w:val="24"/>
              </w:rPr>
              <w:t>«____» ____</w:t>
            </w:r>
            <w:r>
              <w:rPr>
                <w:color w:val="262626" w:themeColor="text1" w:themeTint="D9"/>
                <w:sz w:val="24"/>
                <w:szCs w:val="24"/>
              </w:rPr>
              <w:t>_</w:t>
            </w:r>
            <w:r w:rsidRPr="00AC6912">
              <w:rPr>
                <w:color w:val="262626" w:themeColor="text1" w:themeTint="D9"/>
                <w:sz w:val="24"/>
                <w:szCs w:val="24"/>
              </w:rPr>
              <w:t>________ 20____  года</w:t>
            </w:r>
          </w:p>
        </w:tc>
      </w:tr>
    </w:tbl>
    <w:p w:rsidR="009C5121" w:rsidRPr="00C215AF" w:rsidRDefault="009C5121" w:rsidP="00546B34">
      <w:pPr>
        <w:pStyle w:val="a6"/>
        <w:rPr>
          <w:color w:val="404040" w:themeColor="text1" w:themeTint="BF"/>
          <w:sz w:val="24"/>
          <w:szCs w:val="24"/>
        </w:rPr>
      </w:pPr>
    </w:p>
    <w:sectPr w:rsidR="009C5121" w:rsidRPr="00C215AF" w:rsidSect="005277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DejaVu Sans">
    <w:charset w:val="CC"/>
    <w:family w:val="swiss"/>
    <w:pitch w:val="variable"/>
    <w:sig w:usb0="E7003EFF" w:usb1="D200FDFF" w:usb2="0004602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haletCyrillic-LondonSixty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4DA08BFA"/>
    <w:name w:val="WW8Num15"/>
    <w:lvl w:ilvl="0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">
    <w:nsid w:val="01122BBE"/>
    <w:multiLevelType w:val="hybridMultilevel"/>
    <w:tmpl w:val="918AE5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1AE1303"/>
    <w:multiLevelType w:val="hybridMultilevel"/>
    <w:tmpl w:val="00F8A19C"/>
    <w:lvl w:ilvl="0" w:tplc="04190001">
      <w:start w:val="1"/>
      <w:numFmt w:val="bullet"/>
      <w:pStyle w:val="1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">
    <w:nsid w:val="0C1D67A9"/>
    <w:multiLevelType w:val="hybridMultilevel"/>
    <w:tmpl w:val="283E1E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7F652D"/>
    <w:multiLevelType w:val="hybridMultilevel"/>
    <w:tmpl w:val="90B04A9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277903"/>
    <w:multiLevelType w:val="hybridMultilevel"/>
    <w:tmpl w:val="1F684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863D21"/>
    <w:multiLevelType w:val="hybridMultilevel"/>
    <w:tmpl w:val="95F43324"/>
    <w:lvl w:ilvl="0" w:tplc="6B9486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F3C82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19617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39EB7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509B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D5220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326E2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C8653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874CD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378F35D5"/>
    <w:multiLevelType w:val="hybridMultilevel"/>
    <w:tmpl w:val="EB2C84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275420A"/>
    <w:multiLevelType w:val="hybridMultilevel"/>
    <w:tmpl w:val="69F44A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5A75F6"/>
    <w:multiLevelType w:val="multilevel"/>
    <w:tmpl w:val="781645E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0">
    <w:nsid w:val="63BB5565"/>
    <w:multiLevelType w:val="hybridMultilevel"/>
    <w:tmpl w:val="7BD410C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1564E8"/>
    <w:multiLevelType w:val="hybridMultilevel"/>
    <w:tmpl w:val="C40E0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1457F6"/>
    <w:multiLevelType w:val="hybridMultilevel"/>
    <w:tmpl w:val="E8BC1826"/>
    <w:lvl w:ilvl="0" w:tplc="42C85F34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7"/>
  </w:num>
  <w:num w:numId="5">
    <w:abstractNumId w:val="12"/>
  </w:num>
  <w:num w:numId="6">
    <w:abstractNumId w:val="5"/>
  </w:num>
  <w:num w:numId="7">
    <w:abstractNumId w:val="9"/>
    <w:lvlOverride w:ilvl="0">
      <w:startOverride w:val="1"/>
    </w:lvlOverride>
  </w:num>
  <w:num w:numId="8">
    <w:abstractNumId w:val="0"/>
  </w:num>
  <w:num w:numId="9">
    <w:abstractNumId w:val="11"/>
  </w:num>
  <w:num w:numId="10">
    <w:abstractNumId w:val="3"/>
  </w:num>
  <w:num w:numId="11">
    <w:abstractNumId w:val="1"/>
  </w:num>
  <w:num w:numId="12">
    <w:abstractNumId w:val="8"/>
  </w:num>
  <w:num w:numId="13">
    <w:abstractNumId w:val="4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autoHyphenation/>
  <w:characterSpacingControl w:val="doNotCompress"/>
  <w:compat/>
  <w:rsids>
    <w:rsidRoot w:val="001B538C"/>
    <w:rsid w:val="00064BFF"/>
    <w:rsid w:val="000923AD"/>
    <w:rsid w:val="000E2730"/>
    <w:rsid w:val="00142DEE"/>
    <w:rsid w:val="001741B7"/>
    <w:rsid w:val="00180B38"/>
    <w:rsid w:val="00194099"/>
    <w:rsid w:val="001B538C"/>
    <w:rsid w:val="002810B4"/>
    <w:rsid w:val="00351C75"/>
    <w:rsid w:val="00414531"/>
    <w:rsid w:val="00426797"/>
    <w:rsid w:val="00462106"/>
    <w:rsid w:val="00462FBD"/>
    <w:rsid w:val="004D56A7"/>
    <w:rsid w:val="00504508"/>
    <w:rsid w:val="005277D3"/>
    <w:rsid w:val="00546B34"/>
    <w:rsid w:val="00694628"/>
    <w:rsid w:val="00726783"/>
    <w:rsid w:val="007D3DE3"/>
    <w:rsid w:val="00804077"/>
    <w:rsid w:val="00902F97"/>
    <w:rsid w:val="00921BDA"/>
    <w:rsid w:val="00961BFB"/>
    <w:rsid w:val="009948F4"/>
    <w:rsid w:val="009C5121"/>
    <w:rsid w:val="00A86C0F"/>
    <w:rsid w:val="00A904EA"/>
    <w:rsid w:val="00B8570A"/>
    <w:rsid w:val="00C024BC"/>
    <w:rsid w:val="00C04214"/>
    <w:rsid w:val="00C215AF"/>
    <w:rsid w:val="00C573CA"/>
    <w:rsid w:val="00CD68C5"/>
    <w:rsid w:val="00CF4736"/>
    <w:rsid w:val="00D20568"/>
    <w:rsid w:val="00D96388"/>
    <w:rsid w:val="00DE683E"/>
    <w:rsid w:val="00E85042"/>
    <w:rsid w:val="00EC55D0"/>
    <w:rsid w:val="00F36D79"/>
    <w:rsid w:val="00F53F62"/>
    <w:rsid w:val="00FA3B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B53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0"/>
    <w:next w:val="a0"/>
    <w:link w:val="20"/>
    <w:qFormat/>
    <w:rsid w:val="001B538C"/>
    <w:pPr>
      <w:keepNext/>
      <w:widowControl/>
      <w:autoSpaceDE/>
      <w:autoSpaceDN/>
      <w:adjustRightInd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1B538C"/>
    <w:pPr>
      <w:keepNext/>
      <w:widowControl/>
      <w:autoSpaceDE/>
      <w:autoSpaceDN/>
      <w:adjustRightInd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1B538C"/>
    <w:pPr>
      <w:keepNext/>
      <w:widowControl/>
      <w:autoSpaceDE/>
      <w:autoSpaceDN/>
      <w:adjustRightInd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1B538C"/>
    <w:pPr>
      <w:widowControl/>
      <w:tabs>
        <w:tab w:val="center" w:pos="4153"/>
        <w:tab w:val="right" w:pos="8306"/>
      </w:tabs>
      <w:autoSpaceDE/>
      <w:autoSpaceDN/>
      <w:adjustRightInd/>
    </w:pPr>
    <w:rPr>
      <w:sz w:val="24"/>
    </w:rPr>
  </w:style>
  <w:style w:type="character" w:customStyle="1" w:styleId="a5">
    <w:name w:val="Верхний колонтитул Знак"/>
    <w:basedOn w:val="a1"/>
    <w:link w:val="a4"/>
    <w:uiPriority w:val="99"/>
    <w:rsid w:val="001B538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No Spacing"/>
    <w:link w:val="a7"/>
    <w:uiPriority w:val="1"/>
    <w:qFormat/>
    <w:rsid w:val="001B53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Без интервала Знак"/>
    <w:basedOn w:val="a1"/>
    <w:link w:val="a6"/>
    <w:uiPriority w:val="1"/>
    <w:rsid w:val="001B538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">
    <w:name w:val="List Number"/>
    <w:basedOn w:val="a0"/>
    <w:rsid w:val="001B538C"/>
    <w:pPr>
      <w:numPr>
        <w:numId w:val="1"/>
      </w:numPr>
      <w:suppressAutoHyphens/>
      <w:autoSpaceDE/>
      <w:autoSpaceDN/>
      <w:adjustRightInd/>
      <w:jc w:val="both"/>
    </w:pPr>
    <w:rPr>
      <w:rFonts w:eastAsia="DejaVu Sans"/>
      <w:sz w:val="24"/>
      <w:szCs w:val="24"/>
      <w:lang w:val="en-US" w:eastAsia="he-IL" w:bidi="he-IL"/>
    </w:rPr>
  </w:style>
  <w:style w:type="character" w:customStyle="1" w:styleId="20">
    <w:name w:val="Заголовок 2 Знак"/>
    <w:basedOn w:val="a1"/>
    <w:link w:val="2"/>
    <w:rsid w:val="001B538C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1B538C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1B538C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8">
    <w:name w:val="Normal (Web)"/>
    <w:basedOn w:val="a0"/>
    <w:rsid w:val="001B538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a9">
    <w:name w:val="Абзац"/>
    <w:basedOn w:val="a0"/>
    <w:rsid w:val="001B538C"/>
    <w:pPr>
      <w:suppressAutoHyphens/>
      <w:autoSpaceDE/>
      <w:autoSpaceDN/>
      <w:adjustRightInd/>
      <w:spacing w:before="120" w:after="120"/>
      <w:ind w:firstLine="709"/>
      <w:jc w:val="both"/>
    </w:pPr>
    <w:rPr>
      <w:rFonts w:eastAsia="DejaVu Sans"/>
      <w:sz w:val="24"/>
      <w:szCs w:val="24"/>
      <w:lang w:eastAsia="he-IL" w:bidi="he-IL"/>
    </w:rPr>
  </w:style>
  <w:style w:type="paragraph" w:customStyle="1" w:styleId="1">
    <w:name w:val="Маркированный список1"/>
    <w:basedOn w:val="a0"/>
    <w:rsid w:val="001B538C"/>
    <w:pPr>
      <w:numPr>
        <w:numId w:val="3"/>
      </w:numPr>
      <w:suppressAutoHyphens/>
      <w:autoSpaceDE/>
      <w:autoSpaceDN/>
      <w:adjustRightInd/>
      <w:jc w:val="both"/>
    </w:pPr>
    <w:rPr>
      <w:rFonts w:eastAsia="DejaVu Sans"/>
      <w:sz w:val="24"/>
      <w:szCs w:val="24"/>
      <w:lang w:val="en-US" w:eastAsia="he-IL" w:bidi="he-IL"/>
    </w:rPr>
  </w:style>
  <w:style w:type="paragraph" w:styleId="aa">
    <w:name w:val="Body Text"/>
    <w:basedOn w:val="a0"/>
    <w:link w:val="ab"/>
    <w:rsid w:val="001B538C"/>
    <w:pPr>
      <w:widowControl/>
      <w:autoSpaceDE/>
      <w:autoSpaceDN/>
      <w:adjustRightInd/>
    </w:pPr>
    <w:rPr>
      <w:b/>
      <w:bCs/>
      <w:sz w:val="24"/>
    </w:rPr>
  </w:style>
  <w:style w:type="character" w:customStyle="1" w:styleId="ab">
    <w:name w:val="Основной текст Знак"/>
    <w:basedOn w:val="a1"/>
    <w:link w:val="aa"/>
    <w:rsid w:val="001B538C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customStyle="1" w:styleId="Style9">
    <w:name w:val="Style9"/>
    <w:basedOn w:val="a0"/>
    <w:rsid w:val="001B538C"/>
    <w:rPr>
      <w:rFonts w:ascii="Trebuchet MS" w:hAnsi="Trebuchet MS"/>
      <w:sz w:val="24"/>
      <w:szCs w:val="24"/>
    </w:rPr>
  </w:style>
  <w:style w:type="character" w:customStyle="1" w:styleId="FontStyle69">
    <w:name w:val="Font Style69"/>
    <w:rsid w:val="001B538C"/>
    <w:rPr>
      <w:rFonts w:ascii="Cambria" w:hAnsi="Cambria" w:cs="Cambria"/>
      <w:b/>
      <w:bCs/>
      <w:sz w:val="26"/>
      <w:szCs w:val="26"/>
    </w:rPr>
  </w:style>
  <w:style w:type="paragraph" w:customStyle="1" w:styleId="Style1">
    <w:name w:val="Style1"/>
    <w:basedOn w:val="a0"/>
    <w:rsid w:val="001B538C"/>
    <w:pPr>
      <w:spacing w:line="302" w:lineRule="exact"/>
      <w:jc w:val="both"/>
    </w:pPr>
    <w:rPr>
      <w:rFonts w:ascii="Franklin Gothic Demi" w:eastAsia="Calibri" w:hAnsi="Franklin Gothic Demi" w:cs="Franklin Gothic Demi"/>
      <w:sz w:val="24"/>
      <w:szCs w:val="24"/>
    </w:rPr>
  </w:style>
  <w:style w:type="character" w:customStyle="1" w:styleId="FontStyle25">
    <w:name w:val="Font Style25"/>
    <w:rsid w:val="001B538C"/>
    <w:rPr>
      <w:rFonts w:ascii="Franklin Gothic Demi" w:hAnsi="Franklin Gothic Demi" w:cs="Franklin Gothic Demi"/>
      <w:b/>
      <w:bCs/>
      <w:sz w:val="30"/>
      <w:szCs w:val="30"/>
    </w:rPr>
  </w:style>
  <w:style w:type="paragraph" w:customStyle="1" w:styleId="ac">
    <w:name w:val="Таблица"/>
    <w:basedOn w:val="a0"/>
    <w:rsid w:val="001B538C"/>
    <w:pPr>
      <w:suppressAutoHyphens/>
      <w:autoSpaceDE/>
      <w:autoSpaceDN/>
      <w:snapToGrid w:val="0"/>
    </w:pPr>
    <w:rPr>
      <w:rFonts w:eastAsia="DejaVu Sans"/>
    </w:rPr>
  </w:style>
  <w:style w:type="character" w:customStyle="1" w:styleId="apple-converted-space">
    <w:name w:val="apple-converted-space"/>
    <w:basedOn w:val="a1"/>
    <w:rsid w:val="001B538C"/>
  </w:style>
  <w:style w:type="character" w:styleId="ad">
    <w:name w:val="Strong"/>
    <w:qFormat/>
    <w:rsid w:val="001B538C"/>
    <w:rPr>
      <w:b/>
      <w:bCs/>
    </w:rPr>
  </w:style>
  <w:style w:type="character" w:customStyle="1" w:styleId="ae">
    <w:name w:val="Маркированный список Знак Знак"/>
    <w:rsid w:val="001B538C"/>
    <w:rPr>
      <w:rFonts w:eastAsia="DejaVu Sans"/>
      <w:sz w:val="24"/>
      <w:szCs w:val="24"/>
      <w:lang w:val="en-US" w:eastAsia="he-IL" w:bidi="he-IL"/>
    </w:rPr>
  </w:style>
  <w:style w:type="paragraph" w:customStyle="1" w:styleId="Style4">
    <w:name w:val="Style4"/>
    <w:basedOn w:val="a0"/>
    <w:rsid w:val="001B538C"/>
    <w:pPr>
      <w:jc w:val="center"/>
    </w:pPr>
    <w:rPr>
      <w:rFonts w:ascii="Arial Black" w:hAnsi="Arial Black"/>
      <w:sz w:val="24"/>
      <w:szCs w:val="24"/>
    </w:rPr>
  </w:style>
  <w:style w:type="character" w:customStyle="1" w:styleId="FontStyle17">
    <w:name w:val="Font Style17"/>
    <w:rsid w:val="001B538C"/>
    <w:rPr>
      <w:rFonts w:ascii="Arial Black" w:hAnsi="Arial Black" w:cs="Arial Black"/>
      <w:sz w:val="24"/>
      <w:szCs w:val="24"/>
    </w:rPr>
  </w:style>
  <w:style w:type="paragraph" w:styleId="af">
    <w:name w:val="List Paragraph"/>
    <w:basedOn w:val="a0"/>
    <w:qFormat/>
    <w:rsid w:val="001B538C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0">
    <w:name w:val="Balloon Text"/>
    <w:basedOn w:val="a0"/>
    <w:link w:val="af1"/>
    <w:uiPriority w:val="99"/>
    <w:semiHidden/>
    <w:unhideWhenUsed/>
    <w:rsid w:val="00EC55D0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1"/>
    <w:link w:val="af0"/>
    <w:uiPriority w:val="99"/>
    <w:semiHidden/>
    <w:rsid w:val="00EC55D0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19191A-0A19-43CB-9B2F-6255EC467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2275</Words>
  <Characters>12971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</dc:creator>
  <cp:keywords/>
  <dc:description/>
  <cp:lastModifiedBy>Головахина</cp:lastModifiedBy>
  <cp:revision>5</cp:revision>
  <cp:lastPrinted>2019-10-09T11:33:00Z</cp:lastPrinted>
  <dcterms:created xsi:type="dcterms:W3CDTF">2020-09-06T13:19:00Z</dcterms:created>
  <dcterms:modified xsi:type="dcterms:W3CDTF">2021-02-02T18:04:00Z</dcterms:modified>
</cp:coreProperties>
</file>