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849" w:rsidRPr="009C53C3" w:rsidRDefault="00CD611A" w:rsidP="00CD611A">
      <w:pPr>
        <w:shd w:val="clear" w:color="auto" w:fill="FFFFFF"/>
        <w:spacing w:after="0" w:line="240" w:lineRule="auto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CD611A">
        <w:rPr>
          <w:rFonts w:ascii="Times New Roman" w:hAnsi="Times New Roman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39790" cy="2986721"/>
            <wp:effectExtent l="19050" t="0" r="381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49" w:rsidRPr="009C53C3" w:rsidRDefault="002A1849" w:rsidP="009C53C3">
      <w:pPr>
        <w:shd w:val="clear" w:color="auto" w:fill="FFFFFF"/>
        <w:spacing w:after="0" w:line="240" w:lineRule="auto"/>
        <w:ind w:left="5387"/>
        <w:rPr>
          <w:rFonts w:ascii="Times New Roman" w:hAnsi="Times New Roman"/>
          <w:color w:val="595959" w:themeColor="text1" w:themeTint="A6"/>
        </w:rPr>
      </w:pPr>
    </w:p>
    <w:p w:rsidR="002A1849" w:rsidRPr="009C53C3" w:rsidRDefault="002A1849" w:rsidP="009C53C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595959" w:themeColor="text1" w:themeTint="A6"/>
        </w:rPr>
      </w:pPr>
    </w:p>
    <w:p w:rsidR="002A1849" w:rsidRPr="009C53C3" w:rsidRDefault="002A1849" w:rsidP="009C53C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595959" w:themeColor="text1" w:themeTint="A6"/>
        </w:rPr>
      </w:pPr>
    </w:p>
    <w:p w:rsidR="002A1849" w:rsidRPr="009C53C3" w:rsidRDefault="002A1849" w:rsidP="009C53C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595959" w:themeColor="text1" w:themeTint="A6"/>
        </w:rPr>
      </w:pPr>
    </w:p>
    <w:p w:rsidR="002A1849" w:rsidRPr="00B02A00" w:rsidRDefault="002A1849" w:rsidP="009C53C3">
      <w:pPr>
        <w:pStyle w:val="a7"/>
        <w:tabs>
          <w:tab w:val="clear" w:pos="4153"/>
          <w:tab w:val="clear" w:pos="8306"/>
        </w:tabs>
        <w:jc w:val="center"/>
        <w:rPr>
          <w:b/>
        </w:rPr>
      </w:pPr>
    </w:p>
    <w:p w:rsidR="002A1849" w:rsidRPr="00B02A00" w:rsidRDefault="002A1849" w:rsidP="009C53C3">
      <w:pPr>
        <w:pStyle w:val="a7"/>
        <w:tabs>
          <w:tab w:val="clear" w:pos="4153"/>
          <w:tab w:val="clear" w:pos="8306"/>
        </w:tabs>
        <w:jc w:val="center"/>
        <w:rPr>
          <w:b/>
          <w:sz w:val="28"/>
          <w:szCs w:val="28"/>
        </w:rPr>
      </w:pPr>
      <w:r w:rsidRPr="00B02A00">
        <w:rPr>
          <w:b/>
          <w:sz w:val="28"/>
          <w:szCs w:val="28"/>
        </w:rPr>
        <w:t>РАБОЧАЯ ПРОГРАММА ВНЕУРОЧНОЙ ДЕЯТЕЛЬНОСТИ</w:t>
      </w:r>
    </w:p>
    <w:p w:rsidR="002A1849" w:rsidRPr="00B02A00" w:rsidRDefault="002A1849" w:rsidP="009C53C3">
      <w:pPr>
        <w:pStyle w:val="a7"/>
        <w:tabs>
          <w:tab w:val="clear" w:pos="4153"/>
          <w:tab w:val="clear" w:pos="8306"/>
        </w:tabs>
        <w:jc w:val="center"/>
        <w:rPr>
          <w:i/>
          <w:sz w:val="28"/>
          <w:szCs w:val="28"/>
        </w:rPr>
      </w:pPr>
    </w:p>
    <w:p w:rsidR="002A1849" w:rsidRPr="00B02A00" w:rsidRDefault="002A1849" w:rsidP="009C53C3">
      <w:pPr>
        <w:pStyle w:val="a7"/>
        <w:tabs>
          <w:tab w:val="clear" w:pos="4153"/>
          <w:tab w:val="clear" w:pos="8306"/>
        </w:tabs>
        <w:jc w:val="center"/>
        <w:rPr>
          <w:b/>
          <w:sz w:val="28"/>
          <w:szCs w:val="28"/>
        </w:rPr>
      </w:pPr>
      <w:r w:rsidRPr="00B02A00">
        <w:rPr>
          <w:sz w:val="28"/>
          <w:szCs w:val="28"/>
        </w:rPr>
        <w:t>к</w:t>
      </w:r>
      <w:r w:rsidR="008D5CBB" w:rsidRPr="00B02A00">
        <w:rPr>
          <w:sz w:val="28"/>
          <w:szCs w:val="28"/>
        </w:rPr>
        <w:t>ружка</w:t>
      </w:r>
      <w:r w:rsidRPr="00B02A00">
        <w:rPr>
          <w:sz w:val="28"/>
          <w:szCs w:val="28"/>
        </w:rPr>
        <w:t xml:space="preserve"> «</w:t>
      </w:r>
      <w:r w:rsidR="008D5CBB" w:rsidRPr="00B02A00">
        <w:rPr>
          <w:sz w:val="28"/>
          <w:szCs w:val="28"/>
        </w:rPr>
        <w:t>Шахматы</w:t>
      </w:r>
      <w:r w:rsidRPr="00B02A00">
        <w:rPr>
          <w:sz w:val="28"/>
          <w:szCs w:val="28"/>
        </w:rPr>
        <w:t>»</w:t>
      </w:r>
    </w:p>
    <w:p w:rsidR="00CD611A" w:rsidRPr="00C374E2" w:rsidRDefault="00CD611A" w:rsidP="00CD611A">
      <w:pPr>
        <w:spacing w:after="0" w:line="240" w:lineRule="auto"/>
        <w:rPr>
          <w:color w:val="404040" w:themeColor="text1" w:themeTint="BF"/>
          <w:sz w:val="28"/>
          <w:szCs w:val="28"/>
        </w:rPr>
      </w:pPr>
      <w:r w:rsidRPr="00C374E2">
        <w:rPr>
          <w:rFonts w:ascii="Times New Roman" w:hAnsi="Times New Roman"/>
          <w:color w:val="262626" w:themeColor="text1" w:themeTint="D9"/>
          <w:sz w:val="28"/>
          <w:szCs w:val="28"/>
        </w:rPr>
        <w:t>Направление</w:t>
      </w:r>
      <w:r>
        <w:rPr>
          <w:rFonts w:ascii="Times New Roman" w:hAnsi="Times New Roman"/>
          <w:color w:val="595959" w:themeColor="text1" w:themeTint="A6"/>
        </w:rPr>
        <w:t xml:space="preserve">: </w:t>
      </w:r>
      <w:r w:rsidRPr="00C374E2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r w:rsidRPr="00C374E2">
        <w:rPr>
          <w:rFonts w:ascii="Times New Roman" w:hAnsi="Times New Roman"/>
          <w:color w:val="404040" w:themeColor="text1" w:themeTint="BF"/>
          <w:sz w:val="28"/>
          <w:szCs w:val="28"/>
        </w:rPr>
        <w:t>портивно-оздоровительное</w:t>
      </w:r>
      <w:r>
        <w:rPr>
          <w:rFonts w:ascii="Times New Roman" w:hAnsi="Times New Roman"/>
          <w:color w:val="404040" w:themeColor="text1" w:themeTint="BF"/>
          <w:sz w:val="28"/>
          <w:szCs w:val="28"/>
        </w:rPr>
        <w:t xml:space="preserve"> </w:t>
      </w:r>
    </w:p>
    <w:p w:rsidR="00CD611A" w:rsidRDefault="00CD611A" w:rsidP="00CD611A">
      <w:pPr>
        <w:pStyle w:val="a7"/>
        <w:tabs>
          <w:tab w:val="clear" w:pos="4153"/>
          <w:tab w:val="clear" w:pos="8306"/>
        </w:tabs>
        <w:jc w:val="center"/>
        <w:rPr>
          <w:i/>
          <w:color w:val="C00000"/>
          <w:sz w:val="28"/>
          <w:szCs w:val="28"/>
        </w:rPr>
      </w:pPr>
      <w:r w:rsidRPr="00AC6912">
        <w:rPr>
          <w:i/>
          <w:color w:val="C00000"/>
          <w:sz w:val="28"/>
          <w:szCs w:val="28"/>
        </w:rPr>
        <w:t>)</w:t>
      </w:r>
    </w:p>
    <w:p w:rsidR="00CD611A" w:rsidRDefault="00CD611A" w:rsidP="00CD611A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>Тип  программы: по конкретному виду внеурочной деятельности</w:t>
      </w:r>
      <w:r>
        <w:rPr>
          <w:color w:val="262626" w:themeColor="text1" w:themeTint="D9"/>
          <w:sz w:val="28"/>
          <w:szCs w:val="28"/>
        </w:rPr>
        <w:t xml:space="preserve">  </w:t>
      </w:r>
    </w:p>
    <w:p w:rsidR="00CD611A" w:rsidRDefault="00CD611A" w:rsidP="00CD611A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CD611A" w:rsidRPr="00AC6912" w:rsidRDefault="00CD611A" w:rsidP="00CD611A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Срок реализации программы: 4 года</w:t>
      </w:r>
    </w:p>
    <w:p w:rsidR="00CD611A" w:rsidRPr="00AC6912" w:rsidRDefault="00CD611A" w:rsidP="00CD611A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CD611A" w:rsidRPr="00AC6912" w:rsidRDefault="00CD611A" w:rsidP="00CD611A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Класс</w:t>
      </w:r>
      <w:r w:rsidRPr="00AC6912">
        <w:rPr>
          <w:color w:val="262626" w:themeColor="text1" w:themeTint="D9"/>
          <w:sz w:val="28"/>
          <w:szCs w:val="28"/>
        </w:rPr>
        <w:t xml:space="preserve">:    </w:t>
      </w:r>
      <w:r>
        <w:rPr>
          <w:color w:val="262626" w:themeColor="text1" w:themeTint="D9"/>
          <w:sz w:val="28"/>
          <w:szCs w:val="28"/>
        </w:rPr>
        <w:t>1-4</w:t>
      </w:r>
    </w:p>
    <w:p w:rsidR="00CD611A" w:rsidRPr="00AC6912" w:rsidRDefault="00CD611A" w:rsidP="00CD611A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2A1849" w:rsidRPr="00B02A00" w:rsidRDefault="00CD611A" w:rsidP="009C53C3">
      <w:pPr>
        <w:pStyle w:val="a7"/>
        <w:tabs>
          <w:tab w:val="clear" w:pos="4153"/>
          <w:tab w:val="clear" w:pos="8306"/>
        </w:tabs>
        <w:rPr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Учитель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r w:rsidR="002A1849" w:rsidRPr="00B02A00">
        <w:rPr>
          <w:sz w:val="28"/>
          <w:szCs w:val="28"/>
        </w:rPr>
        <w:t xml:space="preserve"> </w:t>
      </w:r>
      <w:proofErr w:type="spellStart"/>
      <w:r w:rsidR="009F3763" w:rsidRPr="00B02A00">
        <w:rPr>
          <w:sz w:val="28"/>
          <w:szCs w:val="28"/>
        </w:rPr>
        <w:t>Авазбеков</w:t>
      </w:r>
      <w:proofErr w:type="spellEnd"/>
      <w:r w:rsidR="009F3763" w:rsidRPr="00B02A00">
        <w:rPr>
          <w:sz w:val="28"/>
          <w:szCs w:val="28"/>
        </w:rPr>
        <w:t>. В.К.</w:t>
      </w:r>
    </w:p>
    <w:p w:rsidR="002A1849" w:rsidRPr="00B02A00" w:rsidRDefault="002A1849" w:rsidP="009C53C3">
      <w:pPr>
        <w:pStyle w:val="a7"/>
        <w:tabs>
          <w:tab w:val="clear" w:pos="4153"/>
          <w:tab w:val="clear" w:pos="8306"/>
        </w:tabs>
        <w:ind w:firstLine="720"/>
        <w:rPr>
          <w:b/>
        </w:rPr>
      </w:pPr>
    </w:p>
    <w:p w:rsidR="002A1849" w:rsidRPr="00B02A00" w:rsidRDefault="002A1849" w:rsidP="009C53C3">
      <w:pPr>
        <w:pStyle w:val="a7"/>
        <w:tabs>
          <w:tab w:val="clear" w:pos="4153"/>
          <w:tab w:val="clear" w:pos="8306"/>
        </w:tabs>
        <w:ind w:firstLine="720"/>
        <w:rPr>
          <w:b/>
        </w:rPr>
      </w:pPr>
    </w:p>
    <w:p w:rsidR="002A1849" w:rsidRPr="00B02A00" w:rsidRDefault="002A1849" w:rsidP="0036452D">
      <w:pPr>
        <w:pStyle w:val="a7"/>
        <w:jc w:val="both"/>
        <w:rPr>
          <w:sz w:val="28"/>
          <w:szCs w:val="28"/>
        </w:rPr>
      </w:pPr>
      <w:r w:rsidRPr="00B02A00">
        <w:rPr>
          <w:sz w:val="28"/>
          <w:szCs w:val="28"/>
        </w:rPr>
        <w:t xml:space="preserve">Программа разработана на основе: </w:t>
      </w:r>
    </w:p>
    <w:p w:rsidR="00CD611A" w:rsidRDefault="00CD611A" w:rsidP="00CD611A">
      <w:pPr>
        <w:pStyle w:val="3"/>
        <w:shd w:val="clear" w:color="auto" w:fill="auto"/>
        <w:tabs>
          <w:tab w:val="left" w:pos="0"/>
        </w:tabs>
        <w:spacing w:before="0" w:line="240" w:lineRule="auto"/>
        <w:ind w:right="20" w:firstLine="709"/>
        <w:rPr>
          <w:sz w:val="28"/>
          <w:szCs w:val="28"/>
        </w:rPr>
      </w:pPr>
      <w:bookmarkStart w:id="0" w:name="bookmark3"/>
      <w:r>
        <w:rPr>
          <w:color w:val="auto"/>
          <w:sz w:val="28"/>
          <w:szCs w:val="28"/>
        </w:rPr>
        <w:t xml:space="preserve">  - </w:t>
      </w:r>
      <w:r w:rsidR="001A25AA" w:rsidRPr="00B02A00">
        <w:rPr>
          <w:color w:val="auto"/>
          <w:sz w:val="28"/>
          <w:szCs w:val="28"/>
        </w:rPr>
        <w:t xml:space="preserve"> </w:t>
      </w:r>
      <w:proofErr w:type="spellStart"/>
      <w:r w:rsidR="001A25AA" w:rsidRPr="00B02A00">
        <w:rPr>
          <w:color w:val="auto"/>
          <w:sz w:val="28"/>
          <w:szCs w:val="28"/>
        </w:rPr>
        <w:t>Сухин</w:t>
      </w:r>
      <w:proofErr w:type="spellEnd"/>
      <w:r w:rsidR="001A25AA" w:rsidRPr="00B02A00">
        <w:rPr>
          <w:color w:val="auto"/>
          <w:sz w:val="28"/>
          <w:szCs w:val="28"/>
        </w:rPr>
        <w:t xml:space="preserve"> И.Г. Программа курса «Шахматы - школе» для начальных классов общеобразовательных учреждений. - М.: Обни</w:t>
      </w:r>
      <w:r w:rsidR="00917F58">
        <w:rPr>
          <w:color w:val="auto"/>
          <w:sz w:val="28"/>
          <w:szCs w:val="28"/>
        </w:rPr>
        <w:t xml:space="preserve">нск, Духовное возрождение, </w:t>
      </w:r>
      <w:r w:rsidR="005D25D9">
        <w:rPr>
          <w:color w:val="auto"/>
          <w:sz w:val="28"/>
          <w:szCs w:val="28"/>
        </w:rPr>
        <w:t>2013</w:t>
      </w:r>
      <w:r w:rsidR="00917F58">
        <w:rPr>
          <w:sz w:val="28"/>
          <w:szCs w:val="28"/>
        </w:rPr>
        <w:t xml:space="preserve">                      </w:t>
      </w:r>
    </w:p>
    <w:p w:rsidR="00917F58" w:rsidRDefault="00CD611A" w:rsidP="00CD611A">
      <w:pPr>
        <w:pStyle w:val="3"/>
        <w:shd w:val="clear" w:color="auto" w:fill="auto"/>
        <w:tabs>
          <w:tab w:val="left" w:pos="0"/>
        </w:tabs>
        <w:spacing w:before="0" w:line="240" w:lineRule="auto"/>
        <w:ind w:right="20" w:firstLine="709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</w:t>
      </w:r>
      <w:r w:rsidR="00917F58">
        <w:rPr>
          <w:sz w:val="28"/>
          <w:szCs w:val="28"/>
        </w:rPr>
        <w:t>-</w:t>
      </w:r>
      <w:proofErr w:type="spellStart"/>
      <w:r w:rsidR="001A25AA" w:rsidRPr="00B02A00">
        <w:rPr>
          <w:sz w:val="28"/>
          <w:szCs w:val="28"/>
        </w:rPr>
        <w:t>СущенцеваС.В.</w:t>
      </w:r>
      <w:bookmarkEnd w:id="0"/>
      <w:r w:rsidR="001A25AA" w:rsidRPr="00B02A00">
        <w:rPr>
          <w:sz w:val="28"/>
          <w:szCs w:val="28"/>
        </w:rPr>
        <w:t>Шахматы</w:t>
      </w:r>
      <w:proofErr w:type="spellEnd"/>
      <w:r w:rsidR="001A25AA" w:rsidRPr="00B02A00">
        <w:rPr>
          <w:sz w:val="28"/>
          <w:szCs w:val="28"/>
        </w:rPr>
        <w:t>. 1-4 класс - https://docviewer.yandex.ru/view/</w:t>
      </w:r>
      <w:r w:rsidR="009C53C3" w:rsidRPr="00B02A00">
        <w:rPr>
          <w:sz w:val="28"/>
          <w:szCs w:val="28"/>
        </w:rPr>
        <w:t>.</w:t>
      </w:r>
    </w:p>
    <w:p w:rsidR="001A25AA" w:rsidRDefault="001A25AA" w:rsidP="00917F58">
      <w:pPr>
        <w:ind w:firstLine="708"/>
        <w:rPr>
          <w:lang w:eastAsia="ru-RU"/>
        </w:rPr>
      </w:pPr>
    </w:p>
    <w:p w:rsidR="00917F58" w:rsidRDefault="00917F58" w:rsidP="00917F58">
      <w:pPr>
        <w:ind w:firstLine="708"/>
        <w:rPr>
          <w:lang w:eastAsia="ru-RU"/>
        </w:rPr>
      </w:pPr>
    </w:p>
    <w:p w:rsidR="00917F58" w:rsidRDefault="00917F58" w:rsidP="00917F58">
      <w:pPr>
        <w:ind w:firstLine="708"/>
        <w:rPr>
          <w:lang w:eastAsia="ru-RU"/>
        </w:rPr>
      </w:pPr>
    </w:p>
    <w:p w:rsidR="00917F58" w:rsidRDefault="00917F58" w:rsidP="00917F58">
      <w:pPr>
        <w:ind w:firstLine="708"/>
        <w:rPr>
          <w:lang w:eastAsia="ru-RU"/>
        </w:rPr>
      </w:pPr>
    </w:p>
    <w:p w:rsidR="00917F58" w:rsidRDefault="00917F58" w:rsidP="00917F58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917F58">
        <w:rPr>
          <w:rFonts w:ascii="Times New Roman" w:hAnsi="Times New Roman"/>
          <w:sz w:val="28"/>
          <w:szCs w:val="28"/>
          <w:lang w:eastAsia="ru-RU"/>
        </w:rPr>
        <w:t xml:space="preserve">В  </w:t>
      </w:r>
      <w:r>
        <w:rPr>
          <w:rFonts w:ascii="Times New Roman" w:hAnsi="Times New Roman"/>
          <w:sz w:val="28"/>
          <w:szCs w:val="28"/>
          <w:lang w:eastAsia="ru-RU"/>
        </w:rPr>
        <w:t xml:space="preserve">новой редакции  </w:t>
      </w:r>
      <w:r w:rsidRPr="00917F58">
        <w:rPr>
          <w:rFonts w:ascii="Times New Roman" w:hAnsi="Times New Roman"/>
          <w:sz w:val="28"/>
          <w:szCs w:val="28"/>
          <w:lang w:eastAsia="ru-RU"/>
        </w:rPr>
        <w:t>2020г</w:t>
      </w:r>
    </w:p>
    <w:p w:rsidR="00CD611A" w:rsidRPr="00917F58" w:rsidRDefault="00CD611A" w:rsidP="00917F58">
      <w:pPr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4418F0" w:rsidRPr="006C3EEC" w:rsidRDefault="0036452D" w:rsidP="006C3EEC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</w:pPr>
      <w:r w:rsidRPr="006C3EEC"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  <w:lastRenderedPageBreak/>
        <w:t>1.</w:t>
      </w:r>
      <w:r w:rsidR="004418F0" w:rsidRPr="006C3EEC"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  <w:t>Пояснительная записка</w:t>
      </w:r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В начальной школе происходят радикальные изменения, связанные с приоритетом целей обучения: на первый план выдвигается развивающая функция обучения, в значительной степени способствующая становлению личности младших школьников и наиболее полному раскрытию их творческих способностей.</w:t>
      </w:r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Ведение  курса внеурочной деятельности «Шахматы в школе» позволяет реализовать многие позитивные идеи отечественных теоретиков и практиков - сделать обучение радостным, дает возможность учить детей без принуждения, поддерживать устойчивый интерес к знаниям, использовать многообразие форм обучения. Стержневым моментом уроков становится деятельность самих учащихся, когда они наблюдают, сравнивают, классифицируют, группируют, делают выводы, выясняют закономерности. При этом предусматривается широкое использование занимательного материала, включение в уроки игровых ситуаций, чтение дидактических сказок и др.</w:t>
      </w:r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Шахматы в начальной школе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Шахматы это не только игра, доставляющая детям много радости, удовольствия, но и действенное эффективное средство их умственного развития, формирования внутреннего плана действий - способности действовать в уме.</w:t>
      </w:r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Игра в шахматы развивает наглядно-образное мышление, способствует зарождению логического мышления, воспитывает усидчивость, вдумчивость, целеустремленность. Ребенок, обучающийся этой игре, становится собраннее, самокритичнее, привыкает самостоятельно думать, принимать решения, бороться до конца, не унывать при неудачах.</w:t>
      </w:r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Шахматные игры развивают такой комплекс наиважнейших качеств, что с давних пор приобрели особую социальную значимость - это один из самых лучших и увлекательных видов досуга, когда-либо придуманных человечеством.</w:t>
      </w:r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Поэтому</w:t>
      </w:r>
      <w:r w:rsidRPr="009C53C3">
        <w:rPr>
          <w:rStyle w:val="ac"/>
          <w:color w:val="595959" w:themeColor="text1" w:themeTint="A6"/>
        </w:rPr>
        <w:t xml:space="preserve"> актуальность данной программы</w:t>
      </w:r>
      <w:r w:rsidRPr="009C53C3">
        <w:rPr>
          <w:color w:val="595959" w:themeColor="text1" w:themeTint="A6"/>
        </w:rPr>
        <w:t xml:space="preserve">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деятельности.</w:t>
      </w:r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 шахматы.</w:t>
      </w:r>
    </w:p>
    <w:p w:rsidR="001A25AA" w:rsidRPr="009C53C3" w:rsidRDefault="001A25AA" w:rsidP="00E427FD">
      <w:pPr>
        <w:pStyle w:val="50"/>
        <w:keepNext/>
        <w:keepLines/>
        <w:shd w:val="clear" w:color="auto" w:fill="auto"/>
        <w:spacing w:line="240" w:lineRule="auto"/>
        <w:ind w:firstLine="851"/>
        <w:jc w:val="both"/>
        <w:rPr>
          <w:color w:val="595959" w:themeColor="text1" w:themeTint="A6"/>
        </w:rPr>
      </w:pPr>
      <w:bookmarkStart w:id="1" w:name="bookmark5"/>
      <w:r w:rsidRPr="009C53C3">
        <w:rPr>
          <w:color w:val="595959" w:themeColor="text1" w:themeTint="A6"/>
        </w:rPr>
        <w:t>Цель программы:</w:t>
      </w:r>
      <w:bookmarkEnd w:id="1"/>
      <w:r w:rsidRPr="009C53C3">
        <w:rPr>
          <w:color w:val="595959" w:themeColor="text1" w:themeTint="A6"/>
        </w:rPr>
        <w:t xml:space="preserve"> Создание условий для личностного и интеллектуального развития учащихся, формирования общей культуры посредством обучения игре в шахматы.</w:t>
      </w:r>
    </w:p>
    <w:p w:rsidR="001A25AA" w:rsidRPr="009C53C3" w:rsidRDefault="001A25AA" w:rsidP="00E427FD">
      <w:pPr>
        <w:pStyle w:val="50"/>
        <w:keepNext/>
        <w:keepLines/>
        <w:shd w:val="clear" w:color="auto" w:fill="auto"/>
        <w:spacing w:line="240" w:lineRule="auto"/>
        <w:ind w:firstLine="851"/>
        <w:jc w:val="both"/>
        <w:rPr>
          <w:color w:val="595959" w:themeColor="text1" w:themeTint="A6"/>
        </w:rPr>
      </w:pPr>
      <w:bookmarkStart w:id="2" w:name="bookmark6"/>
      <w:r w:rsidRPr="009C53C3">
        <w:rPr>
          <w:color w:val="595959" w:themeColor="text1" w:themeTint="A6"/>
        </w:rPr>
        <w:t>Задачи:</w:t>
      </w:r>
      <w:bookmarkEnd w:id="2"/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rPr>
          <w:color w:val="595959" w:themeColor="text1" w:themeTint="A6"/>
        </w:rPr>
      </w:pPr>
      <w:r w:rsidRPr="009C53C3">
        <w:rPr>
          <w:color w:val="595959" w:themeColor="text1" w:themeTint="A6"/>
        </w:rPr>
        <w:t>• создание условий для формирования и развития ключевых компетенций учащихся (коммуникативных, интеллектуальных, социальных);</w:t>
      </w:r>
    </w:p>
    <w:p w:rsidR="001A25AA" w:rsidRPr="009C53C3" w:rsidRDefault="001A25AA" w:rsidP="00E427FD">
      <w:pPr>
        <w:pStyle w:val="3"/>
        <w:numPr>
          <w:ilvl w:val="0"/>
          <w:numId w:val="14"/>
        </w:numPr>
        <w:shd w:val="clear" w:color="auto" w:fill="auto"/>
        <w:tabs>
          <w:tab w:val="left" w:pos="380"/>
        </w:tabs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 xml:space="preserve">формирование универсальных способов </w:t>
      </w:r>
      <w:proofErr w:type="spellStart"/>
      <w:r w:rsidRPr="009C53C3">
        <w:rPr>
          <w:color w:val="595959" w:themeColor="text1" w:themeTint="A6"/>
        </w:rPr>
        <w:t>мыследеятельности</w:t>
      </w:r>
      <w:proofErr w:type="spellEnd"/>
      <w:r w:rsidRPr="009C53C3">
        <w:rPr>
          <w:color w:val="595959" w:themeColor="text1" w:themeTint="A6"/>
        </w:rPr>
        <w:t xml:space="preserve"> (абстрактно - логического мышления, памяти, внимания, творческого воображения, умения производить логические операции).</w:t>
      </w:r>
    </w:p>
    <w:p w:rsidR="001A25AA" w:rsidRPr="00E427FD" w:rsidRDefault="001A25AA" w:rsidP="00E427FD">
      <w:pPr>
        <w:pStyle w:val="3"/>
        <w:numPr>
          <w:ilvl w:val="0"/>
          <w:numId w:val="14"/>
        </w:numPr>
        <w:shd w:val="clear" w:color="auto" w:fill="auto"/>
        <w:tabs>
          <w:tab w:val="left" w:pos="380"/>
          <w:tab w:val="left" w:pos="1134"/>
        </w:tabs>
        <w:spacing w:before="0" w:line="240" w:lineRule="auto"/>
        <w:ind w:firstLine="851"/>
        <w:jc w:val="both"/>
        <w:rPr>
          <w:color w:val="595959" w:themeColor="text1" w:themeTint="A6"/>
          <w:sz w:val="24"/>
          <w:szCs w:val="24"/>
        </w:rPr>
      </w:pPr>
      <w:r w:rsidRPr="00E427FD">
        <w:rPr>
          <w:color w:val="595959" w:themeColor="text1" w:themeTint="A6"/>
          <w:sz w:val="24"/>
          <w:szCs w:val="24"/>
        </w:rPr>
        <w:t>воспитывать потребность в здоровом образе жизни.</w:t>
      </w:r>
    </w:p>
    <w:p w:rsidR="002A1849" w:rsidRPr="00E427FD" w:rsidRDefault="002A1849" w:rsidP="00E427FD">
      <w:pPr>
        <w:pStyle w:val="a7"/>
        <w:tabs>
          <w:tab w:val="clear" w:pos="4153"/>
          <w:tab w:val="clear" w:pos="8306"/>
        </w:tabs>
        <w:ind w:firstLine="851"/>
        <w:jc w:val="both"/>
        <w:rPr>
          <w:color w:val="595959" w:themeColor="text1" w:themeTint="A6"/>
          <w:szCs w:val="24"/>
        </w:rPr>
      </w:pPr>
      <w:r w:rsidRPr="00E427FD">
        <w:rPr>
          <w:color w:val="595959" w:themeColor="text1" w:themeTint="A6"/>
          <w:szCs w:val="24"/>
        </w:rPr>
        <w:t xml:space="preserve">Срок реализации программы: </w:t>
      </w:r>
      <w:r w:rsidR="008D5CBB" w:rsidRPr="00E427FD">
        <w:rPr>
          <w:color w:val="595959" w:themeColor="text1" w:themeTint="A6"/>
          <w:szCs w:val="24"/>
        </w:rPr>
        <w:t>4</w:t>
      </w:r>
      <w:r w:rsidRPr="00E427FD">
        <w:rPr>
          <w:color w:val="595959" w:themeColor="text1" w:themeTint="A6"/>
          <w:szCs w:val="24"/>
        </w:rPr>
        <w:t xml:space="preserve"> год</w:t>
      </w:r>
      <w:r w:rsidR="008D5CBB" w:rsidRPr="00E427FD">
        <w:rPr>
          <w:color w:val="595959" w:themeColor="text1" w:themeTint="A6"/>
          <w:szCs w:val="24"/>
        </w:rPr>
        <w:t>а</w:t>
      </w:r>
      <w:r w:rsidRPr="00E427FD">
        <w:rPr>
          <w:color w:val="595959" w:themeColor="text1" w:themeTint="A6"/>
          <w:szCs w:val="24"/>
        </w:rPr>
        <w:t xml:space="preserve"> в формате </w:t>
      </w:r>
      <w:r w:rsidR="008D5CBB" w:rsidRPr="00E427FD">
        <w:rPr>
          <w:color w:val="595959" w:themeColor="text1" w:themeTint="A6"/>
          <w:szCs w:val="24"/>
        </w:rPr>
        <w:t>регулярных еженедельных занятий</w:t>
      </w:r>
      <w:r w:rsidR="001F1025" w:rsidRPr="00E427FD">
        <w:rPr>
          <w:color w:val="595959" w:themeColor="text1" w:themeTint="A6"/>
          <w:szCs w:val="24"/>
        </w:rPr>
        <w:t>.</w:t>
      </w:r>
    </w:p>
    <w:p w:rsidR="002A1849" w:rsidRPr="00E427FD" w:rsidRDefault="002A1849" w:rsidP="00E427FD">
      <w:pPr>
        <w:pStyle w:val="a7"/>
        <w:tabs>
          <w:tab w:val="clear" w:pos="4153"/>
          <w:tab w:val="clear" w:pos="8306"/>
        </w:tabs>
        <w:ind w:firstLine="851"/>
        <w:jc w:val="both"/>
        <w:rPr>
          <w:color w:val="595959" w:themeColor="text1" w:themeTint="A6"/>
          <w:szCs w:val="24"/>
        </w:rPr>
      </w:pPr>
      <w:r w:rsidRPr="00E427FD">
        <w:rPr>
          <w:color w:val="595959" w:themeColor="text1" w:themeTint="A6"/>
          <w:szCs w:val="24"/>
        </w:rPr>
        <w:t xml:space="preserve">Возраст </w:t>
      </w:r>
      <w:proofErr w:type="gramStart"/>
      <w:r w:rsidRPr="00E427FD">
        <w:rPr>
          <w:color w:val="595959" w:themeColor="text1" w:themeTint="A6"/>
          <w:szCs w:val="24"/>
        </w:rPr>
        <w:t>обучающихся</w:t>
      </w:r>
      <w:proofErr w:type="gramEnd"/>
      <w:r w:rsidRPr="00E427FD">
        <w:rPr>
          <w:color w:val="595959" w:themeColor="text1" w:themeTint="A6"/>
          <w:szCs w:val="24"/>
        </w:rPr>
        <w:t xml:space="preserve">: </w:t>
      </w:r>
      <w:r w:rsidR="008D5CBB" w:rsidRPr="00E427FD">
        <w:rPr>
          <w:color w:val="595959" w:themeColor="text1" w:themeTint="A6"/>
          <w:szCs w:val="24"/>
        </w:rPr>
        <w:t>1-4</w:t>
      </w:r>
      <w:r w:rsidRPr="00E427FD">
        <w:rPr>
          <w:color w:val="595959" w:themeColor="text1" w:themeTint="A6"/>
          <w:szCs w:val="24"/>
        </w:rPr>
        <w:t xml:space="preserve"> класс</w:t>
      </w:r>
    </w:p>
    <w:p w:rsidR="001A25AA" w:rsidRPr="009C53C3" w:rsidRDefault="001A25AA" w:rsidP="00E427FD">
      <w:pPr>
        <w:pStyle w:val="50"/>
        <w:keepNext/>
        <w:keepLines/>
        <w:shd w:val="clear" w:color="auto" w:fill="auto"/>
        <w:spacing w:line="240" w:lineRule="auto"/>
        <w:ind w:firstLine="851"/>
        <w:jc w:val="both"/>
        <w:rPr>
          <w:color w:val="595959" w:themeColor="text1" w:themeTint="A6"/>
        </w:rPr>
      </w:pPr>
      <w:bookmarkStart w:id="3" w:name="bookmark8"/>
      <w:r w:rsidRPr="009C53C3">
        <w:rPr>
          <w:color w:val="595959" w:themeColor="text1" w:themeTint="A6"/>
        </w:rPr>
        <w:t>Результаты образовательной деятельности:</w:t>
      </w:r>
      <w:bookmarkEnd w:id="3"/>
    </w:p>
    <w:p w:rsidR="001A25AA" w:rsidRPr="009C53C3" w:rsidRDefault="001A25AA" w:rsidP="00E427FD">
      <w:pPr>
        <w:pStyle w:val="3"/>
        <w:numPr>
          <w:ilvl w:val="0"/>
          <w:numId w:val="15"/>
        </w:numPr>
        <w:shd w:val="clear" w:color="auto" w:fill="auto"/>
        <w:tabs>
          <w:tab w:val="left" w:pos="370"/>
          <w:tab w:val="left" w:pos="1134"/>
        </w:tabs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Рост личностного, интеллектуального и социального развития ребёнка, развитие коммуникативных способностей, инициативности, толерантности, самостоятельности.</w:t>
      </w:r>
    </w:p>
    <w:p w:rsidR="001A25AA" w:rsidRPr="009C53C3" w:rsidRDefault="001A25AA" w:rsidP="00E427FD">
      <w:pPr>
        <w:pStyle w:val="3"/>
        <w:numPr>
          <w:ilvl w:val="0"/>
          <w:numId w:val="15"/>
        </w:numPr>
        <w:shd w:val="clear" w:color="auto" w:fill="auto"/>
        <w:tabs>
          <w:tab w:val="left" w:pos="370"/>
          <w:tab w:val="left" w:pos="1134"/>
        </w:tabs>
        <w:spacing w:before="0" w:line="240" w:lineRule="auto"/>
        <w:ind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Приобретение теоретических знаний и практических навыков в шахматной игре.</w:t>
      </w:r>
    </w:p>
    <w:p w:rsidR="001A25AA" w:rsidRPr="009C53C3" w:rsidRDefault="001A25AA" w:rsidP="00E427FD">
      <w:pPr>
        <w:pStyle w:val="3"/>
        <w:numPr>
          <w:ilvl w:val="0"/>
          <w:numId w:val="15"/>
        </w:numPr>
        <w:shd w:val="clear" w:color="auto" w:fill="auto"/>
        <w:tabs>
          <w:tab w:val="left" w:pos="380"/>
          <w:tab w:val="left" w:pos="1134"/>
        </w:tabs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Освоение новых видов деятельности (дидактические игры и задания, игровые упражнения, соревнования).</w:t>
      </w:r>
    </w:p>
    <w:p w:rsidR="001A25AA" w:rsidRPr="009C53C3" w:rsidRDefault="001A25AA" w:rsidP="00E427FD">
      <w:pPr>
        <w:pStyle w:val="3"/>
        <w:shd w:val="clear" w:color="auto" w:fill="auto"/>
        <w:spacing w:before="0" w:line="240" w:lineRule="auto"/>
        <w:ind w:right="20" w:firstLine="851"/>
        <w:jc w:val="both"/>
        <w:rPr>
          <w:color w:val="595959" w:themeColor="text1" w:themeTint="A6"/>
        </w:rPr>
      </w:pPr>
      <w:r w:rsidRPr="009C53C3">
        <w:rPr>
          <w:color w:val="595959" w:themeColor="text1" w:themeTint="A6"/>
        </w:rPr>
        <w:t>Конечным результатом обучения считается умение сыграть по правилам шахматную партию от начала до конца. Это предполагает определенную прочность знаний и умение применять их на практике.</w:t>
      </w:r>
    </w:p>
    <w:p w:rsidR="001F1025" w:rsidRDefault="001F1025" w:rsidP="009C53C3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072731" w:rsidRPr="009C53C3" w:rsidRDefault="00072731" w:rsidP="009C53C3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6C3EEC" w:rsidRDefault="006C3EEC" w:rsidP="009C53C3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418F0" w:rsidRPr="0036452D" w:rsidRDefault="001F1025" w:rsidP="009C53C3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  <w:bookmarkStart w:id="4" w:name="_GoBack"/>
      <w:bookmarkEnd w:id="4"/>
      <w:r w:rsidRPr="0036452D"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  <w:lastRenderedPageBreak/>
        <w:t>2.</w:t>
      </w:r>
      <w:r w:rsidR="004418F0" w:rsidRPr="0036452D"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  <w:t>Тематическое  планирование</w:t>
      </w:r>
    </w:p>
    <w:p w:rsidR="00D14FA3" w:rsidRPr="0036452D" w:rsidRDefault="00D14FA3" w:rsidP="009C53C3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tbl>
      <w:tblPr>
        <w:tblStyle w:val="af"/>
        <w:tblW w:w="8332" w:type="dxa"/>
        <w:tblInd w:w="720" w:type="dxa"/>
        <w:tblLayout w:type="fixed"/>
        <w:tblLook w:val="04A0"/>
      </w:tblPr>
      <w:tblGrid>
        <w:gridCol w:w="806"/>
        <w:gridCol w:w="5812"/>
        <w:gridCol w:w="1701"/>
        <w:gridCol w:w="13"/>
      </w:tblGrid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Раздел, тема</w:t>
            </w:r>
          </w:p>
        </w:tc>
        <w:tc>
          <w:tcPr>
            <w:tcW w:w="1701" w:type="dxa"/>
          </w:tcPr>
          <w:p w:rsidR="00A44DDA" w:rsidRPr="0036452D" w:rsidRDefault="00A44DDA" w:rsidP="009C53C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  <w:r w:rsidRPr="0036452D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Количество часов</w:t>
            </w:r>
          </w:p>
        </w:tc>
      </w:tr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5812" w:type="dxa"/>
          </w:tcPr>
          <w:p w:rsidR="00A44DDA" w:rsidRPr="0036452D" w:rsidRDefault="00A44DDA" w:rsidP="009C53C3">
            <w:pPr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</w:pPr>
            <w:r w:rsidRPr="0036452D"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1-й год обучения</w:t>
            </w:r>
          </w:p>
        </w:tc>
        <w:tc>
          <w:tcPr>
            <w:tcW w:w="1701" w:type="dxa"/>
          </w:tcPr>
          <w:p w:rsidR="00A44DDA" w:rsidRPr="0036452D" w:rsidRDefault="00A44DDA" w:rsidP="009C53C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:rsidR="00A44DDA" w:rsidRPr="0036452D" w:rsidRDefault="002F1C84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2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П.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Шахматные фигуры.</w:t>
            </w:r>
          </w:p>
        </w:tc>
        <w:tc>
          <w:tcPr>
            <w:tcW w:w="1701" w:type="dxa"/>
          </w:tcPr>
          <w:p w:rsidR="00A44DDA" w:rsidRPr="0036452D" w:rsidRDefault="00A44DDA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2 ч.</w:t>
            </w:r>
          </w:p>
        </w:tc>
      </w:tr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Ш.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Начальная расстановка фигур.</w:t>
            </w:r>
          </w:p>
        </w:tc>
        <w:tc>
          <w:tcPr>
            <w:tcW w:w="1701" w:type="dxa"/>
          </w:tcPr>
          <w:p w:rsidR="00A44DDA" w:rsidRPr="0036452D" w:rsidRDefault="00A44DDA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1 ч.</w:t>
            </w:r>
          </w:p>
        </w:tc>
      </w:tr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IV.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Ходы и взятие фигур.</w:t>
            </w:r>
          </w:p>
        </w:tc>
        <w:tc>
          <w:tcPr>
            <w:tcW w:w="1701" w:type="dxa"/>
          </w:tcPr>
          <w:p w:rsidR="00A44DDA" w:rsidRPr="0036452D" w:rsidRDefault="00A44DDA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16 ч.</w:t>
            </w:r>
          </w:p>
        </w:tc>
      </w:tr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V.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Цель шахматной партии.</w:t>
            </w:r>
          </w:p>
        </w:tc>
        <w:tc>
          <w:tcPr>
            <w:tcW w:w="1701" w:type="dxa"/>
          </w:tcPr>
          <w:p w:rsidR="00A44DDA" w:rsidRPr="0036452D" w:rsidRDefault="002F1C84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9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VI.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Игра всеми фигурами из начального положения.</w:t>
            </w:r>
          </w:p>
        </w:tc>
        <w:tc>
          <w:tcPr>
            <w:tcW w:w="1701" w:type="dxa"/>
          </w:tcPr>
          <w:p w:rsidR="00A44DDA" w:rsidRPr="0036452D" w:rsidRDefault="002F1C84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2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VII.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Обобщение.</w:t>
            </w:r>
          </w:p>
        </w:tc>
        <w:tc>
          <w:tcPr>
            <w:tcW w:w="1701" w:type="dxa"/>
          </w:tcPr>
          <w:p w:rsidR="00A44DDA" w:rsidRPr="0036452D" w:rsidRDefault="00A44DDA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1 ч.</w:t>
            </w:r>
          </w:p>
        </w:tc>
      </w:tr>
      <w:tr w:rsidR="00A44DDA" w:rsidRPr="0036452D" w:rsidTr="00072731">
        <w:trPr>
          <w:gridAfter w:val="1"/>
          <w:wAfter w:w="13" w:type="dxa"/>
        </w:trPr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A44DDA" w:rsidRPr="0036452D" w:rsidRDefault="00A44DDA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33 ч</w:t>
            </w: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ru-RU"/>
              </w:rPr>
            </w:pPr>
            <w:r w:rsidRPr="0036452D"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2-й год обучения</w:t>
            </w:r>
          </w:p>
        </w:tc>
        <w:tc>
          <w:tcPr>
            <w:tcW w:w="1714" w:type="dxa"/>
            <w:gridSpan w:val="2"/>
          </w:tcPr>
          <w:p w:rsidR="00A44DDA" w:rsidRPr="0036452D" w:rsidRDefault="00A44DDA" w:rsidP="00B6522D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Кра</w:t>
            </w:r>
            <w:r w:rsidR="00EC49A1">
              <w:rPr>
                <w:color w:val="595959" w:themeColor="text1" w:themeTint="A6"/>
                <w:sz w:val="24"/>
                <w:szCs w:val="24"/>
              </w:rPr>
              <w:t>т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>кая история шахмат.</w:t>
            </w:r>
          </w:p>
        </w:tc>
        <w:tc>
          <w:tcPr>
            <w:tcW w:w="1714" w:type="dxa"/>
            <w:gridSpan w:val="2"/>
          </w:tcPr>
          <w:p w:rsidR="00A44DDA" w:rsidRPr="0036452D" w:rsidRDefault="009E218F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3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</w:t>
            </w: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П.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Шахматная нотация.</w:t>
            </w:r>
          </w:p>
        </w:tc>
        <w:tc>
          <w:tcPr>
            <w:tcW w:w="1714" w:type="dxa"/>
            <w:gridSpan w:val="2"/>
          </w:tcPr>
          <w:p w:rsidR="00A44DDA" w:rsidRPr="0036452D" w:rsidRDefault="009E218F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2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>ч.</w:t>
            </w: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Ш.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Ценность шахматных фигур.</w:t>
            </w:r>
          </w:p>
        </w:tc>
        <w:tc>
          <w:tcPr>
            <w:tcW w:w="1714" w:type="dxa"/>
            <w:gridSpan w:val="2"/>
          </w:tcPr>
          <w:p w:rsidR="00A44DDA" w:rsidRPr="0036452D" w:rsidRDefault="009E218F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4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IV.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 xml:space="preserve">Техника </w:t>
            </w:r>
            <w:proofErr w:type="spellStart"/>
            <w:r w:rsidRPr="0036452D">
              <w:rPr>
                <w:color w:val="595959" w:themeColor="text1" w:themeTint="A6"/>
                <w:sz w:val="24"/>
                <w:szCs w:val="24"/>
              </w:rPr>
              <w:t>матования</w:t>
            </w:r>
            <w:proofErr w:type="spellEnd"/>
            <w:r w:rsidRPr="0036452D">
              <w:rPr>
                <w:color w:val="595959" w:themeColor="text1" w:themeTint="A6"/>
                <w:sz w:val="24"/>
                <w:szCs w:val="24"/>
              </w:rPr>
              <w:t xml:space="preserve"> одинокого короля</w:t>
            </w:r>
            <w:proofErr w:type="gramStart"/>
            <w:r w:rsidRPr="0036452D">
              <w:rPr>
                <w:color w:val="595959" w:themeColor="text1" w:themeTint="A6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714" w:type="dxa"/>
            <w:gridSpan w:val="2"/>
          </w:tcPr>
          <w:p w:rsidR="00A44DDA" w:rsidRPr="0036452D" w:rsidRDefault="009E218F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4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V.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Достижение</w:t>
            </w:r>
            <w:r w:rsidR="009E218F">
              <w:rPr>
                <w:color w:val="595959" w:themeColor="text1" w:themeTint="A6"/>
                <w:sz w:val="24"/>
                <w:szCs w:val="24"/>
              </w:rPr>
              <w:t xml:space="preserve"> мата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безжертвы материала.</w:t>
            </w:r>
          </w:p>
        </w:tc>
        <w:tc>
          <w:tcPr>
            <w:tcW w:w="1714" w:type="dxa"/>
            <w:gridSpan w:val="2"/>
          </w:tcPr>
          <w:p w:rsidR="00A44DDA" w:rsidRPr="0036452D" w:rsidRDefault="009E218F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3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EC49A1" w:rsidRPr="0036452D" w:rsidTr="00072731">
        <w:tc>
          <w:tcPr>
            <w:tcW w:w="806" w:type="dxa"/>
          </w:tcPr>
          <w:p w:rsidR="00EC49A1" w:rsidRPr="00EC49A1" w:rsidRDefault="00EC49A1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  <w:lang w:val="en-US"/>
              </w:rPr>
            </w:pPr>
            <w:r>
              <w:rPr>
                <w:color w:val="595959" w:themeColor="text1" w:themeTint="A6"/>
                <w:sz w:val="24"/>
                <w:szCs w:val="24"/>
                <w:lang w:val="en-US"/>
              </w:rPr>
              <w:t>VI</w:t>
            </w:r>
          </w:p>
        </w:tc>
        <w:tc>
          <w:tcPr>
            <w:tcW w:w="5812" w:type="dxa"/>
          </w:tcPr>
          <w:p w:rsidR="00EC49A1" w:rsidRPr="0036452D" w:rsidRDefault="00EC49A1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Шахматная  комбинация</w:t>
            </w:r>
          </w:p>
        </w:tc>
        <w:tc>
          <w:tcPr>
            <w:tcW w:w="1714" w:type="dxa"/>
            <w:gridSpan w:val="2"/>
          </w:tcPr>
          <w:p w:rsidR="00EC49A1" w:rsidRDefault="00EC49A1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15ч</w:t>
            </w: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VI</w:t>
            </w:r>
            <w:r w:rsidR="00EC49A1">
              <w:rPr>
                <w:color w:val="595959" w:themeColor="text1" w:themeTint="A6"/>
                <w:sz w:val="24"/>
                <w:szCs w:val="24"/>
                <w:lang w:val="en-US"/>
              </w:rPr>
              <w:t>I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Обобщение.</w:t>
            </w:r>
          </w:p>
        </w:tc>
        <w:tc>
          <w:tcPr>
            <w:tcW w:w="1714" w:type="dxa"/>
            <w:gridSpan w:val="2"/>
          </w:tcPr>
          <w:p w:rsidR="00A44DDA" w:rsidRPr="0036452D" w:rsidRDefault="00EC49A1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3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Итого</w:t>
            </w:r>
          </w:p>
        </w:tc>
        <w:tc>
          <w:tcPr>
            <w:tcW w:w="1714" w:type="dxa"/>
            <w:gridSpan w:val="2"/>
          </w:tcPr>
          <w:p w:rsidR="00A44DDA" w:rsidRPr="0036452D" w:rsidRDefault="00A44DDA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34 ч</w:t>
            </w: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A44DDA" w:rsidRPr="0036452D" w:rsidRDefault="00A44DDA" w:rsidP="00072731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  <w:r w:rsidRPr="0036452D"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3-й год обучения</w:t>
            </w:r>
          </w:p>
        </w:tc>
        <w:tc>
          <w:tcPr>
            <w:tcW w:w="1714" w:type="dxa"/>
            <w:gridSpan w:val="2"/>
          </w:tcPr>
          <w:p w:rsidR="00A44DDA" w:rsidRPr="0036452D" w:rsidRDefault="00A44DDA" w:rsidP="00B6522D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2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Шахматная партия. Три стадии шахматной партии.</w:t>
            </w:r>
          </w:p>
        </w:tc>
        <w:tc>
          <w:tcPr>
            <w:tcW w:w="1714" w:type="dxa"/>
            <w:gridSpan w:val="2"/>
          </w:tcPr>
          <w:p w:rsidR="00A44DDA" w:rsidRPr="0036452D" w:rsidRDefault="007D22E2" w:rsidP="00B6522D">
            <w:pPr>
              <w:pStyle w:val="3"/>
              <w:shd w:val="clear" w:color="auto" w:fill="auto"/>
              <w:spacing w:before="0" w:line="240" w:lineRule="auto"/>
              <w:ind w:right="52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4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A44DDA" w:rsidRPr="0036452D" w:rsidTr="00072731">
        <w:tc>
          <w:tcPr>
            <w:tcW w:w="806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II.</w:t>
            </w:r>
          </w:p>
        </w:tc>
        <w:tc>
          <w:tcPr>
            <w:tcW w:w="5812" w:type="dxa"/>
          </w:tcPr>
          <w:p w:rsidR="00A44DDA" w:rsidRPr="0036452D" w:rsidRDefault="00A44DDA" w:rsidP="009C53C3">
            <w:pPr>
              <w:pStyle w:val="3"/>
              <w:shd w:val="clear" w:color="auto" w:fill="auto"/>
              <w:spacing w:before="0" w:line="240" w:lineRule="auto"/>
              <w:ind w:left="12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Основы дебюта.</w:t>
            </w:r>
          </w:p>
        </w:tc>
        <w:tc>
          <w:tcPr>
            <w:tcW w:w="1714" w:type="dxa"/>
            <w:gridSpan w:val="2"/>
          </w:tcPr>
          <w:p w:rsidR="00A44DDA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right="52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20</w:t>
            </w:r>
            <w:r w:rsidR="00A44DDA"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7D22E2" w:rsidRPr="0036452D" w:rsidTr="00072731">
        <w:tc>
          <w:tcPr>
            <w:tcW w:w="806" w:type="dxa"/>
          </w:tcPr>
          <w:p w:rsidR="007D22E2" w:rsidRPr="0036452D" w:rsidRDefault="007D22E2" w:rsidP="009C53C3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III.</w:t>
            </w:r>
          </w:p>
        </w:tc>
        <w:tc>
          <w:tcPr>
            <w:tcW w:w="5812" w:type="dxa"/>
          </w:tcPr>
          <w:p w:rsidR="007D22E2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left="120" w:firstLine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Основы миттельшпиля</w:t>
            </w:r>
          </w:p>
        </w:tc>
        <w:tc>
          <w:tcPr>
            <w:tcW w:w="1714" w:type="dxa"/>
            <w:gridSpan w:val="2"/>
          </w:tcPr>
          <w:p w:rsidR="007D22E2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right="52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  <w:lang w:val="en-US"/>
              </w:rPr>
              <w:t>3ч</w:t>
            </w:r>
          </w:p>
        </w:tc>
      </w:tr>
      <w:tr w:rsidR="00B6522D" w:rsidRPr="0036452D" w:rsidTr="00072731">
        <w:tc>
          <w:tcPr>
            <w:tcW w:w="806" w:type="dxa"/>
          </w:tcPr>
          <w:p w:rsidR="00B6522D" w:rsidRPr="0036452D" w:rsidRDefault="00B6522D" w:rsidP="00DF7D1C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V.</w:t>
            </w:r>
          </w:p>
        </w:tc>
        <w:tc>
          <w:tcPr>
            <w:tcW w:w="5812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20" w:firstLine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Основы эндшпиля</w:t>
            </w:r>
          </w:p>
        </w:tc>
        <w:tc>
          <w:tcPr>
            <w:tcW w:w="1714" w:type="dxa"/>
            <w:gridSpan w:val="2"/>
          </w:tcPr>
          <w:p w:rsidR="00B6522D" w:rsidRPr="00B6522D" w:rsidRDefault="00B6522D" w:rsidP="00B6522D">
            <w:pPr>
              <w:pStyle w:val="3"/>
              <w:shd w:val="clear" w:color="auto" w:fill="auto"/>
              <w:spacing w:before="0" w:line="240" w:lineRule="auto"/>
              <w:ind w:right="52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3ч</w:t>
            </w:r>
          </w:p>
        </w:tc>
      </w:tr>
      <w:tr w:rsidR="00B6522D" w:rsidRPr="0036452D" w:rsidTr="00072731">
        <w:tc>
          <w:tcPr>
            <w:tcW w:w="806" w:type="dxa"/>
          </w:tcPr>
          <w:p w:rsidR="00B6522D" w:rsidRPr="00EC49A1" w:rsidRDefault="00B6522D" w:rsidP="00DF7D1C">
            <w:pPr>
              <w:pStyle w:val="3"/>
              <w:shd w:val="clear" w:color="auto" w:fill="auto"/>
              <w:spacing w:before="0" w:line="240" w:lineRule="auto"/>
              <w:ind w:left="160" w:firstLine="0"/>
              <w:rPr>
                <w:color w:val="595959" w:themeColor="text1" w:themeTint="A6"/>
                <w:sz w:val="24"/>
                <w:szCs w:val="24"/>
                <w:lang w:val="en-US"/>
              </w:rPr>
            </w:pPr>
            <w:r>
              <w:rPr>
                <w:color w:val="595959" w:themeColor="text1" w:themeTint="A6"/>
                <w:sz w:val="24"/>
                <w:szCs w:val="24"/>
                <w:lang w:val="en-US"/>
              </w:rPr>
              <w:t>VI</w:t>
            </w:r>
          </w:p>
        </w:tc>
        <w:tc>
          <w:tcPr>
            <w:tcW w:w="5812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2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Обобщение.</w:t>
            </w:r>
          </w:p>
        </w:tc>
        <w:tc>
          <w:tcPr>
            <w:tcW w:w="1714" w:type="dxa"/>
            <w:gridSpan w:val="2"/>
          </w:tcPr>
          <w:p w:rsidR="00B6522D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right="52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4ч</w:t>
            </w:r>
          </w:p>
        </w:tc>
      </w:tr>
      <w:tr w:rsidR="00B6522D" w:rsidRPr="0036452D" w:rsidTr="00072731">
        <w:tc>
          <w:tcPr>
            <w:tcW w:w="806" w:type="dxa"/>
          </w:tcPr>
          <w:p w:rsidR="00B6522D" w:rsidRPr="0036452D" w:rsidRDefault="00B6522D" w:rsidP="009C53C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Итого</w:t>
            </w:r>
          </w:p>
        </w:tc>
        <w:tc>
          <w:tcPr>
            <w:tcW w:w="1714" w:type="dxa"/>
            <w:gridSpan w:val="2"/>
          </w:tcPr>
          <w:p w:rsidR="00B6522D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34 ч</w:t>
            </w:r>
          </w:p>
        </w:tc>
      </w:tr>
      <w:tr w:rsidR="00B6522D" w:rsidRPr="0036452D" w:rsidTr="00072731">
        <w:tc>
          <w:tcPr>
            <w:tcW w:w="806" w:type="dxa"/>
          </w:tcPr>
          <w:p w:rsidR="00B6522D" w:rsidRPr="0036452D" w:rsidRDefault="00B6522D" w:rsidP="009C53C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6522D" w:rsidRPr="0036452D" w:rsidRDefault="00B6522D" w:rsidP="00072731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  <w:r w:rsidRPr="0036452D"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4-й год обучения</w:t>
            </w:r>
          </w:p>
        </w:tc>
        <w:tc>
          <w:tcPr>
            <w:tcW w:w="1714" w:type="dxa"/>
            <w:gridSpan w:val="2"/>
          </w:tcPr>
          <w:p w:rsidR="00B6522D" w:rsidRPr="0036452D" w:rsidRDefault="00B6522D" w:rsidP="00B6522D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  <w:tr w:rsidR="00B6522D" w:rsidRPr="0036452D" w:rsidTr="00072731">
        <w:tc>
          <w:tcPr>
            <w:tcW w:w="806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8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I.</w:t>
            </w:r>
          </w:p>
        </w:tc>
        <w:tc>
          <w:tcPr>
            <w:tcW w:w="5812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2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Шахматная партия.</w:t>
            </w:r>
          </w:p>
        </w:tc>
        <w:tc>
          <w:tcPr>
            <w:tcW w:w="1714" w:type="dxa"/>
            <w:gridSpan w:val="2"/>
          </w:tcPr>
          <w:p w:rsidR="00B6522D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right="50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3 ч.</w:t>
            </w:r>
          </w:p>
        </w:tc>
      </w:tr>
      <w:tr w:rsidR="00B6522D" w:rsidRPr="0036452D" w:rsidTr="00072731">
        <w:tc>
          <w:tcPr>
            <w:tcW w:w="806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8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II.</w:t>
            </w:r>
          </w:p>
        </w:tc>
        <w:tc>
          <w:tcPr>
            <w:tcW w:w="5812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20" w:firstLine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 xml:space="preserve">Основы миттельшпиля. 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Анализ и оценка позиции.</w:t>
            </w:r>
          </w:p>
        </w:tc>
        <w:tc>
          <w:tcPr>
            <w:tcW w:w="1714" w:type="dxa"/>
            <w:gridSpan w:val="2"/>
          </w:tcPr>
          <w:p w:rsidR="00B6522D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right="50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17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B6522D" w:rsidRPr="0036452D" w:rsidTr="00072731">
        <w:tc>
          <w:tcPr>
            <w:tcW w:w="806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8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III.</w:t>
            </w:r>
          </w:p>
        </w:tc>
        <w:tc>
          <w:tcPr>
            <w:tcW w:w="5812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20" w:firstLine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 xml:space="preserve">Основы эндшпиля. 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Шахматная комбинация.</w:t>
            </w:r>
          </w:p>
        </w:tc>
        <w:tc>
          <w:tcPr>
            <w:tcW w:w="1714" w:type="dxa"/>
            <w:gridSpan w:val="2"/>
          </w:tcPr>
          <w:p w:rsidR="00B6522D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right="50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13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B6522D" w:rsidRPr="0036452D" w:rsidTr="00072731">
        <w:tc>
          <w:tcPr>
            <w:tcW w:w="806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8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IV.</w:t>
            </w:r>
          </w:p>
        </w:tc>
        <w:tc>
          <w:tcPr>
            <w:tcW w:w="5812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2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Обобщение.</w:t>
            </w:r>
          </w:p>
        </w:tc>
        <w:tc>
          <w:tcPr>
            <w:tcW w:w="1714" w:type="dxa"/>
            <w:gridSpan w:val="2"/>
          </w:tcPr>
          <w:p w:rsidR="00B6522D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right="50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1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ч.</w:t>
            </w:r>
          </w:p>
        </w:tc>
      </w:tr>
      <w:tr w:rsidR="00B6522D" w:rsidRPr="0036452D" w:rsidTr="00072731">
        <w:tc>
          <w:tcPr>
            <w:tcW w:w="806" w:type="dxa"/>
          </w:tcPr>
          <w:p w:rsidR="00B6522D" w:rsidRPr="0036452D" w:rsidRDefault="00B6522D" w:rsidP="009C53C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6522D" w:rsidRPr="0036452D" w:rsidRDefault="00B6522D" w:rsidP="009C53C3">
            <w:pPr>
              <w:pStyle w:val="3"/>
              <w:shd w:val="clear" w:color="auto" w:fill="auto"/>
              <w:spacing w:before="0" w:line="240" w:lineRule="auto"/>
              <w:ind w:left="140" w:firstLine="0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Итого</w:t>
            </w:r>
          </w:p>
        </w:tc>
        <w:tc>
          <w:tcPr>
            <w:tcW w:w="1714" w:type="dxa"/>
            <w:gridSpan w:val="2"/>
          </w:tcPr>
          <w:p w:rsidR="00B6522D" w:rsidRPr="0036452D" w:rsidRDefault="00B6522D" w:rsidP="00B6522D">
            <w:pPr>
              <w:pStyle w:val="3"/>
              <w:shd w:val="clear" w:color="auto" w:fill="auto"/>
              <w:spacing w:before="0" w:line="240" w:lineRule="auto"/>
              <w:ind w:right="540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34 ч</w:t>
            </w:r>
          </w:p>
        </w:tc>
      </w:tr>
    </w:tbl>
    <w:p w:rsidR="00A44DDA" w:rsidRPr="0036452D" w:rsidRDefault="00A44DDA" w:rsidP="009C53C3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A44DDA" w:rsidRPr="0036452D" w:rsidRDefault="00A44DDA" w:rsidP="009C53C3">
      <w:pPr>
        <w:pStyle w:val="34"/>
        <w:keepNext/>
        <w:keepLines/>
        <w:shd w:val="clear" w:color="auto" w:fill="auto"/>
        <w:spacing w:before="0" w:after="0" w:line="240" w:lineRule="auto"/>
        <w:ind w:left="2200"/>
        <w:rPr>
          <w:color w:val="595959" w:themeColor="text1" w:themeTint="A6"/>
          <w:sz w:val="24"/>
          <w:szCs w:val="24"/>
        </w:rPr>
      </w:pPr>
      <w:bookmarkStart w:id="5" w:name="bookmark11"/>
      <w:r w:rsidRPr="0036452D">
        <w:rPr>
          <w:color w:val="595959" w:themeColor="text1" w:themeTint="A6"/>
          <w:sz w:val="24"/>
          <w:szCs w:val="24"/>
        </w:rPr>
        <w:t>Требования к уровню подготовки учащихся</w:t>
      </w:r>
      <w:bookmarkEnd w:id="5"/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2138"/>
        <w:gridCol w:w="6804"/>
      </w:tblGrid>
      <w:tr w:rsidR="00072731" w:rsidRPr="0036452D" w:rsidTr="001729BF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 xml:space="preserve">№ </w:t>
            </w:r>
            <w:proofErr w:type="gramStart"/>
            <w:r w:rsidRPr="0036452D">
              <w:rPr>
                <w:color w:val="595959" w:themeColor="text1" w:themeTint="A6"/>
                <w:sz w:val="24"/>
                <w:szCs w:val="24"/>
              </w:rPr>
              <w:t>п</w:t>
            </w:r>
            <w:proofErr w:type="gramEnd"/>
            <w:r w:rsidRPr="0036452D">
              <w:rPr>
                <w:color w:val="595959" w:themeColor="text1" w:themeTint="A6"/>
                <w:sz w:val="24"/>
                <w:szCs w:val="24"/>
              </w:rPr>
              <w:t>/п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pStyle w:val="3"/>
              <w:shd w:val="clear" w:color="auto" w:fill="auto"/>
              <w:spacing w:before="0" w:line="240" w:lineRule="auto"/>
              <w:ind w:left="285" w:right="223" w:firstLine="0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Раздел учебного курса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072731">
            <w:pPr>
              <w:pStyle w:val="3"/>
              <w:shd w:val="clear" w:color="auto" w:fill="auto"/>
              <w:spacing w:before="0" w:line="240" w:lineRule="auto"/>
              <w:ind w:left="40" w:right="131" w:firstLine="142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Компетенции</w:t>
            </w:r>
          </w:p>
        </w:tc>
      </w:tr>
      <w:tr w:rsidR="00072731" w:rsidRPr="0036452D" w:rsidTr="001729BF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pStyle w:val="3"/>
              <w:spacing w:before="0" w:line="240" w:lineRule="auto"/>
              <w:ind w:left="285" w:right="223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ШАХМАТНАЯ  ДОСКА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072731">
            <w:pPr>
              <w:pStyle w:val="3"/>
              <w:shd w:val="clear" w:color="auto" w:fill="auto"/>
              <w:spacing w:before="0" w:line="240" w:lineRule="auto"/>
              <w:ind w:left="40" w:right="131" w:firstLine="142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rStyle w:val="ad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  <w:t>Личностная компетенция: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уметь активно включаться в коллективную деятельность со сверстниками в достижении общей цели. </w:t>
            </w:r>
            <w:proofErr w:type="spellStart"/>
            <w:r w:rsidRPr="0036452D">
              <w:rPr>
                <w:rStyle w:val="ad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  <w:t>Метапредметная</w:t>
            </w:r>
            <w:proofErr w:type="spellEnd"/>
            <w:r w:rsidRPr="0036452D">
              <w:rPr>
                <w:rStyle w:val="ad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  <w:t xml:space="preserve"> компетенция: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находить ошибки при выполнении заданий, отбирать способы их исправления, играть честно, дружно, соблюдая установленные правила.</w:t>
            </w:r>
          </w:p>
          <w:p w:rsidR="001E442B" w:rsidRPr="0036452D" w:rsidRDefault="001E442B" w:rsidP="00072731">
            <w:pPr>
              <w:pStyle w:val="3"/>
              <w:shd w:val="clear" w:color="auto" w:fill="auto"/>
              <w:spacing w:before="0" w:line="240" w:lineRule="auto"/>
              <w:ind w:left="40" w:right="131" w:firstLine="142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rStyle w:val="ad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  <w:t>Коммуникативная компетенция: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знакомство с учителем и </w:t>
            </w:r>
            <w:proofErr w:type="spellStart"/>
            <w:r w:rsidRPr="0036452D">
              <w:rPr>
                <w:color w:val="595959" w:themeColor="text1" w:themeTint="A6"/>
                <w:sz w:val="24"/>
                <w:szCs w:val="24"/>
              </w:rPr>
              <w:t>одноклассниками</w:t>
            </w:r>
            <w:proofErr w:type="gramStart"/>
            <w:r w:rsidRPr="0036452D">
              <w:rPr>
                <w:color w:val="595959" w:themeColor="text1" w:themeTint="A6"/>
                <w:sz w:val="24"/>
                <w:szCs w:val="24"/>
              </w:rPr>
              <w:t>,у</w:t>
            </w:r>
            <w:proofErr w:type="gramEnd"/>
            <w:r w:rsidRPr="0036452D">
              <w:rPr>
                <w:color w:val="595959" w:themeColor="text1" w:themeTint="A6"/>
                <w:sz w:val="24"/>
                <w:szCs w:val="24"/>
              </w:rPr>
              <w:t>мение</w:t>
            </w:r>
            <w:proofErr w:type="spellEnd"/>
            <w:r w:rsidRPr="0036452D">
              <w:rPr>
                <w:color w:val="595959" w:themeColor="text1" w:themeTint="A6"/>
                <w:sz w:val="24"/>
                <w:szCs w:val="24"/>
              </w:rPr>
              <w:t xml:space="preserve"> вступать в диалог.</w:t>
            </w:r>
          </w:p>
        </w:tc>
      </w:tr>
      <w:tr w:rsidR="00072731" w:rsidRPr="0036452D" w:rsidTr="001729BF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pStyle w:val="3"/>
              <w:spacing w:before="0" w:line="240" w:lineRule="auto"/>
              <w:ind w:left="285" w:right="223"/>
              <w:jc w:val="center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ШАХМАТНЫЕ ФИГУРЫ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072731">
            <w:pPr>
              <w:pStyle w:val="3"/>
              <w:shd w:val="clear" w:color="auto" w:fill="auto"/>
              <w:spacing w:before="0" w:line="240" w:lineRule="auto"/>
              <w:ind w:left="40" w:right="131" w:firstLine="142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rStyle w:val="ad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  <w:t>Личностная компетенция: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проявлять положительные качества личности и управлять своими эмоциями в различных (нестандартных) ситуациях и условиях.</w:t>
            </w:r>
          </w:p>
          <w:p w:rsidR="001E442B" w:rsidRPr="0036452D" w:rsidRDefault="001E442B" w:rsidP="00072731">
            <w:pPr>
              <w:pStyle w:val="3"/>
              <w:shd w:val="clear" w:color="auto" w:fill="auto"/>
              <w:spacing w:before="0" w:line="240" w:lineRule="auto"/>
              <w:ind w:left="40" w:right="131" w:firstLine="142"/>
              <w:jc w:val="both"/>
              <w:rPr>
                <w:color w:val="595959" w:themeColor="text1" w:themeTint="A6"/>
                <w:sz w:val="24"/>
                <w:szCs w:val="24"/>
              </w:rPr>
            </w:pPr>
            <w:proofErr w:type="spellStart"/>
            <w:r w:rsidRPr="0036452D">
              <w:rPr>
                <w:rStyle w:val="ad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  <w:t>Метапредметная</w:t>
            </w:r>
            <w:proofErr w:type="spellEnd"/>
            <w:r w:rsidRPr="0036452D">
              <w:rPr>
                <w:rStyle w:val="ad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  <w:t xml:space="preserve"> компетенция: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находить ошибки при выполнении заданий, отбирать способы их исправления, играть честно, дружно, соблюдая установленные правила.</w:t>
            </w:r>
          </w:p>
          <w:p w:rsidR="001E442B" w:rsidRPr="0036452D" w:rsidRDefault="001E442B" w:rsidP="00072731">
            <w:pPr>
              <w:pStyle w:val="3"/>
              <w:shd w:val="clear" w:color="auto" w:fill="auto"/>
              <w:spacing w:before="0" w:line="240" w:lineRule="auto"/>
              <w:ind w:left="40" w:right="131" w:firstLine="142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rStyle w:val="ad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  <w:t>Коммуникативная компетенция:</w:t>
            </w:r>
            <w:r w:rsidRPr="0036452D">
              <w:rPr>
                <w:color w:val="595959" w:themeColor="text1" w:themeTint="A6"/>
                <w:sz w:val="24"/>
                <w:szCs w:val="24"/>
              </w:rPr>
              <w:t xml:space="preserve"> управлять эмоциями при </w:t>
            </w:r>
            <w:r w:rsidRPr="0036452D">
              <w:rPr>
                <w:color w:val="595959" w:themeColor="text1" w:themeTint="A6"/>
                <w:sz w:val="24"/>
                <w:szCs w:val="24"/>
              </w:rPr>
              <w:lastRenderedPageBreak/>
              <w:t>общении со сверстниками и взрослыми, сохранять хладнокровие, сдержанность, рассудительность, играть смело, с инициативой, согласуя действия с товарищами, проявлять больше выдумки и смекалки.</w:t>
            </w:r>
          </w:p>
        </w:tc>
      </w:tr>
      <w:tr w:rsidR="001E442B" w:rsidRPr="0036452D" w:rsidTr="001729BF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lastRenderedPageBreak/>
              <w:t>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НАЧАЛЬНАЯ</w:t>
            </w:r>
          </w:p>
          <w:p w:rsidR="001E442B" w:rsidRPr="0036452D" w:rsidRDefault="001E442B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РАССТАНОВКА</w:t>
            </w:r>
          </w:p>
          <w:p w:rsidR="001E442B" w:rsidRPr="0036452D" w:rsidRDefault="001E442B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ФИГУР</w:t>
            </w:r>
          </w:p>
          <w:p w:rsidR="001E442B" w:rsidRPr="0036452D" w:rsidRDefault="001E442B" w:rsidP="009C53C3">
            <w:pPr>
              <w:pStyle w:val="3"/>
              <w:spacing w:before="0" w:line="240" w:lineRule="auto"/>
              <w:ind w:left="285" w:right="223"/>
              <w:jc w:val="center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 xml:space="preserve">Личностная компетенция: 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 xml:space="preserve">четко выполнять игровые </w:t>
            </w:r>
            <w:proofErr w:type="spell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правила</w:t>
            </w:r>
            <w:proofErr w:type="gram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,п</w:t>
            </w:r>
            <w:proofErr w:type="gramEnd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риемы</w:t>
            </w:r>
            <w:proofErr w:type="spellEnd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, команды. Оказывать помощь сверстникам в освоении новыхупражнений, уметь анализировать их технику, выявлять ошибки иактивно помогать в их исправлении.</w:t>
            </w:r>
          </w:p>
          <w:p w:rsidR="001E442B" w:rsidRPr="0036452D" w:rsidRDefault="001E442B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>Метапредметная</w:t>
            </w:r>
            <w:proofErr w:type="spellEnd"/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 xml:space="preserve"> компетенция: 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 xml:space="preserve">организовывать </w:t>
            </w:r>
            <w:proofErr w:type="spell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самостоятельнуюдеятельность</w:t>
            </w:r>
            <w:proofErr w:type="spellEnd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 xml:space="preserve"> с учетом требований ее безопасности, сохранностиинвентаря и оборудования, организации места занятий.</w:t>
            </w:r>
          </w:p>
          <w:p w:rsidR="001E442B" w:rsidRPr="0036452D" w:rsidRDefault="001E442B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Style w:val="ad"/>
                <w:rFonts w:eastAsia="Calibri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</w:pPr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>Коммуникативная компетенция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: управлять эмоциями при общении сосверстниками и взрослыми, сохранять хладнокровие, сдержанность,рассудительность, играть смело, с инициативой, согласуя действия стоварищами.</w:t>
            </w:r>
          </w:p>
        </w:tc>
      </w:tr>
      <w:tr w:rsidR="001E442B" w:rsidRPr="0036452D" w:rsidTr="001729BF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ХОДЫ И</w:t>
            </w:r>
          </w:p>
          <w:p w:rsidR="001E442B" w:rsidRPr="0036452D" w:rsidRDefault="001E442B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ВЗЯТИЕ ФИГУР</w:t>
            </w:r>
          </w:p>
          <w:p w:rsidR="001E442B" w:rsidRPr="0036452D" w:rsidRDefault="001E442B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proofErr w:type="gram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(основная тема</w:t>
            </w:r>
            <w:proofErr w:type="gramEnd"/>
          </w:p>
          <w:p w:rsidR="001E442B" w:rsidRPr="0036452D" w:rsidRDefault="001E442B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учебного курса).</w:t>
            </w:r>
          </w:p>
          <w:p w:rsidR="001E442B" w:rsidRPr="0036452D" w:rsidRDefault="001E442B" w:rsidP="009C53C3">
            <w:pPr>
              <w:pStyle w:val="3"/>
              <w:spacing w:before="0" w:line="240" w:lineRule="auto"/>
              <w:ind w:left="285" w:right="223"/>
              <w:jc w:val="center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 xml:space="preserve">Личностная компетенция: 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 xml:space="preserve">четко выполнять игровые </w:t>
            </w:r>
            <w:proofErr w:type="spell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правила</w:t>
            </w:r>
            <w:proofErr w:type="gram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,п</w:t>
            </w:r>
            <w:proofErr w:type="gramEnd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риемы</w:t>
            </w:r>
            <w:proofErr w:type="spellEnd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, команды. Оказывать помощь сверстникам в освоении новыхупражнений, уметь анализировать их технику, выявлять ошибки иактивно помогать в их исправлении.</w:t>
            </w:r>
          </w:p>
          <w:p w:rsidR="00754AA3" w:rsidRPr="0036452D" w:rsidRDefault="001E442B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>Метапредметная</w:t>
            </w:r>
            <w:proofErr w:type="spellEnd"/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 xml:space="preserve"> компетенция: 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 xml:space="preserve">организовывать </w:t>
            </w:r>
            <w:proofErr w:type="spell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самостоятельную</w:t>
            </w:r>
            <w:r w:rsidR="00754AA3"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деятельность</w:t>
            </w:r>
            <w:proofErr w:type="spellEnd"/>
            <w:r w:rsidR="00754AA3"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 xml:space="preserve"> с учетом требований ее безопасности, сохранностиинвентаря и оборудования, организации места занятий.</w:t>
            </w:r>
          </w:p>
          <w:p w:rsidR="001E442B" w:rsidRPr="0036452D" w:rsidRDefault="00754AA3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Style w:val="ad"/>
                <w:rFonts w:eastAsia="Calibri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</w:pPr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>Коммуникативная компетенция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: управлять эмоциями при общении сосверстниками и взрослыми, сохранять хладнокровие, сдержанность,рассудительность, играть смело, с инициативой, согласуя действия стоварищами.</w:t>
            </w:r>
          </w:p>
        </w:tc>
      </w:tr>
      <w:tr w:rsidR="001E442B" w:rsidRPr="0036452D" w:rsidTr="001729BF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42B" w:rsidRPr="0036452D" w:rsidRDefault="001E442B" w:rsidP="009C53C3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5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AA3" w:rsidRPr="0036452D" w:rsidRDefault="00754AA3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ЦЕЛЬ</w:t>
            </w:r>
          </w:p>
          <w:p w:rsidR="00754AA3" w:rsidRPr="0036452D" w:rsidRDefault="00754AA3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ШАХМАТНОЙ</w:t>
            </w:r>
          </w:p>
          <w:p w:rsidR="00754AA3" w:rsidRPr="0036452D" w:rsidRDefault="00754AA3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ПАРТИИ</w:t>
            </w:r>
          </w:p>
          <w:p w:rsidR="001E442B" w:rsidRPr="0036452D" w:rsidRDefault="001E442B" w:rsidP="009C53C3">
            <w:pPr>
              <w:pStyle w:val="3"/>
              <w:spacing w:before="0" w:line="240" w:lineRule="auto"/>
              <w:ind w:left="285" w:right="223"/>
              <w:jc w:val="center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AA3" w:rsidRPr="0036452D" w:rsidRDefault="00754AA3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 xml:space="preserve">Личностная компетенция: 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уметь активно включаться в коллективнуюдеятельность со сверстниками в достижении общей цели.</w:t>
            </w:r>
          </w:p>
          <w:p w:rsidR="00754AA3" w:rsidRPr="0036452D" w:rsidRDefault="00754AA3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>Метапредметная</w:t>
            </w:r>
            <w:proofErr w:type="spellEnd"/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 xml:space="preserve"> компетенция: 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находить ошибки при выполнениизаданий, отбирать способы их исправления, играть честно, дружно,соблюдая установленные правила.</w:t>
            </w:r>
          </w:p>
          <w:p w:rsidR="00754AA3" w:rsidRPr="0036452D" w:rsidRDefault="00754AA3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>Коммуникативная компетенция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: знакомство с учителем и</w:t>
            </w:r>
          </w:p>
          <w:p w:rsidR="001E442B" w:rsidRPr="0036452D" w:rsidRDefault="00754AA3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Style w:val="ad"/>
                <w:rFonts w:eastAsia="Calibri"/>
                <w:i w:val="0"/>
                <w:iCs w:val="0"/>
                <w:color w:val="595959" w:themeColor="text1" w:themeTint="A6"/>
                <w:sz w:val="24"/>
                <w:szCs w:val="24"/>
                <w:shd w:val="clear" w:color="auto" w:fill="auto"/>
              </w:rPr>
            </w:pPr>
            <w:proofErr w:type="spell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одноклассниками</w:t>
            </w:r>
            <w:proofErr w:type="gram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,у</w:t>
            </w:r>
            <w:proofErr w:type="gramEnd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мение</w:t>
            </w:r>
            <w:proofErr w:type="spellEnd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 xml:space="preserve"> вступать в диалог.</w:t>
            </w:r>
          </w:p>
        </w:tc>
      </w:tr>
      <w:tr w:rsidR="00754AA3" w:rsidRPr="0036452D" w:rsidTr="001729BF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AA3" w:rsidRPr="0036452D" w:rsidRDefault="00754AA3" w:rsidP="009C53C3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36452D">
              <w:rPr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AA3" w:rsidRPr="0036452D" w:rsidRDefault="00754AA3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ИГРА ВСЕМИ</w:t>
            </w:r>
          </w:p>
          <w:p w:rsidR="00754AA3" w:rsidRPr="0036452D" w:rsidRDefault="00754AA3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 xml:space="preserve">ФИГУРАМИ </w:t>
            </w:r>
            <w:proofErr w:type="gramStart"/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ИЗ</w:t>
            </w:r>
            <w:proofErr w:type="gramEnd"/>
          </w:p>
          <w:p w:rsidR="00754AA3" w:rsidRPr="0036452D" w:rsidRDefault="00754AA3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НАЧАЛЬНОГО</w:t>
            </w:r>
          </w:p>
          <w:p w:rsidR="00754AA3" w:rsidRPr="0036452D" w:rsidRDefault="00754AA3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ПОЛОЖЕНИЯ</w:t>
            </w:r>
          </w:p>
          <w:p w:rsidR="00754AA3" w:rsidRPr="0036452D" w:rsidRDefault="00754AA3" w:rsidP="009C5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AA3" w:rsidRPr="0036452D" w:rsidRDefault="00754AA3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 xml:space="preserve">Личностная компетенция: 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проявлять положительные качестваличности и управлять своими эмоциями в различных (нестандартных)ситуациях и условиях.</w:t>
            </w:r>
          </w:p>
          <w:p w:rsidR="00754AA3" w:rsidRPr="0036452D" w:rsidRDefault="00754AA3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>Метапредметная</w:t>
            </w:r>
            <w:proofErr w:type="spellEnd"/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 xml:space="preserve"> компетенция: 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находить ошибки при выполнениизаданий, отбирать способы их исправления, играть честно, дружно,соблюдая установленные правила.</w:t>
            </w:r>
          </w:p>
          <w:p w:rsidR="00754AA3" w:rsidRPr="0036452D" w:rsidRDefault="00754AA3" w:rsidP="00072731">
            <w:pPr>
              <w:autoSpaceDE w:val="0"/>
              <w:autoSpaceDN w:val="0"/>
              <w:adjustRightInd w:val="0"/>
              <w:spacing w:after="0" w:line="240" w:lineRule="auto"/>
              <w:ind w:left="40" w:right="131" w:firstLine="142"/>
              <w:jc w:val="both"/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</w:pPr>
            <w:r w:rsidRPr="0036452D">
              <w:rPr>
                <w:rFonts w:ascii="Times New Roman" w:eastAsiaTheme="minorHAnsi" w:hAnsi="Times New Roman"/>
                <w:i/>
                <w:iCs/>
                <w:color w:val="595959" w:themeColor="text1" w:themeTint="A6"/>
                <w:sz w:val="24"/>
                <w:szCs w:val="24"/>
              </w:rPr>
              <w:t>Коммуникативная компетенция</w:t>
            </w:r>
            <w:r w:rsidRPr="0036452D">
              <w:rPr>
                <w:rFonts w:ascii="Times New Roman" w:eastAsiaTheme="minorHAnsi" w:hAnsi="Times New Roman"/>
                <w:color w:val="595959" w:themeColor="text1" w:themeTint="A6"/>
                <w:sz w:val="24"/>
                <w:szCs w:val="24"/>
              </w:rPr>
              <w:t>: управлять эмоциями при общении сосверстниками и взрослыми, сохранять хладнокровие, сдержанность,рассудительность, играть смело, с инициативой, согласуя действия стоварищами.</w:t>
            </w:r>
          </w:p>
        </w:tc>
      </w:tr>
    </w:tbl>
    <w:p w:rsidR="00A44DDA" w:rsidRPr="0036452D" w:rsidRDefault="00A44DDA" w:rsidP="009C53C3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E161B" w:rsidRPr="0036452D" w:rsidRDefault="002E161B" w:rsidP="009C53C3">
      <w:pPr>
        <w:pStyle w:val="a7"/>
        <w:tabs>
          <w:tab w:val="clear" w:pos="4153"/>
          <w:tab w:val="clear" w:pos="8306"/>
        </w:tabs>
        <w:ind w:left="360"/>
        <w:jc w:val="both"/>
        <w:rPr>
          <w:color w:val="595959" w:themeColor="text1" w:themeTint="A6"/>
          <w:szCs w:val="24"/>
        </w:rPr>
      </w:pPr>
      <w:r w:rsidRPr="0036452D">
        <w:rPr>
          <w:b/>
          <w:color w:val="595959" w:themeColor="text1" w:themeTint="A6"/>
          <w:szCs w:val="24"/>
        </w:rPr>
        <w:t>3.Содержание курса внеурочной деятельности с указанием форм организации и видов деятельности</w:t>
      </w:r>
    </w:p>
    <w:p w:rsidR="002D68D2" w:rsidRPr="0036452D" w:rsidRDefault="002D68D2" w:rsidP="009C53C3">
      <w:pPr>
        <w:pStyle w:val="50"/>
        <w:keepNext/>
        <w:keepLines/>
        <w:shd w:val="clear" w:color="auto" w:fill="auto"/>
        <w:spacing w:line="240" w:lineRule="auto"/>
        <w:ind w:left="3100" w:right="3540" w:firstLine="380"/>
        <w:rPr>
          <w:b/>
          <w:color w:val="595959" w:themeColor="text1" w:themeTint="A6"/>
          <w:sz w:val="24"/>
          <w:szCs w:val="24"/>
          <w:u w:val="single"/>
        </w:rPr>
      </w:pPr>
      <w:bookmarkStart w:id="6" w:name="bookmark7"/>
      <w:r w:rsidRPr="0036452D">
        <w:rPr>
          <w:b/>
          <w:color w:val="595959" w:themeColor="text1" w:themeTint="A6"/>
          <w:sz w:val="24"/>
          <w:szCs w:val="24"/>
          <w:u w:val="single"/>
        </w:rPr>
        <w:t xml:space="preserve">ПЕРВЫЙ ГОД </w:t>
      </w:r>
    </w:p>
    <w:p w:rsidR="002D68D2" w:rsidRPr="0036452D" w:rsidRDefault="00592091" w:rsidP="009C53C3">
      <w:pPr>
        <w:pStyle w:val="50"/>
        <w:keepNext/>
        <w:keepLines/>
        <w:shd w:val="clear" w:color="auto" w:fill="auto"/>
        <w:spacing w:line="240" w:lineRule="auto"/>
        <w:ind w:left="426" w:right="3540" w:firstLine="0"/>
        <w:rPr>
          <w:color w:val="595959" w:themeColor="text1" w:themeTint="A6"/>
          <w:sz w:val="24"/>
          <w:szCs w:val="24"/>
        </w:rPr>
      </w:pPr>
      <w:r>
        <w:rPr>
          <w:color w:val="595959" w:themeColor="text1" w:themeTint="A6"/>
          <w:sz w:val="24"/>
          <w:szCs w:val="24"/>
        </w:rPr>
        <w:t>I. Шахматная доска (2</w:t>
      </w:r>
      <w:r w:rsidR="002D68D2" w:rsidRPr="0036452D">
        <w:rPr>
          <w:color w:val="595959" w:themeColor="text1" w:themeTint="A6"/>
          <w:sz w:val="24"/>
          <w:szCs w:val="24"/>
        </w:rPr>
        <w:t xml:space="preserve"> часа)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700" w:firstLine="24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Первое знакомство с шахматным королевством. Шахматная доска. Белые и черные поля. Горизонталь, вертикаль, диагональ. Центр шахматной доски.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700" w:firstLine="2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lastRenderedPageBreak/>
        <w:t>«Горизонталь».</w:t>
      </w:r>
      <w:r w:rsidRPr="0036452D">
        <w:rPr>
          <w:color w:val="595959" w:themeColor="text1" w:themeTint="A6"/>
          <w:sz w:val="24"/>
          <w:szCs w:val="24"/>
        </w:rPr>
        <w:t xml:space="preserve"> Двое играющих по очереди заполняют одну из горизонтальных линий шахматной доски кубиками (фишками, пешками и т.п.)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700" w:firstLine="2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«Вертикаль».</w:t>
      </w:r>
      <w:r w:rsidRPr="0036452D">
        <w:rPr>
          <w:color w:val="595959" w:themeColor="text1" w:themeTint="A6"/>
          <w:sz w:val="24"/>
          <w:szCs w:val="24"/>
        </w:rPr>
        <w:t xml:space="preserve"> То же самое, но заполняется одна из вертикальных линий шахматной доски.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2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«Диагональ».</w:t>
      </w:r>
      <w:r w:rsidRPr="0036452D">
        <w:rPr>
          <w:color w:val="595959" w:themeColor="text1" w:themeTint="A6"/>
          <w:sz w:val="24"/>
          <w:szCs w:val="24"/>
        </w:rPr>
        <w:t xml:space="preserve"> То же самое, но заполняется она из диагоналей шахматной доски.</w:t>
      </w:r>
    </w:p>
    <w:p w:rsidR="002D68D2" w:rsidRPr="0036452D" w:rsidRDefault="00592091" w:rsidP="009C53C3">
      <w:pPr>
        <w:pStyle w:val="50"/>
        <w:keepNext/>
        <w:keepLines/>
        <w:shd w:val="clear" w:color="auto" w:fill="auto"/>
        <w:spacing w:line="240" w:lineRule="auto"/>
        <w:ind w:left="3100" w:firstLine="0"/>
        <w:rPr>
          <w:color w:val="595959" w:themeColor="text1" w:themeTint="A6"/>
          <w:sz w:val="24"/>
          <w:szCs w:val="24"/>
        </w:rPr>
      </w:pPr>
      <w:bookmarkStart w:id="7" w:name="bookmark13"/>
      <w:r>
        <w:rPr>
          <w:color w:val="595959" w:themeColor="text1" w:themeTint="A6"/>
          <w:sz w:val="24"/>
          <w:szCs w:val="24"/>
        </w:rPr>
        <w:t>II. Шахматные фигуры (2</w:t>
      </w:r>
      <w:r w:rsidR="002D68D2" w:rsidRPr="0036452D">
        <w:rPr>
          <w:color w:val="595959" w:themeColor="text1" w:themeTint="A6"/>
          <w:sz w:val="24"/>
          <w:szCs w:val="24"/>
        </w:rPr>
        <w:t xml:space="preserve"> часа)</w:t>
      </w:r>
      <w:bookmarkEnd w:id="7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700" w:firstLine="24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Белые фигуры. Черные фигуры. Ладья, слон, ферзь, конь, пешка, король. Сравнительная сила фигур. Ценность шахматных фигур (К, С = 3, </w:t>
      </w:r>
      <w:r w:rsidRPr="0036452D">
        <w:rPr>
          <w:color w:val="595959" w:themeColor="text1" w:themeTint="A6"/>
          <w:sz w:val="24"/>
          <w:szCs w:val="24"/>
          <w:lang w:val="en-US"/>
        </w:rPr>
        <w:t>JI</w:t>
      </w:r>
      <w:r w:rsidRPr="0036452D">
        <w:rPr>
          <w:color w:val="595959" w:themeColor="text1" w:themeTint="A6"/>
          <w:sz w:val="24"/>
          <w:szCs w:val="24"/>
        </w:rPr>
        <w:t xml:space="preserve"> = 5, Ф = 9).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70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«Волшебный мешочек».</w:t>
      </w:r>
      <w:r w:rsidRPr="0036452D">
        <w:rPr>
          <w:color w:val="595959" w:themeColor="text1" w:themeTint="A6"/>
          <w:sz w:val="24"/>
          <w:szCs w:val="24"/>
        </w:rPr>
        <w:t xml:space="preserve"> В непрозрачном мешочке по очереди прячутся все шахматные фигуры, каждый из учеников пытается на ощупь определить, какая фигура спрятана.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700" w:firstLine="2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«Угадай-ка».</w:t>
      </w:r>
      <w:r w:rsidRPr="0036452D">
        <w:rPr>
          <w:color w:val="595959" w:themeColor="text1" w:themeTint="A6"/>
          <w:sz w:val="24"/>
          <w:szCs w:val="24"/>
        </w:rPr>
        <w:t xml:space="preserve"> Педагог словесно описывает одну из фигур, дети должны догадаться, что это за фигура.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70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«Секретная фигура».</w:t>
      </w:r>
      <w:r w:rsidRPr="0036452D">
        <w:rPr>
          <w:color w:val="595959" w:themeColor="text1" w:themeTint="A6"/>
          <w:sz w:val="24"/>
          <w:szCs w:val="24"/>
        </w:rPr>
        <w:t xml:space="preserve"> Все фигуры стоят на столе в ряд, дети по очереди называют все шахматные фигуры кроме секретной, которая выбирается заранее; вместо названия этой фигуры надо сказать: «Секрет».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700" w:firstLine="2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«Угадай».</w:t>
      </w:r>
      <w:r w:rsidRPr="0036452D">
        <w:rPr>
          <w:color w:val="595959" w:themeColor="text1" w:themeTint="A6"/>
          <w:sz w:val="24"/>
          <w:szCs w:val="24"/>
        </w:rPr>
        <w:t xml:space="preserve"> Педагог загадывает про себя одну из фигур, а дети пытаются угадать, какая фигура загадана.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«Что общего?».</w:t>
      </w:r>
      <w:r w:rsidRPr="0036452D">
        <w:rPr>
          <w:color w:val="595959" w:themeColor="text1" w:themeTint="A6"/>
          <w:sz w:val="24"/>
          <w:szCs w:val="24"/>
        </w:rPr>
        <w:t xml:space="preserve"> Педагог берет две шахматные фигуры, и дети говорят, чем похожи друг на друга фигуры, чем отличаются (цвет, форма).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«Большая и маленькая».</w:t>
      </w:r>
      <w:r w:rsidRPr="0036452D">
        <w:rPr>
          <w:color w:val="595959" w:themeColor="text1" w:themeTint="A6"/>
          <w:sz w:val="24"/>
          <w:szCs w:val="24"/>
        </w:rPr>
        <w:t xml:space="preserve"> Педагог ставит на стол шесть разных фигур. Дети по одному выходят и называют самую высокую фигуру и ставят ее в сторону. Вскоре все фигуры расставлены по росту.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«Кто сильнее?».</w:t>
      </w:r>
      <w:r w:rsidRPr="0036452D">
        <w:rPr>
          <w:color w:val="595959" w:themeColor="text1" w:themeTint="A6"/>
          <w:sz w:val="24"/>
          <w:szCs w:val="24"/>
        </w:rPr>
        <w:t xml:space="preserve"> Педагог показывает детям две фигуры и спрашивает: «Какая фигура сильнее? На сколько очков?».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«Обе армии равны».</w:t>
      </w:r>
      <w:r w:rsidRPr="0036452D">
        <w:rPr>
          <w:color w:val="595959" w:themeColor="text1" w:themeTint="A6"/>
          <w:sz w:val="24"/>
          <w:szCs w:val="24"/>
        </w:rPr>
        <w:t xml:space="preserve"> Педагог ставит на столе от одной до пяти фигур и просит ребят расположить на своих досках другие наборы фигур так, чтобы суммы очков в армиях учителя и ученика были равны.</w:t>
      </w:r>
    </w:p>
    <w:p w:rsidR="002B1911" w:rsidRDefault="002D68D2" w:rsidP="009C53C3">
      <w:pPr>
        <w:pStyle w:val="3"/>
        <w:shd w:val="clear" w:color="auto" w:fill="auto"/>
        <w:spacing w:before="0" w:line="240" w:lineRule="auto"/>
        <w:ind w:left="20" w:right="40" w:firstLine="2460"/>
        <w:rPr>
          <w:rStyle w:val="ac"/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 xml:space="preserve">III. Начальная расстановка фигур (1час) 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Начальное положение (начальная позиция). Расположение каждой из фигур в начальном положении; правило</w:t>
      </w:r>
      <w:r w:rsidRPr="0036452D">
        <w:rPr>
          <w:rStyle w:val="ae"/>
          <w:color w:val="595959" w:themeColor="text1" w:themeTint="A6"/>
          <w:sz w:val="24"/>
          <w:szCs w:val="24"/>
        </w:rPr>
        <w:t xml:space="preserve"> «Каждый ферзь любит свой цвет».</w:t>
      </w:r>
      <w:r w:rsidRPr="0036452D">
        <w:rPr>
          <w:color w:val="595959" w:themeColor="text1" w:themeTint="A6"/>
          <w:sz w:val="24"/>
          <w:szCs w:val="24"/>
        </w:rPr>
        <w:t xml:space="preserve"> Связь между горизонталями, вертикалями, диагоналями и начальной расстановкой фигур.</w:t>
      </w:r>
    </w:p>
    <w:p w:rsidR="002D68D2" w:rsidRPr="0036452D" w:rsidRDefault="002D68D2" w:rsidP="009C53C3">
      <w:pPr>
        <w:pStyle w:val="40"/>
        <w:shd w:val="clear" w:color="auto" w:fill="auto"/>
        <w:spacing w:after="0" w:line="240" w:lineRule="auto"/>
        <w:ind w:left="20" w:firstLine="24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«Мешочек».</w:t>
      </w:r>
      <w:r w:rsidRPr="0036452D">
        <w:rPr>
          <w:color w:val="595959" w:themeColor="text1" w:themeTint="A6"/>
          <w:sz w:val="24"/>
          <w:szCs w:val="24"/>
        </w:rPr>
        <w:t xml:space="preserve"> Ученики по одной вынимают из мешочка шахматные фигуры и постепенно расставляют начальную позицию.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«Да или нет?».</w:t>
      </w:r>
      <w:r w:rsidRPr="0036452D">
        <w:rPr>
          <w:color w:val="595959" w:themeColor="text1" w:themeTint="A6"/>
          <w:sz w:val="24"/>
          <w:szCs w:val="24"/>
        </w:rPr>
        <w:t xml:space="preserve"> Педагог берет две шахматные фигуры, а дети отвечают, стоят ли эти фигуры рядом в начальном положении.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«Не зевай!».</w:t>
      </w:r>
      <w:r w:rsidRPr="0036452D">
        <w:rPr>
          <w:color w:val="595959" w:themeColor="text1" w:themeTint="A6"/>
          <w:sz w:val="24"/>
          <w:szCs w:val="24"/>
        </w:rPr>
        <w:t xml:space="preserve"> Педагог говорит какую-либо фразу о начальном положении, например: «Ладья стоит в углу», и бросает кому-либо из учеников мяч; если утверждение верно, то мяч следует поймать.</w:t>
      </w:r>
    </w:p>
    <w:p w:rsidR="002D68D2" w:rsidRPr="00072731" w:rsidRDefault="002D68D2" w:rsidP="009C53C3">
      <w:pPr>
        <w:pStyle w:val="50"/>
        <w:keepNext/>
        <w:keepLines/>
        <w:shd w:val="clear" w:color="auto" w:fill="auto"/>
        <w:spacing w:line="240" w:lineRule="auto"/>
        <w:ind w:left="2760" w:firstLine="0"/>
        <w:rPr>
          <w:b/>
          <w:color w:val="595959" w:themeColor="text1" w:themeTint="A6"/>
          <w:sz w:val="24"/>
          <w:szCs w:val="24"/>
        </w:rPr>
      </w:pPr>
      <w:bookmarkStart w:id="8" w:name="bookmark14"/>
      <w:r w:rsidRPr="00072731">
        <w:rPr>
          <w:b/>
          <w:color w:val="595959" w:themeColor="text1" w:themeTint="A6"/>
          <w:sz w:val="24"/>
          <w:szCs w:val="24"/>
        </w:rPr>
        <w:t>IV. Ходы и взятие фигур (16 часов)</w:t>
      </w:r>
      <w:bookmarkEnd w:id="8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Правила хода и взятия каждой из фигур. Игра «на уничтожение. </w:t>
      </w:r>
      <w:proofErr w:type="spellStart"/>
      <w:r w:rsidRPr="0036452D">
        <w:rPr>
          <w:color w:val="595959" w:themeColor="text1" w:themeTint="A6"/>
          <w:sz w:val="24"/>
          <w:szCs w:val="24"/>
        </w:rPr>
        <w:t>Белопольные</w:t>
      </w:r>
      <w:proofErr w:type="spellEnd"/>
      <w:r w:rsidRPr="0036452D">
        <w:rPr>
          <w:color w:val="595959" w:themeColor="text1" w:themeTint="A6"/>
          <w:sz w:val="24"/>
          <w:szCs w:val="24"/>
        </w:rPr>
        <w:t xml:space="preserve"> и </w:t>
      </w:r>
      <w:proofErr w:type="spellStart"/>
      <w:r w:rsidRPr="0036452D">
        <w:rPr>
          <w:color w:val="595959" w:themeColor="text1" w:themeTint="A6"/>
          <w:sz w:val="24"/>
          <w:szCs w:val="24"/>
        </w:rPr>
        <w:t>чернопольные</w:t>
      </w:r>
      <w:proofErr w:type="spellEnd"/>
      <w:r w:rsidRPr="0036452D">
        <w:rPr>
          <w:color w:val="595959" w:themeColor="text1" w:themeTint="A6"/>
          <w:sz w:val="24"/>
          <w:szCs w:val="24"/>
        </w:rPr>
        <w:t xml:space="preserve"> слоны, одноцветные и разноцветные слоны. Качество. Легкие и тяжелые фигуры. Ладейные, коневые, слоновые, ферзевые и королевские пешки. Взятие на проходе. Превращение пешки.</w:t>
      </w:r>
    </w:p>
    <w:p w:rsidR="002D68D2" w:rsidRPr="0036452D" w:rsidRDefault="002D68D2" w:rsidP="009C53C3">
      <w:pPr>
        <w:pStyle w:val="40"/>
        <w:shd w:val="clear" w:color="auto" w:fill="auto"/>
        <w:spacing w:after="0" w:line="240" w:lineRule="auto"/>
        <w:ind w:left="700"/>
        <w:jc w:val="left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«Игра на уничтожение»</w:t>
      </w:r>
      <w:r w:rsidRPr="0036452D">
        <w:rPr>
          <w:color w:val="595959" w:themeColor="text1" w:themeTint="A6"/>
          <w:sz w:val="24"/>
          <w:szCs w:val="24"/>
        </w:rPr>
        <w:t xml:space="preserve"> - важнейшая игра курса. Именно здесь все плюсы шахмат начинают «работать» на ученика - формируется внутренний план действий, </w:t>
      </w:r>
      <w:proofErr w:type="gramStart"/>
      <w:r w:rsidRPr="0036452D">
        <w:rPr>
          <w:color w:val="595959" w:themeColor="text1" w:themeTint="A6"/>
          <w:sz w:val="24"/>
          <w:szCs w:val="24"/>
        </w:rPr>
        <w:t>аналитико- синтетическая</w:t>
      </w:r>
      <w:proofErr w:type="gramEnd"/>
      <w:r w:rsidRPr="0036452D">
        <w:rPr>
          <w:color w:val="595959" w:themeColor="text1" w:themeTint="A6"/>
          <w:sz w:val="24"/>
          <w:szCs w:val="24"/>
        </w:rPr>
        <w:t xml:space="preserve"> функция мышления и др. Педагог играет с учениками ограниченным числом фигур (чаще всего фигура против фигуры); выигрывает тот, кто побьет все фигуры противника.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«Один в поле воин».</w:t>
      </w:r>
      <w:r w:rsidRPr="0036452D">
        <w:rPr>
          <w:color w:val="595959" w:themeColor="text1" w:themeTint="A6"/>
          <w:sz w:val="24"/>
          <w:szCs w:val="24"/>
        </w:rPr>
        <w:t xml:space="preserve">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80" w:firstLine="2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lastRenderedPageBreak/>
        <w:t>«Лабиринт».</w:t>
      </w:r>
      <w:r w:rsidRPr="0036452D">
        <w:rPr>
          <w:color w:val="595959" w:themeColor="text1" w:themeTint="A6"/>
          <w:sz w:val="24"/>
          <w:szCs w:val="24"/>
        </w:rPr>
        <w:t xml:space="preserve"> Белая фигура должна достичь определенной клетки шахматной доски, не становясь на «заминированные» поля и не перепрыгивая их.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«Перехитри часовых».</w:t>
      </w:r>
      <w:r w:rsidRPr="0036452D">
        <w:rPr>
          <w:color w:val="595959" w:themeColor="text1" w:themeTint="A6"/>
          <w:sz w:val="24"/>
          <w:szCs w:val="24"/>
        </w:rPr>
        <w:t xml:space="preserve"> Белая фигура должна достичь определенной клетки шахматной доски, не становясь на «заминированные» поля и на поля, находящиеся под ударом черных фигур.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«Сними часовых».</w:t>
      </w:r>
      <w:r w:rsidRPr="0036452D">
        <w:rPr>
          <w:color w:val="595959" w:themeColor="text1" w:themeTint="A6"/>
          <w:sz w:val="24"/>
          <w:szCs w:val="24"/>
        </w:rPr>
        <w:t xml:space="preserve"> Белая фигура должна побить все черные фигуры; избирается такой маршрут передвижения по шахматной доске, чтобы ни разу не оказаться под боем черных фигур.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«Кратчайший путь».</w:t>
      </w:r>
      <w:r w:rsidRPr="0036452D">
        <w:rPr>
          <w:color w:val="595959" w:themeColor="text1" w:themeTint="A6"/>
          <w:sz w:val="24"/>
          <w:szCs w:val="24"/>
        </w:rPr>
        <w:t xml:space="preserve"> За минимальное число ходов белая фигура должна достичь определенной клетки шахматной доски.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0" w:right="40" w:firstLine="2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«Захват контрольного поля».</w:t>
      </w:r>
      <w:r w:rsidRPr="0036452D">
        <w:rPr>
          <w:color w:val="595959" w:themeColor="text1" w:themeTint="A6"/>
          <w:sz w:val="24"/>
          <w:szCs w:val="24"/>
        </w:rPr>
        <w:t xml:space="preserve"> Игра фигурой против фигуры ведется не на уничтожение, а с целью установить свою фигуру на определенное поле. При этом запрещается ставить фигуры на поля, находящиеся под ударом фигуры противника.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«Защита контрольного поля»</w:t>
      </w:r>
      <w:proofErr w:type="gramStart"/>
      <w:r w:rsidRPr="0036452D">
        <w:rPr>
          <w:rStyle w:val="ac"/>
          <w:color w:val="595959" w:themeColor="text1" w:themeTint="A6"/>
          <w:sz w:val="24"/>
          <w:szCs w:val="24"/>
        </w:rPr>
        <w:t>.</w:t>
      </w:r>
      <w:r w:rsidRPr="0036452D">
        <w:rPr>
          <w:color w:val="595959" w:themeColor="text1" w:themeTint="A6"/>
          <w:sz w:val="24"/>
          <w:szCs w:val="24"/>
        </w:rPr>
        <w:t>Э</w:t>
      </w:r>
      <w:proofErr w:type="gramEnd"/>
      <w:r w:rsidRPr="0036452D">
        <w:rPr>
          <w:color w:val="595959" w:themeColor="text1" w:themeTint="A6"/>
          <w:sz w:val="24"/>
          <w:szCs w:val="24"/>
        </w:rPr>
        <w:t>та игра подобна предыдущей, но при точной игре обеих сторон не имеет победителя.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«Атака неприятельской фигуры».</w:t>
      </w:r>
      <w:r w:rsidRPr="0036452D">
        <w:rPr>
          <w:color w:val="595959" w:themeColor="text1" w:themeTint="A6"/>
          <w:sz w:val="24"/>
          <w:szCs w:val="24"/>
        </w:rPr>
        <w:t xml:space="preserve"> Белая фигура должна за один ход напасть на черную фигуру, но так, чтобы не оказаться под боем.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«Двойной удар».</w:t>
      </w:r>
      <w:r w:rsidRPr="0036452D">
        <w:rPr>
          <w:color w:val="595959" w:themeColor="text1" w:themeTint="A6"/>
          <w:sz w:val="24"/>
          <w:szCs w:val="24"/>
        </w:rPr>
        <w:t xml:space="preserve"> Белой фигурой надо напасть одновременно на две черные фигуры, но так, чтобы не оказаться под боем.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«Взятие».</w:t>
      </w:r>
      <w:r w:rsidRPr="0036452D">
        <w:rPr>
          <w:color w:val="595959" w:themeColor="text1" w:themeTint="A6"/>
          <w:sz w:val="24"/>
          <w:szCs w:val="24"/>
        </w:rPr>
        <w:t xml:space="preserve"> Из нескольких возможных взятий надо выбрать лучшее - побить незащищенную фигуру.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76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«Защита».</w:t>
      </w:r>
      <w:r w:rsidRPr="0036452D">
        <w:rPr>
          <w:color w:val="595959" w:themeColor="text1" w:themeTint="A6"/>
          <w:sz w:val="24"/>
          <w:szCs w:val="24"/>
        </w:rPr>
        <w:t xml:space="preserve"> Нужно одной белой фигурой защитить другую, стоящую под боем.</w:t>
      </w:r>
    </w:p>
    <w:p w:rsidR="002D68D2" w:rsidRPr="00072731" w:rsidRDefault="002D68D2" w:rsidP="009C53C3">
      <w:pPr>
        <w:pStyle w:val="50"/>
        <w:keepNext/>
        <w:keepLines/>
        <w:shd w:val="clear" w:color="auto" w:fill="auto"/>
        <w:spacing w:line="240" w:lineRule="auto"/>
        <w:ind w:left="2720" w:firstLine="0"/>
        <w:rPr>
          <w:b/>
          <w:color w:val="595959" w:themeColor="text1" w:themeTint="A6"/>
          <w:sz w:val="24"/>
          <w:szCs w:val="24"/>
        </w:rPr>
      </w:pPr>
      <w:bookmarkStart w:id="9" w:name="bookmark15"/>
      <w:r w:rsidRPr="0036452D">
        <w:rPr>
          <w:color w:val="595959" w:themeColor="text1" w:themeTint="A6"/>
          <w:sz w:val="24"/>
          <w:szCs w:val="24"/>
        </w:rPr>
        <w:t>V</w:t>
      </w:r>
      <w:r w:rsidR="00592091">
        <w:rPr>
          <w:b/>
          <w:color w:val="595959" w:themeColor="text1" w:themeTint="A6"/>
          <w:sz w:val="24"/>
          <w:szCs w:val="24"/>
        </w:rPr>
        <w:t>. Цель шахматной партии (9</w:t>
      </w:r>
      <w:r w:rsidRPr="00072731">
        <w:rPr>
          <w:b/>
          <w:color w:val="595959" w:themeColor="text1" w:themeTint="A6"/>
          <w:sz w:val="24"/>
          <w:szCs w:val="24"/>
        </w:rPr>
        <w:t xml:space="preserve"> часов)</w:t>
      </w:r>
      <w:bookmarkEnd w:id="9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Шах. Понятие о шахе. Защита от шаха. Мат - цель шахматной партии. </w:t>
      </w:r>
      <w:proofErr w:type="spellStart"/>
      <w:r w:rsidRPr="0036452D">
        <w:rPr>
          <w:color w:val="595959" w:themeColor="text1" w:themeTint="A6"/>
          <w:sz w:val="24"/>
          <w:szCs w:val="24"/>
        </w:rPr>
        <w:t>Матование</w:t>
      </w:r>
      <w:proofErr w:type="spellEnd"/>
      <w:r w:rsidRPr="0036452D">
        <w:rPr>
          <w:color w:val="595959" w:themeColor="text1" w:themeTint="A6"/>
          <w:sz w:val="24"/>
          <w:szCs w:val="24"/>
        </w:rPr>
        <w:t xml:space="preserve"> одинокого короля. Задачи на мат в один ход. Пат. Ничья. Пат и другие случаи ничьей. Мат в один ход. Длинная и короткая рокировка и ее правила.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«Шах или не шах».</w:t>
      </w:r>
      <w:r w:rsidRPr="0036452D">
        <w:rPr>
          <w:color w:val="595959" w:themeColor="text1" w:themeTint="A6"/>
          <w:sz w:val="24"/>
          <w:szCs w:val="24"/>
        </w:rPr>
        <w:t xml:space="preserve"> Приводится ряд позиций, в которых ученики должны определить: стоит ли король под шахом или нет.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76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«Объяви шах».</w:t>
      </w:r>
      <w:r w:rsidRPr="0036452D">
        <w:rPr>
          <w:color w:val="595959" w:themeColor="text1" w:themeTint="A6"/>
          <w:sz w:val="24"/>
          <w:szCs w:val="24"/>
        </w:rPr>
        <w:t xml:space="preserve"> Требуется объявить шах неприятельскому королю.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76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«Пять шахов».</w:t>
      </w:r>
      <w:r w:rsidRPr="0036452D">
        <w:rPr>
          <w:color w:val="595959" w:themeColor="text1" w:themeTint="A6"/>
          <w:sz w:val="24"/>
          <w:szCs w:val="24"/>
        </w:rPr>
        <w:t xml:space="preserve"> Каждой из пяти белых фигур нужно объявить шах черному королю.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76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«Защита от шаха».</w:t>
      </w:r>
      <w:r w:rsidRPr="0036452D">
        <w:rPr>
          <w:color w:val="595959" w:themeColor="text1" w:themeTint="A6"/>
          <w:sz w:val="24"/>
          <w:szCs w:val="24"/>
        </w:rPr>
        <w:t xml:space="preserve"> Белый король должен защититься от шаха.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«Мат или не мат».</w:t>
      </w:r>
      <w:r w:rsidRPr="0036452D">
        <w:rPr>
          <w:color w:val="595959" w:themeColor="text1" w:themeTint="A6"/>
          <w:sz w:val="24"/>
          <w:szCs w:val="24"/>
        </w:rPr>
        <w:t xml:space="preserve"> Приводится ряд позиций, в которых ученики должны определить: дан ли мат черному королю.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76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 xml:space="preserve">«Мат в </w:t>
      </w:r>
      <w:r w:rsidRPr="005D5C65">
        <w:rPr>
          <w:rStyle w:val="ac"/>
          <w:b w:val="0"/>
          <w:color w:val="595959" w:themeColor="text1" w:themeTint="A6"/>
          <w:sz w:val="24"/>
          <w:szCs w:val="24"/>
        </w:rPr>
        <w:t>один</w:t>
      </w:r>
      <w:r w:rsidRPr="0036452D">
        <w:rPr>
          <w:rStyle w:val="ac"/>
          <w:color w:val="595959" w:themeColor="text1" w:themeTint="A6"/>
          <w:sz w:val="24"/>
          <w:szCs w:val="24"/>
        </w:rPr>
        <w:t xml:space="preserve"> ход».</w:t>
      </w:r>
      <w:r w:rsidRPr="0036452D">
        <w:rPr>
          <w:color w:val="595959" w:themeColor="text1" w:themeTint="A6"/>
          <w:sz w:val="24"/>
          <w:szCs w:val="24"/>
        </w:rPr>
        <w:t xml:space="preserve"> Требуется объявить мат неприятельскому королю в один ход.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«Рокировка».</w:t>
      </w:r>
      <w:r w:rsidRPr="0036452D">
        <w:rPr>
          <w:color w:val="595959" w:themeColor="text1" w:themeTint="A6"/>
          <w:sz w:val="24"/>
          <w:szCs w:val="24"/>
        </w:rPr>
        <w:t xml:space="preserve"> Приводится ряд позиций, в которых ученики должны определить: можно рокировать или нет.</w:t>
      </w:r>
    </w:p>
    <w:p w:rsidR="002D68D2" w:rsidRPr="005D5C65" w:rsidRDefault="002D68D2" w:rsidP="009C53C3">
      <w:pPr>
        <w:pStyle w:val="50"/>
        <w:keepNext/>
        <w:keepLines/>
        <w:shd w:val="clear" w:color="auto" w:fill="auto"/>
        <w:spacing w:line="240" w:lineRule="auto"/>
        <w:ind w:left="1440" w:firstLine="0"/>
        <w:rPr>
          <w:b/>
          <w:color w:val="595959" w:themeColor="text1" w:themeTint="A6"/>
          <w:sz w:val="24"/>
          <w:szCs w:val="24"/>
        </w:rPr>
      </w:pPr>
      <w:bookmarkStart w:id="10" w:name="bookmark16"/>
      <w:r w:rsidRPr="005D5C65">
        <w:rPr>
          <w:b/>
          <w:color w:val="595959" w:themeColor="text1" w:themeTint="A6"/>
          <w:sz w:val="24"/>
          <w:szCs w:val="24"/>
        </w:rPr>
        <w:t xml:space="preserve">VI. Игра всеми фигурами </w:t>
      </w:r>
      <w:r w:rsidR="00592091" w:rsidRPr="005D5C65">
        <w:rPr>
          <w:b/>
          <w:color w:val="595959" w:themeColor="text1" w:themeTint="A6"/>
          <w:sz w:val="24"/>
          <w:szCs w:val="24"/>
        </w:rPr>
        <w:t>из начального положения (2</w:t>
      </w:r>
      <w:r w:rsidRPr="005D5C65">
        <w:rPr>
          <w:b/>
          <w:color w:val="595959" w:themeColor="text1" w:themeTint="A6"/>
          <w:sz w:val="24"/>
          <w:szCs w:val="24"/>
        </w:rPr>
        <w:t xml:space="preserve"> часа)</w:t>
      </w:r>
      <w:bookmarkEnd w:id="10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Шахматная партия. Начало шахматной партии. Представления о том, как начинать шахматную партию. Короткие шахматные партии.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Default="002D68D2" w:rsidP="009C53C3">
      <w:pPr>
        <w:pStyle w:val="3"/>
        <w:shd w:val="clear" w:color="auto" w:fill="auto"/>
        <w:spacing w:before="0" w:line="240" w:lineRule="auto"/>
        <w:ind w:left="220" w:right="20" w:firstLine="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«Два хода».</w:t>
      </w:r>
      <w:r w:rsidRPr="0036452D">
        <w:rPr>
          <w:color w:val="595959" w:themeColor="text1" w:themeTint="A6"/>
          <w:sz w:val="24"/>
          <w:szCs w:val="24"/>
        </w:rPr>
        <w:t xml:space="preserve"> Для того чтобы ученик научился создавать и реализовывать угрозы, он играет с педагогом следующим образом: на каждый ход педагога ученик отвечает двумя своими ходами подряд.</w:t>
      </w:r>
    </w:p>
    <w:p w:rsidR="002B1911" w:rsidRPr="005D5C65" w:rsidRDefault="002B1911" w:rsidP="002B1911">
      <w:pPr>
        <w:pStyle w:val="3"/>
        <w:shd w:val="clear" w:color="auto" w:fill="auto"/>
        <w:spacing w:before="0" w:line="240" w:lineRule="auto"/>
        <w:ind w:left="220" w:right="20" w:firstLine="0"/>
        <w:jc w:val="center"/>
        <w:rPr>
          <w:b/>
          <w:color w:val="595959" w:themeColor="text1" w:themeTint="A6"/>
          <w:sz w:val="24"/>
          <w:szCs w:val="24"/>
        </w:rPr>
      </w:pPr>
      <w:r w:rsidRPr="005D5C65">
        <w:rPr>
          <w:b/>
          <w:color w:val="595959" w:themeColor="text1" w:themeTint="A6"/>
          <w:sz w:val="24"/>
          <w:szCs w:val="24"/>
        </w:rPr>
        <w:t>V</w:t>
      </w:r>
      <w:r w:rsidRPr="005D5C65">
        <w:rPr>
          <w:b/>
          <w:color w:val="595959" w:themeColor="text1" w:themeTint="A6"/>
          <w:sz w:val="24"/>
          <w:szCs w:val="24"/>
          <w:lang w:val="en-US"/>
        </w:rPr>
        <w:t>I</w:t>
      </w:r>
      <w:proofErr w:type="spellStart"/>
      <w:r w:rsidRPr="005D5C65">
        <w:rPr>
          <w:b/>
          <w:color w:val="595959" w:themeColor="text1" w:themeTint="A6"/>
          <w:sz w:val="24"/>
          <w:szCs w:val="24"/>
        </w:rPr>
        <w:t>I.Обобщение</w:t>
      </w:r>
      <w:proofErr w:type="spellEnd"/>
      <w:r w:rsidRPr="005D5C65">
        <w:rPr>
          <w:b/>
          <w:color w:val="595959" w:themeColor="text1" w:themeTint="A6"/>
          <w:sz w:val="24"/>
          <w:szCs w:val="24"/>
        </w:rPr>
        <w:t>(1 ч)</w:t>
      </w:r>
    </w:p>
    <w:p w:rsidR="002B1911" w:rsidRPr="002B1911" w:rsidRDefault="002B1911" w:rsidP="002B1911">
      <w:pPr>
        <w:pStyle w:val="3"/>
        <w:shd w:val="clear" w:color="auto" w:fill="auto"/>
        <w:spacing w:before="0" w:line="240" w:lineRule="auto"/>
        <w:ind w:left="220" w:right="20" w:firstLine="0"/>
        <w:jc w:val="center"/>
        <w:rPr>
          <w:color w:val="595959" w:themeColor="text1" w:themeTint="A6"/>
          <w:sz w:val="24"/>
          <w:szCs w:val="24"/>
        </w:rPr>
      </w:pPr>
    </w:p>
    <w:p w:rsidR="002D68D2" w:rsidRPr="0036452D" w:rsidRDefault="002D68D2" w:rsidP="009C53C3">
      <w:pPr>
        <w:pStyle w:val="50"/>
        <w:keepNext/>
        <w:keepLines/>
        <w:shd w:val="clear" w:color="auto" w:fill="auto"/>
        <w:spacing w:line="240" w:lineRule="auto"/>
        <w:ind w:right="40" w:firstLine="0"/>
        <w:jc w:val="center"/>
        <w:rPr>
          <w:b/>
          <w:color w:val="595959" w:themeColor="text1" w:themeTint="A6"/>
          <w:sz w:val="24"/>
          <w:szCs w:val="24"/>
          <w:u w:val="single"/>
        </w:rPr>
      </w:pPr>
      <w:bookmarkStart w:id="11" w:name="bookmark20"/>
      <w:r w:rsidRPr="0036452D">
        <w:rPr>
          <w:b/>
          <w:color w:val="595959" w:themeColor="text1" w:themeTint="A6"/>
          <w:sz w:val="24"/>
          <w:szCs w:val="24"/>
          <w:u w:val="single"/>
        </w:rPr>
        <w:t>ВТОРОЙ ГОД ОБУЧЕНИЯ</w:t>
      </w:r>
      <w:bookmarkEnd w:id="11"/>
    </w:p>
    <w:p w:rsidR="002D68D2" w:rsidRPr="005D5C65" w:rsidRDefault="00592091" w:rsidP="009C53C3">
      <w:pPr>
        <w:pStyle w:val="50"/>
        <w:keepNext/>
        <w:keepLines/>
        <w:shd w:val="clear" w:color="auto" w:fill="auto"/>
        <w:spacing w:line="240" w:lineRule="auto"/>
        <w:ind w:right="40" w:firstLine="0"/>
        <w:jc w:val="center"/>
        <w:rPr>
          <w:b/>
          <w:color w:val="595959" w:themeColor="text1" w:themeTint="A6"/>
          <w:sz w:val="24"/>
          <w:szCs w:val="24"/>
        </w:rPr>
      </w:pPr>
      <w:bookmarkStart w:id="12" w:name="bookmark21"/>
      <w:r w:rsidRPr="005D5C65">
        <w:rPr>
          <w:b/>
          <w:color w:val="595959" w:themeColor="text1" w:themeTint="A6"/>
          <w:sz w:val="24"/>
          <w:szCs w:val="24"/>
        </w:rPr>
        <w:t>I. Краткая история шахмат (3</w:t>
      </w:r>
      <w:r w:rsidR="002D68D2" w:rsidRPr="005D5C65">
        <w:rPr>
          <w:b/>
          <w:color w:val="595959" w:themeColor="text1" w:themeTint="A6"/>
          <w:sz w:val="24"/>
          <w:szCs w:val="24"/>
        </w:rPr>
        <w:t xml:space="preserve"> часов)</w:t>
      </w:r>
      <w:bookmarkEnd w:id="12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Рождение шахмат. От чатуранги к </w:t>
      </w:r>
      <w:proofErr w:type="spellStart"/>
      <w:r w:rsidRPr="0036452D">
        <w:rPr>
          <w:color w:val="595959" w:themeColor="text1" w:themeTint="A6"/>
          <w:sz w:val="24"/>
          <w:szCs w:val="24"/>
        </w:rPr>
        <w:t>шатранджу</w:t>
      </w:r>
      <w:proofErr w:type="spellEnd"/>
      <w:r w:rsidRPr="0036452D">
        <w:rPr>
          <w:color w:val="595959" w:themeColor="text1" w:themeTint="A6"/>
          <w:sz w:val="24"/>
          <w:szCs w:val="24"/>
        </w:rPr>
        <w:t xml:space="preserve">. Шахматы проникают в Европу. Чемпионы мира по шахматам. Выдающиеся шахматисты нашего времени. Шахматные правила </w:t>
      </w:r>
      <w:r w:rsidRPr="0036452D">
        <w:rPr>
          <w:color w:val="595959" w:themeColor="text1" w:themeTint="A6"/>
          <w:sz w:val="24"/>
          <w:szCs w:val="24"/>
          <w:lang w:val="en-US"/>
        </w:rPr>
        <w:t>FIDE</w:t>
      </w:r>
      <w:r w:rsidRPr="0036452D">
        <w:rPr>
          <w:color w:val="595959" w:themeColor="text1" w:themeTint="A6"/>
          <w:sz w:val="24"/>
          <w:szCs w:val="24"/>
        </w:rPr>
        <w:t>. Этика шахматной борьбы.</w:t>
      </w:r>
    </w:p>
    <w:p w:rsidR="002D68D2" w:rsidRPr="005D5C65" w:rsidRDefault="00592091" w:rsidP="009C53C3">
      <w:pPr>
        <w:pStyle w:val="50"/>
        <w:keepNext/>
        <w:keepLines/>
        <w:shd w:val="clear" w:color="auto" w:fill="auto"/>
        <w:spacing w:line="240" w:lineRule="auto"/>
        <w:ind w:right="40" w:firstLine="0"/>
        <w:jc w:val="center"/>
        <w:rPr>
          <w:b/>
          <w:color w:val="595959" w:themeColor="text1" w:themeTint="A6"/>
          <w:sz w:val="24"/>
          <w:szCs w:val="24"/>
        </w:rPr>
      </w:pPr>
      <w:bookmarkStart w:id="13" w:name="bookmark22"/>
      <w:r w:rsidRPr="005D5C65">
        <w:rPr>
          <w:b/>
          <w:color w:val="595959" w:themeColor="text1" w:themeTint="A6"/>
          <w:sz w:val="24"/>
          <w:szCs w:val="24"/>
        </w:rPr>
        <w:t>II. Шахматная нотация (2</w:t>
      </w:r>
      <w:r w:rsidR="002D68D2" w:rsidRPr="005D5C65">
        <w:rPr>
          <w:b/>
          <w:color w:val="595959" w:themeColor="text1" w:themeTint="A6"/>
          <w:sz w:val="24"/>
          <w:szCs w:val="24"/>
        </w:rPr>
        <w:t xml:space="preserve"> часов)</w:t>
      </w:r>
      <w:bookmarkEnd w:id="13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Обозначение горизонталей и вертикалей, наименование полей, шахматных фигур. Краткая и полная шахматная нотация. Запись начального положения. Запись шахматной партии.</w:t>
      </w:r>
    </w:p>
    <w:p w:rsidR="002D68D2" w:rsidRPr="0036452D" w:rsidRDefault="002D68D2" w:rsidP="009C53C3">
      <w:pPr>
        <w:pStyle w:val="530"/>
        <w:keepNext/>
        <w:keepLines/>
        <w:shd w:val="clear" w:color="auto" w:fill="auto"/>
        <w:spacing w:after="0" w:line="240" w:lineRule="auto"/>
        <w:ind w:left="40"/>
        <w:rPr>
          <w:color w:val="595959" w:themeColor="text1" w:themeTint="A6"/>
          <w:sz w:val="24"/>
          <w:szCs w:val="24"/>
        </w:rPr>
      </w:pPr>
      <w:bookmarkStart w:id="14" w:name="bookmark23"/>
      <w:r w:rsidRPr="0036452D">
        <w:rPr>
          <w:color w:val="595959" w:themeColor="text1" w:themeTint="A6"/>
          <w:sz w:val="24"/>
          <w:szCs w:val="24"/>
        </w:rPr>
        <w:lastRenderedPageBreak/>
        <w:t>Дидактические игры и игровые задания.</w:t>
      </w:r>
      <w:bookmarkEnd w:id="14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«Назови вертикаль».</w:t>
      </w:r>
      <w:r w:rsidRPr="0036452D">
        <w:rPr>
          <w:color w:val="595959" w:themeColor="text1" w:themeTint="A6"/>
          <w:sz w:val="24"/>
          <w:szCs w:val="24"/>
        </w:rPr>
        <w:t xml:space="preserve"> Педагог показывает одну из вертикалей, ученики должны назвать ее. Так школьники называют все вертикали. Затем задаются вопросы: «На какой вертикали в начальной позиции стоят короли (ферзи, королевские слоны, ферзевые кони, ферзевые ладьи и т.п.)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«Назови горизонталь».</w:t>
      </w:r>
      <w:r w:rsidRPr="0036452D">
        <w:rPr>
          <w:color w:val="595959" w:themeColor="text1" w:themeTint="A6"/>
          <w:sz w:val="24"/>
          <w:szCs w:val="24"/>
        </w:rPr>
        <w:t xml:space="preserve"> Задание подобно предыдущему, но дети называют горизонтали.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right="40" w:firstLine="0"/>
        <w:jc w:val="center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«Назови диагональ».</w:t>
      </w:r>
      <w:r w:rsidRPr="0036452D">
        <w:rPr>
          <w:color w:val="595959" w:themeColor="text1" w:themeTint="A6"/>
          <w:sz w:val="24"/>
          <w:szCs w:val="24"/>
        </w:rPr>
        <w:t xml:space="preserve"> А здесь называется диагональ (например, диагональ е</w:t>
      </w:r>
      <w:proofErr w:type="gramStart"/>
      <w:r w:rsidRPr="0036452D">
        <w:rPr>
          <w:color w:val="595959" w:themeColor="text1" w:themeTint="A6"/>
          <w:sz w:val="24"/>
          <w:szCs w:val="24"/>
        </w:rPr>
        <w:t>1</w:t>
      </w:r>
      <w:proofErr w:type="gramEnd"/>
      <w:r w:rsidRPr="0036452D">
        <w:rPr>
          <w:color w:val="595959" w:themeColor="text1" w:themeTint="A6"/>
          <w:sz w:val="24"/>
          <w:szCs w:val="24"/>
        </w:rPr>
        <w:t xml:space="preserve"> - а5).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«Какого цвета поле?».</w:t>
      </w:r>
      <w:r w:rsidRPr="0036452D">
        <w:rPr>
          <w:color w:val="595959" w:themeColor="text1" w:themeTint="A6"/>
          <w:sz w:val="24"/>
          <w:szCs w:val="24"/>
        </w:rPr>
        <w:t xml:space="preserve"> Учитель называет какое-либо поле и просит определить его цвет (можно попробовать это сделать «вслепую», не глядя на доску).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«Кто быстрее».</w:t>
      </w:r>
      <w:r w:rsidRPr="0036452D">
        <w:rPr>
          <w:color w:val="595959" w:themeColor="text1" w:themeTint="A6"/>
          <w:sz w:val="24"/>
          <w:szCs w:val="24"/>
        </w:rPr>
        <w:t xml:space="preserve"> К доске вызываются два ученика, и педагог просит их найти на демонстрационной доске определенное поле. Выигрывает тот, кто сделает это быстрее.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«Вижу цель».</w:t>
      </w:r>
      <w:r w:rsidRPr="0036452D">
        <w:rPr>
          <w:color w:val="595959" w:themeColor="text1" w:themeTint="A6"/>
          <w:sz w:val="24"/>
          <w:szCs w:val="24"/>
        </w:rPr>
        <w:t xml:space="preserve"> Учитель задумывает одно из полей и предлагает ребятам угадать его. Ученики отвечают по очереди, причем после каждого ответа учитель уточняет - ближе или дальше.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right="40" w:firstLine="0"/>
        <w:jc w:val="center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«Диагональ».</w:t>
      </w:r>
      <w:r w:rsidRPr="0036452D">
        <w:rPr>
          <w:color w:val="595959" w:themeColor="text1" w:themeTint="A6"/>
          <w:sz w:val="24"/>
          <w:szCs w:val="24"/>
        </w:rPr>
        <w:t xml:space="preserve"> Дети должны назвать поля, составляющие диагональ (например, е</w:t>
      </w:r>
      <w:proofErr w:type="gramStart"/>
      <w:r w:rsidRPr="0036452D">
        <w:rPr>
          <w:color w:val="595959" w:themeColor="text1" w:themeTint="A6"/>
          <w:sz w:val="24"/>
          <w:szCs w:val="24"/>
        </w:rPr>
        <w:t>1</w:t>
      </w:r>
      <w:proofErr w:type="gramEnd"/>
      <w:r w:rsidRPr="0036452D">
        <w:rPr>
          <w:color w:val="595959" w:themeColor="text1" w:themeTint="A6"/>
          <w:sz w:val="24"/>
          <w:szCs w:val="24"/>
        </w:rPr>
        <w:t xml:space="preserve"> -</w:t>
      </w:r>
      <w:r w:rsidRPr="0036452D">
        <w:rPr>
          <w:color w:val="595959" w:themeColor="text1" w:themeTint="A6"/>
          <w:sz w:val="24"/>
          <w:szCs w:val="24"/>
          <w:lang w:val="en-US"/>
        </w:rPr>
        <w:t>h</w:t>
      </w:r>
      <w:r w:rsidRPr="0036452D">
        <w:rPr>
          <w:color w:val="595959" w:themeColor="text1" w:themeTint="A6"/>
          <w:sz w:val="24"/>
          <w:szCs w:val="24"/>
        </w:rPr>
        <w:t>4).</w:t>
      </w:r>
    </w:p>
    <w:p w:rsidR="002D68D2" w:rsidRPr="005D5C65" w:rsidRDefault="00592091" w:rsidP="009C53C3">
      <w:pPr>
        <w:pStyle w:val="50"/>
        <w:keepNext/>
        <w:keepLines/>
        <w:shd w:val="clear" w:color="auto" w:fill="auto"/>
        <w:spacing w:line="240" w:lineRule="auto"/>
        <w:ind w:left="2420" w:firstLine="0"/>
        <w:rPr>
          <w:b/>
          <w:color w:val="595959" w:themeColor="text1" w:themeTint="A6"/>
          <w:sz w:val="24"/>
          <w:szCs w:val="24"/>
        </w:rPr>
      </w:pPr>
      <w:bookmarkStart w:id="15" w:name="bookmark24"/>
      <w:r w:rsidRPr="005D5C65">
        <w:rPr>
          <w:b/>
          <w:color w:val="595959" w:themeColor="text1" w:themeTint="A6"/>
          <w:sz w:val="24"/>
          <w:szCs w:val="24"/>
        </w:rPr>
        <w:t>III. Ценность шахматных фигур (4</w:t>
      </w:r>
      <w:r w:rsidR="002D68D2" w:rsidRPr="005D5C65">
        <w:rPr>
          <w:b/>
          <w:color w:val="595959" w:themeColor="text1" w:themeTint="A6"/>
          <w:sz w:val="24"/>
          <w:szCs w:val="24"/>
        </w:rPr>
        <w:t xml:space="preserve"> часов)</w:t>
      </w:r>
      <w:bookmarkEnd w:id="15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160" w:right="40" w:firstLine="14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Повторение: ценность шахматных фигур (К, С = 3, Л = 5, Ф = 9). Сравнительная сила фигур. Абсолютная и относительная сила фигур. Достижение материального перевеса. Нападение и защита. Способы защиты (5 способов).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160" w:right="40" w:firstLine="1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«Кто сильнее?».</w:t>
      </w:r>
      <w:r w:rsidRPr="0036452D">
        <w:rPr>
          <w:color w:val="595959" w:themeColor="text1" w:themeTint="A6"/>
          <w:sz w:val="24"/>
          <w:szCs w:val="24"/>
        </w:rPr>
        <w:t xml:space="preserve"> Педагог показывает детям две фигуры и спрашивает: «Какая фигура сильнее? На сколько очков?».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160" w:right="40" w:firstLine="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«Обе армии равны».</w:t>
      </w:r>
      <w:r w:rsidRPr="0036452D">
        <w:rPr>
          <w:color w:val="595959" w:themeColor="text1" w:themeTint="A6"/>
          <w:sz w:val="24"/>
          <w:szCs w:val="24"/>
        </w:rPr>
        <w:t xml:space="preserve"> Педагог ставит на столе от одной до пяти фигур и просит ребят расположить на своих досках другие наборы фигур так, чтобы суммы очков в армиях учителя и ученика были равны.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160" w:right="40" w:firstLine="1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«Выигрыш материала».</w:t>
      </w:r>
      <w:r w:rsidRPr="0036452D">
        <w:rPr>
          <w:color w:val="595959" w:themeColor="text1" w:themeTint="A6"/>
          <w:sz w:val="24"/>
          <w:szCs w:val="24"/>
        </w:rPr>
        <w:t xml:space="preserve"> Учитель на демонстрационной доске расставляет положения, в которых белые должны достичь материального перевеса.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160" w:right="40" w:firstLine="1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«Защита».</w:t>
      </w:r>
      <w:r w:rsidRPr="0036452D">
        <w:rPr>
          <w:color w:val="595959" w:themeColor="text1" w:themeTint="A6"/>
          <w:sz w:val="24"/>
          <w:szCs w:val="24"/>
        </w:rPr>
        <w:t xml:space="preserve"> В учебных положениях требуется найти ход, позволяющий сохранить материальное равенство.</w:t>
      </w:r>
    </w:p>
    <w:p w:rsidR="002B1911" w:rsidRDefault="002D68D2" w:rsidP="009C53C3">
      <w:pPr>
        <w:pStyle w:val="3"/>
        <w:shd w:val="clear" w:color="auto" w:fill="auto"/>
        <w:spacing w:before="0" w:line="240" w:lineRule="auto"/>
        <w:ind w:left="160" w:right="40" w:firstLine="1700"/>
        <w:rPr>
          <w:rStyle w:val="ac"/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IV. Техни</w:t>
      </w:r>
      <w:r w:rsidR="00592091">
        <w:rPr>
          <w:rStyle w:val="ac"/>
          <w:color w:val="595959" w:themeColor="text1" w:themeTint="A6"/>
          <w:sz w:val="24"/>
          <w:szCs w:val="24"/>
        </w:rPr>
        <w:t xml:space="preserve">ка </w:t>
      </w:r>
      <w:proofErr w:type="spellStart"/>
      <w:r w:rsidR="00592091">
        <w:rPr>
          <w:rStyle w:val="ac"/>
          <w:color w:val="595959" w:themeColor="text1" w:themeTint="A6"/>
          <w:sz w:val="24"/>
          <w:szCs w:val="24"/>
        </w:rPr>
        <w:t>матования</w:t>
      </w:r>
      <w:proofErr w:type="spellEnd"/>
      <w:r w:rsidR="00592091">
        <w:rPr>
          <w:rStyle w:val="ac"/>
          <w:color w:val="595959" w:themeColor="text1" w:themeTint="A6"/>
          <w:sz w:val="24"/>
          <w:szCs w:val="24"/>
        </w:rPr>
        <w:t xml:space="preserve"> одинокого короля (4</w:t>
      </w:r>
      <w:r w:rsidRPr="0036452D">
        <w:rPr>
          <w:rStyle w:val="ac"/>
          <w:color w:val="595959" w:themeColor="text1" w:themeTint="A6"/>
          <w:sz w:val="24"/>
          <w:szCs w:val="24"/>
        </w:rPr>
        <w:t xml:space="preserve"> часов) </w:t>
      </w:r>
    </w:p>
    <w:p w:rsidR="002D68D2" w:rsidRPr="0036452D" w:rsidRDefault="002D68D2" w:rsidP="002B1911">
      <w:pPr>
        <w:pStyle w:val="3"/>
        <w:shd w:val="clear" w:color="auto" w:fill="auto"/>
        <w:spacing w:before="0" w:line="240" w:lineRule="auto"/>
        <w:ind w:left="160" w:right="40" w:firstLine="691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Мат различными фигурами. Ферзь и ладья против короля. Две ладьи против короля. Король и ферзь против короля. Король и ладья против короля.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160" w:right="40" w:firstLine="1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«Шах или мат».</w:t>
      </w:r>
      <w:r w:rsidRPr="0036452D">
        <w:rPr>
          <w:color w:val="595959" w:themeColor="text1" w:themeTint="A6"/>
          <w:sz w:val="24"/>
          <w:szCs w:val="24"/>
        </w:rPr>
        <w:t xml:space="preserve"> Шах или мат черному королю? </w:t>
      </w:r>
      <w:r w:rsidRPr="0036452D">
        <w:rPr>
          <w:rStyle w:val="ac"/>
          <w:color w:val="595959" w:themeColor="text1" w:themeTint="A6"/>
          <w:sz w:val="24"/>
          <w:szCs w:val="24"/>
        </w:rPr>
        <w:t>«Мат или пат».</w:t>
      </w:r>
      <w:r w:rsidRPr="0036452D">
        <w:rPr>
          <w:color w:val="595959" w:themeColor="text1" w:themeTint="A6"/>
          <w:sz w:val="24"/>
          <w:szCs w:val="24"/>
        </w:rPr>
        <w:t xml:space="preserve"> Нужно определить, мат или пат на шахматной доске. </w:t>
      </w:r>
      <w:r w:rsidRPr="0036452D">
        <w:rPr>
          <w:rStyle w:val="ac"/>
          <w:color w:val="595959" w:themeColor="text1" w:themeTint="A6"/>
          <w:sz w:val="24"/>
          <w:szCs w:val="24"/>
        </w:rPr>
        <w:t>«Мат в один ход».</w:t>
      </w:r>
      <w:r w:rsidRPr="0036452D">
        <w:rPr>
          <w:color w:val="595959" w:themeColor="text1" w:themeTint="A6"/>
          <w:sz w:val="24"/>
          <w:szCs w:val="24"/>
        </w:rPr>
        <w:t xml:space="preserve"> Требуется объявить мат в один ход черному королю. </w:t>
      </w:r>
      <w:r w:rsidRPr="0036452D">
        <w:rPr>
          <w:rStyle w:val="ac"/>
          <w:color w:val="595959" w:themeColor="text1" w:themeTint="A6"/>
          <w:sz w:val="24"/>
          <w:szCs w:val="24"/>
        </w:rPr>
        <w:t>«На крайнюю линию».</w:t>
      </w:r>
      <w:r w:rsidRPr="0036452D">
        <w:rPr>
          <w:color w:val="595959" w:themeColor="text1" w:themeTint="A6"/>
          <w:sz w:val="24"/>
          <w:szCs w:val="24"/>
        </w:rPr>
        <w:t xml:space="preserve"> Надо сделать такой ход, чтобы черный король отступил на одну из крайних вертикалей или горизонталей.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160" w:right="40" w:firstLine="1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 угол».</w:t>
      </w:r>
      <w:r w:rsidRPr="0036452D">
        <w:rPr>
          <w:color w:val="595959" w:themeColor="text1" w:themeTint="A6"/>
          <w:sz w:val="24"/>
          <w:szCs w:val="24"/>
        </w:rPr>
        <w:t xml:space="preserve"> Требуется сделать такой ход, чтобы черный король отошел на угловое поле. </w:t>
      </w:r>
      <w:r w:rsidRPr="0036452D">
        <w:rPr>
          <w:rStyle w:val="ac"/>
          <w:color w:val="595959" w:themeColor="text1" w:themeTint="A6"/>
          <w:sz w:val="24"/>
          <w:szCs w:val="24"/>
        </w:rPr>
        <w:t>«Ограниченный король».</w:t>
      </w:r>
      <w:r w:rsidRPr="0036452D">
        <w:rPr>
          <w:color w:val="595959" w:themeColor="text1" w:themeTint="A6"/>
          <w:sz w:val="24"/>
          <w:szCs w:val="24"/>
        </w:rPr>
        <w:t xml:space="preserve"> Надо сделать такой ход, после которого у черного короля останется наименьшее количество полей для отхода.</w:t>
      </w:r>
    </w:p>
    <w:p w:rsidR="002D68D2" w:rsidRPr="005D5C65" w:rsidRDefault="002D68D2" w:rsidP="009C53C3">
      <w:pPr>
        <w:pStyle w:val="50"/>
        <w:keepNext/>
        <w:keepLines/>
        <w:shd w:val="clear" w:color="auto" w:fill="auto"/>
        <w:spacing w:line="240" w:lineRule="auto"/>
        <w:ind w:left="160" w:firstLine="1700"/>
        <w:rPr>
          <w:b/>
          <w:color w:val="595959" w:themeColor="text1" w:themeTint="A6"/>
          <w:sz w:val="24"/>
          <w:szCs w:val="24"/>
        </w:rPr>
      </w:pPr>
      <w:bookmarkStart w:id="16" w:name="bookmark25"/>
      <w:r w:rsidRPr="005D5C65">
        <w:rPr>
          <w:b/>
          <w:color w:val="595959" w:themeColor="text1" w:themeTint="A6"/>
          <w:sz w:val="24"/>
          <w:szCs w:val="24"/>
          <w:lang w:val="en-US"/>
        </w:rPr>
        <w:t>V</w:t>
      </w:r>
      <w:r w:rsidRPr="005D5C65">
        <w:rPr>
          <w:b/>
          <w:color w:val="595959" w:themeColor="text1" w:themeTint="A6"/>
          <w:sz w:val="24"/>
          <w:szCs w:val="24"/>
        </w:rPr>
        <w:t>. Достиже</w:t>
      </w:r>
      <w:r w:rsidR="00592091" w:rsidRPr="005D5C65">
        <w:rPr>
          <w:b/>
          <w:color w:val="595959" w:themeColor="text1" w:themeTint="A6"/>
          <w:sz w:val="24"/>
          <w:szCs w:val="24"/>
        </w:rPr>
        <w:t>ние мата без жертвы материала (3</w:t>
      </w:r>
      <w:r w:rsidRPr="005D5C65">
        <w:rPr>
          <w:b/>
          <w:color w:val="595959" w:themeColor="text1" w:themeTint="A6"/>
          <w:sz w:val="24"/>
          <w:szCs w:val="24"/>
        </w:rPr>
        <w:t xml:space="preserve"> часов)</w:t>
      </w:r>
      <w:bookmarkEnd w:id="16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160" w:right="40" w:firstLine="14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Учебные положения на мат в два хода в дебюте (начало игры), миттельшпиле (середина игры), эндшпиле (конец игры). Защита от мата.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160" w:right="40" w:firstLine="1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«Объяви мат в два хода».</w:t>
      </w:r>
      <w:r w:rsidRPr="0036452D">
        <w:rPr>
          <w:color w:val="595959" w:themeColor="text1" w:themeTint="A6"/>
          <w:sz w:val="24"/>
          <w:szCs w:val="24"/>
        </w:rPr>
        <w:t xml:space="preserve"> В учебных положениях белые начинают и дают мат в два хода.</w:t>
      </w:r>
    </w:p>
    <w:p w:rsidR="002D68D2" w:rsidRDefault="002D68D2" w:rsidP="009C53C3">
      <w:pPr>
        <w:pStyle w:val="3"/>
        <w:shd w:val="clear" w:color="auto" w:fill="auto"/>
        <w:spacing w:before="0" w:line="240" w:lineRule="auto"/>
        <w:ind w:left="160" w:firstLine="1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«Защитись от мата».</w:t>
      </w:r>
      <w:r w:rsidRPr="0036452D">
        <w:rPr>
          <w:color w:val="595959" w:themeColor="text1" w:themeTint="A6"/>
          <w:sz w:val="24"/>
          <w:szCs w:val="24"/>
        </w:rPr>
        <w:t xml:space="preserve"> Требуется найти ход, позволяющий избежать мата в один ход.</w:t>
      </w:r>
    </w:p>
    <w:p w:rsidR="00592091" w:rsidRPr="00592091" w:rsidRDefault="00592091" w:rsidP="009C53C3">
      <w:pPr>
        <w:pStyle w:val="3"/>
        <w:shd w:val="clear" w:color="auto" w:fill="auto"/>
        <w:spacing w:before="0" w:line="240" w:lineRule="auto"/>
        <w:ind w:left="160" w:firstLine="140"/>
        <w:rPr>
          <w:color w:val="595959" w:themeColor="text1" w:themeTint="A6"/>
          <w:sz w:val="24"/>
          <w:szCs w:val="24"/>
        </w:rPr>
      </w:pPr>
      <w:r w:rsidRPr="005D5C65">
        <w:rPr>
          <w:b/>
          <w:color w:val="595959" w:themeColor="text1" w:themeTint="A6"/>
          <w:sz w:val="24"/>
          <w:szCs w:val="24"/>
        </w:rPr>
        <w:t>V</w:t>
      </w:r>
      <w:r w:rsidRPr="005D5C65">
        <w:rPr>
          <w:b/>
          <w:color w:val="595959" w:themeColor="text1" w:themeTint="A6"/>
          <w:sz w:val="24"/>
          <w:szCs w:val="24"/>
          <w:lang w:val="en-US"/>
        </w:rPr>
        <w:t>I</w:t>
      </w:r>
      <w:r w:rsidRPr="005D5C65">
        <w:rPr>
          <w:color w:val="595959" w:themeColor="text1" w:themeTint="A6"/>
          <w:sz w:val="24"/>
          <w:szCs w:val="24"/>
        </w:rPr>
        <w:t>.</w:t>
      </w:r>
      <w:r w:rsidRPr="005D5C65">
        <w:rPr>
          <w:rStyle w:val="ac"/>
          <w:color w:val="595959" w:themeColor="text1" w:themeTint="A6"/>
          <w:sz w:val="24"/>
          <w:szCs w:val="24"/>
        </w:rPr>
        <w:t>Шахматная</w:t>
      </w:r>
      <w:r>
        <w:rPr>
          <w:rStyle w:val="ac"/>
          <w:color w:val="595959" w:themeColor="text1" w:themeTint="A6"/>
          <w:sz w:val="24"/>
          <w:szCs w:val="24"/>
        </w:rPr>
        <w:t xml:space="preserve"> комбинация (15ч) </w:t>
      </w:r>
    </w:p>
    <w:p w:rsidR="002B1911" w:rsidRPr="005D5C65" w:rsidRDefault="00592091" w:rsidP="00592091">
      <w:pPr>
        <w:pStyle w:val="3"/>
        <w:shd w:val="clear" w:color="auto" w:fill="auto"/>
        <w:spacing w:before="0" w:line="240" w:lineRule="auto"/>
        <w:ind w:left="220" w:right="20" w:firstLine="0"/>
        <w:rPr>
          <w:b/>
          <w:color w:val="595959" w:themeColor="text1" w:themeTint="A6"/>
          <w:sz w:val="24"/>
          <w:szCs w:val="24"/>
        </w:rPr>
      </w:pPr>
      <w:bookmarkStart w:id="17" w:name="bookmark28"/>
      <w:r w:rsidRPr="005D5C65">
        <w:rPr>
          <w:b/>
          <w:color w:val="595959" w:themeColor="text1" w:themeTint="A6"/>
          <w:sz w:val="24"/>
          <w:szCs w:val="24"/>
          <w:lang w:val="en-US"/>
        </w:rPr>
        <w:t>VII</w:t>
      </w:r>
      <w:r w:rsidRPr="005D5C65">
        <w:rPr>
          <w:b/>
          <w:color w:val="595959" w:themeColor="text1" w:themeTint="A6"/>
          <w:sz w:val="24"/>
          <w:szCs w:val="24"/>
        </w:rPr>
        <w:t xml:space="preserve">. </w:t>
      </w:r>
      <w:proofErr w:type="gramStart"/>
      <w:r w:rsidRPr="005D5C65">
        <w:rPr>
          <w:b/>
          <w:color w:val="595959" w:themeColor="text1" w:themeTint="A6"/>
          <w:sz w:val="24"/>
          <w:szCs w:val="24"/>
        </w:rPr>
        <w:t>Обобщение(</w:t>
      </w:r>
      <w:proofErr w:type="gramEnd"/>
      <w:r w:rsidRPr="005D5C65">
        <w:rPr>
          <w:b/>
          <w:color w:val="595959" w:themeColor="text1" w:themeTint="A6"/>
          <w:sz w:val="24"/>
          <w:szCs w:val="24"/>
        </w:rPr>
        <w:t>3</w:t>
      </w:r>
      <w:r w:rsidR="002B1911" w:rsidRPr="005D5C65">
        <w:rPr>
          <w:b/>
          <w:color w:val="595959" w:themeColor="text1" w:themeTint="A6"/>
          <w:sz w:val="24"/>
          <w:szCs w:val="24"/>
        </w:rPr>
        <w:t xml:space="preserve"> ч)</w:t>
      </w:r>
    </w:p>
    <w:p w:rsidR="00072731" w:rsidRDefault="00072731" w:rsidP="009C53C3">
      <w:pPr>
        <w:pStyle w:val="50"/>
        <w:keepNext/>
        <w:keepLines/>
        <w:shd w:val="clear" w:color="auto" w:fill="auto"/>
        <w:spacing w:line="240" w:lineRule="auto"/>
        <w:ind w:right="160" w:firstLine="0"/>
        <w:jc w:val="center"/>
        <w:rPr>
          <w:b/>
          <w:color w:val="595959" w:themeColor="text1" w:themeTint="A6"/>
          <w:sz w:val="24"/>
          <w:szCs w:val="24"/>
          <w:u w:val="single"/>
        </w:rPr>
      </w:pPr>
    </w:p>
    <w:p w:rsidR="002D68D2" w:rsidRPr="0036452D" w:rsidRDefault="002D68D2" w:rsidP="009C53C3">
      <w:pPr>
        <w:pStyle w:val="50"/>
        <w:keepNext/>
        <w:keepLines/>
        <w:shd w:val="clear" w:color="auto" w:fill="auto"/>
        <w:spacing w:line="240" w:lineRule="auto"/>
        <w:ind w:right="160" w:firstLine="0"/>
        <w:jc w:val="center"/>
        <w:rPr>
          <w:b/>
          <w:color w:val="595959" w:themeColor="text1" w:themeTint="A6"/>
          <w:sz w:val="24"/>
          <w:szCs w:val="24"/>
          <w:u w:val="single"/>
        </w:rPr>
      </w:pPr>
      <w:r w:rsidRPr="0036452D">
        <w:rPr>
          <w:b/>
          <w:color w:val="595959" w:themeColor="text1" w:themeTint="A6"/>
          <w:sz w:val="24"/>
          <w:szCs w:val="24"/>
          <w:u w:val="single"/>
        </w:rPr>
        <w:t>ТРЕТИЙ ГОД ОБУЧЕНИЯ</w:t>
      </w:r>
      <w:bookmarkEnd w:id="17"/>
    </w:p>
    <w:p w:rsidR="002D68D2" w:rsidRPr="005D5C65" w:rsidRDefault="002D68D2" w:rsidP="009C53C3">
      <w:pPr>
        <w:pStyle w:val="50"/>
        <w:keepNext/>
        <w:keepLines/>
        <w:shd w:val="clear" w:color="auto" w:fill="auto"/>
        <w:spacing w:line="240" w:lineRule="auto"/>
        <w:ind w:right="160" w:firstLine="0"/>
        <w:jc w:val="center"/>
        <w:rPr>
          <w:b/>
          <w:color w:val="595959" w:themeColor="text1" w:themeTint="A6"/>
          <w:sz w:val="24"/>
          <w:szCs w:val="24"/>
        </w:rPr>
      </w:pPr>
      <w:bookmarkStart w:id="18" w:name="bookmark29"/>
      <w:proofErr w:type="gramStart"/>
      <w:r w:rsidRPr="005D5C65">
        <w:rPr>
          <w:b/>
          <w:color w:val="595959" w:themeColor="text1" w:themeTint="A6"/>
          <w:sz w:val="24"/>
          <w:szCs w:val="24"/>
          <w:lang w:val="en-US"/>
        </w:rPr>
        <w:t>I</w:t>
      </w:r>
      <w:r w:rsidRPr="005D5C65">
        <w:rPr>
          <w:b/>
          <w:color w:val="595959" w:themeColor="text1" w:themeTint="A6"/>
          <w:sz w:val="24"/>
          <w:szCs w:val="24"/>
        </w:rPr>
        <w:t>. Шахматная партия</w:t>
      </w:r>
      <w:r w:rsidR="00592091" w:rsidRPr="005D5C65">
        <w:rPr>
          <w:b/>
          <w:color w:val="595959" w:themeColor="text1" w:themeTint="A6"/>
          <w:sz w:val="24"/>
          <w:szCs w:val="24"/>
        </w:rPr>
        <w:t>.</w:t>
      </w:r>
      <w:proofErr w:type="gramEnd"/>
      <w:r w:rsidR="00592091" w:rsidRPr="005D5C65">
        <w:rPr>
          <w:b/>
          <w:color w:val="595959" w:themeColor="text1" w:themeTint="A6"/>
          <w:sz w:val="24"/>
          <w:szCs w:val="24"/>
        </w:rPr>
        <w:t xml:space="preserve"> Три стадии шахматной партии (4</w:t>
      </w:r>
      <w:r w:rsidRPr="005D5C65">
        <w:rPr>
          <w:b/>
          <w:color w:val="595959" w:themeColor="text1" w:themeTint="A6"/>
          <w:sz w:val="24"/>
          <w:szCs w:val="24"/>
        </w:rPr>
        <w:t xml:space="preserve"> часов)</w:t>
      </w:r>
      <w:bookmarkEnd w:id="18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Шахматная партия. Три стадии шахматной партии (дебют, миттельшпиль, эндшпиль). Двух- и трехходовые партии.</w:t>
      </w:r>
    </w:p>
    <w:p w:rsidR="002D68D2" w:rsidRPr="005D5C65" w:rsidRDefault="00592091" w:rsidP="009C53C3">
      <w:pPr>
        <w:pStyle w:val="50"/>
        <w:keepNext/>
        <w:keepLines/>
        <w:shd w:val="clear" w:color="auto" w:fill="auto"/>
        <w:spacing w:line="240" w:lineRule="auto"/>
        <w:ind w:right="160" w:firstLine="0"/>
        <w:jc w:val="center"/>
        <w:rPr>
          <w:b/>
          <w:color w:val="595959" w:themeColor="text1" w:themeTint="A6"/>
          <w:sz w:val="24"/>
          <w:szCs w:val="24"/>
        </w:rPr>
      </w:pPr>
      <w:bookmarkStart w:id="19" w:name="bookmark30"/>
      <w:r w:rsidRPr="005D5C65">
        <w:rPr>
          <w:b/>
          <w:color w:val="595959" w:themeColor="text1" w:themeTint="A6"/>
          <w:sz w:val="24"/>
          <w:szCs w:val="24"/>
        </w:rPr>
        <w:lastRenderedPageBreak/>
        <w:t>II. Основы дебюта (</w:t>
      </w:r>
      <w:r w:rsidR="00267D67" w:rsidRPr="005D5C65">
        <w:rPr>
          <w:b/>
          <w:color w:val="595959" w:themeColor="text1" w:themeTint="A6"/>
          <w:sz w:val="24"/>
          <w:szCs w:val="24"/>
        </w:rPr>
        <w:t>20</w:t>
      </w:r>
      <w:r w:rsidR="002D68D2" w:rsidRPr="005D5C65">
        <w:rPr>
          <w:b/>
          <w:color w:val="595959" w:themeColor="text1" w:themeTint="A6"/>
          <w:sz w:val="24"/>
          <w:szCs w:val="24"/>
        </w:rPr>
        <w:t xml:space="preserve"> часов)</w:t>
      </w:r>
      <w:bookmarkEnd w:id="19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4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Правила и законы дебюта. Дебютные ошибки. Невыгодность раннего ввода в игру ладей и ферзя. Игра на мат с первых ходов партии. Детский мат и защита от него. Игра против «</w:t>
      </w:r>
      <w:proofErr w:type="spellStart"/>
      <w:r w:rsidRPr="0036452D">
        <w:rPr>
          <w:color w:val="595959" w:themeColor="text1" w:themeTint="A6"/>
          <w:sz w:val="24"/>
          <w:szCs w:val="24"/>
        </w:rPr>
        <w:t>повторюшки-хрюшки</w:t>
      </w:r>
      <w:proofErr w:type="spellEnd"/>
      <w:r w:rsidRPr="0036452D">
        <w:rPr>
          <w:color w:val="595959" w:themeColor="text1" w:themeTint="A6"/>
          <w:sz w:val="24"/>
          <w:szCs w:val="24"/>
        </w:rPr>
        <w:t>». Связка в дебюте. Коротко о дебютах. Принципы игры в дебюте:</w:t>
      </w:r>
    </w:p>
    <w:p w:rsidR="002D68D2" w:rsidRPr="0036452D" w:rsidRDefault="002D68D2" w:rsidP="009C53C3">
      <w:pPr>
        <w:pStyle w:val="3"/>
        <w:numPr>
          <w:ilvl w:val="1"/>
          <w:numId w:val="17"/>
        </w:numPr>
        <w:shd w:val="clear" w:color="auto" w:fill="auto"/>
        <w:tabs>
          <w:tab w:val="left" w:pos="366"/>
        </w:tabs>
        <w:spacing w:before="0" w:line="240" w:lineRule="auto"/>
        <w:ind w:left="40" w:firstLine="0"/>
        <w:rPr>
          <w:color w:val="595959" w:themeColor="text1" w:themeTint="A6"/>
          <w:sz w:val="24"/>
          <w:szCs w:val="24"/>
        </w:rPr>
      </w:pPr>
      <w:r w:rsidRPr="0036452D">
        <w:rPr>
          <w:rStyle w:val="ae"/>
          <w:color w:val="595959" w:themeColor="text1" w:themeTint="A6"/>
          <w:sz w:val="24"/>
          <w:szCs w:val="24"/>
        </w:rPr>
        <w:t>Быстрейшее развитие фигур.</w:t>
      </w:r>
      <w:r w:rsidRPr="0036452D">
        <w:rPr>
          <w:color w:val="595959" w:themeColor="text1" w:themeTint="A6"/>
          <w:sz w:val="24"/>
          <w:szCs w:val="24"/>
        </w:rPr>
        <w:t xml:space="preserve"> Понятие о темпе. Гамбиты. Наказание «</w:t>
      </w:r>
      <w:proofErr w:type="spellStart"/>
      <w:r w:rsidRPr="0036452D">
        <w:rPr>
          <w:color w:val="595959" w:themeColor="text1" w:themeTint="A6"/>
          <w:sz w:val="24"/>
          <w:szCs w:val="24"/>
        </w:rPr>
        <w:t>пешкоедов</w:t>
      </w:r>
      <w:proofErr w:type="spellEnd"/>
      <w:r w:rsidRPr="0036452D">
        <w:rPr>
          <w:color w:val="595959" w:themeColor="text1" w:themeTint="A6"/>
          <w:sz w:val="24"/>
          <w:szCs w:val="24"/>
        </w:rPr>
        <w:t>».</w:t>
      </w:r>
    </w:p>
    <w:p w:rsidR="002D68D2" w:rsidRPr="0036452D" w:rsidRDefault="002D68D2" w:rsidP="009C53C3">
      <w:pPr>
        <w:pStyle w:val="530"/>
        <w:keepNext/>
        <w:keepLines/>
        <w:numPr>
          <w:ilvl w:val="1"/>
          <w:numId w:val="17"/>
        </w:numPr>
        <w:shd w:val="clear" w:color="auto" w:fill="auto"/>
        <w:tabs>
          <w:tab w:val="left" w:pos="390"/>
        </w:tabs>
        <w:spacing w:after="0" w:line="240" w:lineRule="auto"/>
        <w:ind w:left="40"/>
        <w:rPr>
          <w:color w:val="595959" w:themeColor="text1" w:themeTint="A6"/>
          <w:sz w:val="24"/>
          <w:szCs w:val="24"/>
        </w:rPr>
      </w:pPr>
      <w:bookmarkStart w:id="20" w:name="bookmark31"/>
      <w:r w:rsidRPr="0036452D">
        <w:rPr>
          <w:color w:val="595959" w:themeColor="text1" w:themeTint="A6"/>
          <w:sz w:val="24"/>
          <w:szCs w:val="24"/>
        </w:rPr>
        <w:t>Борьба за центр.</w:t>
      </w:r>
      <w:bookmarkEnd w:id="20"/>
    </w:p>
    <w:p w:rsidR="002D68D2" w:rsidRPr="0036452D" w:rsidRDefault="002D68D2" w:rsidP="009C53C3">
      <w:pPr>
        <w:pStyle w:val="40"/>
        <w:numPr>
          <w:ilvl w:val="1"/>
          <w:numId w:val="17"/>
        </w:numPr>
        <w:shd w:val="clear" w:color="auto" w:fill="auto"/>
        <w:tabs>
          <w:tab w:val="left" w:pos="386"/>
        </w:tabs>
        <w:spacing w:after="0" w:line="240" w:lineRule="auto"/>
        <w:ind w:left="40"/>
        <w:jc w:val="left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Безопасная позиция короля.</w:t>
      </w:r>
      <w:r w:rsidRPr="0036452D">
        <w:rPr>
          <w:rStyle w:val="41"/>
          <w:color w:val="595959" w:themeColor="text1" w:themeTint="A6"/>
          <w:sz w:val="24"/>
          <w:szCs w:val="24"/>
        </w:rPr>
        <w:t xml:space="preserve"> Значение рокировки.</w:t>
      </w:r>
    </w:p>
    <w:p w:rsidR="002D68D2" w:rsidRPr="0036452D" w:rsidRDefault="002D68D2" w:rsidP="009C53C3">
      <w:pPr>
        <w:pStyle w:val="40"/>
        <w:numPr>
          <w:ilvl w:val="1"/>
          <w:numId w:val="17"/>
        </w:numPr>
        <w:shd w:val="clear" w:color="auto" w:fill="auto"/>
        <w:tabs>
          <w:tab w:val="left" w:pos="386"/>
        </w:tabs>
        <w:spacing w:after="0" w:line="240" w:lineRule="auto"/>
        <w:ind w:left="40"/>
        <w:jc w:val="left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Гармоничное пешечное расположение.</w:t>
      </w:r>
      <w:r w:rsidRPr="0036452D">
        <w:rPr>
          <w:rStyle w:val="41"/>
          <w:color w:val="595959" w:themeColor="text1" w:themeTint="A6"/>
          <w:sz w:val="24"/>
          <w:szCs w:val="24"/>
        </w:rPr>
        <w:t xml:space="preserve"> Разумная игра пешками.</w:t>
      </w:r>
    </w:p>
    <w:p w:rsidR="002D68D2" w:rsidRPr="0036452D" w:rsidRDefault="002D68D2" w:rsidP="002B1911">
      <w:pPr>
        <w:pStyle w:val="3"/>
        <w:shd w:val="clear" w:color="auto" w:fill="auto"/>
        <w:spacing w:before="0" w:line="240" w:lineRule="auto"/>
        <w:ind w:left="40" w:right="-2" w:firstLine="34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Классификация дебютов.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«Мат в один ход».</w:t>
      </w:r>
      <w:r w:rsidRPr="0036452D">
        <w:rPr>
          <w:color w:val="595959" w:themeColor="text1" w:themeTint="A6"/>
          <w:sz w:val="24"/>
          <w:szCs w:val="24"/>
        </w:rPr>
        <w:t xml:space="preserve"> «Поставь мат в один ход </w:t>
      </w:r>
      <w:proofErr w:type="spellStart"/>
      <w:r w:rsidRPr="0036452D">
        <w:rPr>
          <w:color w:val="595959" w:themeColor="text1" w:themeTint="A6"/>
          <w:sz w:val="24"/>
          <w:szCs w:val="24"/>
        </w:rPr>
        <w:t>нерокированному</w:t>
      </w:r>
      <w:proofErr w:type="spellEnd"/>
      <w:r w:rsidRPr="0036452D">
        <w:rPr>
          <w:color w:val="595959" w:themeColor="text1" w:themeTint="A6"/>
          <w:sz w:val="24"/>
          <w:szCs w:val="24"/>
        </w:rPr>
        <w:t xml:space="preserve"> королю». «Поставь детский мат». Белые или черные начинают и дают мат в один ход.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«Поймай ладью». «Поймай ферзя».</w:t>
      </w:r>
      <w:r w:rsidRPr="0036452D">
        <w:rPr>
          <w:color w:val="595959" w:themeColor="text1" w:themeTint="A6"/>
          <w:sz w:val="24"/>
          <w:szCs w:val="24"/>
        </w:rPr>
        <w:t xml:space="preserve"> Надо найти такой ход, после которого рано введенная в игру фигура противника неизбежно теряется или проигрывается за более слабую фигуру.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«Защита от мата».</w:t>
      </w:r>
      <w:r w:rsidRPr="0036452D">
        <w:rPr>
          <w:color w:val="595959" w:themeColor="text1" w:themeTint="A6"/>
          <w:sz w:val="24"/>
          <w:szCs w:val="24"/>
        </w:rPr>
        <w:t xml:space="preserve"> Требуется найти ход, позволяющий избежать мата в один ход (в данном разделе в отличие от второго года обучения таких видов несколько).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4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«Выведи фигуру».</w:t>
      </w:r>
      <w:r w:rsidRPr="0036452D">
        <w:rPr>
          <w:color w:val="595959" w:themeColor="text1" w:themeTint="A6"/>
          <w:sz w:val="24"/>
          <w:szCs w:val="24"/>
        </w:rPr>
        <w:t xml:space="preserve"> Определяется, какую фигуру и на какое поле лучше развить. </w:t>
      </w:r>
      <w:r w:rsidRPr="0036452D">
        <w:rPr>
          <w:rStyle w:val="ac"/>
          <w:color w:val="595959" w:themeColor="text1" w:themeTint="A6"/>
          <w:sz w:val="24"/>
          <w:szCs w:val="24"/>
        </w:rPr>
        <w:t>«Поставь мат «</w:t>
      </w:r>
      <w:proofErr w:type="spellStart"/>
      <w:r w:rsidRPr="0036452D">
        <w:rPr>
          <w:rStyle w:val="ac"/>
          <w:color w:val="595959" w:themeColor="text1" w:themeTint="A6"/>
          <w:sz w:val="24"/>
          <w:szCs w:val="24"/>
        </w:rPr>
        <w:t>повторюшке</w:t>
      </w:r>
      <w:proofErr w:type="spellEnd"/>
      <w:r w:rsidRPr="0036452D">
        <w:rPr>
          <w:rStyle w:val="ac"/>
          <w:color w:val="595959" w:themeColor="text1" w:themeTint="A6"/>
          <w:sz w:val="24"/>
          <w:szCs w:val="24"/>
        </w:rPr>
        <w:t>» в один ход».</w:t>
      </w:r>
      <w:r w:rsidRPr="0036452D">
        <w:rPr>
          <w:color w:val="595959" w:themeColor="text1" w:themeTint="A6"/>
          <w:sz w:val="24"/>
          <w:szCs w:val="24"/>
        </w:rPr>
        <w:t xml:space="preserve"> Требуется поставить мат в один ход противнику, который слепо копирует ваши ходы.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right="160" w:firstLine="0"/>
        <w:jc w:val="center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«Мат в два хода».</w:t>
      </w:r>
      <w:r w:rsidRPr="0036452D">
        <w:rPr>
          <w:color w:val="595959" w:themeColor="text1" w:themeTint="A6"/>
          <w:sz w:val="24"/>
          <w:szCs w:val="24"/>
        </w:rPr>
        <w:t xml:space="preserve"> В учебных положениях белые начинают и дают мат в два хода.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«Выигрыш материала».</w:t>
      </w:r>
      <w:r w:rsidRPr="0036452D">
        <w:rPr>
          <w:color w:val="595959" w:themeColor="text1" w:themeTint="A6"/>
          <w:sz w:val="24"/>
          <w:szCs w:val="24"/>
        </w:rPr>
        <w:t xml:space="preserve"> «Накажи </w:t>
      </w:r>
      <w:proofErr w:type="spellStart"/>
      <w:r w:rsidRPr="0036452D">
        <w:rPr>
          <w:color w:val="595959" w:themeColor="text1" w:themeTint="A6"/>
          <w:sz w:val="24"/>
          <w:szCs w:val="24"/>
        </w:rPr>
        <w:t>пешкоеда</w:t>
      </w:r>
      <w:proofErr w:type="spellEnd"/>
      <w:r w:rsidRPr="0036452D">
        <w:rPr>
          <w:color w:val="595959" w:themeColor="text1" w:themeTint="A6"/>
          <w:sz w:val="24"/>
          <w:szCs w:val="24"/>
        </w:rPr>
        <w:t>». Надо провести маневр, позволяющий получить материальное преимущество.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«Можно ли побить пешку?».</w:t>
      </w:r>
      <w:r w:rsidRPr="0036452D">
        <w:rPr>
          <w:color w:val="595959" w:themeColor="text1" w:themeTint="A6"/>
          <w:sz w:val="24"/>
          <w:szCs w:val="24"/>
        </w:rPr>
        <w:t xml:space="preserve"> Требуется определить, не приведет ли выигрыш пешки к проигрышу материала или мату.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«Захвати центр».</w:t>
      </w:r>
      <w:r w:rsidRPr="0036452D">
        <w:rPr>
          <w:color w:val="595959" w:themeColor="text1" w:themeTint="A6"/>
          <w:sz w:val="24"/>
          <w:szCs w:val="24"/>
        </w:rPr>
        <w:t xml:space="preserve"> Надо найти ход, ведущий к захвату центра.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«Можно ли сделать рокировку?».</w:t>
      </w:r>
      <w:r w:rsidRPr="0036452D">
        <w:rPr>
          <w:color w:val="595959" w:themeColor="text1" w:themeTint="A6"/>
          <w:sz w:val="24"/>
          <w:szCs w:val="24"/>
        </w:rPr>
        <w:t xml:space="preserve"> Надо определить, не нарушат ли белые правила игры, если рокируют.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«Чем бить фигуру?».</w:t>
      </w:r>
      <w:r w:rsidRPr="0036452D">
        <w:rPr>
          <w:color w:val="595959" w:themeColor="text1" w:themeTint="A6"/>
          <w:sz w:val="24"/>
          <w:szCs w:val="24"/>
        </w:rPr>
        <w:t xml:space="preserve"> Надо выполнить взятие, позволяющее избежать сдвоения пешек.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</w:t>
      </w:r>
      <w:proofErr w:type="spellStart"/>
      <w:r w:rsidRPr="0036452D">
        <w:rPr>
          <w:rStyle w:val="ac"/>
          <w:color w:val="595959" w:themeColor="text1" w:themeTint="A6"/>
          <w:sz w:val="24"/>
          <w:szCs w:val="24"/>
        </w:rPr>
        <w:t>Сдвой</w:t>
      </w:r>
      <w:proofErr w:type="spellEnd"/>
      <w:r w:rsidRPr="0036452D">
        <w:rPr>
          <w:rStyle w:val="ac"/>
          <w:color w:val="595959" w:themeColor="text1" w:themeTint="A6"/>
          <w:sz w:val="24"/>
          <w:szCs w:val="24"/>
        </w:rPr>
        <w:t xml:space="preserve"> противнику пешки».</w:t>
      </w:r>
      <w:r w:rsidRPr="0036452D">
        <w:rPr>
          <w:color w:val="595959" w:themeColor="text1" w:themeTint="A6"/>
          <w:sz w:val="24"/>
          <w:szCs w:val="24"/>
        </w:rPr>
        <w:t xml:space="preserve"> Требуется так побить фигуру противника, чтобы у него образовались сдвоенные пешки.</w:t>
      </w:r>
    </w:p>
    <w:p w:rsidR="002D68D2" w:rsidRPr="0036452D" w:rsidRDefault="00267D67" w:rsidP="009C53C3">
      <w:pPr>
        <w:pStyle w:val="50"/>
        <w:keepNext/>
        <w:keepLines/>
        <w:shd w:val="clear" w:color="auto" w:fill="auto"/>
        <w:spacing w:line="240" w:lineRule="auto"/>
        <w:ind w:left="2660" w:firstLine="0"/>
        <w:rPr>
          <w:color w:val="595959" w:themeColor="text1" w:themeTint="A6"/>
          <w:sz w:val="24"/>
          <w:szCs w:val="24"/>
        </w:rPr>
      </w:pPr>
      <w:bookmarkStart w:id="21" w:name="bookmark32"/>
      <w:r>
        <w:rPr>
          <w:color w:val="595959" w:themeColor="text1" w:themeTint="A6"/>
          <w:sz w:val="24"/>
          <w:szCs w:val="24"/>
        </w:rPr>
        <w:t>III. Основы миттельшпиля (</w:t>
      </w:r>
      <w:r w:rsidRPr="005D5C65">
        <w:rPr>
          <w:color w:val="595959" w:themeColor="text1" w:themeTint="A6"/>
          <w:sz w:val="24"/>
          <w:szCs w:val="24"/>
        </w:rPr>
        <w:t>3</w:t>
      </w:r>
      <w:r w:rsidR="002D68D2" w:rsidRPr="0036452D">
        <w:rPr>
          <w:color w:val="595959" w:themeColor="text1" w:themeTint="A6"/>
          <w:sz w:val="24"/>
          <w:szCs w:val="24"/>
        </w:rPr>
        <w:t xml:space="preserve"> часов)</w:t>
      </w:r>
      <w:bookmarkEnd w:id="21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Самые общие рекомендации о том, как играть в середине шахматной партии. Понятие о</w:t>
      </w:r>
      <w:r w:rsidRPr="0036452D">
        <w:rPr>
          <w:rStyle w:val="ac"/>
          <w:color w:val="595959" w:themeColor="text1" w:themeTint="A6"/>
          <w:sz w:val="24"/>
          <w:szCs w:val="24"/>
        </w:rPr>
        <w:t xml:space="preserve"> тактике</w:t>
      </w:r>
      <w:r w:rsidRPr="0036452D">
        <w:rPr>
          <w:color w:val="595959" w:themeColor="text1" w:themeTint="A6"/>
          <w:sz w:val="24"/>
          <w:szCs w:val="24"/>
        </w:rPr>
        <w:t>. Тактические приемы. Связка в миттельшпиле. Двойной удар. Открытое нападение. Открытый шах. Двойной шах.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2300" w:firstLine="30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Понятие о</w:t>
      </w:r>
      <w:r w:rsidRPr="0036452D">
        <w:rPr>
          <w:rStyle w:val="ac"/>
          <w:color w:val="595959" w:themeColor="text1" w:themeTint="A6"/>
          <w:sz w:val="24"/>
          <w:szCs w:val="24"/>
        </w:rPr>
        <w:t xml:space="preserve"> стратегии.</w:t>
      </w:r>
      <w:r w:rsidRPr="0036452D">
        <w:rPr>
          <w:color w:val="595959" w:themeColor="text1" w:themeTint="A6"/>
          <w:sz w:val="24"/>
          <w:szCs w:val="24"/>
        </w:rPr>
        <w:t xml:space="preserve"> Пути реализации материального перевеса.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«Выигрыш материала».</w:t>
      </w:r>
      <w:r w:rsidRPr="0036452D">
        <w:rPr>
          <w:color w:val="595959" w:themeColor="text1" w:themeTint="A6"/>
          <w:sz w:val="24"/>
          <w:szCs w:val="24"/>
        </w:rPr>
        <w:t xml:space="preserve"> Надо провести тактический прием и остаться с лишним материалом.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«Мат в три хода».</w:t>
      </w:r>
      <w:r w:rsidRPr="0036452D">
        <w:rPr>
          <w:color w:val="595959" w:themeColor="text1" w:themeTint="A6"/>
          <w:sz w:val="24"/>
          <w:szCs w:val="24"/>
        </w:rPr>
        <w:t xml:space="preserve"> Здесь требуется пожертвовать материал и объявить красивый мат в три хода.</w:t>
      </w:r>
    </w:p>
    <w:p w:rsidR="002D68D2" w:rsidRPr="0036452D" w:rsidRDefault="00267D67" w:rsidP="009C53C3">
      <w:pPr>
        <w:pStyle w:val="50"/>
        <w:keepNext/>
        <w:keepLines/>
        <w:shd w:val="clear" w:color="auto" w:fill="auto"/>
        <w:spacing w:line="240" w:lineRule="auto"/>
        <w:ind w:left="2960" w:firstLine="0"/>
        <w:rPr>
          <w:color w:val="595959" w:themeColor="text1" w:themeTint="A6"/>
          <w:sz w:val="24"/>
          <w:szCs w:val="24"/>
        </w:rPr>
      </w:pPr>
      <w:bookmarkStart w:id="22" w:name="bookmark33"/>
      <w:r>
        <w:rPr>
          <w:color w:val="595959" w:themeColor="text1" w:themeTint="A6"/>
          <w:sz w:val="24"/>
          <w:szCs w:val="24"/>
        </w:rPr>
        <w:t>IV. Основы эндшпиля (</w:t>
      </w:r>
      <w:r w:rsidRPr="005D5C65">
        <w:rPr>
          <w:color w:val="595959" w:themeColor="text1" w:themeTint="A6"/>
          <w:sz w:val="24"/>
          <w:szCs w:val="24"/>
        </w:rPr>
        <w:t>3</w:t>
      </w:r>
      <w:r w:rsidR="002D68D2" w:rsidRPr="0036452D">
        <w:rPr>
          <w:color w:val="595959" w:themeColor="text1" w:themeTint="A6"/>
          <w:sz w:val="24"/>
          <w:szCs w:val="24"/>
        </w:rPr>
        <w:t xml:space="preserve"> часов)</w:t>
      </w:r>
      <w:bookmarkEnd w:id="22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Элементарные окончания. Ферзь против слона, коня, ладьи (простые случаи), ферзя (при неудачном расположении неприятельского ферзя). Ладья против ладьи (при неудачном расположении неприятельской ладьи), слона (простые случаи), коня (простые случаи). </w:t>
      </w:r>
      <w:proofErr w:type="spellStart"/>
      <w:r w:rsidRPr="0036452D">
        <w:rPr>
          <w:color w:val="595959" w:themeColor="text1" w:themeTint="A6"/>
          <w:sz w:val="24"/>
          <w:szCs w:val="24"/>
        </w:rPr>
        <w:t>Матование</w:t>
      </w:r>
      <w:proofErr w:type="spellEnd"/>
      <w:r w:rsidRPr="0036452D">
        <w:rPr>
          <w:color w:val="595959" w:themeColor="text1" w:themeTint="A6"/>
          <w:sz w:val="24"/>
          <w:szCs w:val="24"/>
        </w:rPr>
        <w:t xml:space="preserve"> двумя слонами (простые случаи). </w:t>
      </w:r>
      <w:proofErr w:type="spellStart"/>
      <w:r w:rsidRPr="0036452D">
        <w:rPr>
          <w:color w:val="595959" w:themeColor="text1" w:themeTint="A6"/>
          <w:sz w:val="24"/>
          <w:szCs w:val="24"/>
        </w:rPr>
        <w:t>Матование</w:t>
      </w:r>
      <w:proofErr w:type="spellEnd"/>
      <w:r w:rsidRPr="0036452D">
        <w:rPr>
          <w:color w:val="595959" w:themeColor="text1" w:themeTint="A6"/>
          <w:sz w:val="24"/>
          <w:szCs w:val="24"/>
        </w:rPr>
        <w:t xml:space="preserve"> слоном и конем (простые случаи). Пешка против короля. Пешка проходит в ферзи без помощи своего короля. Правило «квадрата». Пешка проходит в ферзи при помощи своего короля. Оппозиция. Пешка на седьмой, шестой, пятой, четвертой, третьей, второй горизонтали. Ключевые поля. Удивительные ничейные положения (два коня против короля, слон и пешка против короля, конь и пешка против короля). Самые общие рекомендации о том, как играть в эндшпиле.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«Мат в два хода».</w:t>
      </w:r>
      <w:r w:rsidRPr="0036452D">
        <w:rPr>
          <w:color w:val="595959" w:themeColor="text1" w:themeTint="A6"/>
          <w:sz w:val="24"/>
          <w:szCs w:val="24"/>
        </w:rPr>
        <w:t xml:space="preserve"> Белые начинают и дают мат в два хода.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«Мат в три хода».</w:t>
      </w:r>
      <w:r w:rsidRPr="0036452D">
        <w:rPr>
          <w:color w:val="595959" w:themeColor="text1" w:themeTint="A6"/>
          <w:sz w:val="24"/>
          <w:szCs w:val="24"/>
        </w:rPr>
        <w:t xml:space="preserve"> Белые начинают и дают мат в три хода.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«Выигрыш фигуры».</w:t>
      </w:r>
      <w:r w:rsidRPr="0036452D">
        <w:rPr>
          <w:color w:val="595959" w:themeColor="text1" w:themeTint="A6"/>
          <w:sz w:val="24"/>
          <w:szCs w:val="24"/>
        </w:rPr>
        <w:t xml:space="preserve"> Белые проводят тактический маневр и выигрывают фигуру.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lastRenderedPageBreak/>
        <w:t>«Квадрат».</w:t>
      </w:r>
      <w:r w:rsidRPr="0036452D">
        <w:rPr>
          <w:color w:val="595959" w:themeColor="text1" w:themeTint="A6"/>
          <w:sz w:val="24"/>
          <w:szCs w:val="24"/>
        </w:rPr>
        <w:t xml:space="preserve"> Надо определить, удастся ли провести пешку в ферзи.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«Проведи пешку в ферзи».</w:t>
      </w:r>
      <w:r w:rsidRPr="0036452D">
        <w:rPr>
          <w:color w:val="595959" w:themeColor="text1" w:themeTint="A6"/>
          <w:sz w:val="24"/>
          <w:szCs w:val="24"/>
        </w:rPr>
        <w:t xml:space="preserve"> Требуется провести пешку в ферзи.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«Выигрыш или ничья?».</w:t>
      </w:r>
      <w:r w:rsidRPr="0036452D">
        <w:rPr>
          <w:color w:val="595959" w:themeColor="text1" w:themeTint="A6"/>
          <w:sz w:val="24"/>
          <w:szCs w:val="24"/>
        </w:rPr>
        <w:t xml:space="preserve"> Нужно определить, выиграно ли данное положение.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«Куда отступить королем?».</w:t>
      </w:r>
      <w:r w:rsidRPr="0036452D">
        <w:rPr>
          <w:color w:val="595959" w:themeColor="text1" w:themeTint="A6"/>
          <w:sz w:val="24"/>
          <w:szCs w:val="24"/>
        </w:rPr>
        <w:t xml:space="preserve"> Надо выяснить, на какое поле следует первым ходом отступить королем, чтобы добиться ничьей.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«Путь к ничьей».</w:t>
      </w:r>
      <w:r w:rsidRPr="0036452D">
        <w:rPr>
          <w:color w:val="595959" w:themeColor="text1" w:themeTint="A6"/>
          <w:sz w:val="24"/>
          <w:szCs w:val="24"/>
        </w:rPr>
        <w:t xml:space="preserve"> Точной игрой нужно добиться ничьей.</w:t>
      </w:r>
    </w:p>
    <w:p w:rsidR="002B1911" w:rsidRDefault="002B1911" w:rsidP="002B1911">
      <w:pPr>
        <w:pStyle w:val="3"/>
        <w:shd w:val="clear" w:color="auto" w:fill="auto"/>
        <w:spacing w:before="0" w:line="240" w:lineRule="auto"/>
        <w:ind w:left="220" w:right="20" w:firstLine="0"/>
        <w:jc w:val="center"/>
        <w:rPr>
          <w:color w:val="595959" w:themeColor="text1" w:themeTint="A6"/>
          <w:sz w:val="24"/>
          <w:szCs w:val="24"/>
        </w:rPr>
      </w:pPr>
      <w:bookmarkStart w:id="23" w:name="bookmark36"/>
      <w:proofErr w:type="spellStart"/>
      <w:r w:rsidRPr="0036452D">
        <w:rPr>
          <w:color w:val="595959" w:themeColor="text1" w:themeTint="A6"/>
          <w:sz w:val="24"/>
          <w:szCs w:val="24"/>
        </w:rPr>
        <w:t>V.</w:t>
      </w:r>
      <w:r w:rsidR="00267D67">
        <w:rPr>
          <w:color w:val="595959" w:themeColor="text1" w:themeTint="A6"/>
          <w:sz w:val="24"/>
          <w:szCs w:val="24"/>
        </w:rPr>
        <w:t>Обобщение</w:t>
      </w:r>
      <w:proofErr w:type="spellEnd"/>
      <w:r w:rsidR="00267D67">
        <w:rPr>
          <w:color w:val="595959" w:themeColor="text1" w:themeTint="A6"/>
          <w:sz w:val="24"/>
          <w:szCs w:val="24"/>
        </w:rPr>
        <w:t>(</w:t>
      </w:r>
      <w:r w:rsidR="00267D67" w:rsidRPr="005D5C65">
        <w:rPr>
          <w:color w:val="595959" w:themeColor="text1" w:themeTint="A6"/>
          <w:sz w:val="24"/>
          <w:szCs w:val="24"/>
        </w:rPr>
        <w:t>2</w:t>
      </w:r>
      <w:r>
        <w:rPr>
          <w:color w:val="595959" w:themeColor="text1" w:themeTint="A6"/>
          <w:sz w:val="24"/>
          <w:szCs w:val="24"/>
        </w:rPr>
        <w:t xml:space="preserve"> ч)</w:t>
      </w:r>
    </w:p>
    <w:p w:rsidR="00072731" w:rsidRDefault="00072731" w:rsidP="009C53C3">
      <w:pPr>
        <w:pStyle w:val="50"/>
        <w:keepNext/>
        <w:keepLines/>
        <w:shd w:val="clear" w:color="auto" w:fill="auto"/>
        <w:spacing w:line="240" w:lineRule="auto"/>
        <w:ind w:left="2980" w:firstLine="420"/>
        <w:rPr>
          <w:b/>
          <w:color w:val="595959" w:themeColor="text1" w:themeTint="A6"/>
          <w:sz w:val="24"/>
          <w:szCs w:val="24"/>
          <w:u w:val="single"/>
        </w:rPr>
      </w:pPr>
    </w:p>
    <w:p w:rsidR="002D68D2" w:rsidRPr="0036452D" w:rsidRDefault="002D68D2" w:rsidP="002B1911">
      <w:pPr>
        <w:pStyle w:val="50"/>
        <w:keepNext/>
        <w:keepLines/>
        <w:shd w:val="clear" w:color="auto" w:fill="auto"/>
        <w:spacing w:line="240" w:lineRule="auto"/>
        <w:ind w:firstLine="0"/>
        <w:jc w:val="center"/>
        <w:rPr>
          <w:b/>
          <w:color w:val="595959" w:themeColor="text1" w:themeTint="A6"/>
          <w:sz w:val="24"/>
          <w:szCs w:val="24"/>
          <w:u w:val="single"/>
        </w:rPr>
      </w:pPr>
      <w:r w:rsidRPr="0036452D">
        <w:rPr>
          <w:b/>
          <w:color w:val="595959" w:themeColor="text1" w:themeTint="A6"/>
          <w:sz w:val="24"/>
          <w:szCs w:val="24"/>
          <w:u w:val="single"/>
        </w:rPr>
        <w:t>ЧЕТВЕРТЫЙ ГОД ОБУЧЕНИЯ</w:t>
      </w:r>
      <w:bookmarkEnd w:id="23"/>
    </w:p>
    <w:p w:rsidR="002D68D2" w:rsidRPr="0036452D" w:rsidRDefault="002B1911" w:rsidP="002B1911">
      <w:pPr>
        <w:pStyle w:val="50"/>
        <w:keepNext/>
        <w:keepLines/>
        <w:shd w:val="clear" w:color="auto" w:fill="auto"/>
        <w:spacing w:line="240" w:lineRule="auto"/>
        <w:ind w:right="2620" w:firstLine="567"/>
        <w:jc w:val="center"/>
        <w:rPr>
          <w:color w:val="595959" w:themeColor="text1" w:themeTint="A6"/>
          <w:sz w:val="24"/>
          <w:szCs w:val="24"/>
        </w:rPr>
      </w:pPr>
      <w:bookmarkStart w:id="24" w:name="bookmark37"/>
      <w:r>
        <w:rPr>
          <w:color w:val="595959" w:themeColor="text1" w:themeTint="A6"/>
          <w:sz w:val="24"/>
          <w:szCs w:val="24"/>
          <w:lang w:val="en-US"/>
        </w:rPr>
        <w:t>I</w:t>
      </w:r>
      <w:r w:rsidRPr="009F3763">
        <w:rPr>
          <w:color w:val="595959" w:themeColor="text1" w:themeTint="A6"/>
          <w:sz w:val="24"/>
          <w:szCs w:val="24"/>
        </w:rPr>
        <w:t>.</w:t>
      </w:r>
      <w:r w:rsidR="002D68D2" w:rsidRPr="0036452D">
        <w:rPr>
          <w:color w:val="595959" w:themeColor="text1" w:themeTint="A6"/>
          <w:sz w:val="24"/>
          <w:szCs w:val="24"/>
        </w:rPr>
        <w:t>Шахматная партия (3 часа)</w:t>
      </w:r>
      <w:bookmarkEnd w:id="24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 трех стадиях шахматной партии. Виды преимущества в шахматах: материальное преимущество, преимущество в пространстве (территориальное преимущество), преимущество во времени. Шахматные часы. Рекомендации по рациональному расходованию времени.</w:t>
      </w:r>
    </w:p>
    <w:p w:rsidR="002D68D2" w:rsidRPr="0036452D" w:rsidRDefault="00267D67" w:rsidP="009C53C3">
      <w:pPr>
        <w:pStyle w:val="50"/>
        <w:keepNext/>
        <w:keepLines/>
        <w:numPr>
          <w:ilvl w:val="0"/>
          <w:numId w:val="18"/>
        </w:numPr>
        <w:shd w:val="clear" w:color="auto" w:fill="auto"/>
        <w:tabs>
          <w:tab w:val="left" w:pos="2958"/>
        </w:tabs>
        <w:spacing w:line="240" w:lineRule="auto"/>
        <w:ind w:left="2660" w:firstLine="0"/>
        <w:rPr>
          <w:color w:val="595959" w:themeColor="text1" w:themeTint="A6"/>
          <w:sz w:val="24"/>
          <w:szCs w:val="24"/>
        </w:rPr>
      </w:pPr>
      <w:bookmarkStart w:id="25" w:name="bookmark38"/>
      <w:r w:rsidRPr="0036452D">
        <w:rPr>
          <w:color w:val="595959" w:themeColor="text1" w:themeTint="A6"/>
          <w:sz w:val="24"/>
          <w:szCs w:val="24"/>
        </w:rPr>
        <w:t>Основы миттельшпиля</w:t>
      </w:r>
      <w:r>
        <w:rPr>
          <w:color w:val="595959" w:themeColor="text1" w:themeTint="A6"/>
          <w:sz w:val="24"/>
          <w:szCs w:val="24"/>
        </w:rPr>
        <w:t xml:space="preserve"> (</w:t>
      </w:r>
      <w:r>
        <w:rPr>
          <w:color w:val="595959" w:themeColor="text1" w:themeTint="A6"/>
          <w:sz w:val="24"/>
          <w:szCs w:val="24"/>
          <w:lang w:val="en-US"/>
        </w:rPr>
        <w:t>17</w:t>
      </w:r>
      <w:r w:rsidR="002D68D2" w:rsidRPr="0036452D">
        <w:rPr>
          <w:color w:val="595959" w:themeColor="text1" w:themeTint="A6"/>
          <w:sz w:val="24"/>
          <w:szCs w:val="24"/>
        </w:rPr>
        <w:t xml:space="preserve"> часа)</w:t>
      </w:r>
      <w:bookmarkEnd w:id="25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Основные правила игры в миттельшпиле (</w:t>
      </w:r>
      <w:proofErr w:type="spellStart"/>
      <w:r w:rsidRPr="0036452D">
        <w:rPr>
          <w:color w:val="595959" w:themeColor="text1" w:themeTint="A6"/>
          <w:sz w:val="24"/>
          <w:szCs w:val="24"/>
        </w:rPr>
        <w:t>В.Стейниц</w:t>
      </w:r>
      <w:proofErr w:type="spellEnd"/>
      <w:r w:rsidRPr="0036452D">
        <w:rPr>
          <w:color w:val="595959" w:themeColor="text1" w:themeTint="A6"/>
          <w:sz w:val="24"/>
          <w:szCs w:val="24"/>
        </w:rPr>
        <w:t>). Анализ и оценка позиции. Элементы позиции (слабые поля, слабые пешки, позиция фигур, открытые линии, центр, пространство и др.).</w:t>
      </w:r>
    </w:p>
    <w:p w:rsidR="002D68D2" w:rsidRPr="0036452D" w:rsidRDefault="002D68D2" w:rsidP="009C53C3">
      <w:pPr>
        <w:pStyle w:val="530"/>
        <w:keepNext/>
        <w:keepLines/>
        <w:shd w:val="clear" w:color="auto" w:fill="auto"/>
        <w:spacing w:after="0" w:line="240" w:lineRule="auto"/>
        <w:ind w:left="80"/>
        <w:rPr>
          <w:color w:val="595959" w:themeColor="text1" w:themeTint="A6"/>
          <w:sz w:val="24"/>
          <w:szCs w:val="24"/>
        </w:rPr>
      </w:pPr>
      <w:bookmarkStart w:id="26" w:name="bookmark39"/>
      <w:r w:rsidRPr="0036452D">
        <w:rPr>
          <w:color w:val="595959" w:themeColor="text1" w:themeTint="A6"/>
          <w:sz w:val="24"/>
          <w:szCs w:val="24"/>
        </w:rPr>
        <w:t>Дидактические игры и игровые задания.</w:t>
      </w:r>
      <w:bookmarkEnd w:id="26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«Самый слабый пункт».</w:t>
      </w:r>
      <w:r w:rsidRPr="0036452D">
        <w:rPr>
          <w:color w:val="595959" w:themeColor="text1" w:themeTint="A6"/>
          <w:sz w:val="24"/>
          <w:szCs w:val="24"/>
        </w:rPr>
        <w:t xml:space="preserve"> Требуется провести анализ позиции и отыскать в лагере черных самый слабый пункт.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«Вижу цель!».</w:t>
      </w:r>
      <w:r w:rsidRPr="0036452D">
        <w:rPr>
          <w:color w:val="595959" w:themeColor="text1" w:themeTint="A6"/>
          <w:sz w:val="24"/>
          <w:szCs w:val="24"/>
        </w:rPr>
        <w:t xml:space="preserve"> Сделать анализ позиции и после оценки определить цель для белых.</w:t>
      </w:r>
    </w:p>
    <w:p w:rsidR="002D68D2" w:rsidRPr="0036452D" w:rsidRDefault="00267D67" w:rsidP="009C53C3">
      <w:pPr>
        <w:pStyle w:val="50"/>
        <w:keepNext/>
        <w:keepLines/>
        <w:numPr>
          <w:ilvl w:val="0"/>
          <w:numId w:val="18"/>
        </w:numPr>
        <w:shd w:val="clear" w:color="auto" w:fill="auto"/>
        <w:tabs>
          <w:tab w:val="left" w:pos="3068"/>
        </w:tabs>
        <w:spacing w:line="240" w:lineRule="auto"/>
        <w:ind w:left="2660" w:firstLine="0"/>
        <w:rPr>
          <w:color w:val="595959" w:themeColor="text1" w:themeTint="A6"/>
          <w:sz w:val="24"/>
          <w:szCs w:val="24"/>
        </w:rPr>
      </w:pPr>
      <w:bookmarkStart w:id="27" w:name="bookmark40"/>
      <w:r>
        <w:rPr>
          <w:color w:val="595959" w:themeColor="text1" w:themeTint="A6"/>
          <w:sz w:val="24"/>
          <w:szCs w:val="24"/>
        </w:rPr>
        <w:t>Основы эндшпиля (</w:t>
      </w:r>
      <w:r>
        <w:rPr>
          <w:color w:val="595959" w:themeColor="text1" w:themeTint="A6"/>
          <w:sz w:val="24"/>
          <w:szCs w:val="24"/>
          <w:lang w:val="en-US"/>
        </w:rPr>
        <w:t>13</w:t>
      </w:r>
      <w:r w:rsidR="002D68D2" w:rsidRPr="0036452D">
        <w:rPr>
          <w:color w:val="595959" w:themeColor="text1" w:themeTint="A6"/>
          <w:sz w:val="24"/>
          <w:szCs w:val="24"/>
        </w:rPr>
        <w:t xml:space="preserve"> часа)</w:t>
      </w:r>
      <w:bookmarkEnd w:id="27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Пути поиска комбинации.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Достижение мата путем жертвы шахматного материала</w:t>
      </w:r>
      <w:r w:rsidRPr="0036452D">
        <w:rPr>
          <w:rStyle w:val="ac"/>
          <w:color w:val="595959" w:themeColor="text1" w:themeTint="A6"/>
          <w:sz w:val="24"/>
          <w:szCs w:val="24"/>
        </w:rPr>
        <w:t xml:space="preserve"> (матовые комбинации).</w:t>
      </w:r>
      <w:r w:rsidRPr="0036452D">
        <w:rPr>
          <w:color w:val="595959" w:themeColor="text1" w:themeTint="A6"/>
          <w:sz w:val="24"/>
          <w:szCs w:val="24"/>
        </w:rPr>
        <w:t xml:space="preserve">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Матовые комбинации на мат в три хода.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right="40" w:firstLine="300"/>
        <w:jc w:val="both"/>
        <w:rPr>
          <w:color w:val="595959" w:themeColor="text1" w:themeTint="A6"/>
          <w:sz w:val="24"/>
          <w:szCs w:val="24"/>
        </w:rPr>
      </w:pPr>
      <w:proofErr w:type="gramStart"/>
      <w:r w:rsidRPr="0036452D">
        <w:rPr>
          <w:color w:val="595959" w:themeColor="text1" w:themeTint="A6"/>
          <w:sz w:val="24"/>
          <w:szCs w:val="24"/>
        </w:rPr>
        <w:t>Шахматные</w:t>
      </w:r>
      <w:r w:rsidRPr="0036452D">
        <w:rPr>
          <w:rStyle w:val="ac"/>
          <w:color w:val="595959" w:themeColor="text1" w:themeTint="A6"/>
          <w:sz w:val="24"/>
          <w:szCs w:val="24"/>
        </w:rPr>
        <w:t xml:space="preserve"> комбинации, ведущие к достижению материального перевеса,</w:t>
      </w:r>
      <w:r w:rsidRPr="0036452D">
        <w:rPr>
          <w:color w:val="595959" w:themeColor="text1" w:themeTint="A6"/>
          <w:sz w:val="24"/>
          <w:szCs w:val="24"/>
        </w:rPr>
        <w:t xml:space="preserve"> на темы завлечения, отвлечения, блокировки, разрушения королевского прикрытия, освобождения пространства, уничтожения защиты, связки, «рентгена», перекрытия и др..</w:t>
      </w:r>
      <w:proofErr w:type="gramEnd"/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right="360" w:firstLine="30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Комбинации, ведущие к</w:t>
      </w:r>
      <w:r w:rsidRPr="0036452D">
        <w:rPr>
          <w:rStyle w:val="ac"/>
          <w:color w:val="595959" w:themeColor="text1" w:themeTint="A6"/>
          <w:sz w:val="24"/>
          <w:szCs w:val="24"/>
        </w:rPr>
        <w:t xml:space="preserve"> ничьей</w:t>
      </w:r>
      <w:r w:rsidRPr="0036452D">
        <w:rPr>
          <w:color w:val="595959" w:themeColor="text1" w:themeTint="A6"/>
          <w:sz w:val="24"/>
          <w:szCs w:val="24"/>
        </w:rPr>
        <w:t xml:space="preserve"> (комбинации на вечный шах, патовые комбинации). </w:t>
      </w:r>
      <w:r w:rsidRPr="0036452D">
        <w:rPr>
          <w:rStyle w:val="ae"/>
          <w:color w:val="595959" w:themeColor="text1" w:themeTint="A6"/>
          <w:sz w:val="24"/>
          <w:szCs w:val="24"/>
        </w:rPr>
        <w:t>Дидактические игры и игровые задания.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firstLine="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«Объяви мат в два хода».</w:t>
      </w:r>
      <w:r w:rsidRPr="0036452D">
        <w:rPr>
          <w:color w:val="595959" w:themeColor="text1" w:themeTint="A6"/>
          <w:sz w:val="24"/>
          <w:szCs w:val="24"/>
        </w:rPr>
        <w:t xml:space="preserve"> Требуется пожертвовать материал и объявить мат в два хода.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«Сделай ничью».</w:t>
      </w:r>
      <w:r w:rsidRPr="0036452D">
        <w:rPr>
          <w:color w:val="595959" w:themeColor="text1" w:themeTint="A6"/>
          <w:sz w:val="24"/>
          <w:szCs w:val="24"/>
        </w:rPr>
        <w:t xml:space="preserve"> Требуется пожертвовать материал и достичь ничьей.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«Выигрыш материала».</w:t>
      </w:r>
      <w:r w:rsidRPr="0036452D">
        <w:rPr>
          <w:color w:val="595959" w:themeColor="text1" w:themeTint="A6"/>
          <w:sz w:val="24"/>
          <w:szCs w:val="24"/>
        </w:rPr>
        <w:t xml:space="preserve"> Надо провести тактический прием или комбинацию и достичь материального перевеса.</w:t>
      </w:r>
    </w:p>
    <w:p w:rsidR="002D68D2" w:rsidRPr="0036452D" w:rsidRDefault="002D68D2" w:rsidP="009C53C3">
      <w:pPr>
        <w:pStyle w:val="3"/>
        <w:shd w:val="clear" w:color="auto" w:fill="auto"/>
        <w:spacing w:before="0" w:line="240" w:lineRule="auto"/>
        <w:ind w:left="80" w:righ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«Мат в три хода».</w:t>
      </w:r>
      <w:r w:rsidRPr="0036452D">
        <w:rPr>
          <w:color w:val="595959" w:themeColor="text1" w:themeTint="A6"/>
          <w:sz w:val="24"/>
          <w:szCs w:val="24"/>
        </w:rPr>
        <w:t xml:space="preserve"> Здесь требуется пожертвовать материал и объявить красивый мат в три хода.</w:t>
      </w:r>
    </w:p>
    <w:p w:rsidR="002B1911" w:rsidRDefault="002B1911" w:rsidP="002B1911">
      <w:pPr>
        <w:pStyle w:val="3"/>
        <w:shd w:val="clear" w:color="auto" w:fill="auto"/>
        <w:spacing w:before="0" w:line="240" w:lineRule="auto"/>
        <w:ind w:left="220" w:right="20" w:firstLine="0"/>
        <w:jc w:val="center"/>
        <w:rPr>
          <w:color w:val="595959" w:themeColor="text1" w:themeTint="A6"/>
          <w:sz w:val="24"/>
          <w:szCs w:val="24"/>
        </w:rPr>
      </w:pPr>
      <w:proofErr w:type="gramStart"/>
      <w:r>
        <w:rPr>
          <w:color w:val="595959" w:themeColor="text1" w:themeTint="A6"/>
          <w:sz w:val="24"/>
          <w:szCs w:val="24"/>
          <w:lang w:val="en-US"/>
        </w:rPr>
        <w:t>I</w:t>
      </w:r>
      <w:proofErr w:type="spellStart"/>
      <w:r w:rsidRPr="0036452D">
        <w:rPr>
          <w:color w:val="595959" w:themeColor="text1" w:themeTint="A6"/>
          <w:sz w:val="24"/>
          <w:szCs w:val="24"/>
        </w:rPr>
        <w:t>V.</w:t>
      </w:r>
      <w:r>
        <w:rPr>
          <w:color w:val="595959" w:themeColor="text1" w:themeTint="A6"/>
          <w:sz w:val="24"/>
          <w:szCs w:val="24"/>
        </w:rPr>
        <w:t>Обобщение</w:t>
      </w:r>
      <w:proofErr w:type="spellEnd"/>
      <w:r>
        <w:rPr>
          <w:color w:val="595959" w:themeColor="text1" w:themeTint="A6"/>
          <w:sz w:val="24"/>
          <w:szCs w:val="24"/>
        </w:rPr>
        <w:t>(</w:t>
      </w:r>
      <w:proofErr w:type="gramEnd"/>
      <w:r w:rsidR="00267D67" w:rsidRPr="005D5C65">
        <w:rPr>
          <w:color w:val="595959" w:themeColor="text1" w:themeTint="A6"/>
          <w:sz w:val="24"/>
          <w:szCs w:val="24"/>
        </w:rPr>
        <w:t>1</w:t>
      </w:r>
      <w:r>
        <w:rPr>
          <w:color w:val="595959" w:themeColor="text1" w:themeTint="A6"/>
          <w:sz w:val="24"/>
          <w:szCs w:val="24"/>
        </w:rPr>
        <w:t xml:space="preserve"> ч)</w:t>
      </w:r>
    </w:p>
    <w:p w:rsidR="00D14FA3" w:rsidRPr="0036452D" w:rsidRDefault="00D14FA3" w:rsidP="009C53C3">
      <w:pPr>
        <w:pStyle w:val="50"/>
        <w:keepNext/>
        <w:keepLines/>
        <w:shd w:val="clear" w:color="auto" w:fill="auto"/>
        <w:spacing w:line="240" w:lineRule="auto"/>
        <w:ind w:left="20" w:firstLine="700"/>
        <w:jc w:val="both"/>
        <w:rPr>
          <w:b/>
          <w:color w:val="595959" w:themeColor="text1" w:themeTint="A6"/>
          <w:sz w:val="24"/>
          <w:szCs w:val="24"/>
        </w:rPr>
      </w:pPr>
    </w:p>
    <w:p w:rsidR="001A25AA" w:rsidRPr="0036452D" w:rsidRDefault="001A25AA" w:rsidP="009C53C3">
      <w:pPr>
        <w:pStyle w:val="50"/>
        <w:keepNext/>
        <w:keepLines/>
        <w:shd w:val="clear" w:color="auto" w:fill="auto"/>
        <w:spacing w:line="240" w:lineRule="auto"/>
        <w:ind w:left="20" w:firstLine="700"/>
        <w:jc w:val="both"/>
        <w:rPr>
          <w:b/>
          <w:color w:val="595959" w:themeColor="text1" w:themeTint="A6"/>
          <w:sz w:val="24"/>
          <w:szCs w:val="24"/>
        </w:rPr>
      </w:pPr>
      <w:r w:rsidRPr="0036452D">
        <w:rPr>
          <w:b/>
          <w:color w:val="595959" w:themeColor="text1" w:themeTint="A6"/>
          <w:sz w:val="24"/>
          <w:szCs w:val="24"/>
        </w:rPr>
        <w:t>Основные методы обучения:</w:t>
      </w:r>
      <w:bookmarkEnd w:id="6"/>
    </w:p>
    <w:p w:rsidR="001A25AA" w:rsidRPr="0036452D" w:rsidRDefault="001A25AA" w:rsidP="009C53C3">
      <w:pPr>
        <w:pStyle w:val="3"/>
        <w:shd w:val="clear" w:color="auto" w:fill="auto"/>
        <w:spacing w:before="0" w:line="240" w:lineRule="auto"/>
        <w:ind w:left="20" w:right="20" w:firstLine="700"/>
        <w:jc w:val="both"/>
        <w:rPr>
          <w:rStyle w:val="ac"/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Формирование шахматного мышления у ребенка проходит через ряд этапов от репродуктивного повторения алгоритмов и схем в типовых положениях, до творческого применения знаний на практике. На начальном этапе преобладают игровой, </w:t>
      </w:r>
      <w:proofErr w:type="gramStart"/>
      <w:r w:rsidRPr="0036452D">
        <w:rPr>
          <w:color w:val="595959" w:themeColor="text1" w:themeTint="A6"/>
          <w:sz w:val="24"/>
          <w:szCs w:val="24"/>
        </w:rPr>
        <w:t>наглядный</w:t>
      </w:r>
      <w:proofErr w:type="gramEnd"/>
      <w:r w:rsidRPr="0036452D">
        <w:rPr>
          <w:color w:val="595959" w:themeColor="text1" w:themeTint="A6"/>
          <w:sz w:val="24"/>
          <w:szCs w:val="24"/>
        </w:rPr>
        <w:t xml:space="preserve"> и репродуктивный методы. </w:t>
      </w:r>
    </w:p>
    <w:p w:rsidR="001A25AA" w:rsidRPr="0036452D" w:rsidRDefault="001A25AA" w:rsidP="009C53C3">
      <w:pPr>
        <w:pStyle w:val="3"/>
        <w:shd w:val="clear" w:color="auto" w:fill="auto"/>
        <w:spacing w:before="0" w:line="240" w:lineRule="auto"/>
        <w:ind w:left="20" w:right="20" w:firstLine="700"/>
        <w:rPr>
          <w:color w:val="595959" w:themeColor="text1" w:themeTint="A6"/>
          <w:sz w:val="24"/>
          <w:szCs w:val="24"/>
        </w:rPr>
      </w:pPr>
      <w:r w:rsidRPr="0036452D">
        <w:rPr>
          <w:rStyle w:val="ac"/>
          <w:color w:val="595959" w:themeColor="text1" w:themeTint="A6"/>
          <w:sz w:val="24"/>
          <w:szCs w:val="24"/>
        </w:rPr>
        <w:t>Основные формы и средства обучения:</w:t>
      </w:r>
    </w:p>
    <w:p w:rsidR="001A25AA" w:rsidRPr="0036452D" w:rsidRDefault="001A25AA" w:rsidP="009C53C3">
      <w:pPr>
        <w:pStyle w:val="3"/>
        <w:numPr>
          <w:ilvl w:val="2"/>
          <w:numId w:val="14"/>
        </w:numPr>
        <w:shd w:val="clear" w:color="auto" w:fill="auto"/>
        <w:tabs>
          <w:tab w:val="left" w:pos="231"/>
        </w:tabs>
        <w:spacing w:before="0" w:line="240" w:lineRule="auto"/>
        <w:ind w:left="380" w:hanging="36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Практическая игра.</w:t>
      </w:r>
    </w:p>
    <w:p w:rsidR="001A25AA" w:rsidRPr="0036452D" w:rsidRDefault="001A25AA" w:rsidP="009C53C3">
      <w:pPr>
        <w:pStyle w:val="3"/>
        <w:numPr>
          <w:ilvl w:val="2"/>
          <w:numId w:val="14"/>
        </w:numPr>
        <w:shd w:val="clear" w:color="auto" w:fill="auto"/>
        <w:tabs>
          <w:tab w:val="left" w:pos="255"/>
        </w:tabs>
        <w:spacing w:before="0" w:line="240" w:lineRule="auto"/>
        <w:ind w:left="380" w:hanging="36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Решение шахматных задач, комбинаций и этюдов.</w:t>
      </w:r>
    </w:p>
    <w:p w:rsidR="001A25AA" w:rsidRPr="0036452D" w:rsidRDefault="001A25AA" w:rsidP="009C53C3">
      <w:pPr>
        <w:pStyle w:val="3"/>
        <w:numPr>
          <w:ilvl w:val="2"/>
          <w:numId w:val="14"/>
        </w:numPr>
        <w:shd w:val="clear" w:color="auto" w:fill="auto"/>
        <w:tabs>
          <w:tab w:val="left" w:pos="255"/>
        </w:tabs>
        <w:spacing w:before="0" w:line="240" w:lineRule="auto"/>
        <w:ind w:left="380" w:hanging="36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Дидактические игры и задания, игровые упражнения;</w:t>
      </w:r>
    </w:p>
    <w:p w:rsidR="001A25AA" w:rsidRPr="0036452D" w:rsidRDefault="001A25AA" w:rsidP="009C53C3">
      <w:pPr>
        <w:pStyle w:val="3"/>
        <w:numPr>
          <w:ilvl w:val="2"/>
          <w:numId w:val="14"/>
        </w:numPr>
        <w:shd w:val="clear" w:color="auto" w:fill="auto"/>
        <w:tabs>
          <w:tab w:val="left" w:pos="265"/>
        </w:tabs>
        <w:spacing w:before="0" w:line="240" w:lineRule="auto"/>
        <w:ind w:left="380" w:hanging="36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Теоретические занятия, шахматные игры, шахматные дидактические игрушки.</w:t>
      </w:r>
    </w:p>
    <w:p w:rsidR="001A25AA" w:rsidRPr="0036452D" w:rsidRDefault="001A25AA" w:rsidP="009C53C3">
      <w:pPr>
        <w:pStyle w:val="3"/>
        <w:numPr>
          <w:ilvl w:val="2"/>
          <w:numId w:val="14"/>
        </w:numPr>
        <w:shd w:val="clear" w:color="auto" w:fill="auto"/>
        <w:tabs>
          <w:tab w:val="left" w:pos="250"/>
        </w:tabs>
        <w:spacing w:before="0" w:line="240" w:lineRule="auto"/>
        <w:ind w:left="380" w:hanging="36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Участие в турнирах и соревнованиях.</w:t>
      </w:r>
    </w:p>
    <w:p w:rsidR="001A25AA" w:rsidRPr="0036452D" w:rsidRDefault="001A25AA" w:rsidP="009C53C3">
      <w:pPr>
        <w:pStyle w:val="50"/>
        <w:keepNext/>
        <w:keepLines/>
        <w:shd w:val="clear" w:color="auto" w:fill="auto"/>
        <w:spacing w:line="240" w:lineRule="auto"/>
        <w:ind w:left="20" w:firstLine="700"/>
        <w:jc w:val="both"/>
        <w:rPr>
          <w:color w:val="595959" w:themeColor="text1" w:themeTint="A6"/>
          <w:sz w:val="24"/>
          <w:szCs w:val="24"/>
        </w:rPr>
      </w:pPr>
      <w:bookmarkStart w:id="28" w:name="bookmark9"/>
    </w:p>
    <w:bookmarkEnd w:id="28"/>
    <w:p w:rsidR="00EC509E" w:rsidRPr="009F3763" w:rsidRDefault="00EC509E" w:rsidP="009C53C3">
      <w:pPr>
        <w:spacing w:after="0" w:line="240" w:lineRule="auto"/>
        <w:ind w:left="142"/>
        <w:jc w:val="both"/>
        <w:rPr>
          <w:rFonts w:ascii="Times New Roman" w:hAnsi="Times New Roman"/>
          <w:bCs/>
          <w:color w:val="595959" w:themeColor="text1" w:themeTint="A6"/>
          <w:sz w:val="24"/>
          <w:szCs w:val="24"/>
        </w:rPr>
      </w:pPr>
    </w:p>
    <w:p w:rsidR="009B0674" w:rsidRPr="009F3763" w:rsidRDefault="009B0674" w:rsidP="009C53C3">
      <w:pPr>
        <w:spacing w:after="0" w:line="240" w:lineRule="auto"/>
        <w:ind w:left="142"/>
        <w:jc w:val="both"/>
        <w:rPr>
          <w:rFonts w:ascii="Times New Roman" w:hAnsi="Times New Roman"/>
          <w:bCs/>
          <w:color w:val="595959" w:themeColor="text1" w:themeTint="A6"/>
          <w:sz w:val="24"/>
          <w:szCs w:val="24"/>
        </w:rPr>
      </w:pPr>
    </w:p>
    <w:p w:rsidR="002A1849" w:rsidRPr="0036452D" w:rsidRDefault="002A1849" w:rsidP="009C53C3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color w:val="595959" w:themeColor="text1" w:themeTint="A6"/>
          <w:szCs w:val="24"/>
        </w:rPr>
      </w:pPr>
      <w:r w:rsidRPr="0036452D">
        <w:rPr>
          <w:b/>
          <w:color w:val="595959" w:themeColor="text1" w:themeTint="A6"/>
          <w:szCs w:val="24"/>
        </w:rPr>
        <w:lastRenderedPageBreak/>
        <w:t>4.Результаты освоения курса внеурочной деятельности</w:t>
      </w:r>
    </w:p>
    <w:p w:rsidR="00FD48A8" w:rsidRPr="0036452D" w:rsidRDefault="00FD48A8" w:rsidP="009C53C3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color w:val="595959" w:themeColor="text1" w:themeTint="A6"/>
          <w:szCs w:val="24"/>
        </w:rPr>
      </w:pPr>
    </w:p>
    <w:p w:rsidR="001A25AA" w:rsidRPr="0036452D" w:rsidRDefault="001A25AA" w:rsidP="009C53C3">
      <w:pPr>
        <w:pStyle w:val="3"/>
        <w:shd w:val="clear" w:color="auto" w:fill="auto"/>
        <w:spacing w:before="0" w:line="240" w:lineRule="auto"/>
        <w:ind w:left="20" w:right="20" w:firstLine="72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В результате изучения данной программы обучающиеся получат возможность формирования </w:t>
      </w:r>
      <w:r w:rsidRPr="0036452D">
        <w:rPr>
          <w:rStyle w:val="ac"/>
          <w:color w:val="595959" w:themeColor="text1" w:themeTint="A6"/>
          <w:sz w:val="24"/>
          <w:szCs w:val="24"/>
        </w:rPr>
        <w:t>Личностных результатов: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770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rStyle w:val="ad"/>
          <w:i w:val="0"/>
          <w:color w:val="595959" w:themeColor="text1" w:themeTint="A6"/>
          <w:sz w:val="24"/>
          <w:szCs w:val="24"/>
        </w:rPr>
        <w:t>Определять</w:t>
      </w:r>
      <w:r w:rsidRPr="0036452D">
        <w:rPr>
          <w:color w:val="595959" w:themeColor="text1" w:themeTint="A6"/>
          <w:sz w:val="24"/>
          <w:szCs w:val="24"/>
        </w:rPr>
        <w:t>и</w:t>
      </w:r>
      <w:r w:rsidRPr="0036452D">
        <w:rPr>
          <w:rStyle w:val="ad"/>
          <w:i w:val="0"/>
          <w:color w:val="595959" w:themeColor="text1" w:themeTint="A6"/>
          <w:sz w:val="24"/>
          <w:szCs w:val="24"/>
        </w:rPr>
        <w:t xml:space="preserve"> высказывать</w:t>
      </w:r>
      <w:r w:rsidRPr="0036452D">
        <w:rPr>
          <w:color w:val="595959" w:themeColor="text1" w:themeTint="A6"/>
          <w:sz w:val="24"/>
          <w:szCs w:val="24"/>
        </w:rPr>
        <w:t xml:space="preserve"> под руководством педагога самые простые общие для всех людей правила поведения при сотрудничестве (этические нормы).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760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поведения,</w:t>
      </w:r>
      <w:r w:rsidRPr="0036452D">
        <w:rPr>
          <w:rStyle w:val="ad"/>
          <w:i w:val="0"/>
          <w:color w:val="595959" w:themeColor="text1" w:themeTint="A6"/>
          <w:sz w:val="24"/>
          <w:szCs w:val="24"/>
        </w:rPr>
        <w:t>делать выбор,</w:t>
      </w:r>
      <w:r w:rsidRPr="0036452D">
        <w:rPr>
          <w:color w:val="595959" w:themeColor="text1" w:themeTint="A6"/>
          <w:sz w:val="24"/>
          <w:szCs w:val="24"/>
        </w:rPr>
        <w:t xml:space="preserve"> при поддержке других участников группы и педагога, как поступить.</w:t>
      </w:r>
    </w:p>
    <w:p w:rsidR="009B0674" w:rsidRDefault="001A25AA" w:rsidP="009B0674">
      <w:pPr>
        <w:pStyle w:val="60"/>
        <w:shd w:val="clear" w:color="auto" w:fill="auto"/>
        <w:spacing w:before="0" w:after="0" w:line="240" w:lineRule="auto"/>
        <w:ind w:left="20" w:right="-2"/>
        <w:rPr>
          <w:color w:val="595959" w:themeColor="text1" w:themeTint="A6"/>
          <w:sz w:val="24"/>
          <w:szCs w:val="24"/>
          <w:lang w:val="en-US"/>
        </w:rPr>
      </w:pPr>
      <w:proofErr w:type="spellStart"/>
      <w:r w:rsidRPr="0036452D">
        <w:rPr>
          <w:b/>
          <w:color w:val="595959" w:themeColor="text1" w:themeTint="A6"/>
          <w:sz w:val="24"/>
          <w:szCs w:val="24"/>
        </w:rPr>
        <w:t>Метапредметных</w:t>
      </w:r>
      <w:proofErr w:type="spellEnd"/>
      <w:r w:rsidR="00C91FF1">
        <w:rPr>
          <w:b/>
          <w:color w:val="595959" w:themeColor="text1" w:themeTint="A6"/>
          <w:sz w:val="24"/>
          <w:szCs w:val="24"/>
        </w:rPr>
        <w:t xml:space="preserve"> р</w:t>
      </w:r>
      <w:r w:rsidRPr="0036452D">
        <w:rPr>
          <w:b/>
          <w:color w:val="595959" w:themeColor="text1" w:themeTint="A6"/>
          <w:sz w:val="24"/>
          <w:szCs w:val="24"/>
        </w:rPr>
        <w:t>езультатов:</w:t>
      </w:r>
    </w:p>
    <w:p w:rsidR="001A25AA" w:rsidRPr="0036452D" w:rsidRDefault="001A25AA" w:rsidP="009B0674">
      <w:pPr>
        <w:pStyle w:val="60"/>
        <w:shd w:val="clear" w:color="auto" w:fill="auto"/>
        <w:spacing w:before="0" w:after="0" w:line="240" w:lineRule="auto"/>
        <w:ind w:left="20" w:right="-2"/>
        <w:jc w:val="left"/>
        <w:rPr>
          <w:color w:val="595959" w:themeColor="text1" w:themeTint="A6"/>
          <w:sz w:val="24"/>
          <w:szCs w:val="24"/>
        </w:rPr>
      </w:pPr>
      <w:r w:rsidRPr="0036452D">
        <w:rPr>
          <w:rStyle w:val="61"/>
          <w:color w:val="595959" w:themeColor="text1" w:themeTint="A6"/>
          <w:sz w:val="24"/>
          <w:szCs w:val="24"/>
        </w:rPr>
        <w:t>Регулятивные УУД: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770"/>
        </w:tabs>
        <w:spacing w:before="0" w:line="240" w:lineRule="auto"/>
        <w:ind w:left="74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Определять и формулировать цель деятельности с помощью педагога.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760"/>
        </w:tabs>
        <w:spacing w:before="0" w:line="240" w:lineRule="auto"/>
        <w:ind w:left="74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Проговаривать последовательность действий.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765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Учиться высказывать своё предположение (версию) на основе работы с иллюстрацией рабочей тетради.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765"/>
        </w:tabs>
        <w:spacing w:before="0" w:line="240" w:lineRule="auto"/>
        <w:ind w:left="74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Учиться работать по предложенному педагогом плану.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765"/>
        </w:tabs>
        <w:spacing w:before="0" w:line="240" w:lineRule="auto"/>
        <w:ind w:left="74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Учиться отличать </w:t>
      </w:r>
      <w:proofErr w:type="gramStart"/>
      <w:r w:rsidRPr="0036452D">
        <w:rPr>
          <w:color w:val="595959" w:themeColor="text1" w:themeTint="A6"/>
          <w:sz w:val="24"/>
          <w:szCs w:val="24"/>
        </w:rPr>
        <w:t>верно</w:t>
      </w:r>
      <w:proofErr w:type="gramEnd"/>
      <w:r w:rsidRPr="0036452D">
        <w:rPr>
          <w:color w:val="595959" w:themeColor="text1" w:themeTint="A6"/>
          <w:sz w:val="24"/>
          <w:szCs w:val="24"/>
        </w:rPr>
        <w:t xml:space="preserve"> выполненное задание от неверного.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765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Учиться совместно с педагогом и другими обучающимися давать эмоциональную оценку деятельности товарищей.</w:t>
      </w:r>
    </w:p>
    <w:p w:rsidR="001A25AA" w:rsidRPr="0036452D" w:rsidRDefault="001A25AA" w:rsidP="009C53C3">
      <w:pPr>
        <w:pStyle w:val="70"/>
        <w:shd w:val="clear" w:color="auto" w:fill="auto"/>
        <w:spacing w:line="240" w:lineRule="auto"/>
        <w:ind w:left="20"/>
        <w:rPr>
          <w:b/>
          <w:color w:val="595959" w:themeColor="text1" w:themeTint="A6"/>
          <w:sz w:val="24"/>
          <w:szCs w:val="24"/>
        </w:rPr>
      </w:pPr>
      <w:r w:rsidRPr="0036452D">
        <w:rPr>
          <w:b/>
          <w:color w:val="595959" w:themeColor="text1" w:themeTint="A6"/>
          <w:sz w:val="24"/>
          <w:szCs w:val="24"/>
        </w:rPr>
        <w:t>Познавательные УУД: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698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Ориентироваться в своей системе знаний:</w:t>
      </w:r>
      <w:r w:rsidRPr="0036452D">
        <w:rPr>
          <w:rStyle w:val="ad"/>
          <w:color w:val="595959" w:themeColor="text1" w:themeTint="A6"/>
          <w:sz w:val="24"/>
          <w:szCs w:val="24"/>
        </w:rPr>
        <w:t xml:space="preserve"> отличать</w:t>
      </w:r>
      <w:r w:rsidRPr="0036452D">
        <w:rPr>
          <w:color w:val="595959" w:themeColor="text1" w:themeTint="A6"/>
          <w:sz w:val="24"/>
          <w:szCs w:val="24"/>
        </w:rPr>
        <w:t xml:space="preserve"> новое от уже известного с помощью педагога.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693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Добывать новые знания:</w:t>
      </w:r>
      <w:r w:rsidRPr="0036452D">
        <w:rPr>
          <w:rStyle w:val="ad"/>
          <w:color w:val="595959" w:themeColor="text1" w:themeTint="A6"/>
          <w:sz w:val="24"/>
          <w:szCs w:val="24"/>
        </w:rPr>
        <w:t xml:space="preserve"> находить ответы</w:t>
      </w:r>
      <w:r w:rsidRPr="0036452D">
        <w:rPr>
          <w:color w:val="595959" w:themeColor="text1" w:themeTint="A6"/>
          <w:sz w:val="24"/>
          <w:szCs w:val="24"/>
        </w:rPr>
        <w:t xml:space="preserve"> на вопросы, используя свой жизненный опыт и информацию, полученную от педагога.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688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Перерабатывать полученную информацию:</w:t>
      </w:r>
      <w:r w:rsidRPr="0036452D">
        <w:rPr>
          <w:rStyle w:val="ad"/>
          <w:color w:val="595959" w:themeColor="text1" w:themeTint="A6"/>
          <w:sz w:val="24"/>
          <w:szCs w:val="24"/>
        </w:rPr>
        <w:t xml:space="preserve"> делать выводы</w:t>
      </w:r>
      <w:r w:rsidRPr="0036452D">
        <w:rPr>
          <w:color w:val="595959" w:themeColor="text1" w:themeTint="A6"/>
          <w:sz w:val="24"/>
          <w:szCs w:val="24"/>
        </w:rPr>
        <w:t xml:space="preserve"> в результате совместной работы всей группы.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688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Перерабатывать полученную информацию:</w:t>
      </w:r>
      <w:r w:rsidRPr="0036452D">
        <w:rPr>
          <w:rStyle w:val="ad"/>
          <w:color w:val="595959" w:themeColor="text1" w:themeTint="A6"/>
          <w:sz w:val="24"/>
          <w:szCs w:val="24"/>
        </w:rPr>
        <w:t xml:space="preserve"> сравнивать</w:t>
      </w:r>
      <w:r w:rsidRPr="0036452D">
        <w:rPr>
          <w:color w:val="595959" w:themeColor="text1" w:themeTint="A6"/>
          <w:sz w:val="24"/>
          <w:szCs w:val="24"/>
        </w:rPr>
        <w:t xml:space="preserve"> и</w:t>
      </w:r>
      <w:r w:rsidRPr="0036452D">
        <w:rPr>
          <w:rStyle w:val="ad"/>
          <w:color w:val="595959" w:themeColor="text1" w:themeTint="A6"/>
          <w:sz w:val="24"/>
          <w:szCs w:val="24"/>
        </w:rPr>
        <w:t xml:space="preserve"> группировать</w:t>
      </w:r>
      <w:r w:rsidRPr="0036452D">
        <w:rPr>
          <w:color w:val="595959" w:themeColor="text1" w:themeTint="A6"/>
          <w:sz w:val="24"/>
          <w:szCs w:val="24"/>
        </w:rPr>
        <w:t xml:space="preserve"> такие шахматные объекты, как ходы шахматных фигур, сильная и слабая позиция, сила шахматных фигур.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688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Преобразовывать информацию из одной формы в другую: находить и формулировать решение шахматных задачи с помощью простейших моделей (предметных, рисунков, схематических рисунков, схем).</w:t>
      </w:r>
    </w:p>
    <w:p w:rsidR="001A25AA" w:rsidRPr="0036452D" w:rsidRDefault="001A25AA" w:rsidP="009C53C3">
      <w:pPr>
        <w:pStyle w:val="70"/>
        <w:shd w:val="clear" w:color="auto" w:fill="auto"/>
        <w:spacing w:line="240" w:lineRule="auto"/>
        <w:ind w:left="20"/>
        <w:rPr>
          <w:b/>
          <w:color w:val="595959" w:themeColor="text1" w:themeTint="A6"/>
          <w:sz w:val="24"/>
          <w:szCs w:val="24"/>
        </w:rPr>
      </w:pPr>
      <w:r w:rsidRPr="0036452D">
        <w:rPr>
          <w:b/>
          <w:color w:val="595959" w:themeColor="text1" w:themeTint="A6"/>
          <w:sz w:val="24"/>
          <w:szCs w:val="24"/>
        </w:rPr>
        <w:t>Коммуникативные УУД: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693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698"/>
        </w:tabs>
        <w:spacing w:before="0" w:line="240" w:lineRule="auto"/>
        <w:ind w:left="74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Слушать и понимать речь других.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698"/>
        </w:tabs>
        <w:spacing w:before="0" w:line="240" w:lineRule="auto"/>
        <w:ind w:left="740" w:right="2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Совместно договариваться о правилах общения и поведения в образовательном учреждении и следовать им.</w:t>
      </w:r>
    </w:p>
    <w:p w:rsidR="001A25AA" w:rsidRPr="0036452D" w:rsidRDefault="001A25AA" w:rsidP="009C53C3">
      <w:pPr>
        <w:pStyle w:val="3"/>
        <w:numPr>
          <w:ilvl w:val="0"/>
          <w:numId w:val="16"/>
        </w:numPr>
        <w:shd w:val="clear" w:color="auto" w:fill="auto"/>
        <w:tabs>
          <w:tab w:val="left" w:pos="693"/>
        </w:tabs>
        <w:spacing w:before="0" w:line="240" w:lineRule="auto"/>
        <w:ind w:left="740" w:hanging="34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Учиться выполнять различные роли в группе (лидера, исполнителя, критика).</w:t>
      </w:r>
    </w:p>
    <w:p w:rsidR="001A25AA" w:rsidRPr="0036452D" w:rsidRDefault="001A25AA" w:rsidP="009C53C3">
      <w:pPr>
        <w:pStyle w:val="50"/>
        <w:keepNext/>
        <w:keepLines/>
        <w:shd w:val="clear" w:color="auto" w:fill="auto"/>
        <w:spacing w:line="240" w:lineRule="auto"/>
        <w:ind w:left="20" w:firstLine="0"/>
        <w:rPr>
          <w:b/>
          <w:color w:val="595959" w:themeColor="text1" w:themeTint="A6"/>
          <w:sz w:val="24"/>
          <w:szCs w:val="24"/>
        </w:rPr>
      </w:pPr>
      <w:bookmarkStart w:id="29" w:name="bookmark44"/>
      <w:r w:rsidRPr="0036452D">
        <w:rPr>
          <w:b/>
          <w:color w:val="595959" w:themeColor="text1" w:themeTint="A6"/>
          <w:sz w:val="24"/>
          <w:szCs w:val="24"/>
        </w:rPr>
        <w:t>Предметных результатов:</w:t>
      </w:r>
      <w:bookmarkEnd w:id="29"/>
    </w:p>
    <w:p w:rsidR="002145D0" w:rsidRPr="0036452D" w:rsidRDefault="002145D0" w:rsidP="009C53C3">
      <w:pPr>
        <w:pStyle w:val="50"/>
        <w:keepNext/>
        <w:keepLines/>
        <w:shd w:val="clear" w:color="auto" w:fill="auto"/>
        <w:spacing w:line="240" w:lineRule="auto"/>
        <w:ind w:left="760"/>
        <w:rPr>
          <w:color w:val="595959" w:themeColor="text1" w:themeTint="A6"/>
          <w:sz w:val="24"/>
          <w:szCs w:val="24"/>
        </w:rPr>
      </w:pPr>
      <w:bookmarkStart w:id="30" w:name="bookmark17"/>
      <w:r w:rsidRPr="0036452D">
        <w:rPr>
          <w:color w:val="595959" w:themeColor="text1" w:themeTint="A6"/>
          <w:sz w:val="24"/>
          <w:szCs w:val="24"/>
        </w:rPr>
        <w:t xml:space="preserve">К </w:t>
      </w:r>
      <w:r w:rsidRPr="0036452D">
        <w:rPr>
          <w:b/>
          <w:color w:val="595959" w:themeColor="text1" w:themeTint="A6"/>
          <w:sz w:val="24"/>
          <w:szCs w:val="24"/>
        </w:rPr>
        <w:t xml:space="preserve">концу </w:t>
      </w:r>
      <w:r w:rsidRPr="0036452D">
        <w:rPr>
          <w:b/>
          <w:color w:val="595959" w:themeColor="text1" w:themeTint="A6"/>
          <w:sz w:val="24"/>
          <w:szCs w:val="24"/>
          <w:u w:val="single"/>
        </w:rPr>
        <w:t>первого года</w:t>
      </w:r>
      <w:r w:rsidRPr="0036452D">
        <w:rPr>
          <w:color w:val="595959" w:themeColor="text1" w:themeTint="A6"/>
          <w:sz w:val="24"/>
          <w:szCs w:val="24"/>
        </w:rPr>
        <w:t xml:space="preserve"> обучения дети должны</w:t>
      </w:r>
      <w:r w:rsidRPr="0036452D">
        <w:rPr>
          <w:rStyle w:val="51"/>
          <w:color w:val="595959" w:themeColor="text1" w:themeTint="A6"/>
          <w:sz w:val="24"/>
          <w:szCs w:val="24"/>
        </w:rPr>
        <w:t xml:space="preserve"> знать:</w:t>
      </w:r>
      <w:bookmarkEnd w:id="30"/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600"/>
        </w:tabs>
        <w:spacing w:before="0" w:line="240" w:lineRule="auto"/>
        <w:ind w:left="760" w:right="20"/>
        <w:jc w:val="both"/>
        <w:rPr>
          <w:color w:val="595959" w:themeColor="text1" w:themeTint="A6"/>
          <w:sz w:val="24"/>
          <w:szCs w:val="24"/>
        </w:rPr>
      </w:pPr>
      <w:proofErr w:type="gramStart"/>
      <w:r w:rsidRPr="0036452D">
        <w:rPr>
          <w:color w:val="595959" w:themeColor="text1" w:themeTint="A6"/>
          <w:sz w:val="24"/>
          <w:szCs w:val="24"/>
        </w:rPr>
        <w:t>шахматные термины: белое и черное поле, горизонталь, вертикаль, диагональ, центр, партнеры, партия; начальное положение (начальная позиция), белые, черные, ход, взятие, стоять под боем, взятие на проходе, рокировка (длинная и короткая); шах, мат, пат, ничья;</w:t>
      </w:r>
      <w:proofErr w:type="gramEnd"/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600"/>
        </w:tabs>
        <w:spacing w:before="0" w:line="240" w:lineRule="auto"/>
        <w:ind w:left="760" w:right="20"/>
        <w:rPr>
          <w:color w:val="595959" w:themeColor="text1" w:themeTint="A6"/>
          <w:sz w:val="24"/>
          <w:szCs w:val="24"/>
        </w:rPr>
      </w:pPr>
      <w:proofErr w:type="gramStart"/>
      <w:r w:rsidRPr="0036452D">
        <w:rPr>
          <w:color w:val="595959" w:themeColor="text1" w:themeTint="A6"/>
          <w:sz w:val="24"/>
          <w:szCs w:val="24"/>
        </w:rPr>
        <w:t>названия шахматных фигур: ладья, слон, ферзь, конь, пешка, король, правила хода и взятия каждой фигуры.</w:t>
      </w:r>
      <w:proofErr w:type="gramEnd"/>
    </w:p>
    <w:p w:rsidR="002145D0" w:rsidRPr="0036452D" w:rsidRDefault="002145D0" w:rsidP="009C53C3">
      <w:pPr>
        <w:pStyle w:val="50"/>
        <w:keepNext/>
        <w:keepLines/>
        <w:shd w:val="clear" w:color="auto" w:fill="auto"/>
        <w:spacing w:line="240" w:lineRule="auto"/>
        <w:ind w:left="760"/>
        <w:rPr>
          <w:color w:val="595959" w:themeColor="text1" w:themeTint="A6"/>
          <w:sz w:val="24"/>
          <w:szCs w:val="24"/>
        </w:rPr>
      </w:pPr>
      <w:bookmarkStart w:id="31" w:name="bookmark18"/>
      <w:r w:rsidRPr="0036452D">
        <w:rPr>
          <w:color w:val="595959" w:themeColor="text1" w:themeTint="A6"/>
          <w:sz w:val="24"/>
          <w:szCs w:val="24"/>
        </w:rPr>
        <w:t>К концу первого года обучения дети должны</w:t>
      </w:r>
      <w:r w:rsidRPr="0036452D">
        <w:rPr>
          <w:rStyle w:val="51"/>
          <w:color w:val="595959" w:themeColor="text1" w:themeTint="A6"/>
          <w:sz w:val="24"/>
          <w:szCs w:val="24"/>
        </w:rPr>
        <w:t xml:space="preserve"> уметь:</w:t>
      </w:r>
      <w:bookmarkEnd w:id="31"/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605"/>
        </w:tabs>
        <w:spacing w:before="0" w:line="240" w:lineRule="auto"/>
        <w:ind w:left="7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ориентироваться на шахматной доске;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600"/>
        </w:tabs>
        <w:spacing w:before="0" w:line="240" w:lineRule="auto"/>
        <w:ind w:left="760" w:right="2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играть каждой фигурой в отдельности и в совокупности с другими фигурами</w:t>
      </w:r>
      <w:r w:rsidRPr="0036452D">
        <w:rPr>
          <w:rStyle w:val="135pt"/>
          <w:color w:val="595959" w:themeColor="text1" w:themeTint="A6"/>
          <w:sz w:val="24"/>
          <w:szCs w:val="24"/>
        </w:rPr>
        <w:t xml:space="preserve"> без </w:t>
      </w:r>
      <w:r w:rsidRPr="0036452D">
        <w:rPr>
          <w:color w:val="595959" w:themeColor="text1" w:themeTint="A6"/>
          <w:sz w:val="24"/>
          <w:szCs w:val="24"/>
        </w:rPr>
        <w:t>нарушения правил шахматного кодекса;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600"/>
        </w:tabs>
        <w:spacing w:before="0" w:line="240" w:lineRule="auto"/>
        <w:ind w:left="760" w:right="2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правильно размещать доску между партнерами и правильно расставлять начальную позицию;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600"/>
        </w:tabs>
        <w:spacing w:before="0" w:line="240" w:lineRule="auto"/>
        <w:ind w:left="7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различать горизонталь, вертикаль и диагональ;</w:t>
      </w:r>
    </w:p>
    <w:p w:rsidR="002145D0" w:rsidRPr="0036452D" w:rsidRDefault="002145D0" w:rsidP="009C53C3">
      <w:pPr>
        <w:pStyle w:val="520"/>
        <w:keepNext/>
        <w:keepLines/>
        <w:numPr>
          <w:ilvl w:val="0"/>
          <w:numId w:val="17"/>
        </w:numPr>
        <w:shd w:val="clear" w:color="auto" w:fill="auto"/>
        <w:tabs>
          <w:tab w:val="left" w:pos="600"/>
        </w:tabs>
        <w:spacing w:line="240" w:lineRule="auto"/>
        <w:ind w:left="760"/>
        <w:rPr>
          <w:color w:val="595959" w:themeColor="text1" w:themeTint="A6"/>
          <w:sz w:val="24"/>
          <w:szCs w:val="24"/>
        </w:rPr>
      </w:pPr>
      <w:bookmarkStart w:id="32" w:name="bookmark19"/>
      <w:r w:rsidRPr="0036452D">
        <w:rPr>
          <w:color w:val="595959" w:themeColor="text1" w:themeTint="A6"/>
          <w:sz w:val="24"/>
          <w:szCs w:val="24"/>
        </w:rPr>
        <w:lastRenderedPageBreak/>
        <w:t>рокировать;</w:t>
      </w:r>
      <w:bookmarkEnd w:id="32"/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605"/>
        </w:tabs>
        <w:spacing w:before="0" w:line="240" w:lineRule="auto"/>
        <w:ind w:left="7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объявлять шах, мат;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595"/>
        </w:tabs>
        <w:spacing w:before="0" w:line="240" w:lineRule="auto"/>
        <w:ind w:left="7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решать элементарные задачи на мат в один ход.</w:t>
      </w:r>
    </w:p>
    <w:p w:rsidR="002145D0" w:rsidRPr="0036452D" w:rsidRDefault="002145D0" w:rsidP="009C53C3">
      <w:pPr>
        <w:pStyle w:val="50"/>
        <w:keepNext/>
        <w:keepLines/>
        <w:shd w:val="clear" w:color="auto" w:fill="auto"/>
        <w:spacing w:line="240" w:lineRule="auto"/>
        <w:ind w:left="160" w:firstLine="140"/>
        <w:rPr>
          <w:color w:val="595959" w:themeColor="text1" w:themeTint="A6"/>
          <w:sz w:val="24"/>
          <w:szCs w:val="24"/>
        </w:rPr>
      </w:pPr>
      <w:bookmarkStart w:id="33" w:name="bookmark26"/>
      <w:r w:rsidRPr="0036452D">
        <w:rPr>
          <w:color w:val="595959" w:themeColor="text1" w:themeTint="A6"/>
          <w:sz w:val="24"/>
          <w:szCs w:val="24"/>
        </w:rPr>
        <w:t xml:space="preserve">К концу </w:t>
      </w:r>
      <w:r w:rsidRPr="0036452D">
        <w:rPr>
          <w:b/>
          <w:color w:val="595959" w:themeColor="text1" w:themeTint="A6"/>
          <w:sz w:val="24"/>
          <w:szCs w:val="24"/>
        </w:rPr>
        <w:t>второго года</w:t>
      </w:r>
      <w:r w:rsidRPr="0036452D">
        <w:rPr>
          <w:color w:val="595959" w:themeColor="text1" w:themeTint="A6"/>
          <w:sz w:val="24"/>
          <w:szCs w:val="24"/>
        </w:rPr>
        <w:t xml:space="preserve"> обучения дети должны</w:t>
      </w:r>
      <w:r w:rsidRPr="0036452D">
        <w:rPr>
          <w:rStyle w:val="51"/>
          <w:color w:val="595959" w:themeColor="text1" w:themeTint="A6"/>
          <w:sz w:val="24"/>
          <w:szCs w:val="24"/>
        </w:rPr>
        <w:t xml:space="preserve"> знать:</w:t>
      </w:r>
      <w:bookmarkEnd w:id="33"/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980"/>
        </w:tabs>
        <w:spacing w:before="0" w:line="240" w:lineRule="auto"/>
        <w:ind w:left="980" w:hanging="3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 xml:space="preserve">шахматные правила </w:t>
      </w:r>
      <w:r w:rsidRPr="0036452D">
        <w:rPr>
          <w:color w:val="595959" w:themeColor="text1" w:themeTint="A6"/>
          <w:sz w:val="24"/>
          <w:szCs w:val="24"/>
          <w:lang w:val="en-US"/>
        </w:rPr>
        <w:t>FIDE;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980"/>
        </w:tabs>
        <w:spacing w:before="0" w:line="240" w:lineRule="auto"/>
        <w:ind w:left="980" w:hanging="3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обозначение горизонталей, вертикалей, полей, шахматных фигур;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980"/>
        </w:tabs>
        <w:spacing w:before="0" w:line="240" w:lineRule="auto"/>
        <w:ind w:left="980" w:hanging="3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ценность шахматных фигур.</w:t>
      </w:r>
    </w:p>
    <w:p w:rsidR="002145D0" w:rsidRPr="0036452D" w:rsidRDefault="002145D0" w:rsidP="009C53C3">
      <w:pPr>
        <w:pStyle w:val="50"/>
        <w:keepNext/>
        <w:keepLines/>
        <w:shd w:val="clear" w:color="auto" w:fill="auto"/>
        <w:spacing w:line="240" w:lineRule="auto"/>
        <w:ind w:left="160" w:firstLine="140"/>
        <w:rPr>
          <w:color w:val="595959" w:themeColor="text1" w:themeTint="A6"/>
          <w:sz w:val="24"/>
          <w:szCs w:val="24"/>
        </w:rPr>
      </w:pPr>
      <w:bookmarkStart w:id="34" w:name="bookmark27"/>
      <w:r w:rsidRPr="0036452D">
        <w:rPr>
          <w:color w:val="595959" w:themeColor="text1" w:themeTint="A6"/>
          <w:sz w:val="24"/>
          <w:szCs w:val="24"/>
        </w:rPr>
        <w:t>К концу второго года обучения дети должны</w:t>
      </w:r>
      <w:r w:rsidRPr="0036452D">
        <w:rPr>
          <w:rStyle w:val="51"/>
          <w:color w:val="595959" w:themeColor="text1" w:themeTint="A6"/>
          <w:sz w:val="24"/>
          <w:szCs w:val="24"/>
        </w:rPr>
        <w:t xml:space="preserve"> уметь:</w:t>
      </w:r>
      <w:bookmarkEnd w:id="34"/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980"/>
        </w:tabs>
        <w:spacing w:before="0" w:line="240" w:lineRule="auto"/>
        <w:ind w:left="980" w:hanging="3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правильно вести себя за доской;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970"/>
        </w:tabs>
        <w:spacing w:before="0" w:line="240" w:lineRule="auto"/>
        <w:ind w:left="980" w:hanging="3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записывать шахматную партию;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980"/>
        </w:tabs>
        <w:spacing w:before="0" w:line="240" w:lineRule="auto"/>
        <w:ind w:left="980" w:right="40" w:hanging="36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матовать одинокого короля двумя ладьями, ферзем и ладьей, королем и ферзем, королем и ладьей.</w:t>
      </w:r>
    </w:p>
    <w:p w:rsidR="002145D0" w:rsidRPr="0036452D" w:rsidRDefault="002145D0" w:rsidP="009C53C3">
      <w:pPr>
        <w:pStyle w:val="50"/>
        <w:keepNext/>
        <w:keepLines/>
        <w:shd w:val="clear" w:color="auto" w:fill="auto"/>
        <w:spacing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bookmarkStart w:id="35" w:name="bookmark34"/>
      <w:r w:rsidRPr="0036452D">
        <w:rPr>
          <w:color w:val="595959" w:themeColor="text1" w:themeTint="A6"/>
          <w:sz w:val="24"/>
          <w:szCs w:val="24"/>
        </w:rPr>
        <w:t xml:space="preserve">К концу </w:t>
      </w:r>
      <w:r w:rsidRPr="0036452D">
        <w:rPr>
          <w:b/>
          <w:color w:val="595959" w:themeColor="text1" w:themeTint="A6"/>
          <w:sz w:val="24"/>
          <w:szCs w:val="24"/>
          <w:u w:val="single"/>
        </w:rPr>
        <w:t>третьего года</w:t>
      </w:r>
      <w:r w:rsidRPr="0036452D">
        <w:rPr>
          <w:color w:val="595959" w:themeColor="text1" w:themeTint="A6"/>
          <w:sz w:val="24"/>
          <w:szCs w:val="24"/>
        </w:rPr>
        <w:t xml:space="preserve"> обучения дети должны</w:t>
      </w:r>
      <w:r w:rsidRPr="0036452D">
        <w:rPr>
          <w:rStyle w:val="51"/>
          <w:color w:val="595959" w:themeColor="text1" w:themeTint="A6"/>
          <w:sz w:val="24"/>
          <w:szCs w:val="24"/>
        </w:rPr>
        <w:t xml:space="preserve"> знать:</w:t>
      </w:r>
      <w:bookmarkEnd w:id="35"/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700"/>
        </w:tabs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принципы игры в дебюте;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700"/>
        </w:tabs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основные тактические приемы;</w:t>
      </w:r>
    </w:p>
    <w:p w:rsidR="002145D0" w:rsidRPr="0036452D" w:rsidRDefault="002145D0" w:rsidP="009C53C3">
      <w:pPr>
        <w:pStyle w:val="40"/>
        <w:numPr>
          <w:ilvl w:val="0"/>
          <w:numId w:val="17"/>
        </w:numPr>
        <w:shd w:val="clear" w:color="auto" w:fill="auto"/>
        <w:tabs>
          <w:tab w:val="left" w:pos="690"/>
        </w:tabs>
        <w:spacing w:after="0" w:line="240" w:lineRule="auto"/>
        <w:ind w:left="40" w:firstLine="300"/>
        <w:rPr>
          <w:color w:val="595959" w:themeColor="text1" w:themeTint="A6"/>
          <w:sz w:val="24"/>
          <w:szCs w:val="24"/>
        </w:rPr>
      </w:pPr>
      <w:r w:rsidRPr="0036452D">
        <w:rPr>
          <w:rStyle w:val="41"/>
          <w:color w:val="595959" w:themeColor="text1" w:themeTint="A6"/>
          <w:sz w:val="24"/>
          <w:szCs w:val="24"/>
        </w:rPr>
        <w:t>термины</w:t>
      </w:r>
      <w:r w:rsidRPr="0036452D">
        <w:rPr>
          <w:color w:val="595959" w:themeColor="text1" w:themeTint="A6"/>
          <w:sz w:val="24"/>
          <w:szCs w:val="24"/>
        </w:rPr>
        <w:t xml:space="preserve"> дебют, миттельшпиль, эндшпиль, темп, оппозиция, ключевые поля.</w:t>
      </w:r>
    </w:p>
    <w:p w:rsidR="002145D0" w:rsidRPr="0036452D" w:rsidRDefault="002145D0" w:rsidP="009C53C3">
      <w:pPr>
        <w:pStyle w:val="50"/>
        <w:keepNext/>
        <w:keepLines/>
        <w:shd w:val="clear" w:color="auto" w:fill="auto"/>
        <w:spacing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bookmarkStart w:id="36" w:name="bookmark35"/>
      <w:r w:rsidRPr="0036452D">
        <w:rPr>
          <w:color w:val="595959" w:themeColor="text1" w:themeTint="A6"/>
          <w:sz w:val="24"/>
          <w:szCs w:val="24"/>
        </w:rPr>
        <w:t>К концу третьего года обучения дети должны</w:t>
      </w:r>
      <w:r w:rsidRPr="0036452D">
        <w:rPr>
          <w:rStyle w:val="51"/>
          <w:color w:val="595959" w:themeColor="text1" w:themeTint="A6"/>
          <w:sz w:val="24"/>
          <w:szCs w:val="24"/>
        </w:rPr>
        <w:t xml:space="preserve"> уметь:</w:t>
      </w:r>
      <w:bookmarkEnd w:id="36"/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700"/>
        </w:tabs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грамотно располагать шахматные фигуры в дебюте;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700"/>
        </w:tabs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находить несложные тактические приемы;</w:t>
      </w:r>
    </w:p>
    <w:p w:rsidR="002145D0" w:rsidRPr="0036452D" w:rsidRDefault="002145D0" w:rsidP="009C53C3">
      <w:pPr>
        <w:pStyle w:val="3"/>
        <w:numPr>
          <w:ilvl w:val="0"/>
          <w:numId w:val="17"/>
        </w:numPr>
        <w:shd w:val="clear" w:color="auto" w:fill="auto"/>
        <w:tabs>
          <w:tab w:val="left" w:pos="690"/>
        </w:tabs>
        <w:spacing w:before="0" w:line="240" w:lineRule="auto"/>
        <w:ind w:left="40" w:firstLine="300"/>
        <w:jc w:val="both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точно разыгрывать простейшие окончания.</w:t>
      </w:r>
    </w:p>
    <w:p w:rsidR="00D14FA3" w:rsidRPr="0036452D" w:rsidRDefault="00D14FA3" w:rsidP="009C53C3">
      <w:pPr>
        <w:pStyle w:val="50"/>
        <w:keepNext/>
        <w:keepLines/>
        <w:shd w:val="clear" w:color="auto" w:fill="auto"/>
        <w:spacing w:line="240" w:lineRule="auto"/>
        <w:ind w:left="280" w:firstLine="0"/>
        <w:rPr>
          <w:color w:val="595959" w:themeColor="text1" w:themeTint="A6"/>
          <w:sz w:val="24"/>
          <w:szCs w:val="24"/>
        </w:rPr>
      </w:pPr>
      <w:bookmarkStart w:id="37" w:name="bookmark41"/>
      <w:r w:rsidRPr="0036452D">
        <w:rPr>
          <w:color w:val="595959" w:themeColor="text1" w:themeTint="A6"/>
          <w:sz w:val="24"/>
          <w:szCs w:val="24"/>
        </w:rPr>
        <w:t xml:space="preserve">К концу </w:t>
      </w:r>
      <w:r w:rsidRPr="0036452D">
        <w:rPr>
          <w:b/>
          <w:color w:val="595959" w:themeColor="text1" w:themeTint="A6"/>
          <w:sz w:val="24"/>
          <w:szCs w:val="24"/>
          <w:u w:val="single"/>
        </w:rPr>
        <w:t>четвертого года обучения</w:t>
      </w:r>
      <w:r w:rsidRPr="0036452D">
        <w:rPr>
          <w:color w:val="595959" w:themeColor="text1" w:themeTint="A6"/>
          <w:sz w:val="24"/>
          <w:szCs w:val="24"/>
        </w:rPr>
        <w:t xml:space="preserve"> дети должны</w:t>
      </w:r>
      <w:r w:rsidRPr="0036452D">
        <w:rPr>
          <w:rStyle w:val="51"/>
          <w:color w:val="595959" w:themeColor="text1" w:themeTint="A6"/>
          <w:sz w:val="24"/>
          <w:szCs w:val="24"/>
        </w:rPr>
        <w:t xml:space="preserve"> знать:</w:t>
      </w:r>
      <w:bookmarkEnd w:id="37"/>
    </w:p>
    <w:p w:rsidR="00D14FA3" w:rsidRPr="0036452D" w:rsidRDefault="00D14FA3" w:rsidP="009C53C3">
      <w:pPr>
        <w:pStyle w:val="3"/>
        <w:numPr>
          <w:ilvl w:val="0"/>
          <w:numId w:val="17"/>
        </w:numPr>
        <w:shd w:val="clear" w:color="auto" w:fill="auto"/>
        <w:tabs>
          <w:tab w:val="left" w:pos="360"/>
        </w:tabs>
        <w:spacing w:before="0" w:line="240" w:lineRule="auto"/>
        <w:ind w:firstLine="0"/>
        <w:rPr>
          <w:color w:val="595959" w:themeColor="text1" w:themeTint="A6"/>
          <w:sz w:val="24"/>
          <w:szCs w:val="24"/>
        </w:rPr>
      </w:pPr>
      <w:proofErr w:type="gramStart"/>
      <w:r w:rsidRPr="0036452D">
        <w:rPr>
          <w:color w:val="595959" w:themeColor="text1" w:themeTint="A6"/>
          <w:sz w:val="24"/>
          <w:szCs w:val="24"/>
        </w:rPr>
        <w:t>некоторые дебюты (Гамбит Эванса.</w:t>
      </w:r>
      <w:proofErr w:type="gramEnd"/>
      <w:r w:rsidRPr="0036452D">
        <w:rPr>
          <w:color w:val="595959" w:themeColor="text1" w:themeTint="A6"/>
          <w:sz w:val="24"/>
          <w:szCs w:val="24"/>
        </w:rPr>
        <w:t xml:space="preserve"> Королевский гамбит. </w:t>
      </w:r>
      <w:proofErr w:type="gramStart"/>
      <w:r w:rsidRPr="0036452D">
        <w:rPr>
          <w:color w:val="595959" w:themeColor="text1" w:themeTint="A6"/>
          <w:sz w:val="24"/>
          <w:szCs w:val="24"/>
        </w:rPr>
        <w:t>Ферзевый гамбит и др.).</w:t>
      </w:r>
      <w:proofErr w:type="gramEnd"/>
    </w:p>
    <w:p w:rsidR="00D14FA3" w:rsidRPr="0036452D" w:rsidRDefault="00D14FA3" w:rsidP="009C53C3">
      <w:pPr>
        <w:pStyle w:val="3"/>
        <w:numPr>
          <w:ilvl w:val="0"/>
          <w:numId w:val="17"/>
        </w:numPr>
        <w:shd w:val="clear" w:color="auto" w:fill="auto"/>
        <w:tabs>
          <w:tab w:val="left" w:pos="360"/>
        </w:tabs>
        <w:spacing w:before="0" w:line="240" w:lineRule="auto"/>
        <w:ind w:firstLine="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правила игры в миттельшпиле;</w:t>
      </w:r>
    </w:p>
    <w:p w:rsidR="00D14FA3" w:rsidRPr="0036452D" w:rsidRDefault="00D14FA3" w:rsidP="009C53C3">
      <w:pPr>
        <w:pStyle w:val="3"/>
        <w:numPr>
          <w:ilvl w:val="0"/>
          <w:numId w:val="17"/>
        </w:numPr>
        <w:shd w:val="clear" w:color="auto" w:fill="auto"/>
        <w:tabs>
          <w:tab w:val="left" w:pos="360"/>
        </w:tabs>
        <w:spacing w:before="0" w:line="240" w:lineRule="auto"/>
        <w:ind w:firstLine="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основные элементы позиции.</w:t>
      </w:r>
    </w:p>
    <w:p w:rsidR="00D14FA3" w:rsidRPr="0036452D" w:rsidRDefault="00D14FA3" w:rsidP="009C53C3">
      <w:pPr>
        <w:pStyle w:val="50"/>
        <w:keepNext/>
        <w:keepLines/>
        <w:shd w:val="clear" w:color="auto" w:fill="auto"/>
        <w:spacing w:line="240" w:lineRule="auto"/>
        <w:ind w:left="280" w:firstLine="0"/>
        <w:rPr>
          <w:color w:val="595959" w:themeColor="text1" w:themeTint="A6"/>
          <w:sz w:val="24"/>
          <w:szCs w:val="24"/>
        </w:rPr>
      </w:pPr>
      <w:bookmarkStart w:id="38" w:name="bookmark42"/>
      <w:r w:rsidRPr="0036452D">
        <w:rPr>
          <w:color w:val="595959" w:themeColor="text1" w:themeTint="A6"/>
          <w:sz w:val="24"/>
          <w:szCs w:val="24"/>
        </w:rPr>
        <w:t>К концу четвертого года обучения дети должны</w:t>
      </w:r>
      <w:r w:rsidRPr="0036452D">
        <w:rPr>
          <w:rStyle w:val="51"/>
          <w:color w:val="595959" w:themeColor="text1" w:themeTint="A6"/>
          <w:sz w:val="24"/>
          <w:szCs w:val="24"/>
        </w:rPr>
        <w:t xml:space="preserve"> уметь:</w:t>
      </w:r>
      <w:bookmarkEnd w:id="38"/>
    </w:p>
    <w:p w:rsidR="00D14FA3" w:rsidRPr="0036452D" w:rsidRDefault="00D14FA3" w:rsidP="009C53C3">
      <w:pPr>
        <w:pStyle w:val="3"/>
        <w:numPr>
          <w:ilvl w:val="0"/>
          <w:numId w:val="17"/>
        </w:numPr>
        <w:shd w:val="clear" w:color="auto" w:fill="auto"/>
        <w:tabs>
          <w:tab w:val="left" w:pos="360"/>
        </w:tabs>
        <w:spacing w:before="0" w:line="240" w:lineRule="auto"/>
        <w:ind w:firstLine="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правильно разыгрывать дебют;</w:t>
      </w:r>
    </w:p>
    <w:p w:rsidR="00D14FA3" w:rsidRPr="0036452D" w:rsidRDefault="00D14FA3" w:rsidP="009C53C3">
      <w:pPr>
        <w:pStyle w:val="3"/>
        <w:numPr>
          <w:ilvl w:val="0"/>
          <w:numId w:val="17"/>
        </w:numPr>
        <w:shd w:val="clear" w:color="auto" w:fill="auto"/>
        <w:tabs>
          <w:tab w:val="left" w:pos="360"/>
        </w:tabs>
        <w:spacing w:before="0" w:line="240" w:lineRule="auto"/>
        <w:ind w:firstLine="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грамотно располагать шахматные фигуры и обеспечивать их взаимодействие;</w:t>
      </w:r>
    </w:p>
    <w:p w:rsidR="00D14FA3" w:rsidRPr="0036452D" w:rsidRDefault="00D14FA3" w:rsidP="009C53C3">
      <w:pPr>
        <w:pStyle w:val="3"/>
        <w:numPr>
          <w:ilvl w:val="0"/>
          <w:numId w:val="17"/>
        </w:numPr>
        <w:shd w:val="clear" w:color="auto" w:fill="auto"/>
        <w:tabs>
          <w:tab w:val="left" w:pos="360"/>
        </w:tabs>
        <w:spacing w:before="0" w:line="240" w:lineRule="auto"/>
        <w:ind w:firstLine="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проводить элементарно анализ позиции;</w:t>
      </w:r>
    </w:p>
    <w:p w:rsidR="00D14FA3" w:rsidRPr="0036452D" w:rsidRDefault="00D14FA3" w:rsidP="009C53C3">
      <w:pPr>
        <w:pStyle w:val="3"/>
        <w:numPr>
          <w:ilvl w:val="0"/>
          <w:numId w:val="17"/>
        </w:numPr>
        <w:shd w:val="clear" w:color="auto" w:fill="auto"/>
        <w:tabs>
          <w:tab w:val="left" w:pos="360"/>
        </w:tabs>
        <w:spacing w:before="0" w:line="240" w:lineRule="auto"/>
        <w:ind w:firstLine="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составлять простейший план игры;</w:t>
      </w:r>
    </w:p>
    <w:p w:rsidR="00D14FA3" w:rsidRPr="0036452D" w:rsidRDefault="00D14FA3" w:rsidP="009C53C3">
      <w:pPr>
        <w:pStyle w:val="3"/>
        <w:numPr>
          <w:ilvl w:val="0"/>
          <w:numId w:val="17"/>
        </w:numPr>
        <w:shd w:val="clear" w:color="auto" w:fill="auto"/>
        <w:tabs>
          <w:tab w:val="left" w:pos="360"/>
        </w:tabs>
        <w:spacing w:before="0" w:line="240" w:lineRule="auto"/>
        <w:ind w:firstLine="0"/>
        <w:rPr>
          <w:color w:val="595959" w:themeColor="text1" w:themeTint="A6"/>
          <w:sz w:val="24"/>
          <w:szCs w:val="24"/>
        </w:rPr>
      </w:pPr>
      <w:r w:rsidRPr="0036452D">
        <w:rPr>
          <w:color w:val="595959" w:themeColor="text1" w:themeTint="A6"/>
          <w:sz w:val="24"/>
          <w:szCs w:val="24"/>
        </w:rPr>
        <w:t>находить несложные тактические приемы и проводить простейшие комбинации;</w:t>
      </w:r>
    </w:p>
    <w:p w:rsidR="009B0674" w:rsidRPr="009B0674" w:rsidRDefault="00D14FA3" w:rsidP="009B0674">
      <w:pPr>
        <w:pStyle w:val="3"/>
        <w:keepNext/>
        <w:keepLines/>
        <w:numPr>
          <w:ilvl w:val="0"/>
          <w:numId w:val="17"/>
        </w:numPr>
        <w:shd w:val="clear" w:color="auto" w:fill="auto"/>
        <w:tabs>
          <w:tab w:val="left" w:pos="350"/>
        </w:tabs>
        <w:spacing w:before="0" w:line="240" w:lineRule="auto"/>
        <w:ind w:firstLine="0"/>
        <w:jc w:val="both"/>
        <w:rPr>
          <w:color w:val="595959" w:themeColor="text1" w:themeTint="A6"/>
          <w:sz w:val="24"/>
          <w:szCs w:val="24"/>
        </w:rPr>
      </w:pPr>
      <w:r w:rsidRPr="009B0674">
        <w:rPr>
          <w:color w:val="595959" w:themeColor="text1" w:themeTint="A6"/>
          <w:sz w:val="24"/>
          <w:szCs w:val="24"/>
        </w:rPr>
        <w:t>точно разыгрывать простейшие окончания;</w:t>
      </w:r>
    </w:p>
    <w:p w:rsidR="00D14FA3" w:rsidRPr="009B0674" w:rsidRDefault="00D14FA3" w:rsidP="009B0674">
      <w:pPr>
        <w:pStyle w:val="3"/>
        <w:keepNext/>
        <w:keepLines/>
        <w:numPr>
          <w:ilvl w:val="0"/>
          <w:numId w:val="17"/>
        </w:numPr>
        <w:shd w:val="clear" w:color="auto" w:fill="auto"/>
        <w:tabs>
          <w:tab w:val="left" w:pos="350"/>
        </w:tabs>
        <w:spacing w:before="0" w:line="240" w:lineRule="auto"/>
        <w:ind w:firstLine="0"/>
        <w:jc w:val="both"/>
        <w:rPr>
          <w:color w:val="595959" w:themeColor="text1" w:themeTint="A6"/>
          <w:sz w:val="24"/>
          <w:szCs w:val="24"/>
        </w:rPr>
      </w:pPr>
      <w:r w:rsidRPr="009B0674">
        <w:rPr>
          <w:color w:val="595959" w:themeColor="text1" w:themeTint="A6"/>
          <w:sz w:val="24"/>
          <w:szCs w:val="24"/>
        </w:rPr>
        <w:t>пользоваться шахматными часами.</w:t>
      </w:r>
    </w:p>
    <w:p w:rsidR="002145D0" w:rsidRPr="0036452D" w:rsidRDefault="002145D0" w:rsidP="009C53C3">
      <w:pPr>
        <w:pStyle w:val="3"/>
        <w:shd w:val="clear" w:color="auto" w:fill="auto"/>
        <w:tabs>
          <w:tab w:val="left" w:pos="430"/>
        </w:tabs>
        <w:spacing w:before="0" w:line="240" w:lineRule="auto"/>
        <w:ind w:left="60" w:firstLine="0"/>
        <w:rPr>
          <w:color w:val="595959" w:themeColor="text1" w:themeTint="A6"/>
          <w:sz w:val="24"/>
          <w:szCs w:val="24"/>
        </w:rPr>
      </w:pPr>
    </w:p>
    <w:p w:rsidR="002A1849" w:rsidRPr="009C53C3" w:rsidRDefault="002A1849" w:rsidP="009C53C3">
      <w:pPr>
        <w:spacing w:after="0" w:line="240" w:lineRule="auto"/>
        <w:ind w:left="360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1F1025" w:rsidRPr="009C53C3" w:rsidRDefault="001F1025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1F1025" w:rsidRDefault="001F1025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p w:rsidR="009B0674" w:rsidRDefault="009B0674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p w:rsidR="009B0674" w:rsidRDefault="009B0674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p w:rsidR="009B0674" w:rsidRDefault="009B0674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p w:rsidR="009B0674" w:rsidRDefault="009B0674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p w:rsidR="009B0674" w:rsidRDefault="009B0674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p w:rsidR="009B0674" w:rsidRDefault="009B0674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p w:rsidR="009B0674" w:rsidRDefault="009B0674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p w:rsidR="009B0674" w:rsidRDefault="009B0674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72"/>
        <w:tblW w:w="9813" w:type="dxa"/>
        <w:tblLook w:val="04A0"/>
      </w:tblPr>
      <w:tblGrid>
        <w:gridCol w:w="4361"/>
        <w:gridCol w:w="1167"/>
        <w:gridCol w:w="4285"/>
      </w:tblGrid>
      <w:tr w:rsidR="006716A9" w:rsidRPr="009C53C3" w:rsidTr="006716A9">
        <w:trPr>
          <w:trHeight w:val="1418"/>
        </w:trPr>
        <w:tc>
          <w:tcPr>
            <w:tcW w:w="4361" w:type="dxa"/>
          </w:tcPr>
          <w:p w:rsidR="006716A9" w:rsidRPr="009C53C3" w:rsidRDefault="006716A9" w:rsidP="006716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9C53C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СОГЛАСОВАНО</w:t>
            </w:r>
          </w:p>
          <w:p w:rsidR="006716A9" w:rsidRPr="009C53C3" w:rsidRDefault="006716A9" w:rsidP="006716A9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6716A9" w:rsidRDefault="006716A9" w:rsidP="006716A9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6716A9" w:rsidRPr="00AC6912" w:rsidRDefault="006716A9" w:rsidP="006716A9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МАОУ СОШ №20 имена </w:t>
            </w:r>
            <w:proofErr w:type="spellStart"/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А.П.Турчинскогоп</w:t>
            </w:r>
            <w:proofErr w:type="gramStart"/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себай</w:t>
            </w:r>
            <w:proofErr w:type="spellEnd"/>
          </w:p>
          <w:p w:rsidR="006716A9" w:rsidRPr="00AC6912" w:rsidRDefault="006716A9" w:rsidP="006716A9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 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Ю.С.Юрьева</w:t>
            </w:r>
          </w:p>
          <w:p w:rsidR="006716A9" w:rsidRPr="00AC6912" w:rsidRDefault="006716A9" w:rsidP="006716A9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6716A9" w:rsidRPr="009C53C3" w:rsidRDefault="006716A9" w:rsidP="006716A9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6716A9" w:rsidRPr="009C53C3" w:rsidRDefault="006716A9" w:rsidP="006716A9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285" w:type="dxa"/>
          </w:tcPr>
          <w:p w:rsidR="006716A9" w:rsidRPr="009C53C3" w:rsidRDefault="006716A9" w:rsidP="006716A9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9C53C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СОГЛАСОВАНО</w:t>
            </w:r>
          </w:p>
          <w:p w:rsidR="006716A9" w:rsidRPr="009C53C3" w:rsidRDefault="006716A9" w:rsidP="006716A9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6716A9" w:rsidRPr="009C53C3" w:rsidRDefault="006716A9" w:rsidP="006716A9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Заместитель директора по УМ</w:t>
            </w:r>
            <w:r w:rsidRPr="009C53C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Р </w:t>
            </w:r>
          </w:p>
          <w:p w:rsidR="006716A9" w:rsidRPr="009C53C3" w:rsidRDefault="006716A9" w:rsidP="006716A9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9C53C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_______________  </w:t>
            </w:r>
            <w:proofErr w:type="spellStart"/>
            <w:r w:rsidRPr="009C53C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М.А.Головахина</w:t>
            </w:r>
            <w:proofErr w:type="spellEnd"/>
          </w:p>
          <w:p w:rsidR="006716A9" w:rsidRPr="009C53C3" w:rsidRDefault="006716A9" w:rsidP="006716A9">
            <w:pPr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9C53C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«_____» ____________ 20____  года</w:t>
            </w:r>
          </w:p>
        </w:tc>
      </w:tr>
    </w:tbl>
    <w:p w:rsidR="009B0674" w:rsidRPr="009B0674" w:rsidRDefault="009B0674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  <w:lang w:val="en-US"/>
        </w:rPr>
      </w:pPr>
    </w:p>
    <w:p w:rsidR="001F1025" w:rsidRPr="009C53C3" w:rsidRDefault="001F1025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1F1025" w:rsidRPr="009C53C3" w:rsidRDefault="001F1025" w:rsidP="009C53C3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933EF5" w:rsidRPr="009C53C3" w:rsidRDefault="00933EF5" w:rsidP="009C53C3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8D5CBB" w:rsidRPr="009C53C3" w:rsidRDefault="008D5CBB" w:rsidP="009C53C3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595959" w:themeColor="text1" w:themeTint="A6"/>
          <w:sz w:val="28"/>
          <w:szCs w:val="28"/>
        </w:rPr>
      </w:pPr>
    </w:p>
    <w:sectPr w:rsidR="008D5CBB" w:rsidRPr="009C53C3" w:rsidSect="00072731">
      <w:pgSz w:w="11906" w:h="16838"/>
      <w:pgMar w:top="851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B281C"/>
    <w:multiLevelType w:val="hybridMultilevel"/>
    <w:tmpl w:val="CDE8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66617"/>
    <w:multiLevelType w:val="multilevel"/>
    <w:tmpl w:val="B6C4ECE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24B7807"/>
    <w:multiLevelType w:val="multilevel"/>
    <w:tmpl w:val="CFC67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0B4AAE"/>
    <w:multiLevelType w:val="multilevel"/>
    <w:tmpl w:val="690A11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8D7ABD"/>
    <w:multiLevelType w:val="hybridMultilevel"/>
    <w:tmpl w:val="003E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B4390"/>
    <w:multiLevelType w:val="hybridMultilevel"/>
    <w:tmpl w:val="25905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4AF2FAF"/>
    <w:multiLevelType w:val="multilevel"/>
    <w:tmpl w:val="218C4D5C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2C2651"/>
    <w:multiLevelType w:val="hybridMultilevel"/>
    <w:tmpl w:val="7CFC5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BE6A6F"/>
    <w:multiLevelType w:val="multilevel"/>
    <w:tmpl w:val="C674DFA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F81239"/>
    <w:multiLevelType w:val="multilevel"/>
    <w:tmpl w:val="A98AB8B0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336DA7"/>
    <w:multiLevelType w:val="multilevel"/>
    <w:tmpl w:val="D85826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1002672"/>
    <w:multiLevelType w:val="multilevel"/>
    <w:tmpl w:val="FB882C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63500D2"/>
    <w:multiLevelType w:val="hybridMultilevel"/>
    <w:tmpl w:val="BFC21EC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246F2"/>
    <w:multiLevelType w:val="hybridMultilevel"/>
    <w:tmpl w:val="3A0E9DBA"/>
    <w:lvl w:ilvl="0" w:tplc="1952A898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84CAB896"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AC7108"/>
    <w:multiLevelType w:val="multilevel"/>
    <w:tmpl w:val="2A70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E17FC"/>
    <w:multiLevelType w:val="hybridMultilevel"/>
    <w:tmpl w:val="882ED0B6"/>
    <w:lvl w:ilvl="0" w:tplc="88B4E72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5C7D8E"/>
    <w:multiLevelType w:val="hybridMultilevel"/>
    <w:tmpl w:val="38903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0950B9"/>
    <w:multiLevelType w:val="multilevel"/>
    <w:tmpl w:val="147072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E00140F"/>
    <w:multiLevelType w:val="multilevel"/>
    <w:tmpl w:val="6864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12"/>
  </w:num>
  <w:num w:numId="5">
    <w:abstractNumId w:val="7"/>
  </w:num>
  <w:num w:numId="6">
    <w:abstractNumId w:val="16"/>
  </w:num>
  <w:num w:numId="7">
    <w:abstractNumId w:val="15"/>
  </w:num>
  <w:num w:numId="8">
    <w:abstractNumId w:val="2"/>
  </w:num>
  <w:num w:numId="9">
    <w:abstractNumId w:val="5"/>
  </w:num>
  <w:num w:numId="10">
    <w:abstractNumId w:val="18"/>
  </w:num>
  <w:num w:numId="11">
    <w:abstractNumId w:val="14"/>
  </w:num>
  <w:num w:numId="12">
    <w:abstractNumId w:val="10"/>
  </w:num>
  <w:num w:numId="13">
    <w:abstractNumId w:val="1"/>
  </w:num>
  <w:num w:numId="14">
    <w:abstractNumId w:val="11"/>
  </w:num>
  <w:num w:numId="15">
    <w:abstractNumId w:val="17"/>
  </w:num>
  <w:num w:numId="16">
    <w:abstractNumId w:val="9"/>
  </w:num>
  <w:num w:numId="17">
    <w:abstractNumId w:val="3"/>
  </w:num>
  <w:num w:numId="18">
    <w:abstractNumId w:val="8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8F0"/>
    <w:rsid w:val="00006428"/>
    <w:rsid w:val="00024BAD"/>
    <w:rsid w:val="00057A65"/>
    <w:rsid w:val="00072731"/>
    <w:rsid w:val="000D2D11"/>
    <w:rsid w:val="00137113"/>
    <w:rsid w:val="0016575A"/>
    <w:rsid w:val="001729BF"/>
    <w:rsid w:val="001A25AA"/>
    <w:rsid w:val="001B22AF"/>
    <w:rsid w:val="001E442B"/>
    <w:rsid w:val="001F1025"/>
    <w:rsid w:val="002145D0"/>
    <w:rsid w:val="00267D67"/>
    <w:rsid w:val="002A1849"/>
    <w:rsid w:val="002A70E5"/>
    <w:rsid w:val="002B1911"/>
    <w:rsid w:val="002C4B04"/>
    <w:rsid w:val="002D68D2"/>
    <w:rsid w:val="002E130C"/>
    <w:rsid w:val="002E161B"/>
    <w:rsid w:val="002F1C84"/>
    <w:rsid w:val="00321538"/>
    <w:rsid w:val="00321A85"/>
    <w:rsid w:val="00323F71"/>
    <w:rsid w:val="00332956"/>
    <w:rsid w:val="00356CC8"/>
    <w:rsid w:val="00362798"/>
    <w:rsid w:val="0036452D"/>
    <w:rsid w:val="00374827"/>
    <w:rsid w:val="00375F2B"/>
    <w:rsid w:val="003C1027"/>
    <w:rsid w:val="0040529A"/>
    <w:rsid w:val="004267DB"/>
    <w:rsid w:val="00432621"/>
    <w:rsid w:val="004418F0"/>
    <w:rsid w:val="00460C71"/>
    <w:rsid w:val="004D08EE"/>
    <w:rsid w:val="004F105F"/>
    <w:rsid w:val="005902D8"/>
    <w:rsid w:val="00592091"/>
    <w:rsid w:val="005D19D4"/>
    <w:rsid w:val="005D25D9"/>
    <w:rsid w:val="005D5C65"/>
    <w:rsid w:val="00612BC6"/>
    <w:rsid w:val="006716A9"/>
    <w:rsid w:val="006A70FE"/>
    <w:rsid w:val="006A7B44"/>
    <w:rsid w:val="006C36F8"/>
    <w:rsid w:val="006C3EEC"/>
    <w:rsid w:val="00754AA3"/>
    <w:rsid w:val="00762853"/>
    <w:rsid w:val="00792D03"/>
    <w:rsid w:val="007D22E2"/>
    <w:rsid w:val="00822433"/>
    <w:rsid w:val="00824F6F"/>
    <w:rsid w:val="008704E8"/>
    <w:rsid w:val="0088389B"/>
    <w:rsid w:val="008D5CBB"/>
    <w:rsid w:val="00917F58"/>
    <w:rsid w:val="00933EF5"/>
    <w:rsid w:val="0095744F"/>
    <w:rsid w:val="0098384A"/>
    <w:rsid w:val="009B0674"/>
    <w:rsid w:val="009C53C3"/>
    <w:rsid w:val="009E218F"/>
    <w:rsid w:val="009F3763"/>
    <w:rsid w:val="00A44DDA"/>
    <w:rsid w:val="00A8267B"/>
    <w:rsid w:val="00A87CCA"/>
    <w:rsid w:val="00AC546C"/>
    <w:rsid w:val="00AD770E"/>
    <w:rsid w:val="00B02A00"/>
    <w:rsid w:val="00B30089"/>
    <w:rsid w:val="00B423B3"/>
    <w:rsid w:val="00B6522D"/>
    <w:rsid w:val="00B74673"/>
    <w:rsid w:val="00BA1DF9"/>
    <w:rsid w:val="00C52E6A"/>
    <w:rsid w:val="00C91FF1"/>
    <w:rsid w:val="00CB5D4B"/>
    <w:rsid w:val="00CB68AF"/>
    <w:rsid w:val="00CD611A"/>
    <w:rsid w:val="00D14FA3"/>
    <w:rsid w:val="00D47852"/>
    <w:rsid w:val="00D55AE5"/>
    <w:rsid w:val="00D63A25"/>
    <w:rsid w:val="00D92A22"/>
    <w:rsid w:val="00DA0008"/>
    <w:rsid w:val="00DE3DA0"/>
    <w:rsid w:val="00E15124"/>
    <w:rsid w:val="00E333B7"/>
    <w:rsid w:val="00E427FD"/>
    <w:rsid w:val="00EC49A1"/>
    <w:rsid w:val="00EC509E"/>
    <w:rsid w:val="00F12953"/>
    <w:rsid w:val="00F92BF8"/>
    <w:rsid w:val="00FC7483"/>
    <w:rsid w:val="00FD4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8F0"/>
    <w:pPr>
      <w:ind w:left="720"/>
      <w:contextualSpacing/>
    </w:pPr>
  </w:style>
  <w:style w:type="paragraph" w:styleId="a4">
    <w:name w:val="Body Text"/>
    <w:basedOn w:val="a"/>
    <w:link w:val="a5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0"/>
    <w:rsid w:val="00792D03"/>
  </w:style>
  <w:style w:type="character" w:customStyle="1" w:styleId="c0">
    <w:name w:val="c0"/>
    <w:basedOn w:val="a0"/>
    <w:rsid w:val="00006428"/>
  </w:style>
  <w:style w:type="paragraph" w:styleId="a7">
    <w:name w:val="header"/>
    <w:basedOn w:val="a"/>
    <w:link w:val="a8"/>
    <w:uiPriority w:val="99"/>
    <w:rsid w:val="002A18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2A18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_"/>
    <w:basedOn w:val="a0"/>
    <w:link w:val="33"/>
    <w:rsid w:val="0098384A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3">
    <w:name w:val="Основной текст33"/>
    <w:basedOn w:val="a"/>
    <w:link w:val="a9"/>
    <w:rsid w:val="0098384A"/>
    <w:pPr>
      <w:shd w:val="clear" w:color="auto" w:fill="FFFFFF"/>
      <w:spacing w:before="120" w:after="120" w:line="230" w:lineRule="exact"/>
      <w:jc w:val="both"/>
    </w:pPr>
    <w:rPr>
      <w:rFonts w:ascii="Times New Roman" w:eastAsiaTheme="minorHAnsi" w:hAnsi="Times New Roman" w:cstheme="minorBidi"/>
      <w:sz w:val="21"/>
      <w:szCs w:val="21"/>
    </w:rPr>
  </w:style>
  <w:style w:type="paragraph" w:customStyle="1" w:styleId="Default">
    <w:name w:val="Default"/>
    <w:rsid w:val="002C4B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460C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460C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Заголовок №1_"/>
    <w:basedOn w:val="a0"/>
    <w:link w:val="10"/>
    <w:rsid w:val="001A25AA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5">
    <w:name w:val="Заголовок №5_"/>
    <w:basedOn w:val="a0"/>
    <w:link w:val="50"/>
    <w:rsid w:val="001A25A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rsid w:val="001A25AA"/>
    <w:pPr>
      <w:shd w:val="clear" w:color="auto" w:fill="FFFFFF"/>
      <w:spacing w:before="840" w:after="0" w:line="274" w:lineRule="exact"/>
      <w:ind w:hanging="520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10">
    <w:name w:val="Заголовок №1"/>
    <w:basedOn w:val="a"/>
    <w:link w:val="1"/>
    <w:rsid w:val="001A25AA"/>
    <w:pPr>
      <w:shd w:val="clear" w:color="auto" w:fill="FFFFFF"/>
      <w:spacing w:before="2340" w:after="120" w:line="0" w:lineRule="atLeast"/>
      <w:jc w:val="center"/>
      <w:outlineLvl w:val="0"/>
    </w:pPr>
    <w:rPr>
      <w:rFonts w:ascii="Times New Roman" w:eastAsia="Times New Roman" w:hAnsi="Times New Roman"/>
      <w:sz w:val="39"/>
      <w:szCs w:val="39"/>
    </w:rPr>
  </w:style>
  <w:style w:type="paragraph" w:customStyle="1" w:styleId="50">
    <w:name w:val="Заголовок №5"/>
    <w:basedOn w:val="a"/>
    <w:link w:val="5"/>
    <w:rsid w:val="001A25AA"/>
    <w:pPr>
      <w:shd w:val="clear" w:color="auto" w:fill="FFFFFF"/>
      <w:spacing w:after="0" w:line="274" w:lineRule="exact"/>
      <w:ind w:hanging="520"/>
      <w:outlineLvl w:val="4"/>
    </w:pPr>
    <w:rPr>
      <w:rFonts w:ascii="Times New Roman" w:eastAsia="Times New Roman" w:hAnsi="Times New Roman"/>
      <w:sz w:val="23"/>
      <w:szCs w:val="23"/>
    </w:rPr>
  </w:style>
  <w:style w:type="character" w:customStyle="1" w:styleId="ac">
    <w:name w:val="Основной текст + Полужирный"/>
    <w:basedOn w:val="a9"/>
    <w:rsid w:val="001A25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A25A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1A25A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d">
    <w:name w:val="Основной текст + Курсив"/>
    <w:basedOn w:val="a9"/>
    <w:rsid w:val="001A25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61">
    <w:name w:val="Основной текст (6) + Не полужирный;Курсив"/>
    <w:basedOn w:val="6"/>
    <w:rsid w:val="001A25AA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A25AA"/>
    <w:pPr>
      <w:shd w:val="clear" w:color="auto" w:fill="FFFFFF"/>
      <w:spacing w:before="600" w:after="240" w:line="312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1A25AA"/>
    <w:pPr>
      <w:shd w:val="clear" w:color="auto" w:fill="FFFFFF"/>
      <w:spacing w:after="0" w:line="269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30">
    <w:name w:val="Основной текст (3)_"/>
    <w:basedOn w:val="a0"/>
    <w:link w:val="31"/>
    <w:rsid w:val="002D68D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e">
    <w:name w:val="Основной текст + Полужирный;Курсив"/>
    <w:basedOn w:val="a9"/>
    <w:rsid w:val="002D68D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2D68D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1">
    <w:name w:val="Заголовок №5 + Курсив"/>
    <w:basedOn w:val="5"/>
    <w:rsid w:val="002D68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35pt">
    <w:name w:val="Основной текст + 13;5 pt"/>
    <w:basedOn w:val="a9"/>
    <w:rsid w:val="002D6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2">
    <w:name w:val="Заголовок №5 (2)_"/>
    <w:basedOn w:val="a0"/>
    <w:link w:val="520"/>
    <w:rsid w:val="002D68D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3">
    <w:name w:val="Заголовок №5 (3)_"/>
    <w:basedOn w:val="a0"/>
    <w:link w:val="530"/>
    <w:rsid w:val="002D68D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1">
    <w:name w:val="Основной текст (4) + Не полужирный;Не курсив"/>
    <w:basedOn w:val="4"/>
    <w:rsid w:val="002D68D2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2D68D2"/>
    <w:pPr>
      <w:shd w:val="clear" w:color="auto" w:fill="FFFFFF"/>
      <w:spacing w:after="0" w:line="307" w:lineRule="exact"/>
    </w:pPr>
    <w:rPr>
      <w:rFonts w:ascii="Times New Roman" w:eastAsia="Times New Roman" w:hAnsi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2D68D2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/>
      <w:sz w:val="23"/>
      <w:szCs w:val="23"/>
    </w:rPr>
  </w:style>
  <w:style w:type="paragraph" w:customStyle="1" w:styleId="520">
    <w:name w:val="Заголовок №5 (2)"/>
    <w:basedOn w:val="a"/>
    <w:link w:val="52"/>
    <w:rsid w:val="002D68D2"/>
    <w:pPr>
      <w:shd w:val="clear" w:color="auto" w:fill="FFFFFF"/>
      <w:spacing w:after="0" w:line="293" w:lineRule="exact"/>
      <w:ind w:hanging="520"/>
      <w:outlineLvl w:val="4"/>
    </w:pPr>
    <w:rPr>
      <w:rFonts w:ascii="Times New Roman" w:eastAsia="Times New Roman" w:hAnsi="Times New Roman"/>
      <w:sz w:val="23"/>
      <w:szCs w:val="23"/>
    </w:rPr>
  </w:style>
  <w:style w:type="paragraph" w:customStyle="1" w:styleId="530">
    <w:name w:val="Заголовок №5 (3)"/>
    <w:basedOn w:val="a"/>
    <w:link w:val="53"/>
    <w:rsid w:val="002D68D2"/>
    <w:pPr>
      <w:shd w:val="clear" w:color="auto" w:fill="FFFFFF"/>
      <w:spacing w:after="60" w:line="0" w:lineRule="atLeast"/>
      <w:outlineLvl w:val="4"/>
    </w:pPr>
    <w:rPr>
      <w:rFonts w:ascii="Times New Roman" w:eastAsia="Times New Roman" w:hAnsi="Times New Roman"/>
      <w:sz w:val="23"/>
      <w:szCs w:val="23"/>
    </w:rPr>
  </w:style>
  <w:style w:type="table" w:styleId="af">
    <w:name w:val="Table Grid"/>
    <w:basedOn w:val="a1"/>
    <w:uiPriority w:val="59"/>
    <w:rsid w:val="00D14F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2">
    <w:name w:val="Заголовок №3_"/>
    <w:basedOn w:val="a0"/>
    <w:link w:val="34"/>
    <w:rsid w:val="00A44DD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4">
    <w:name w:val="Заголовок №3"/>
    <w:basedOn w:val="a"/>
    <w:link w:val="32"/>
    <w:rsid w:val="00A44DDA"/>
    <w:pPr>
      <w:shd w:val="clear" w:color="auto" w:fill="FFFFFF"/>
      <w:spacing w:before="240" w:after="420" w:line="0" w:lineRule="atLeast"/>
      <w:outlineLvl w:val="2"/>
    </w:pPr>
    <w:rPr>
      <w:rFonts w:ascii="Times New Roman" w:eastAsia="Times New Roman" w:hAnsi="Times New Roman"/>
      <w:sz w:val="27"/>
      <w:szCs w:val="27"/>
    </w:rPr>
  </w:style>
  <w:style w:type="paragraph" w:styleId="af0">
    <w:name w:val="Balloon Text"/>
    <w:basedOn w:val="a"/>
    <w:link w:val="af1"/>
    <w:uiPriority w:val="99"/>
    <w:semiHidden/>
    <w:unhideWhenUsed/>
    <w:rsid w:val="00C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D61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8F0"/>
    <w:pPr>
      <w:ind w:left="720"/>
      <w:contextualSpacing/>
    </w:pPr>
  </w:style>
  <w:style w:type="paragraph" w:styleId="a4">
    <w:name w:val="Body Text"/>
    <w:basedOn w:val="a"/>
    <w:link w:val="a5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0"/>
    <w:rsid w:val="00792D03"/>
  </w:style>
  <w:style w:type="character" w:customStyle="1" w:styleId="c0">
    <w:name w:val="c0"/>
    <w:basedOn w:val="a0"/>
    <w:rsid w:val="000064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A8AC4-339E-48C7-9137-D37E2C10F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12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Головахина</cp:lastModifiedBy>
  <cp:revision>67</cp:revision>
  <cp:lastPrinted>2018-09-24T08:11:00Z</cp:lastPrinted>
  <dcterms:created xsi:type="dcterms:W3CDTF">2017-08-23T19:53:00Z</dcterms:created>
  <dcterms:modified xsi:type="dcterms:W3CDTF">2021-02-04T16:55:00Z</dcterms:modified>
</cp:coreProperties>
</file>