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6D" w:rsidRPr="00DA0D6D" w:rsidRDefault="00DA0D6D" w:rsidP="00DA0D6D">
      <w:pPr>
        <w:shd w:val="clear" w:color="auto" w:fill="FFFFFF"/>
        <w:rPr>
          <w:rFonts w:ascii="Times New Roman" w:hAnsi="Times New Roman" w:cs="Times New Roman"/>
          <w:b/>
          <w:i/>
          <w:sz w:val="20"/>
          <w:szCs w:val="20"/>
        </w:rPr>
      </w:pPr>
      <w:r w:rsidRPr="006B0F4F">
        <w:rPr>
          <w:rFonts w:ascii="Times New Roman" w:hAnsi="Times New Roman" w:cs="Times New Roman"/>
          <w:b/>
          <w:sz w:val="28"/>
          <w:szCs w:val="28"/>
        </w:rPr>
        <w:t>Аннотация на рабочую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программу </w:t>
      </w:r>
      <w:r w:rsidRPr="00DA0D6D">
        <w:rPr>
          <w:rFonts w:ascii="Times New Roman" w:hAnsi="Times New Roman" w:cs="Times New Roman"/>
          <w:b/>
          <w:bCs/>
          <w:sz w:val="28"/>
          <w:szCs w:val="28"/>
        </w:rPr>
        <w:t xml:space="preserve">по     </w:t>
      </w:r>
      <w:r w:rsidRPr="00DA0D6D">
        <w:rPr>
          <w:rFonts w:ascii="Times New Roman" w:hAnsi="Times New Roman" w:cs="Times New Roman"/>
          <w:b/>
          <w:sz w:val="28"/>
          <w:szCs w:val="28"/>
        </w:rPr>
        <w:t>родному языку (русскому)</w:t>
      </w:r>
    </w:p>
    <w:p w:rsidR="00DA0D6D" w:rsidRPr="00780846" w:rsidRDefault="00DA0D6D" w:rsidP="00DA0D6D">
      <w:pPr>
        <w:rPr>
          <w:rFonts w:ascii="Times New Roman" w:hAnsi="Times New Roman" w:cs="Times New Roman"/>
          <w:i/>
          <w:sz w:val="16"/>
          <w:szCs w:val="16"/>
        </w:rPr>
      </w:pPr>
    </w:p>
    <w:p w:rsidR="00DA0D6D" w:rsidRPr="00DA0D6D" w:rsidRDefault="00DA0D6D" w:rsidP="00DA0D6D">
      <w:pPr>
        <w:rPr>
          <w:rFonts w:ascii="Times New Roman" w:hAnsi="Times New Roman" w:cs="Times New Roman"/>
          <w:i/>
          <w:sz w:val="24"/>
          <w:szCs w:val="24"/>
        </w:rPr>
      </w:pPr>
      <w:r w:rsidRPr="00DA0D6D">
        <w:rPr>
          <w:rFonts w:ascii="Times New Roman" w:hAnsi="Times New Roman" w:cs="Times New Roman"/>
          <w:sz w:val="24"/>
          <w:szCs w:val="24"/>
        </w:rPr>
        <w:t>Уровень образования (класс</w:t>
      </w:r>
      <w:r w:rsidRPr="00DA0D6D">
        <w:rPr>
          <w:rFonts w:ascii="Times New Roman" w:hAnsi="Times New Roman" w:cs="Times New Roman"/>
          <w:i/>
          <w:sz w:val="24"/>
          <w:szCs w:val="24"/>
        </w:rPr>
        <w:t xml:space="preserve">):    </w:t>
      </w:r>
      <w:r w:rsidR="00705BC3">
        <w:rPr>
          <w:rFonts w:ascii="Times New Roman" w:hAnsi="Times New Roman" w:cs="Times New Roman"/>
          <w:sz w:val="24"/>
          <w:szCs w:val="24"/>
        </w:rPr>
        <w:t xml:space="preserve"> основное общее (</w:t>
      </w:r>
      <w:r w:rsidRPr="00DA0D6D">
        <w:rPr>
          <w:rFonts w:ascii="Times New Roman" w:hAnsi="Times New Roman" w:cs="Times New Roman"/>
          <w:sz w:val="24"/>
          <w:szCs w:val="24"/>
        </w:rPr>
        <w:t xml:space="preserve">5-6 класс)   </w:t>
      </w:r>
    </w:p>
    <w:p w:rsidR="00DA0D6D" w:rsidRPr="00DA0D6D" w:rsidRDefault="00DA0D6D" w:rsidP="00DA0D6D">
      <w:pPr>
        <w:rPr>
          <w:rFonts w:ascii="Times New Roman" w:hAnsi="Times New Roman" w:cs="Times New Roman"/>
          <w:sz w:val="24"/>
          <w:szCs w:val="24"/>
        </w:rPr>
      </w:pPr>
    </w:p>
    <w:p w:rsidR="00DA0D6D" w:rsidRPr="00DA0D6D" w:rsidRDefault="00DA0D6D" w:rsidP="00DA0D6D">
      <w:pPr>
        <w:rPr>
          <w:rFonts w:ascii="Times New Roman" w:hAnsi="Times New Roman" w:cs="Times New Roman"/>
          <w:sz w:val="24"/>
          <w:szCs w:val="24"/>
        </w:rPr>
      </w:pPr>
      <w:r w:rsidRPr="00DA0D6D">
        <w:rPr>
          <w:rFonts w:ascii="Times New Roman" w:hAnsi="Times New Roman" w:cs="Times New Roman"/>
          <w:sz w:val="24"/>
          <w:szCs w:val="24"/>
        </w:rPr>
        <w:t xml:space="preserve">Количество часов:   14      </w:t>
      </w:r>
    </w:p>
    <w:p w:rsidR="00DA0D6D" w:rsidRPr="00DA0D6D" w:rsidRDefault="00DA0D6D" w:rsidP="00DA0D6D">
      <w:pPr>
        <w:rPr>
          <w:rFonts w:ascii="Times New Roman" w:hAnsi="Times New Roman" w:cs="Times New Roman"/>
          <w:sz w:val="24"/>
          <w:szCs w:val="24"/>
        </w:rPr>
      </w:pPr>
    </w:p>
    <w:p w:rsidR="00DA0D6D" w:rsidRPr="00DA0D6D" w:rsidRDefault="00DA0D6D" w:rsidP="00DA0D6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0D6D">
        <w:rPr>
          <w:rFonts w:ascii="Times New Roman" w:hAnsi="Times New Roman" w:cs="Times New Roman"/>
          <w:sz w:val="24"/>
          <w:szCs w:val="24"/>
        </w:rPr>
        <w:t xml:space="preserve">Учитель:   </w:t>
      </w:r>
      <w:proofErr w:type="spellStart"/>
      <w:r w:rsidRPr="00DA0D6D">
        <w:rPr>
          <w:rFonts w:ascii="Times New Roman" w:hAnsi="Times New Roman" w:cs="Times New Roman"/>
          <w:sz w:val="24"/>
          <w:szCs w:val="24"/>
        </w:rPr>
        <w:t>Васева</w:t>
      </w:r>
      <w:proofErr w:type="spellEnd"/>
      <w:r w:rsidRPr="00DA0D6D">
        <w:rPr>
          <w:rFonts w:ascii="Times New Roman" w:hAnsi="Times New Roman" w:cs="Times New Roman"/>
          <w:sz w:val="24"/>
          <w:szCs w:val="24"/>
        </w:rPr>
        <w:t xml:space="preserve"> Елена Ивановна </w:t>
      </w:r>
    </w:p>
    <w:p w:rsidR="00DA0D6D" w:rsidRPr="00DA0D6D" w:rsidRDefault="00DA0D6D" w:rsidP="00DA0D6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A0D6D" w:rsidRPr="00DA0D6D" w:rsidRDefault="00DA0D6D" w:rsidP="00DA0D6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0D6D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Примерной рабочей программы по учебному предмету «Родной язык (русский)» для образовательных организаций, реализующих программы основного общего образования (первый и второй годы обучения, 5-6 класс), </w:t>
      </w:r>
      <w:r w:rsidRPr="00DA0D6D">
        <w:rPr>
          <w:rFonts w:ascii="Times New Roman" w:eastAsia="Calibri" w:hAnsi="Times New Roman" w:cs="Times New Roman"/>
          <w:sz w:val="24"/>
          <w:szCs w:val="24"/>
        </w:rPr>
        <w:t>утвержденной региональным учебно-методическим объединением в системе общего образования Краснодарского края (заседание № 2 от 25 августа 2020 г.)</w:t>
      </w:r>
      <w:r w:rsidRPr="00DA0D6D">
        <w:rPr>
          <w:rFonts w:ascii="Times New Roman" w:hAnsi="Times New Roman" w:cs="Times New Roman"/>
          <w:sz w:val="24"/>
          <w:szCs w:val="24"/>
        </w:rPr>
        <w:t xml:space="preserve">  Составители: ГБОУ ДПО «Институт развития образования» Краснодарского края.</w:t>
      </w:r>
    </w:p>
    <w:p w:rsidR="00DA0D6D" w:rsidRPr="00DA0D6D" w:rsidRDefault="00DA0D6D" w:rsidP="00DA0D6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A0D6D" w:rsidRPr="00DA0D6D" w:rsidRDefault="00DA0D6D" w:rsidP="00DA0D6D">
      <w:pPr>
        <w:shd w:val="clear" w:color="auto" w:fill="FFFFFF"/>
        <w:ind w:right="-2"/>
        <w:rPr>
          <w:rFonts w:ascii="Times New Roman" w:hAnsi="Times New Roman" w:cs="Times New Roman"/>
          <w:color w:val="262626"/>
          <w:sz w:val="24"/>
          <w:szCs w:val="24"/>
        </w:rPr>
      </w:pPr>
      <w:r w:rsidRPr="00DA0D6D">
        <w:rPr>
          <w:rFonts w:ascii="Times New Roman" w:hAnsi="Times New Roman" w:cs="Times New Roman"/>
          <w:color w:val="262626"/>
          <w:sz w:val="24"/>
          <w:szCs w:val="24"/>
        </w:rPr>
        <w:t>На изучение предмета в учебном плане отводится в 5 классе- 7 часов, в 6 классе- 7 часов.</w:t>
      </w:r>
    </w:p>
    <w:p w:rsidR="00DA0D6D" w:rsidRPr="00DA0D6D" w:rsidRDefault="00DA0D6D" w:rsidP="00DA0D6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A0D6D" w:rsidRPr="00DA0D6D" w:rsidRDefault="00DA0D6D" w:rsidP="00DA0D6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6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A0D6D" w:rsidRPr="00DA0D6D" w:rsidRDefault="00DA0D6D" w:rsidP="00DA0D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368"/>
        <w:gridCol w:w="1083"/>
        <w:gridCol w:w="5287"/>
      </w:tblGrid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Раздел, </w:t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t>личестЙ ЯЗЫК (РУССК (РУССКИЙ)»</w:t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pgNum/>
            </w: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темы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6D">
              <w:rPr>
                <w:rStyle w:val="125pt"/>
                <w:sz w:val="24"/>
                <w:szCs w:val="24"/>
              </w:rPr>
              <w:t>Основные виды  учебной деятельности</w:t>
            </w:r>
          </w:p>
        </w:tc>
      </w:tr>
      <w:tr w:rsidR="00DA0D6D" w:rsidRPr="00DA0D6D" w:rsidTr="001D7987">
        <w:tc>
          <w:tcPr>
            <w:tcW w:w="9432" w:type="dxa"/>
            <w:gridSpan w:val="4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Style w:val="125pt"/>
                <w:sz w:val="24"/>
                <w:szCs w:val="24"/>
              </w:rPr>
            </w:pPr>
            <w:r w:rsidRPr="00DA0D6D">
              <w:rPr>
                <w:rStyle w:val="125pt"/>
                <w:sz w:val="24"/>
                <w:szCs w:val="24"/>
              </w:rPr>
              <w:t>5 КЛАСС</w:t>
            </w:r>
          </w:p>
        </w:tc>
      </w:tr>
      <w:tr w:rsidR="00DA0D6D" w:rsidRPr="00DA0D6D" w:rsidTr="001D7987">
        <w:trPr>
          <w:trHeight w:val="537"/>
        </w:trPr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Язык и культура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D6D" w:rsidRPr="00DA0D6D" w:rsidTr="001D7987">
        <w:trPr>
          <w:trHeight w:val="537"/>
        </w:trPr>
        <w:tc>
          <w:tcPr>
            <w:tcW w:w="584" w:type="dxa"/>
            <w:vMerge w:val="restart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язык-национальный</w:t>
            </w:r>
            <w:proofErr w:type="spellEnd"/>
            <w:proofErr w:type="gramEnd"/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 русского народа</w:t>
            </w: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DA0D6D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роли русского родного языка в жизни общества и государства, в современном мире; </w:t>
            </w:r>
          </w:p>
          <w:p w:rsidR="00DA0D6D" w:rsidRPr="00DA0D6D" w:rsidRDefault="00DA0D6D" w:rsidP="00DA0D6D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роли русского родного языка в жизни человека; </w:t>
            </w:r>
          </w:p>
          <w:p w:rsidR="00DA0D6D" w:rsidRPr="00DA0D6D" w:rsidRDefault="00DA0D6D" w:rsidP="00DA0D6D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языка как развивающегося явления, взаимосвязи исторического развития языка с историей общества; </w:t>
            </w:r>
          </w:p>
          <w:p w:rsidR="00DA0D6D" w:rsidRPr="00DA0D6D" w:rsidRDefault="00DA0D6D" w:rsidP="00DA0D6D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0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устаревшие).</w:t>
            </w:r>
            <w:proofErr w:type="gramEnd"/>
          </w:p>
        </w:tc>
      </w:tr>
      <w:tr w:rsidR="00DA0D6D" w:rsidRPr="00DA0D6D" w:rsidTr="001D7987">
        <w:trPr>
          <w:trHeight w:val="887"/>
        </w:trPr>
        <w:tc>
          <w:tcPr>
            <w:tcW w:w="584" w:type="dxa"/>
            <w:vMerge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pStyle w:val="Default"/>
              <w:ind w:firstLine="28"/>
              <w:jc w:val="both"/>
              <w:rPr>
                <w:rFonts w:ascii="Times New Roman" w:hAnsi="Times New Roman" w:cs="Times New Roman"/>
                <w:bCs/>
              </w:rPr>
            </w:pPr>
            <w:r w:rsidRPr="00DA0D6D">
              <w:rPr>
                <w:rFonts w:ascii="Times New Roman" w:hAnsi="Times New Roman" w:cs="Times New Roman"/>
                <w:color w:val="auto"/>
              </w:rPr>
              <w:t xml:space="preserve">Крылатые слова и выражения из русских народных и литературных сказок источники, </w:t>
            </w:r>
            <w:r w:rsidRPr="00DA0D6D">
              <w:rPr>
                <w:rFonts w:ascii="Times New Roman" w:hAnsi="Times New Roman" w:cs="Times New Roman"/>
                <w:color w:val="auto"/>
              </w:rPr>
              <w:lastRenderedPageBreak/>
              <w:t xml:space="preserve">значение и употребление в современных ситуациях речевого общения. 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осознание национального своеобразия, богатства, выразительности русского родного языка; </w:t>
            </w:r>
            <w:r w:rsidRPr="00DA0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символов, обладающих традиционной метафорической образностью; распознавание, характеристика.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использование словарей, в том числе </w:t>
            </w:r>
            <w:proofErr w:type="spellStart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сравнений;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</w:t>
            </w:r>
            <w:proofErr w:type="gramStart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символов, обладающих традиционной метафорической образностью; распознавание, характеристика.</w:t>
            </w: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Культура речи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6D" w:rsidRPr="00DA0D6D" w:rsidTr="001D7987">
        <w:tc>
          <w:tcPr>
            <w:tcW w:w="584" w:type="dxa"/>
            <w:vMerge w:val="restart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орфоэпические нормы</w:t>
            </w: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русского литературного языка. 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      </w:r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 </w:t>
            </w: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произношение сочетания </w:t>
            </w:r>
            <w:proofErr w:type="spellStart"/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произношение женских отчеств на </w:t>
            </w:r>
            <w:proofErr w:type="gramStart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чна</w:t>
            </w:r>
            <w:proofErr w:type="spell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инична</w:t>
            </w:r>
            <w:proofErr w:type="spell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произношение твердого [</w:t>
            </w:r>
            <w:proofErr w:type="spellStart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] перед мягкими [</w:t>
            </w:r>
            <w:proofErr w:type="spellStart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'] и [в']; произношение мягкого [</w:t>
            </w:r>
            <w:proofErr w:type="spellStart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] перед </w:t>
            </w:r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 </w:t>
            </w: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A0D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.; постановка ударения в отдельных грамматических формах имён существительных, </w:t>
            </w: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прилагательных; глаголов(в рамках изученного); в словоформах с непроизводными предлогами‚ в заимствованных словах;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осознание смыслоразличительной роли ударения на примере омографов;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различение произносительных различий в русском языке, обусловленных темпом речи и стилями речи;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различение вариантов орфоэпической и акцентологической нормы; употребление слов с учётом произносительных вариантов орфоэпической нормы;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употребление слов с учётом стилистических вариантов орфоэпической нормы;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понимание активных процессов в области произношения и ударения. </w:t>
            </w:r>
          </w:p>
        </w:tc>
      </w:tr>
      <w:tr w:rsidR="00DA0D6D" w:rsidRPr="00DA0D6D" w:rsidTr="001D7987">
        <w:tc>
          <w:tcPr>
            <w:tcW w:w="584" w:type="dxa"/>
            <w:vMerge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правильность выбора слова, максимально соответствующего обозначаемому им предмету или явлению реальной действительности;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нормы </w:t>
            </w:r>
            <w:proofErr w:type="gramStart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употребления синонимов‚ антонимов‚ омонимов‚ паронимов</w:t>
            </w:r>
            <w:proofErr w:type="gramEnd"/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употребление слова в соответствии с его лексическим значением и требованием лексической сочетаемости;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употребление терминов в научном стиле речи‚ в публицистике, художественной литературе, разговорной речи;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опознавание частотных примеров тавтологии и плеоназма;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различение стилистических вариантов лексической нормы;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употребление имён существительных, прилагательных, глаголов с учётом стилистических вариантов лексической нормы;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употребление синонимов, антонимов‚ омонимов с учётом стилистических вариантов лексической нормы;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типичных речевых ошибок.</w:t>
            </w:r>
          </w:p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6D" w:rsidRPr="00DA0D6D" w:rsidTr="001D7987">
        <w:trPr>
          <w:trHeight w:val="1111"/>
        </w:trPr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Речь. Речевая деятельность. Текст.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0D6D" w:rsidRPr="00DA0D6D" w:rsidTr="001D7987">
        <w:trPr>
          <w:trHeight w:val="1111"/>
        </w:trPr>
        <w:tc>
          <w:tcPr>
            <w:tcW w:w="584" w:type="dxa"/>
            <w:vMerge w:val="restart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A0D6D">
              <w:rPr>
                <w:rFonts w:ascii="Times New Roman" w:hAnsi="Times New Roman" w:cs="Times New Roman"/>
                <w:bCs/>
              </w:rPr>
              <w:t xml:space="preserve">Текст как единица языка и речи. Язык и речь. </w:t>
            </w:r>
          </w:p>
          <w:p w:rsidR="00DA0D6D" w:rsidRPr="00DA0D6D" w:rsidRDefault="00DA0D6D" w:rsidP="001D79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D6D">
              <w:rPr>
                <w:rFonts w:ascii="Times New Roman" w:hAnsi="Times New Roman" w:cs="Times New Roman"/>
              </w:rPr>
              <w:t>Функциональные разновидности языка.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DA0D6D" w:rsidRPr="00DA0D6D" w:rsidRDefault="00DA0D6D" w:rsidP="001D798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соблюдение на письме и в устной речи норм современного русского литературного языка и правил речевого этикета;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обогащение активного и потенциального </w:t>
            </w: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словарного запаса, расширение объёма используемых в речи грамматических сре</w:t>
            </w:r>
            <w:proofErr w:type="gramStart"/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свободного выражения мыслей и чувств на родном языке адекватно ситуации и стилю общения;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стремление к речевому самосовершенствованию; </w:t>
            </w:r>
          </w:p>
          <w:p w:rsidR="00DA0D6D" w:rsidRPr="00DA0D6D" w:rsidRDefault="00DA0D6D" w:rsidP="001D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ответственности за языковую культуру как общечеловеческую ценность; </w:t>
            </w:r>
          </w:p>
          <w:p w:rsidR="00DA0D6D" w:rsidRPr="00DA0D6D" w:rsidRDefault="00DA0D6D" w:rsidP="001D79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развитие.</w:t>
            </w:r>
          </w:p>
        </w:tc>
      </w:tr>
      <w:tr w:rsidR="00DA0D6D" w:rsidRPr="00DA0D6D" w:rsidTr="001D7987">
        <w:tc>
          <w:tcPr>
            <w:tcW w:w="584" w:type="dxa"/>
            <w:vMerge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D6D">
              <w:rPr>
                <w:rFonts w:ascii="Times New Roman" w:hAnsi="Times New Roman" w:cs="Times New Roman"/>
                <w:bCs/>
              </w:rPr>
              <w:t>Виды речевой деятельности.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Toc48584497"/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темы проектных и исследовательских работ</w:t>
            </w:r>
            <w:bookmarkEnd w:id="0"/>
          </w:p>
          <w:p w:rsidR="00DA0D6D" w:rsidRPr="00DA0D6D" w:rsidRDefault="00DA0D6D" w:rsidP="00DA0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3" w:hanging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Из истории русских имён.</w:t>
            </w:r>
          </w:p>
          <w:p w:rsidR="00DA0D6D" w:rsidRPr="00DA0D6D" w:rsidRDefault="00DA0D6D" w:rsidP="00DA0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3" w:hanging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 о гостеприимстве и хлебосольстве.</w:t>
            </w:r>
          </w:p>
          <w:p w:rsidR="00DA0D6D" w:rsidRPr="00DA0D6D" w:rsidRDefault="00DA0D6D" w:rsidP="00DA0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3" w:hanging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Словарь одного слова.</w:t>
            </w:r>
          </w:p>
          <w:p w:rsidR="00DA0D6D" w:rsidRPr="00DA0D6D" w:rsidRDefault="00DA0D6D" w:rsidP="00DA0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3" w:hanging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пословиц о </w:t>
            </w:r>
            <w:proofErr w:type="spellStart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временахгода</w:t>
            </w:r>
            <w:proofErr w:type="spellEnd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D6D" w:rsidRPr="00DA0D6D" w:rsidRDefault="00DA0D6D" w:rsidP="00DA0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3" w:hanging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Карта «Интересные названия городов моего края».</w:t>
            </w:r>
          </w:p>
          <w:p w:rsidR="00DA0D6D" w:rsidRPr="00DA0D6D" w:rsidRDefault="00DA0D6D" w:rsidP="00DA0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453" w:hanging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Как быть вежливым?</w:t>
            </w:r>
          </w:p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7. Межнациональные различия невербального общения и др.</w:t>
            </w: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D6D" w:rsidRPr="00DA0D6D" w:rsidTr="001D7987">
        <w:tc>
          <w:tcPr>
            <w:tcW w:w="9432" w:type="dxa"/>
            <w:gridSpan w:val="4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Style w:val="125pt"/>
                <w:sz w:val="24"/>
                <w:szCs w:val="24"/>
              </w:rPr>
              <w:t>6 КЛАСС</w:t>
            </w: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1.1.Иноязычные лексические заимствования как результат взаимодействия национальных культур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процесс заимствования иноязычных слов как результат взаимодействия национальных культур (на </w:t>
            </w:r>
            <w:proofErr w:type="spellStart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конкретныхпримерах</w:t>
            </w:r>
            <w:proofErr w:type="spellEnd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0D6D" w:rsidRPr="00DA0D6D" w:rsidRDefault="00DA0D6D" w:rsidP="001D798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целесообразно употреблять иноязычные слова и заимствованные фразеологизмы;</w:t>
            </w:r>
          </w:p>
          <w:p w:rsidR="00DA0D6D" w:rsidRPr="00DA0D6D" w:rsidRDefault="00DA0D6D" w:rsidP="001D798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антонимов.</w:t>
            </w: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Культура речи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2.1. Основные лексические нормы современного русского литературного языка.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DA0D6D" w:rsidRPr="00DA0D6D" w:rsidRDefault="00DA0D6D" w:rsidP="001D7987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употреблять слова в соответствии с их лексическим значением и требованием лексической сочетаемости;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употреблять термины в учебно-научном стиле речи (в рамках </w:t>
            </w:r>
            <w:proofErr w:type="gramStart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имена существительные, имена прилагательные, с учётом стилистических норм современного русского языка (в рамках </w:t>
            </w:r>
            <w:r w:rsidRPr="00DA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изученного);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соблюдать русскую этикетную вербальную и невербальную манеру общения;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использовать принципы этикетного общения, лежащие в основе национального русского речевого этикета;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толковые, в том числе </w:t>
            </w:r>
            <w:proofErr w:type="spellStart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, словари для определения лексического значения слова и особенностей его употребления;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текста.</w:t>
            </w: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2.2. Основные грамматические </w:t>
            </w:r>
            <w:r w:rsidRPr="00DA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современного русского литературного языка.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2.3. Речевой этикет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3.1.Функциональные разновидности языка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создавать тексты в жанре ответов разных видов;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- уместно использовать жанры разговорной речи в </w:t>
            </w:r>
            <w:r w:rsidRPr="00DA0D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ситуациях </w:t>
            </w: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неформального общения;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- создавать тексты</w:t>
            </w: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результат проектной </w:t>
            </w:r>
            <w:r w:rsidRPr="00DA0D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(исследовательской) </w:t>
            </w: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DA0D6D" w:rsidRPr="00DA0D6D" w:rsidRDefault="00DA0D6D" w:rsidP="001D798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устные учебно-научные сообщения (ответы на </w:t>
            </w:r>
            <w:r w:rsidRPr="00DA0D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уроке) </w:t>
            </w: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различных видов.</w:t>
            </w: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Примерные темы проектных и исследовательских работ:</w:t>
            </w:r>
          </w:p>
          <w:p w:rsidR="00DA0D6D" w:rsidRPr="00DA0D6D" w:rsidRDefault="00DA0D6D" w:rsidP="00DA0D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47"/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 о характере, качествах человека.</w:t>
            </w:r>
          </w:p>
          <w:p w:rsidR="00DA0D6D" w:rsidRPr="00DA0D6D" w:rsidRDefault="00DA0D6D" w:rsidP="00DA0D6D">
            <w:pPr>
              <w:numPr>
                <w:ilvl w:val="0"/>
                <w:numId w:val="3"/>
              </w:numPr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Роль и уместность заимствований в современном русском языке. </w:t>
            </w:r>
          </w:p>
          <w:p w:rsidR="00DA0D6D" w:rsidRPr="00DA0D6D" w:rsidRDefault="00DA0D6D" w:rsidP="00DA0D6D">
            <w:pPr>
              <w:numPr>
                <w:ilvl w:val="0"/>
                <w:numId w:val="3"/>
              </w:numPr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Этимология обозначений имен прилагательных, обозначающих цвет, в русском языке.</w:t>
            </w:r>
          </w:p>
          <w:p w:rsidR="00DA0D6D" w:rsidRPr="00DA0D6D" w:rsidRDefault="00DA0D6D" w:rsidP="00DA0D6D">
            <w:pPr>
              <w:numPr>
                <w:ilvl w:val="0"/>
                <w:numId w:val="3"/>
              </w:numPr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Названия денежных единиц в русском языке.</w:t>
            </w:r>
          </w:p>
          <w:p w:rsidR="00DA0D6D" w:rsidRPr="00DA0D6D" w:rsidRDefault="00DA0D6D" w:rsidP="00DA0D6D">
            <w:pPr>
              <w:numPr>
                <w:ilvl w:val="0"/>
                <w:numId w:val="3"/>
              </w:numPr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Этикетные формы обращения.</w:t>
            </w:r>
          </w:p>
          <w:p w:rsidR="00DA0D6D" w:rsidRPr="00DA0D6D" w:rsidRDefault="00DA0D6D" w:rsidP="00DA0D6D">
            <w:pPr>
              <w:numPr>
                <w:ilvl w:val="0"/>
                <w:numId w:val="3"/>
              </w:numPr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Межнациональные различия невербального общения.</w:t>
            </w:r>
          </w:p>
          <w:p w:rsidR="00DA0D6D" w:rsidRPr="00DA0D6D" w:rsidRDefault="00DA0D6D" w:rsidP="00DA0D6D">
            <w:pPr>
              <w:numPr>
                <w:ilvl w:val="0"/>
                <w:numId w:val="3"/>
              </w:numPr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 приветствия в русском и иностранном языках.</w:t>
            </w:r>
          </w:p>
          <w:p w:rsidR="00DA0D6D" w:rsidRPr="00DA0D6D" w:rsidRDefault="00DA0D6D" w:rsidP="00DA0D6D">
            <w:pPr>
              <w:numPr>
                <w:ilvl w:val="0"/>
                <w:numId w:val="3"/>
              </w:numPr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D6D">
              <w:rPr>
                <w:rFonts w:ascii="Times New Roman" w:hAnsi="Times New Roman" w:cs="Times New Roman"/>
                <w:sz w:val="24"/>
                <w:szCs w:val="24"/>
              </w:rPr>
              <w:t xml:space="preserve">Синонимический ряд: </w:t>
            </w:r>
            <w:r w:rsidRPr="00DA0D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врач – доктор – лекарь – эскулап – целитель – врачеватель: </w:t>
            </w: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общее и различное.</w:t>
            </w:r>
            <w:proofErr w:type="gramEnd"/>
          </w:p>
          <w:p w:rsidR="00DA0D6D" w:rsidRPr="00DA0D6D" w:rsidRDefault="00DA0D6D" w:rsidP="00DA0D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48"/>
              <w:ind w:left="27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</w:rPr>
              <w:t>Русизмы в языках народов России и в иностранных языках.</w:t>
            </w:r>
          </w:p>
          <w:p w:rsidR="00DA0D6D" w:rsidRPr="00DA0D6D" w:rsidRDefault="00DA0D6D" w:rsidP="001D7987">
            <w:pPr>
              <w:autoSpaceDE w:val="0"/>
              <w:autoSpaceDN w:val="0"/>
              <w:adjustRightInd w:val="0"/>
              <w:ind w:left="27" w:firstLine="28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Словарь одного слова.</w:t>
            </w:r>
          </w:p>
        </w:tc>
      </w:tr>
      <w:tr w:rsidR="00DA0D6D" w:rsidRPr="00DA0D6D" w:rsidTr="001D7987">
        <w:tc>
          <w:tcPr>
            <w:tcW w:w="584" w:type="dxa"/>
            <w:shd w:val="clear" w:color="auto" w:fill="auto"/>
          </w:tcPr>
          <w:p w:rsidR="00DA0D6D" w:rsidRPr="00DA0D6D" w:rsidRDefault="00DA0D6D" w:rsidP="001D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DA0D6D" w:rsidRPr="00DA0D6D" w:rsidRDefault="00DA0D6D" w:rsidP="001D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DA0D6D" w:rsidRPr="00DA0D6D" w:rsidRDefault="00DA0D6D" w:rsidP="001D7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DA0D6D" w:rsidRPr="00DA0D6D" w:rsidRDefault="00DA0D6D" w:rsidP="001D7987">
            <w:pPr>
              <w:ind w:left="27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D6D" w:rsidRPr="00DA0D6D" w:rsidRDefault="00DA0D6D" w:rsidP="00DA0D6D">
      <w:pPr>
        <w:rPr>
          <w:rFonts w:ascii="Times New Roman" w:hAnsi="Times New Roman" w:cs="Times New Roman"/>
          <w:bCs/>
          <w:sz w:val="24"/>
          <w:szCs w:val="24"/>
        </w:rPr>
      </w:pPr>
    </w:p>
    <w:p w:rsidR="00DA0D6D" w:rsidRPr="00DA0D6D" w:rsidRDefault="00DA0D6D" w:rsidP="00DA0D6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A28C8" w:rsidRPr="00DA0D6D" w:rsidRDefault="00FA28C8">
      <w:pPr>
        <w:rPr>
          <w:sz w:val="24"/>
          <w:szCs w:val="24"/>
        </w:rPr>
      </w:pPr>
    </w:p>
    <w:sectPr w:rsidR="00FA28C8" w:rsidRPr="00DA0D6D" w:rsidSect="00FA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5A4"/>
    <w:multiLevelType w:val="hybridMultilevel"/>
    <w:tmpl w:val="B8449130"/>
    <w:lvl w:ilvl="0" w:tplc="7B7484C6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2ACA8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97A3F42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380A21F0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4" w:tplc="56243F04"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 w:tplc="DD883A6C">
      <w:numFmt w:val="bullet"/>
      <w:lvlText w:val="•"/>
      <w:lvlJc w:val="left"/>
      <w:pPr>
        <w:ind w:left="5516" w:hanging="212"/>
      </w:pPr>
      <w:rPr>
        <w:rFonts w:hint="default"/>
        <w:lang w:val="ru-RU" w:eastAsia="en-US" w:bidi="ar-SA"/>
      </w:rPr>
    </w:lvl>
    <w:lvl w:ilvl="6" w:tplc="BB9A96D6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7" w:tplc="26308200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C9BE0CBE">
      <w:numFmt w:val="bullet"/>
      <w:lvlText w:val="•"/>
      <w:lvlJc w:val="left"/>
      <w:pPr>
        <w:ind w:left="8618" w:hanging="212"/>
      </w:pPr>
      <w:rPr>
        <w:rFonts w:hint="default"/>
        <w:lang w:val="ru-RU" w:eastAsia="en-US" w:bidi="ar-SA"/>
      </w:rPr>
    </w:lvl>
  </w:abstractNum>
  <w:abstractNum w:abstractNumId="1">
    <w:nsid w:val="071A106D"/>
    <w:multiLevelType w:val="hybridMultilevel"/>
    <w:tmpl w:val="E5349BD4"/>
    <w:lvl w:ilvl="0" w:tplc="E34EB46A">
      <w:start w:val="1"/>
      <w:numFmt w:val="decimal"/>
      <w:lvlText w:val="%1)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B8C002B"/>
    <w:multiLevelType w:val="hybridMultilevel"/>
    <w:tmpl w:val="E3EED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0D6D"/>
    <w:rsid w:val="002C1BAF"/>
    <w:rsid w:val="00705BC3"/>
    <w:rsid w:val="00DA0D6D"/>
    <w:rsid w:val="00FA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6D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D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5pt">
    <w:name w:val="Основной текст + 12;5 pt;Полужирный"/>
    <w:basedOn w:val="a0"/>
    <w:rsid w:val="00DA0D6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2021-01-25T11:55:00Z</dcterms:created>
  <dcterms:modified xsi:type="dcterms:W3CDTF">2021-01-25T11:59:00Z</dcterms:modified>
</cp:coreProperties>
</file>