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F6" w:rsidRDefault="004822F6" w:rsidP="004822F6">
      <w:pPr>
        <w:pStyle w:val="a6"/>
        <w:tabs>
          <w:tab w:val="left" w:pos="708"/>
        </w:tabs>
        <w:jc w:val="center"/>
        <w:rPr>
          <w:b/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 xml:space="preserve">Аннотация </w:t>
      </w:r>
    </w:p>
    <w:p w:rsidR="004822F6" w:rsidRDefault="004822F6" w:rsidP="004822F6">
      <w:pPr>
        <w:pStyle w:val="a6"/>
        <w:tabs>
          <w:tab w:val="left" w:pos="708"/>
        </w:tabs>
        <w:jc w:val="center"/>
        <w:rPr>
          <w:b/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>к рабочей программе внеурочной деятельности</w:t>
      </w:r>
    </w:p>
    <w:p w:rsidR="004822F6" w:rsidRPr="005D624E" w:rsidRDefault="004822F6" w:rsidP="004822F6">
      <w:pPr>
        <w:pStyle w:val="a6"/>
        <w:tabs>
          <w:tab w:val="clear" w:pos="4153"/>
          <w:tab w:val="clear" w:pos="8306"/>
        </w:tabs>
        <w:jc w:val="center"/>
        <w:rPr>
          <w:b/>
          <w:color w:val="262626" w:themeColor="text1" w:themeTint="D9"/>
          <w:sz w:val="28"/>
          <w:szCs w:val="28"/>
        </w:rPr>
      </w:pPr>
      <w:r w:rsidRPr="005D624E">
        <w:rPr>
          <w:b/>
          <w:color w:val="262626" w:themeColor="text1" w:themeTint="D9"/>
          <w:sz w:val="28"/>
          <w:szCs w:val="28"/>
        </w:rPr>
        <w:t>кружка «Черчение и графика»</w:t>
      </w:r>
    </w:p>
    <w:p w:rsidR="004822F6" w:rsidRPr="00BA0F89" w:rsidRDefault="004822F6" w:rsidP="004822F6">
      <w:pPr>
        <w:pStyle w:val="a6"/>
        <w:tabs>
          <w:tab w:val="clear" w:pos="4153"/>
          <w:tab w:val="clear" w:pos="8306"/>
        </w:tabs>
        <w:jc w:val="center"/>
        <w:rPr>
          <w:b/>
          <w:color w:val="262626" w:themeColor="text1" w:themeTint="D9"/>
          <w:sz w:val="28"/>
          <w:szCs w:val="28"/>
        </w:rPr>
      </w:pPr>
    </w:p>
    <w:p w:rsidR="006F2AA2" w:rsidRDefault="006F2AA2" w:rsidP="006F2AA2">
      <w:pPr>
        <w:pStyle w:val="a6"/>
        <w:tabs>
          <w:tab w:val="left" w:pos="708"/>
        </w:tabs>
        <w:jc w:val="center"/>
        <w:rPr>
          <w:b/>
          <w:color w:val="595959" w:themeColor="text1" w:themeTint="A6"/>
          <w:sz w:val="28"/>
          <w:szCs w:val="28"/>
        </w:rPr>
      </w:pPr>
    </w:p>
    <w:p w:rsidR="006F2AA2" w:rsidRDefault="006F2AA2" w:rsidP="006F2AA2">
      <w:pPr>
        <w:rPr>
          <w:color w:val="404040" w:themeColor="text1" w:themeTint="BF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Направление</w:t>
      </w:r>
      <w:r>
        <w:rPr>
          <w:color w:val="595959" w:themeColor="text1" w:themeTint="A6"/>
        </w:rPr>
        <w:t>:</w:t>
      </w:r>
      <w:r>
        <w:rPr>
          <w:color w:val="404040" w:themeColor="text1" w:themeTint="BF"/>
          <w:sz w:val="28"/>
          <w:szCs w:val="28"/>
        </w:rPr>
        <w:t xml:space="preserve">    </w:t>
      </w:r>
      <w:proofErr w:type="spellStart"/>
      <w:r>
        <w:rPr>
          <w:color w:val="404040" w:themeColor="text1" w:themeTint="BF"/>
          <w:sz w:val="28"/>
          <w:szCs w:val="28"/>
        </w:rPr>
        <w:t>общеинтеллектуальное</w:t>
      </w:r>
      <w:proofErr w:type="spellEnd"/>
      <w:r>
        <w:rPr>
          <w:color w:val="404040" w:themeColor="text1" w:themeTint="BF"/>
          <w:sz w:val="28"/>
          <w:szCs w:val="28"/>
        </w:rPr>
        <w:t xml:space="preserve"> </w:t>
      </w:r>
    </w:p>
    <w:p w:rsidR="006F2AA2" w:rsidRDefault="006F2AA2" w:rsidP="006F2AA2">
      <w:pPr>
        <w:rPr>
          <w:i/>
          <w:color w:val="C00000"/>
          <w:sz w:val="28"/>
          <w:szCs w:val="28"/>
        </w:rPr>
      </w:pPr>
    </w:p>
    <w:p w:rsidR="006F2AA2" w:rsidRDefault="006F2AA2" w:rsidP="006F2AA2">
      <w:pPr>
        <w:pStyle w:val="a6"/>
        <w:tabs>
          <w:tab w:val="left" w:pos="708"/>
        </w:tabs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Тип  программы: по конкретному виду внеурочной деятельности  </w:t>
      </w:r>
    </w:p>
    <w:p w:rsidR="006F2AA2" w:rsidRDefault="006F2AA2" w:rsidP="006F2AA2">
      <w:pPr>
        <w:pStyle w:val="a6"/>
        <w:tabs>
          <w:tab w:val="left" w:pos="708"/>
        </w:tabs>
        <w:rPr>
          <w:color w:val="262626" w:themeColor="text1" w:themeTint="D9"/>
          <w:sz w:val="28"/>
          <w:szCs w:val="28"/>
        </w:rPr>
      </w:pPr>
    </w:p>
    <w:p w:rsidR="006F2AA2" w:rsidRDefault="006F2AA2" w:rsidP="006F2AA2">
      <w:pPr>
        <w:pStyle w:val="a6"/>
        <w:tabs>
          <w:tab w:val="left" w:pos="708"/>
        </w:tabs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Срок реализации программы: 1  год</w:t>
      </w:r>
    </w:p>
    <w:p w:rsidR="006F2AA2" w:rsidRDefault="006F2AA2" w:rsidP="006F2AA2">
      <w:pPr>
        <w:pStyle w:val="a6"/>
        <w:tabs>
          <w:tab w:val="left" w:pos="708"/>
        </w:tabs>
        <w:rPr>
          <w:color w:val="262626" w:themeColor="text1" w:themeTint="D9"/>
          <w:sz w:val="28"/>
          <w:szCs w:val="28"/>
        </w:rPr>
      </w:pPr>
    </w:p>
    <w:p w:rsidR="006F2AA2" w:rsidRDefault="006F2AA2" w:rsidP="006F2AA2">
      <w:pPr>
        <w:pStyle w:val="a6"/>
        <w:tabs>
          <w:tab w:val="left" w:pos="708"/>
        </w:tabs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Класс:   9</w:t>
      </w:r>
    </w:p>
    <w:p w:rsidR="006F2AA2" w:rsidRDefault="006F2AA2" w:rsidP="006F2AA2">
      <w:pPr>
        <w:pStyle w:val="a6"/>
        <w:tabs>
          <w:tab w:val="left" w:pos="708"/>
        </w:tabs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                                                                              </w:t>
      </w:r>
    </w:p>
    <w:p w:rsidR="006F2AA2" w:rsidRDefault="006F2AA2" w:rsidP="006F2AA2">
      <w:pPr>
        <w:pStyle w:val="a6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Программа разработана на основе: </w:t>
      </w:r>
    </w:p>
    <w:p w:rsidR="006F2AA2" w:rsidRDefault="006F2AA2" w:rsidP="006F2AA2">
      <w:pPr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ab/>
        <w:t xml:space="preserve">- Рабочей программы по черчению/ </w:t>
      </w:r>
      <w:proofErr w:type="spellStart"/>
      <w:r>
        <w:rPr>
          <w:color w:val="262626" w:themeColor="text1" w:themeTint="D9"/>
          <w:sz w:val="28"/>
          <w:szCs w:val="28"/>
        </w:rPr>
        <w:t>Джичоная</w:t>
      </w:r>
      <w:proofErr w:type="spellEnd"/>
      <w:r>
        <w:rPr>
          <w:color w:val="262626" w:themeColor="text1" w:themeTint="D9"/>
          <w:sz w:val="28"/>
          <w:szCs w:val="28"/>
        </w:rPr>
        <w:t xml:space="preserve"> М.В., Тарасова М.В. – ГБОУ города Москвы СОШ № 806, 2015;</w:t>
      </w:r>
    </w:p>
    <w:p w:rsidR="006F2AA2" w:rsidRDefault="006F2AA2" w:rsidP="006F2AA2">
      <w:pPr>
        <w:ind w:firstLine="567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- </w:t>
      </w:r>
      <w:bookmarkStart w:id="0" w:name="bookmark2"/>
      <w:r>
        <w:rPr>
          <w:color w:val="262626" w:themeColor="text1" w:themeTint="D9"/>
          <w:sz w:val="28"/>
          <w:szCs w:val="28"/>
        </w:rPr>
        <w:t>Рабочей программ</w:t>
      </w:r>
      <w:bookmarkStart w:id="1" w:name="bookmark3"/>
      <w:bookmarkEnd w:id="0"/>
      <w:r>
        <w:rPr>
          <w:color w:val="262626" w:themeColor="text1" w:themeTint="D9"/>
          <w:sz w:val="28"/>
          <w:szCs w:val="28"/>
        </w:rPr>
        <w:t>ы факультатива по черчению и графике</w:t>
      </w:r>
      <w:bookmarkEnd w:id="1"/>
      <w:r>
        <w:rPr>
          <w:color w:val="262626" w:themeColor="text1" w:themeTint="D9"/>
          <w:sz w:val="28"/>
          <w:szCs w:val="28"/>
        </w:rPr>
        <w:t>.</w:t>
      </w:r>
      <w:bookmarkStart w:id="2" w:name="bookmark4"/>
      <w:r>
        <w:rPr>
          <w:color w:val="262626" w:themeColor="text1" w:themeTint="D9"/>
          <w:sz w:val="28"/>
          <w:szCs w:val="28"/>
        </w:rPr>
        <w:t>8-9 класс/</w:t>
      </w:r>
      <w:bookmarkEnd w:id="2"/>
      <w:r>
        <w:rPr>
          <w:color w:val="262626" w:themeColor="text1" w:themeTint="D9"/>
          <w:sz w:val="28"/>
          <w:szCs w:val="28"/>
        </w:rPr>
        <w:t xml:space="preserve"> Павлов С.М. - МКОУ «</w:t>
      </w:r>
      <w:proofErr w:type="spellStart"/>
      <w:r>
        <w:rPr>
          <w:color w:val="262626" w:themeColor="text1" w:themeTint="D9"/>
          <w:sz w:val="28"/>
          <w:szCs w:val="28"/>
        </w:rPr>
        <w:t>Худоеланская</w:t>
      </w:r>
      <w:proofErr w:type="spellEnd"/>
      <w:r>
        <w:rPr>
          <w:color w:val="262626" w:themeColor="text1" w:themeTint="D9"/>
          <w:sz w:val="28"/>
          <w:szCs w:val="28"/>
        </w:rPr>
        <w:t xml:space="preserve"> ООШ», 2015.</w:t>
      </w:r>
    </w:p>
    <w:p w:rsidR="006F2AA2" w:rsidRDefault="006F2AA2" w:rsidP="006F2AA2">
      <w:pPr>
        <w:ind w:firstLine="567"/>
        <w:jc w:val="both"/>
        <w:rPr>
          <w:color w:val="262626" w:themeColor="text1" w:themeTint="D9"/>
          <w:sz w:val="28"/>
          <w:szCs w:val="28"/>
        </w:rPr>
      </w:pPr>
    </w:p>
    <w:p w:rsidR="008302E8" w:rsidRPr="004822F6" w:rsidRDefault="008302E8" w:rsidP="0044160E">
      <w:pPr>
        <w:pStyle w:val="41"/>
        <w:shd w:val="clear" w:color="auto" w:fill="auto"/>
        <w:spacing w:before="0" w:line="240" w:lineRule="auto"/>
        <w:ind w:left="20" w:right="20" w:firstLine="831"/>
        <w:rPr>
          <w:color w:val="262626" w:themeColor="text1" w:themeTint="D9"/>
          <w:sz w:val="28"/>
          <w:szCs w:val="28"/>
        </w:rPr>
      </w:pPr>
      <w:r w:rsidRPr="004822F6">
        <w:rPr>
          <w:rStyle w:val="48"/>
          <w:color w:val="262626" w:themeColor="text1" w:themeTint="D9"/>
          <w:sz w:val="28"/>
          <w:szCs w:val="28"/>
        </w:rPr>
        <w:t>Цель:</w:t>
      </w:r>
      <w:r w:rsidRPr="004822F6">
        <w:rPr>
          <w:color w:val="262626" w:themeColor="text1" w:themeTint="D9"/>
          <w:sz w:val="28"/>
          <w:szCs w:val="28"/>
        </w:rPr>
        <w:t xml:space="preserve"> Овладение учащимися графического языка техники и способность применять полученные знания для решения практических и графических задач с творческим содержанием.</w:t>
      </w:r>
    </w:p>
    <w:p w:rsidR="008302E8" w:rsidRPr="004822F6" w:rsidRDefault="008302E8" w:rsidP="0044160E">
      <w:pPr>
        <w:pStyle w:val="41"/>
        <w:shd w:val="clear" w:color="auto" w:fill="auto"/>
        <w:spacing w:before="0" w:line="240" w:lineRule="auto"/>
        <w:ind w:left="1220" w:firstLine="0"/>
        <w:jc w:val="left"/>
        <w:rPr>
          <w:color w:val="262626" w:themeColor="text1" w:themeTint="D9"/>
          <w:sz w:val="28"/>
          <w:szCs w:val="28"/>
        </w:rPr>
      </w:pPr>
      <w:r w:rsidRPr="004822F6">
        <w:rPr>
          <w:color w:val="262626" w:themeColor="text1" w:themeTint="D9"/>
          <w:sz w:val="28"/>
          <w:szCs w:val="28"/>
        </w:rPr>
        <w:t>Ц</w:t>
      </w:r>
      <w:r w:rsidRPr="004822F6">
        <w:rPr>
          <w:rStyle w:val="48"/>
          <w:color w:val="262626" w:themeColor="text1" w:themeTint="D9"/>
          <w:sz w:val="28"/>
          <w:szCs w:val="28"/>
        </w:rPr>
        <w:t>е</w:t>
      </w:r>
      <w:r w:rsidRPr="004822F6">
        <w:rPr>
          <w:color w:val="262626" w:themeColor="text1" w:themeTint="D9"/>
          <w:sz w:val="28"/>
          <w:szCs w:val="28"/>
        </w:rPr>
        <w:t>ль обучения предмету реализуется через выполнение следующих</w:t>
      </w:r>
      <w:r w:rsidRPr="004822F6">
        <w:rPr>
          <w:rStyle w:val="48"/>
          <w:color w:val="262626" w:themeColor="text1" w:themeTint="D9"/>
          <w:sz w:val="28"/>
          <w:szCs w:val="28"/>
        </w:rPr>
        <w:t xml:space="preserve"> задач:</w:t>
      </w:r>
    </w:p>
    <w:p w:rsidR="008302E8" w:rsidRPr="004822F6" w:rsidRDefault="008302E8" w:rsidP="0044160E">
      <w:pPr>
        <w:pStyle w:val="41"/>
        <w:numPr>
          <w:ilvl w:val="0"/>
          <w:numId w:val="7"/>
        </w:numPr>
        <w:shd w:val="clear" w:color="auto" w:fill="auto"/>
        <w:tabs>
          <w:tab w:val="left" w:pos="0"/>
          <w:tab w:val="left" w:pos="1134"/>
        </w:tabs>
        <w:spacing w:before="0" w:line="240" w:lineRule="auto"/>
        <w:ind w:right="20" w:firstLine="860"/>
        <w:rPr>
          <w:color w:val="262626" w:themeColor="text1" w:themeTint="D9"/>
          <w:sz w:val="28"/>
          <w:szCs w:val="28"/>
        </w:rPr>
      </w:pPr>
      <w:r w:rsidRPr="004822F6">
        <w:rPr>
          <w:color w:val="262626" w:themeColor="text1" w:themeTint="D9"/>
          <w:sz w:val="28"/>
          <w:szCs w:val="28"/>
        </w:rPr>
        <w:t>ознакомить учащихся с правилами выполнения чертежей, установленными государственным стандартом ЕСКД;</w:t>
      </w:r>
    </w:p>
    <w:p w:rsidR="008302E8" w:rsidRPr="004822F6" w:rsidRDefault="008302E8" w:rsidP="0044160E">
      <w:pPr>
        <w:pStyle w:val="41"/>
        <w:numPr>
          <w:ilvl w:val="0"/>
          <w:numId w:val="7"/>
        </w:numPr>
        <w:shd w:val="clear" w:color="auto" w:fill="auto"/>
        <w:tabs>
          <w:tab w:val="left" w:pos="0"/>
          <w:tab w:val="left" w:pos="1134"/>
        </w:tabs>
        <w:spacing w:before="0" w:line="240" w:lineRule="auto"/>
        <w:ind w:right="20" w:firstLine="860"/>
        <w:rPr>
          <w:color w:val="262626" w:themeColor="text1" w:themeTint="D9"/>
          <w:sz w:val="28"/>
          <w:szCs w:val="28"/>
        </w:rPr>
      </w:pPr>
      <w:r w:rsidRPr="004822F6">
        <w:rPr>
          <w:color w:val="262626" w:themeColor="text1" w:themeTint="D9"/>
          <w:sz w:val="28"/>
          <w:szCs w:val="28"/>
        </w:rPr>
        <w:t>научить выполнять чертежи в системе прямоугольных проекций, а также аксонометрические проекции с преобразованием формы предмета;</w:t>
      </w:r>
    </w:p>
    <w:p w:rsidR="008302E8" w:rsidRPr="004822F6" w:rsidRDefault="008302E8" w:rsidP="0044160E">
      <w:pPr>
        <w:pStyle w:val="41"/>
        <w:numPr>
          <w:ilvl w:val="0"/>
          <w:numId w:val="7"/>
        </w:numPr>
        <w:shd w:val="clear" w:color="auto" w:fill="auto"/>
        <w:tabs>
          <w:tab w:val="left" w:pos="0"/>
          <w:tab w:val="left" w:pos="1134"/>
          <w:tab w:val="left" w:pos="1220"/>
        </w:tabs>
        <w:spacing w:before="0" w:line="240" w:lineRule="auto"/>
        <w:ind w:right="20" w:firstLine="860"/>
        <w:rPr>
          <w:color w:val="262626" w:themeColor="text1" w:themeTint="D9"/>
          <w:sz w:val="28"/>
          <w:szCs w:val="28"/>
        </w:rPr>
      </w:pPr>
      <w:r w:rsidRPr="004822F6">
        <w:rPr>
          <w:color w:val="262626" w:themeColor="text1" w:themeTint="D9"/>
          <w:sz w:val="28"/>
          <w:szCs w:val="28"/>
        </w:rPr>
        <w:t>научить школьников читать и анализировать форму предметов и объектов по чертежам, эскизам, аксонометрическим проекциям и техническим рисункам;</w:t>
      </w:r>
    </w:p>
    <w:p w:rsidR="008302E8" w:rsidRPr="004822F6" w:rsidRDefault="008302E8" w:rsidP="0044160E">
      <w:pPr>
        <w:pStyle w:val="41"/>
        <w:numPr>
          <w:ilvl w:val="0"/>
          <w:numId w:val="7"/>
        </w:numPr>
        <w:shd w:val="clear" w:color="auto" w:fill="auto"/>
        <w:tabs>
          <w:tab w:val="left" w:pos="0"/>
          <w:tab w:val="left" w:pos="1134"/>
          <w:tab w:val="left" w:pos="1220"/>
        </w:tabs>
        <w:spacing w:before="0" w:line="240" w:lineRule="auto"/>
        <w:ind w:firstLine="860"/>
        <w:rPr>
          <w:color w:val="262626" w:themeColor="text1" w:themeTint="D9"/>
          <w:sz w:val="28"/>
          <w:szCs w:val="28"/>
        </w:rPr>
      </w:pPr>
      <w:r w:rsidRPr="004822F6">
        <w:rPr>
          <w:color w:val="262626" w:themeColor="text1" w:themeTint="D9"/>
          <w:sz w:val="28"/>
          <w:szCs w:val="28"/>
        </w:rPr>
        <w:t>сформировать у учащихся знания об основных способах проецирования;</w:t>
      </w:r>
    </w:p>
    <w:p w:rsidR="008302E8" w:rsidRPr="004822F6" w:rsidRDefault="008302E8" w:rsidP="0044160E">
      <w:pPr>
        <w:pStyle w:val="41"/>
        <w:numPr>
          <w:ilvl w:val="0"/>
          <w:numId w:val="7"/>
        </w:numPr>
        <w:shd w:val="clear" w:color="auto" w:fill="auto"/>
        <w:tabs>
          <w:tab w:val="left" w:pos="0"/>
          <w:tab w:val="left" w:pos="1134"/>
          <w:tab w:val="left" w:pos="1220"/>
        </w:tabs>
        <w:spacing w:before="0" w:line="240" w:lineRule="auto"/>
        <w:ind w:firstLine="860"/>
        <w:rPr>
          <w:color w:val="262626" w:themeColor="text1" w:themeTint="D9"/>
          <w:sz w:val="28"/>
          <w:szCs w:val="28"/>
        </w:rPr>
      </w:pPr>
      <w:r w:rsidRPr="004822F6">
        <w:rPr>
          <w:color w:val="262626" w:themeColor="text1" w:themeTint="D9"/>
          <w:sz w:val="28"/>
          <w:szCs w:val="28"/>
        </w:rPr>
        <w:t>формировать умение применять графические знания в новых ситуациях;</w:t>
      </w:r>
    </w:p>
    <w:p w:rsidR="008302E8" w:rsidRPr="004822F6" w:rsidRDefault="008302E8" w:rsidP="0044160E">
      <w:pPr>
        <w:pStyle w:val="41"/>
        <w:numPr>
          <w:ilvl w:val="0"/>
          <w:numId w:val="7"/>
        </w:numPr>
        <w:shd w:val="clear" w:color="auto" w:fill="auto"/>
        <w:tabs>
          <w:tab w:val="left" w:pos="0"/>
          <w:tab w:val="left" w:pos="1134"/>
          <w:tab w:val="left" w:pos="1215"/>
        </w:tabs>
        <w:spacing w:before="0" w:line="240" w:lineRule="auto"/>
        <w:ind w:right="20" w:firstLine="860"/>
        <w:rPr>
          <w:color w:val="262626" w:themeColor="text1" w:themeTint="D9"/>
          <w:sz w:val="28"/>
          <w:szCs w:val="28"/>
        </w:rPr>
      </w:pPr>
      <w:r w:rsidRPr="004822F6">
        <w:rPr>
          <w:color w:val="262626" w:themeColor="text1" w:themeTint="D9"/>
          <w:sz w:val="28"/>
          <w:szCs w:val="28"/>
        </w:rPr>
        <w:t>развивать образно - пространственное мышление, умения самостоятельного подхода к решению различных задач, развитие конструкторских, технических способностей учащихся.</w:t>
      </w:r>
    </w:p>
    <w:p w:rsidR="008302E8" w:rsidRPr="004822F6" w:rsidRDefault="008302E8" w:rsidP="0044160E">
      <w:pPr>
        <w:pStyle w:val="41"/>
        <w:numPr>
          <w:ilvl w:val="0"/>
          <w:numId w:val="7"/>
        </w:numPr>
        <w:shd w:val="clear" w:color="auto" w:fill="auto"/>
        <w:tabs>
          <w:tab w:val="left" w:pos="0"/>
          <w:tab w:val="left" w:pos="1134"/>
          <w:tab w:val="left" w:pos="1220"/>
        </w:tabs>
        <w:spacing w:before="0" w:line="240" w:lineRule="auto"/>
        <w:ind w:firstLine="860"/>
        <w:rPr>
          <w:color w:val="262626" w:themeColor="text1" w:themeTint="D9"/>
          <w:sz w:val="28"/>
          <w:szCs w:val="28"/>
        </w:rPr>
      </w:pPr>
      <w:r w:rsidRPr="004822F6">
        <w:rPr>
          <w:color w:val="262626" w:themeColor="text1" w:themeTint="D9"/>
          <w:sz w:val="28"/>
          <w:szCs w:val="28"/>
        </w:rPr>
        <w:t>научить самостоятельно, пользоваться учебными материалами.</w:t>
      </w:r>
    </w:p>
    <w:p w:rsidR="004822F6" w:rsidRDefault="004822F6" w:rsidP="0044160E">
      <w:pPr>
        <w:pStyle w:val="a6"/>
        <w:tabs>
          <w:tab w:val="clear" w:pos="4153"/>
          <w:tab w:val="clear" w:pos="8306"/>
        </w:tabs>
        <w:ind w:firstLine="567"/>
        <w:rPr>
          <w:b/>
          <w:color w:val="262626" w:themeColor="text1" w:themeTint="D9"/>
          <w:szCs w:val="24"/>
        </w:rPr>
      </w:pPr>
    </w:p>
    <w:p w:rsidR="00421F23" w:rsidRPr="00D1536C" w:rsidRDefault="00421F23" w:rsidP="0044160E">
      <w:pPr>
        <w:pStyle w:val="a6"/>
        <w:tabs>
          <w:tab w:val="clear" w:pos="4153"/>
          <w:tab w:val="clear" w:pos="8306"/>
        </w:tabs>
        <w:ind w:firstLine="567"/>
        <w:rPr>
          <w:b/>
          <w:color w:val="262626" w:themeColor="text1" w:themeTint="D9"/>
          <w:szCs w:val="24"/>
        </w:rPr>
      </w:pPr>
      <w:r w:rsidRPr="00D1536C">
        <w:rPr>
          <w:b/>
          <w:color w:val="262626" w:themeColor="text1" w:themeTint="D9"/>
          <w:szCs w:val="24"/>
        </w:rPr>
        <w:t>Тематическое планирование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835"/>
        <w:gridCol w:w="850"/>
        <w:gridCol w:w="5387"/>
      </w:tblGrid>
      <w:tr w:rsidR="00E30CC1" w:rsidRPr="00D1536C" w:rsidTr="00E30CC1">
        <w:tc>
          <w:tcPr>
            <w:tcW w:w="675" w:type="dxa"/>
          </w:tcPr>
          <w:p w:rsidR="00241154" w:rsidRPr="00D1536C" w:rsidRDefault="00241154" w:rsidP="00FA58ED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  <w:r w:rsidRPr="00D1536C">
              <w:rPr>
                <w:color w:val="262626" w:themeColor="text1" w:themeTint="D9"/>
                <w:sz w:val="24"/>
                <w:szCs w:val="24"/>
              </w:rPr>
              <w:t>№</w:t>
            </w:r>
          </w:p>
          <w:p w:rsidR="00241154" w:rsidRPr="00D1536C" w:rsidRDefault="00241154" w:rsidP="00FA58ED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  <w:proofErr w:type="spellStart"/>
            <w:proofErr w:type="gramStart"/>
            <w:r w:rsidRPr="00D1536C">
              <w:rPr>
                <w:color w:val="262626" w:themeColor="text1" w:themeTint="D9"/>
                <w:sz w:val="24"/>
                <w:szCs w:val="24"/>
              </w:rPr>
              <w:t>п</w:t>
            </w:r>
            <w:proofErr w:type="spellEnd"/>
            <w:proofErr w:type="gramEnd"/>
            <w:r w:rsidRPr="00D1536C">
              <w:rPr>
                <w:color w:val="262626" w:themeColor="text1" w:themeTint="D9"/>
                <w:sz w:val="24"/>
                <w:szCs w:val="24"/>
              </w:rPr>
              <w:t>/</w:t>
            </w:r>
            <w:proofErr w:type="spellStart"/>
            <w:r w:rsidRPr="00D1536C">
              <w:rPr>
                <w:color w:val="262626" w:themeColor="text1" w:themeTint="D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241154" w:rsidRPr="00D1536C" w:rsidRDefault="00241154" w:rsidP="00E30CC1">
            <w:pPr>
              <w:pStyle w:val="a3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D1536C">
              <w:rPr>
                <w:color w:val="262626" w:themeColor="text1" w:themeTint="D9"/>
                <w:sz w:val="24"/>
                <w:szCs w:val="24"/>
              </w:rPr>
              <w:t>Наименование разделов,</w:t>
            </w:r>
          </w:p>
          <w:p w:rsidR="00241154" w:rsidRPr="00D1536C" w:rsidRDefault="00241154" w:rsidP="00E30CC1">
            <w:pPr>
              <w:pStyle w:val="a3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D1536C">
              <w:rPr>
                <w:color w:val="262626" w:themeColor="text1" w:themeTint="D9"/>
                <w:sz w:val="24"/>
                <w:szCs w:val="24"/>
              </w:rPr>
              <w:t>блоков, тем</w:t>
            </w:r>
          </w:p>
        </w:tc>
        <w:tc>
          <w:tcPr>
            <w:tcW w:w="850" w:type="dxa"/>
          </w:tcPr>
          <w:p w:rsidR="00241154" w:rsidRPr="00D1536C" w:rsidRDefault="00241154" w:rsidP="00FA58ED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  <w:r w:rsidRPr="00D1536C">
              <w:rPr>
                <w:color w:val="262626" w:themeColor="text1" w:themeTint="D9"/>
                <w:sz w:val="24"/>
                <w:szCs w:val="24"/>
              </w:rPr>
              <w:t>Всего</w:t>
            </w:r>
          </w:p>
          <w:p w:rsidR="00241154" w:rsidRPr="00D1536C" w:rsidRDefault="00241154" w:rsidP="00FA58ED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  <w:r w:rsidRPr="00D1536C">
              <w:rPr>
                <w:color w:val="262626" w:themeColor="text1" w:themeTint="D9"/>
                <w:sz w:val="24"/>
                <w:szCs w:val="24"/>
              </w:rPr>
              <w:t>часов</w:t>
            </w:r>
          </w:p>
        </w:tc>
        <w:tc>
          <w:tcPr>
            <w:tcW w:w="5387" w:type="dxa"/>
          </w:tcPr>
          <w:p w:rsidR="00241154" w:rsidRPr="00D1536C" w:rsidRDefault="00241154" w:rsidP="00E30CC1">
            <w:pPr>
              <w:pStyle w:val="a3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D1536C">
              <w:rPr>
                <w:color w:val="262626" w:themeColor="text1" w:themeTint="D9"/>
                <w:sz w:val="24"/>
                <w:szCs w:val="24"/>
                <w:shd w:val="clear" w:color="auto" w:fill="FFFFFF"/>
              </w:rPr>
              <w:t>Основные виды деятельности учащихся (УУД)</w:t>
            </w:r>
            <w:r w:rsidRPr="00D1536C">
              <w:rPr>
                <w:color w:val="262626" w:themeColor="text1" w:themeTint="D9"/>
                <w:sz w:val="24"/>
                <w:szCs w:val="24"/>
              </w:rPr>
              <w:br/>
            </w:r>
          </w:p>
        </w:tc>
      </w:tr>
      <w:tr w:rsidR="00E30CC1" w:rsidRPr="00D1536C" w:rsidTr="00E30CC1">
        <w:tc>
          <w:tcPr>
            <w:tcW w:w="675" w:type="dxa"/>
          </w:tcPr>
          <w:p w:rsidR="00241154" w:rsidRPr="00D1536C" w:rsidRDefault="00241154" w:rsidP="003D114E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  <w:r w:rsidRPr="00D1536C">
              <w:rPr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41154" w:rsidRPr="00D1536C" w:rsidRDefault="00241154" w:rsidP="00E30CC1">
            <w:pPr>
              <w:pStyle w:val="50"/>
              <w:shd w:val="clear" w:color="auto" w:fill="auto"/>
              <w:spacing w:line="240" w:lineRule="auto"/>
              <w:ind w:left="-26" w:firstLine="0"/>
              <w:jc w:val="center"/>
              <w:rPr>
                <w:i w:val="0"/>
                <w:color w:val="262626" w:themeColor="text1" w:themeTint="D9"/>
                <w:sz w:val="24"/>
                <w:szCs w:val="24"/>
              </w:rPr>
            </w:pPr>
            <w:r w:rsidRPr="00D1536C">
              <w:rPr>
                <w:i w:val="0"/>
                <w:color w:val="262626" w:themeColor="text1" w:themeTint="D9"/>
                <w:sz w:val="24"/>
                <w:szCs w:val="24"/>
              </w:rPr>
              <w:t>Обобщение сведений о способах проецирования</w:t>
            </w:r>
          </w:p>
        </w:tc>
        <w:tc>
          <w:tcPr>
            <w:tcW w:w="850" w:type="dxa"/>
          </w:tcPr>
          <w:p w:rsidR="00241154" w:rsidRPr="00D1536C" w:rsidRDefault="00241154" w:rsidP="00E30CC1">
            <w:pPr>
              <w:pStyle w:val="a3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D1536C">
              <w:rPr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241154" w:rsidRPr="00D1536C" w:rsidRDefault="00241154" w:rsidP="00E30CC1">
            <w:pPr>
              <w:pStyle w:val="aa"/>
              <w:shd w:val="clear" w:color="auto" w:fill="auto"/>
              <w:spacing w:line="278" w:lineRule="exact"/>
              <w:ind w:firstLine="0"/>
              <w:jc w:val="both"/>
              <w:rPr>
                <w:color w:val="262626" w:themeColor="text1" w:themeTint="D9"/>
                <w:sz w:val="22"/>
                <w:szCs w:val="22"/>
              </w:rPr>
            </w:pPr>
            <w:r w:rsidRPr="00D1536C">
              <w:rPr>
                <w:color w:val="262626" w:themeColor="text1" w:themeTint="D9"/>
                <w:sz w:val="22"/>
                <w:szCs w:val="22"/>
              </w:rPr>
              <w:t>Решение занимательных задач, выполнение чертежей.</w:t>
            </w:r>
          </w:p>
          <w:p w:rsidR="00241154" w:rsidRPr="00D1536C" w:rsidRDefault="00241154" w:rsidP="00E30CC1">
            <w:pPr>
              <w:pStyle w:val="a6"/>
              <w:tabs>
                <w:tab w:val="clear" w:pos="4153"/>
                <w:tab w:val="clear" w:pos="8306"/>
              </w:tabs>
              <w:rPr>
                <w:b/>
                <w:color w:val="262626" w:themeColor="text1" w:themeTint="D9"/>
                <w:szCs w:val="24"/>
              </w:rPr>
            </w:pPr>
            <w:r w:rsidRPr="00D1536C">
              <w:rPr>
                <w:color w:val="262626" w:themeColor="text1" w:themeTint="D9"/>
                <w:sz w:val="22"/>
                <w:szCs w:val="22"/>
              </w:rPr>
              <w:t>Решение занимательных задач, выполнение аксонометрических проекций.</w:t>
            </w:r>
          </w:p>
        </w:tc>
      </w:tr>
      <w:tr w:rsidR="00E30CC1" w:rsidRPr="00D1536C" w:rsidTr="00E30CC1">
        <w:tc>
          <w:tcPr>
            <w:tcW w:w="675" w:type="dxa"/>
          </w:tcPr>
          <w:p w:rsidR="00241154" w:rsidRPr="00D1536C" w:rsidRDefault="00241154" w:rsidP="003D114E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  <w:r w:rsidRPr="00D1536C">
              <w:rPr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41154" w:rsidRPr="00D1536C" w:rsidRDefault="00241154" w:rsidP="00E30CC1">
            <w:pPr>
              <w:pStyle w:val="50"/>
              <w:shd w:val="clear" w:color="auto" w:fill="auto"/>
              <w:spacing w:line="240" w:lineRule="auto"/>
              <w:ind w:left="-26" w:firstLine="0"/>
              <w:jc w:val="center"/>
              <w:rPr>
                <w:i w:val="0"/>
                <w:color w:val="262626" w:themeColor="text1" w:themeTint="D9"/>
                <w:sz w:val="24"/>
                <w:szCs w:val="24"/>
              </w:rPr>
            </w:pPr>
            <w:r w:rsidRPr="00D1536C">
              <w:rPr>
                <w:i w:val="0"/>
                <w:color w:val="262626" w:themeColor="text1" w:themeTint="D9"/>
                <w:sz w:val="24"/>
                <w:szCs w:val="24"/>
              </w:rPr>
              <w:t>Сечения и разрезы</w:t>
            </w:r>
          </w:p>
        </w:tc>
        <w:tc>
          <w:tcPr>
            <w:tcW w:w="850" w:type="dxa"/>
          </w:tcPr>
          <w:p w:rsidR="00241154" w:rsidRPr="00D1536C" w:rsidRDefault="00241154" w:rsidP="00E30CC1">
            <w:pPr>
              <w:pStyle w:val="a3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D1536C">
              <w:rPr>
                <w:color w:val="262626" w:themeColor="text1" w:themeTint="D9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241154" w:rsidRPr="00D1536C" w:rsidRDefault="00241154" w:rsidP="00E30CC1">
            <w:pPr>
              <w:pStyle w:val="aa"/>
              <w:shd w:val="clear" w:color="auto" w:fill="auto"/>
              <w:ind w:firstLine="0"/>
              <w:jc w:val="both"/>
              <w:rPr>
                <w:color w:val="262626" w:themeColor="text1" w:themeTint="D9"/>
                <w:sz w:val="22"/>
                <w:szCs w:val="22"/>
              </w:rPr>
            </w:pPr>
            <w:r w:rsidRPr="00D1536C">
              <w:rPr>
                <w:color w:val="262626" w:themeColor="text1" w:themeTint="D9"/>
                <w:sz w:val="22"/>
                <w:szCs w:val="22"/>
              </w:rPr>
              <w:t>Определение по чертежам наименование конструктивных элементов.</w:t>
            </w:r>
          </w:p>
          <w:p w:rsidR="00241154" w:rsidRPr="00D1536C" w:rsidRDefault="00241154" w:rsidP="00E30CC1">
            <w:pPr>
              <w:pStyle w:val="aa"/>
              <w:shd w:val="clear" w:color="auto" w:fill="auto"/>
              <w:spacing w:line="278" w:lineRule="exact"/>
              <w:ind w:firstLine="0"/>
              <w:jc w:val="both"/>
              <w:rPr>
                <w:color w:val="262626" w:themeColor="text1" w:themeTint="D9"/>
                <w:sz w:val="22"/>
                <w:szCs w:val="22"/>
              </w:rPr>
            </w:pPr>
            <w:r w:rsidRPr="00D1536C">
              <w:rPr>
                <w:color w:val="262626" w:themeColor="text1" w:themeTint="D9"/>
                <w:sz w:val="22"/>
                <w:szCs w:val="22"/>
              </w:rPr>
              <w:lastRenderedPageBreak/>
              <w:t>Нахождение сечений по чертежу в прямоугольных проекциях</w:t>
            </w:r>
          </w:p>
          <w:p w:rsidR="00241154" w:rsidRPr="00D1536C" w:rsidRDefault="00241154" w:rsidP="00E30CC1">
            <w:pPr>
              <w:pStyle w:val="aa"/>
              <w:shd w:val="clear" w:color="auto" w:fill="auto"/>
              <w:ind w:firstLine="0"/>
              <w:jc w:val="both"/>
              <w:rPr>
                <w:color w:val="262626" w:themeColor="text1" w:themeTint="D9"/>
                <w:sz w:val="22"/>
                <w:szCs w:val="22"/>
              </w:rPr>
            </w:pPr>
            <w:r w:rsidRPr="00D1536C">
              <w:rPr>
                <w:color w:val="262626" w:themeColor="text1" w:themeTint="D9"/>
                <w:sz w:val="22"/>
                <w:szCs w:val="22"/>
              </w:rPr>
              <w:t>Построение вынесенных и наложенных сечений на чертеже детали, выполненном в прямоугольных проекциях.</w:t>
            </w:r>
          </w:p>
          <w:p w:rsidR="00241154" w:rsidRPr="00D1536C" w:rsidRDefault="00241154" w:rsidP="00E30CC1">
            <w:pPr>
              <w:pStyle w:val="aa"/>
              <w:shd w:val="clear" w:color="auto" w:fill="auto"/>
              <w:spacing w:line="278" w:lineRule="exact"/>
              <w:ind w:firstLine="0"/>
              <w:jc w:val="both"/>
              <w:rPr>
                <w:color w:val="262626" w:themeColor="text1" w:themeTint="D9"/>
                <w:sz w:val="22"/>
                <w:szCs w:val="22"/>
              </w:rPr>
            </w:pPr>
            <w:r w:rsidRPr="00D1536C">
              <w:rPr>
                <w:color w:val="262626" w:themeColor="text1" w:themeTint="D9"/>
                <w:sz w:val="22"/>
                <w:szCs w:val="22"/>
              </w:rPr>
              <w:t>Чертеж детали с выполнением фигур сечения.</w:t>
            </w:r>
          </w:p>
          <w:p w:rsidR="00241154" w:rsidRPr="00D1536C" w:rsidRDefault="00241154" w:rsidP="00E30CC1">
            <w:pPr>
              <w:pStyle w:val="aa"/>
              <w:shd w:val="clear" w:color="auto" w:fill="auto"/>
              <w:spacing w:line="278" w:lineRule="exact"/>
              <w:ind w:firstLine="0"/>
              <w:jc w:val="both"/>
              <w:rPr>
                <w:color w:val="262626" w:themeColor="text1" w:themeTint="D9"/>
                <w:sz w:val="22"/>
                <w:szCs w:val="22"/>
              </w:rPr>
            </w:pPr>
            <w:r w:rsidRPr="00D1536C">
              <w:rPr>
                <w:color w:val="262626" w:themeColor="text1" w:themeTint="D9"/>
                <w:sz w:val="22"/>
                <w:szCs w:val="22"/>
              </w:rPr>
              <w:t>Сравнение изображений сечений и разрезов. Выполнение чертежей с применением простых разрезов.</w:t>
            </w:r>
          </w:p>
          <w:p w:rsidR="00241154" w:rsidRPr="00D1536C" w:rsidRDefault="00241154" w:rsidP="00E30CC1">
            <w:pPr>
              <w:pStyle w:val="aa"/>
              <w:shd w:val="clear" w:color="auto" w:fill="auto"/>
              <w:spacing w:line="283" w:lineRule="exact"/>
              <w:ind w:firstLine="0"/>
              <w:jc w:val="both"/>
              <w:rPr>
                <w:color w:val="262626" w:themeColor="text1" w:themeTint="D9"/>
                <w:sz w:val="22"/>
                <w:szCs w:val="22"/>
              </w:rPr>
            </w:pPr>
            <w:r w:rsidRPr="00D1536C">
              <w:rPr>
                <w:color w:val="262626" w:themeColor="text1" w:themeTint="D9"/>
                <w:sz w:val="22"/>
                <w:szCs w:val="22"/>
              </w:rPr>
              <w:t>Выполнение чертежей с применением частичных разрезов по наглядному изображению.</w:t>
            </w:r>
          </w:p>
          <w:p w:rsidR="00241154" w:rsidRPr="00D1536C" w:rsidRDefault="00241154" w:rsidP="00E30CC1">
            <w:pPr>
              <w:pStyle w:val="aa"/>
              <w:ind w:firstLine="0"/>
              <w:jc w:val="both"/>
              <w:rPr>
                <w:color w:val="262626" w:themeColor="text1" w:themeTint="D9"/>
                <w:sz w:val="22"/>
                <w:szCs w:val="22"/>
              </w:rPr>
            </w:pPr>
            <w:r w:rsidRPr="00D1536C">
              <w:rPr>
                <w:color w:val="262626" w:themeColor="text1" w:themeTint="D9"/>
                <w:sz w:val="22"/>
                <w:szCs w:val="22"/>
              </w:rPr>
              <w:t>Построение чертежей детали содержащей ребра жесткости.</w:t>
            </w:r>
          </w:p>
          <w:p w:rsidR="00241154" w:rsidRPr="00D1536C" w:rsidRDefault="00241154" w:rsidP="00E30CC1">
            <w:pPr>
              <w:pStyle w:val="aa"/>
              <w:shd w:val="clear" w:color="auto" w:fill="auto"/>
              <w:spacing w:line="269" w:lineRule="exact"/>
              <w:ind w:firstLine="0"/>
              <w:jc w:val="both"/>
              <w:rPr>
                <w:color w:val="262626" w:themeColor="text1" w:themeTint="D9"/>
                <w:sz w:val="22"/>
                <w:szCs w:val="22"/>
              </w:rPr>
            </w:pPr>
            <w:r w:rsidRPr="00D1536C">
              <w:rPr>
                <w:color w:val="262626" w:themeColor="text1" w:themeTint="D9"/>
                <w:sz w:val="22"/>
                <w:szCs w:val="22"/>
              </w:rPr>
              <w:t>Выполнение чертежей деталей с применением необходимых разрезов.</w:t>
            </w:r>
          </w:p>
          <w:p w:rsidR="00241154" w:rsidRPr="00D1536C" w:rsidRDefault="00241154" w:rsidP="00E30CC1">
            <w:pPr>
              <w:pStyle w:val="aa"/>
              <w:shd w:val="clear" w:color="auto" w:fill="auto"/>
              <w:ind w:firstLine="0"/>
              <w:jc w:val="both"/>
              <w:rPr>
                <w:color w:val="262626" w:themeColor="text1" w:themeTint="D9"/>
                <w:sz w:val="22"/>
                <w:szCs w:val="22"/>
              </w:rPr>
            </w:pPr>
            <w:r w:rsidRPr="00D1536C">
              <w:rPr>
                <w:color w:val="262626" w:themeColor="text1" w:themeTint="D9"/>
                <w:sz w:val="22"/>
                <w:szCs w:val="22"/>
              </w:rPr>
              <w:t>Чертеж детали по аксонометрии с применение необходимых разрезов.</w:t>
            </w:r>
          </w:p>
          <w:p w:rsidR="00241154" w:rsidRPr="00D1536C" w:rsidRDefault="00241154" w:rsidP="00E30CC1">
            <w:pPr>
              <w:pStyle w:val="aa"/>
              <w:shd w:val="clear" w:color="auto" w:fill="auto"/>
              <w:spacing w:line="283" w:lineRule="exact"/>
              <w:ind w:firstLine="0"/>
              <w:jc w:val="both"/>
              <w:rPr>
                <w:color w:val="262626" w:themeColor="text1" w:themeTint="D9"/>
                <w:sz w:val="22"/>
                <w:szCs w:val="22"/>
              </w:rPr>
            </w:pPr>
            <w:r w:rsidRPr="00D1536C">
              <w:rPr>
                <w:color w:val="262626" w:themeColor="text1" w:themeTint="D9"/>
                <w:sz w:val="22"/>
                <w:szCs w:val="22"/>
              </w:rPr>
              <w:t>Выполнение аксонометрических проекций деталей с вырезами.</w:t>
            </w:r>
          </w:p>
          <w:p w:rsidR="00241154" w:rsidRPr="00D1536C" w:rsidRDefault="00241154" w:rsidP="00E30CC1">
            <w:pPr>
              <w:pStyle w:val="aa"/>
              <w:shd w:val="clear" w:color="auto" w:fill="auto"/>
              <w:spacing w:line="283" w:lineRule="exact"/>
              <w:ind w:firstLine="0"/>
              <w:jc w:val="both"/>
              <w:rPr>
                <w:color w:val="262626" w:themeColor="text1" w:themeTint="D9"/>
                <w:sz w:val="22"/>
                <w:szCs w:val="22"/>
              </w:rPr>
            </w:pPr>
            <w:r w:rsidRPr="00D1536C">
              <w:rPr>
                <w:color w:val="262626" w:themeColor="text1" w:themeTint="D9"/>
                <w:sz w:val="22"/>
                <w:szCs w:val="22"/>
              </w:rPr>
              <w:t>Чтение чертежей деталей, содержащих разрезы и сечения.</w:t>
            </w:r>
          </w:p>
          <w:p w:rsidR="00241154" w:rsidRPr="00D1536C" w:rsidRDefault="00241154" w:rsidP="00E30CC1">
            <w:pPr>
              <w:pStyle w:val="aa"/>
              <w:shd w:val="clear" w:color="auto" w:fill="auto"/>
              <w:spacing w:line="278" w:lineRule="exact"/>
              <w:ind w:firstLine="0"/>
              <w:rPr>
                <w:color w:val="262626" w:themeColor="text1" w:themeTint="D9"/>
                <w:sz w:val="22"/>
                <w:szCs w:val="22"/>
              </w:rPr>
            </w:pPr>
            <w:r w:rsidRPr="00D1536C">
              <w:rPr>
                <w:color w:val="262626" w:themeColor="text1" w:themeTint="D9"/>
                <w:sz w:val="22"/>
                <w:szCs w:val="22"/>
              </w:rPr>
              <w:t>Выполнение и чтение чертежей деталей с применение сечений, разрезов и рассмотренных условностей и упрощений.</w:t>
            </w:r>
          </w:p>
          <w:p w:rsidR="00241154" w:rsidRPr="00D1536C" w:rsidRDefault="00241154" w:rsidP="00E30CC1">
            <w:pPr>
              <w:pStyle w:val="aa"/>
              <w:ind w:firstLine="0"/>
              <w:rPr>
                <w:color w:val="262626" w:themeColor="text1" w:themeTint="D9"/>
                <w:sz w:val="22"/>
                <w:szCs w:val="22"/>
              </w:rPr>
            </w:pPr>
            <w:r w:rsidRPr="00D1536C">
              <w:rPr>
                <w:color w:val="262626" w:themeColor="text1" w:themeTint="D9"/>
                <w:sz w:val="22"/>
                <w:szCs w:val="22"/>
              </w:rPr>
              <w:t>Выполнение чертежей деталей с применение сечений и разрезов.</w:t>
            </w:r>
          </w:p>
        </w:tc>
      </w:tr>
      <w:tr w:rsidR="00E30CC1" w:rsidRPr="00D1536C" w:rsidTr="00E30CC1">
        <w:tc>
          <w:tcPr>
            <w:tcW w:w="675" w:type="dxa"/>
          </w:tcPr>
          <w:p w:rsidR="00241154" w:rsidRPr="00D1536C" w:rsidRDefault="00241154" w:rsidP="003D114E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  <w:r w:rsidRPr="00D1536C">
              <w:rPr>
                <w:color w:val="262626" w:themeColor="text1" w:themeTint="D9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241154" w:rsidRPr="00D1536C" w:rsidRDefault="00241154" w:rsidP="00E30CC1">
            <w:pPr>
              <w:pStyle w:val="50"/>
              <w:shd w:val="clear" w:color="auto" w:fill="auto"/>
              <w:spacing w:line="240" w:lineRule="auto"/>
              <w:ind w:left="-26" w:firstLine="0"/>
              <w:jc w:val="center"/>
              <w:rPr>
                <w:i w:val="0"/>
                <w:color w:val="262626" w:themeColor="text1" w:themeTint="D9"/>
                <w:sz w:val="24"/>
                <w:szCs w:val="24"/>
              </w:rPr>
            </w:pPr>
            <w:r w:rsidRPr="00D1536C">
              <w:rPr>
                <w:i w:val="0"/>
                <w:color w:val="262626" w:themeColor="text1" w:themeTint="D9"/>
                <w:sz w:val="24"/>
                <w:szCs w:val="24"/>
              </w:rPr>
              <w:t>Сборочные чертежи</w:t>
            </w:r>
          </w:p>
        </w:tc>
        <w:tc>
          <w:tcPr>
            <w:tcW w:w="850" w:type="dxa"/>
          </w:tcPr>
          <w:p w:rsidR="00241154" w:rsidRPr="00D1536C" w:rsidRDefault="00241154" w:rsidP="00E30CC1">
            <w:pPr>
              <w:pStyle w:val="a3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D1536C">
              <w:rPr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241154" w:rsidRPr="00D1536C" w:rsidRDefault="00241154" w:rsidP="00E30CC1">
            <w:pPr>
              <w:pStyle w:val="aa"/>
              <w:shd w:val="clear" w:color="auto" w:fill="auto"/>
              <w:spacing w:line="278" w:lineRule="exact"/>
              <w:ind w:firstLine="0"/>
              <w:jc w:val="both"/>
              <w:rPr>
                <w:color w:val="262626" w:themeColor="text1" w:themeTint="D9"/>
                <w:sz w:val="22"/>
                <w:szCs w:val="22"/>
              </w:rPr>
            </w:pPr>
            <w:r w:rsidRPr="00D1536C">
              <w:rPr>
                <w:color w:val="262626" w:themeColor="text1" w:themeTint="D9"/>
                <w:sz w:val="22"/>
                <w:szCs w:val="22"/>
              </w:rPr>
              <w:t>Определение типов соединений по чертежам.</w:t>
            </w:r>
          </w:p>
          <w:p w:rsidR="00241154" w:rsidRPr="00D1536C" w:rsidRDefault="00241154" w:rsidP="00E30CC1">
            <w:pPr>
              <w:pStyle w:val="aa"/>
              <w:shd w:val="clear" w:color="auto" w:fill="auto"/>
              <w:ind w:firstLine="0"/>
              <w:jc w:val="both"/>
              <w:rPr>
                <w:color w:val="262626" w:themeColor="text1" w:themeTint="D9"/>
                <w:sz w:val="22"/>
                <w:szCs w:val="22"/>
              </w:rPr>
            </w:pPr>
            <w:r w:rsidRPr="00D1536C">
              <w:rPr>
                <w:color w:val="262626" w:themeColor="text1" w:themeTint="D9"/>
                <w:sz w:val="22"/>
                <w:szCs w:val="22"/>
              </w:rPr>
              <w:t>Чтение и выполнение чертежей деталей, содержащих шпоночные и штифтовые соединения.</w:t>
            </w:r>
          </w:p>
          <w:p w:rsidR="00241154" w:rsidRPr="00D1536C" w:rsidRDefault="00241154" w:rsidP="00E30CC1">
            <w:pPr>
              <w:pStyle w:val="aa"/>
              <w:shd w:val="clear" w:color="auto" w:fill="auto"/>
              <w:spacing w:line="240" w:lineRule="auto"/>
              <w:ind w:firstLine="0"/>
              <w:jc w:val="both"/>
              <w:rPr>
                <w:color w:val="262626" w:themeColor="text1" w:themeTint="D9"/>
                <w:sz w:val="22"/>
                <w:szCs w:val="22"/>
              </w:rPr>
            </w:pPr>
            <w:r w:rsidRPr="00D1536C">
              <w:rPr>
                <w:color w:val="262626" w:themeColor="text1" w:themeTint="D9"/>
                <w:sz w:val="22"/>
                <w:szCs w:val="22"/>
              </w:rPr>
              <w:t>Выполнение чертежей деталей с резьбой.</w:t>
            </w:r>
          </w:p>
          <w:p w:rsidR="00241154" w:rsidRPr="00D1536C" w:rsidRDefault="00241154" w:rsidP="00E30CC1">
            <w:pPr>
              <w:pStyle w:val="aa"/>
              <w:shd w:val="clear" w:color="auto" w:fill="auto"/>
              <w:spacing w:line="278" w:lineRule="exact"/>
              <w:ind w:firstLine="0"/>
              <w:rPr>
                <w:color w:val="262626" w:themeColor="text1" w:themeTint="D9"/>
                <w:sz w:val="22"/>
                <w:szCs w:val="22"/>
              </w:rPr>
            </w:pPr>
            <w:r w:rsidRPr="00D1536C">
              <w:rPr>
                <w:color w:val="262626" w:themeColor="text1" w:themeTint="D9"/>
                <w:sz w:val="22"/>
                <w:szCs w:val="22"/>
              </w:rPr>
              <w:t>Чтение чертежей деталей, содержащих резьбовые соединения.</w:t>
            </w:r>
          </w:p>
          <w:p w:rsidR="00241154" w:rsidRPr="00D1536C" w:rsidRDefault="00241154" w:rsidP="00E30CC1">
            <w:pPr>
              <w:pStyle w:val="aa"/>
              <w:shd w:val="clear" w:color="auto" w:fill="auto"/>
              <w:spacing w:line="278" w:lineRule="exact"/>
              <w:ind w:firstLine="0"/>
              <w:rPr>
                <w:color w:val="262626" w:themeColor="text1" w:themeTint="D9"/>
                <w:sz w:val="22"/>
                <w:szCs w:val="22"/>
              </w:rPr>
            </w:pPr>
            <w:r w:rsidRPr="00D1536C">
              <w:rPr>
                <w:color w:val="262626" w:themeColor="text1" w:themeTint="D9"/>
                <w:sz w:val="22"/>
                <w:szCs w:val="22"/>
              </w:rPr>
              <w:t>Чертеж болтового соединения по относительным размерам.</w:t>
            </w:r>
          </w:p>
          <w:p w:rsidR="00241154" w:rsidRPr="00D1536C" w:rsidRDefault="00241154" w:rsidP="00E30CC1">
            <w:pPr>
              <w:pStyle w:val="aa"/>
              <w:shd w:val="clear" w:color="auto" w:fill="auto"/>
              <w:spacing w:line="278" w:lineRule="exact"/>
              <w:ind w:firstLine="0"/>
              <w:jc w:val="both"/>
              <w:rPr>
                <w:color w:val="262626" w:themeColor="text1" w:themeTint="D9"/>
                <w:sz w:val="22"/>
                <w:szCs w:val="22"/>
              </w:rPr>
            </w:pPr>
            <w:r w:rsidRPr="00D1536C">
              <w:rPr>
                <w:color w:val="262626" w:themeColor="text1" w:themeTint="D9"/>
                <w:sz w:val="22"/>
                <w:szCs w:val="22"/>
              </w:rPr>
              <w:t>Устные ответы на вопросы по сборочному чертежу, выполнение штриховки на разрезах соединений деталей.</w:t>
            </w:r>
          </w:p>
          <w:p w:rsidR="00241154" w:rsidRPr="00D1536C" w:rsidRDefault="00241154" w:rsidP="00E30CC1">
            <w:pPr>
              <w:pStyle w:val="aa"/>
              <w:shd w:val="clear" w:color="auto" w:fill="auto"/>
              <w:spacing w:line="278" w:lineRule="exact"/>
              <w:ind w:firstLine="0"/>
              <w:jc w:val="both"/>
              <w:rPr>
                <w:color w:val="262626" w:themeColor="text1" w:themeTint="D9"/>
                <w:sz w:val="22"/>
                <w:szCs w:val="22"/>
              </w:rPr>
            </w:pPr>
            <w:r w:rsidRPr="00D1536C">
              <w:rPr>
                <w:color w:val="262626" w:themeColor="text1" w:themeTint="D9"/>
                <w:sz w:val="22"/>
                <w:szCs w:val="22"/>
              </w:rPr>
              <w:t>Чтение сборочных чертежей по приведенному плану.</w:t>
            </w:r>
          </w:p>
          <w:p w:rsidR="00241154" w:rsidRPr="00D1536C" w:rsidRDefault="00241154" w:rsidP="00E30CC1">
            <w:pPr>
              <w:pStyle w:val="aa"/>
              <w:ind w:firstLine="0"/>
              <w:rPr>
                <w:color w:val="262626" w:themeColor="text1" w:themeTint="D9"/>
                <w:sz w:val="22"/>
                <w:szCs w:val="22"/>
              </w:rPr>
            </w:pPr>
            <w:r w:rsidRPr="00D1536C">
              <w:rPr>
                <w:color w:val="262626" w:themeColor="text1" w:themeTint="D9"/>
                <w:sz w:val="22"/>
                <w:szCs w:val="22"/>
              </w:rPr>
              <w:t>Выполнение эскизов и технических рисунков по сборочному чертежу.</w:t>
            </w:r>
          </w:p>
          <w:p w:rsidR="00241154" w:rsidRPr="00D1536C" w:rsidRDefault="00241154" w:rsidP="00E30CC1">
            <w:pPr>
              <w:pStyle w:val="a6"/>
              <w:tabs>
                <w:tab w:val="clear" w:pos="4153"/>
                <w:tab w:val="clear" w:pos="8306"/>
              </w:tabs>
              <w:rPr>
                <w:b/>
                <w:color w:val="262626" w:themeColor="text1" w:themeTint="D9"/>
                <w:szCs w:val="24"/>
              </w:rPr>
            </w:pPr>
            <w:r w:rsidRPr="00D1536C">
              <w:rPr>
                <w:color w:val="262626" w:themeColor="text1" w:themeTint="D9"/>
                <w:sz w:val="22"/>
                <w:szCs w:val="22"/>
              </w:rPr>
              <w:t>Выполнение чертежей одной - двух деталей по сборочному чертежу.</w:t>
            </w:r>
          </w:p>
        </w:tc>
      </w:tr>
      <w:tr w:rsidR="00E30CC1" w:rsidRPr="00D1536C" w:rsidTr="00E30CC1">
        <w:tc>
          <w:tcPr>
            <w:tcW w:w="675" w:type="dxa"/>
          </w:tcPr>
          <w:p w:rsidR="00241154" w:rsidRPr="00D1536C" w:rsidRDefault="00241154" w:rsidP="003D114E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  <w:r w:rsidRPr="00D1536C">
              <w:rPr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41154" w:rsidRPr="00D1536C" w:rsidRDefault="00241154" w:rsidP="00E30CC1">
            <w:pPr>
              <w:pStyle w:val="50"/>
              <w:shd w:val="clear" w:color="auto" w:fill="auto"/>
              <w:spacing w:line="240" w:lineRule="auto"/>
              <w:ind w:left="-26" w:firstLine="0"/>
              <w:jc w:val="center"/>
              <w:rPr>
                <w:i w:val="0"/>
                <w:color w:val="262626" w:themeColor="text1" w:themeTint="D9"/>
                <w:sz w:val="24"/>
                <w:szCs w:val="24"/>
              </w:rPr>
            </w:pPr>
            <w:r w:rsidRPr="00D1536C">
              <w:rPr>
                <w:i w:val="0"/>
                <w:color w:val="262626" w:themeColor="text1" w:themeTint="D9"/>
                <w:sz w:val="24"/>
                <w:szCs w:val="24"/>
              </w:rPr>
              <w:t>Строительные чертежи</w:t>
            </w:r>
          </w:p>
        </w:tc>
        <w:tc>
          <w:tcPr>
            <w:tcW w:w="850" w:type="dxa"/>
          </w:tcPr>
          <w:p w:rsidR="00241154" w:rsidRPr="00D1536C" w:rsidRDefault="00241154" w:rsidP="00E30CC1">
            <w:pPr>
              <w:pStyle w:val="a3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D1536C">
              <w:rPr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241154" w:rsidRPr="00D1536C" w:rsidRDefault="00241154" w:rsidP="00E30CC1">
            <w:pPr>
              <w:pStyle w:val="aa"/>
              <w:shd w:val="clear" w:color="auto" w:fill="auto"/>
              <w:spacing w:line="278" w:lineRule="exact"/>
              <w:ind w:firstLine="0"/>
              <w:jc w:val="both"/>
              <w:rPr>
                <w:color w:val="262626" w:themeColor="text1" w:themeTint="D9"/>
                <w:sz w:val="22"/>
                <w:szCs w:val="22"/>
              </w:rPr>
            </w:pPr>
            <w:r w:rsidRPr="00D1536C">
              <w:rPr>
                <w:color w:val="262626" w:themeColor="text1" w:themeTint="D9"/>
                <w:sz w:val="22"/>
                <w:szCs w:val="22"/>
              </w:rPr>
              <w:t>Чтение строительных чертежей с использованием справочных материалов</w:t>
            </w:r>
          </w:p>
          <w:p w:rsidR="00241154" w:rsidRPr="00D1536C" w:rsidRDefault="00241154" w:rsidP="00E30CC1">
            <w:pPr>
              <w:pStyle w:val="a6"/>
              <w:tabs>
                <w:tab w:val="clear" w:pos="4153"/>
                <w:tab w:val="clear" w:pos="8306"/>
              </w:tabs>
              <w:rPr>
                <w:b/>
                <w:color w:val="262626" w:themeColor="text1" w:themeTint="D9"/>
                <w:szCs w:val="24"/>
              </w:rPr>
            </w:pPr>
            <w:r w:rsidRPr="00D1536C">
              <w:rPr>
                <w:color w:val="262626" w:themeColor="text1" w:themeTint="D9"/>
                <w:sz w:val="22"/>
                <w:szCs w:val="22"/>
              </w:rPr>
              <w:t>Выполнение эскизов и технических рисунков по чертежу.</w:t>
            </w:r>
          </w:p>
        </w:tc>
      </w:tr>
      <w:tr w:rsidR="00E30CC1" w:rsidRPr="00D1536C" w:rsidTr="00E30CC1">
        <w:tc>
          <w:tcPr>
            <w:tcW w:w="675" w:type="dxa"/>
          </w:tcPr>
          <w:p w:rsidR="00241154" w:rsidRPr="00D1536C" w:rsidRDefault="00241154" w:rsidP="003F0185">
            <w:pPr>
              <w:pStyle w:val="a3"/>
              <w:rPr>
                <w:color w:val="262626" w:themeColor="text1" w:themeTint="D9"/>
                <w:sz w:val="24"/>
                <w:szCs w:val="24"/>
              </w:rPr>
            </w:pPr>
            <w:r w:rsidRPr="00D1536C">
              <w:rPr>
                <w:color w:val="262626" w:themeColor="text1" w:themeTint="D9"/>
                <w:sz w:val="24"/>
                <w:szCs w:val="24"/>
              </w:rPr>
              <w:t>Итого:</w:t>
            </w:r>
          </w:p>
        </w:tc>
        <w:tc>
          <w:tcPr>
            <w:tcW w:w="2835" w:type="dxa"/>
          </w:tcPr>
          <w:p w:rsidR="00241154" w:rsidRPr="00D1536C" w:rsidRDefault="00241154" w:rsidP="00E30CC1">
            <w:pPr>
              <w:pStyle w:val="a3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D1536C">
              <w:rPr>
                <w:color w:val="262626" w:themeColor="text1" w:themeTint="D9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241154" w:rsidRPr="00D1536C" w:rsidRDefault="00241154" w:rsidP="00E30CC1">
            <w:pPr>
              <w:pStyle w:val="a6"/>
              <w:tabs>
                <w:tab w:val="clear" w:pos="4153"/>
                <w:tab w:val="clear" w:pos="8306"/>
              </w:tabs>
              <w:rPr>
                <w:b/>
                <w:color w:val="262626" w:themeColor="text1" w:themeTint="D9"/>
                <w:szCs w:val="24"/>
              </w:rPr>
            </w:pPr>
          </w:p>
        </w:tc>
        <w:tc>
          <w:tcPr>
            <w:tcW w:w="5387" w:type="dxa"/>
          </w:tcPr>
          <w:p w:rsidR="00241154" w:rsidRPr="00D1536C" w:rsidRDefault="00241154" w:rsidP="00E30CC1">
            <w:pPr>
              <w:pStyle w:val="a6"/>
              <w:tabs>
                <w:tab w:val="clear" w:pos="4153"/>
                <w:tab w:val="clear" w:pos="8306"/>
              </w:tabs>
              <w:rPr>
                <w:b/>
                <w:color w:val="262626" w:themeColor="text1" w:themeTint="D9"/>
                <w:szCs w:val="24"/>
              </w:rPr>
            </w:pPr>
          </w:p>
        </w:tc>
      </w:tr>
    </w:tbl>
    <w:p w:rsidR="00241154" w:rsidRPr="00D1536C" w:rsidRDefault="00241154" w:rsidP="0044160E">
      <w:pPr>
        <w:pStyle w:val="a6"/>
        <w:tabs>
          <w:tab w:val="clear" w:pos="4153"/>
          <w:tab w:val="clear" w:pos="8306"/>
        </w:tabs>
        <w:ind w:firstLine="567"/>
        <w:rPr>
          <w:b/>
          <w:color w:val="262626" w:themeColor="text1" w:themeTint="D9"/>
          <w:szCs w:val="24"/>
        </w:rPr>
      </w:pPr>
    </w:p>
    <w:sectPr w:rsidR="00241154" w:rsidRPr="00D1536C" w:rsidSect="009E3B17">
      <w:pgSz w:w="11909" w:h="16834"/>
      <w:pgMar w:top="851" w:right="851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F0CFA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8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start w:val="8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3">
      <w:start w:val="8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4">
      <w:start w:val="8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5">
      <w:start w:val="8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6">
      <w:start w:val="8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7">
      <w:start w:val="8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8">
      <w:start w:val="8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</w:abstractNum>
  <w:abstractNum w:abstractNumId="2">
    <w:nsid w:val="00000003"/>
    <w:multiLevelType w:val="multilevel"/>
    <w:tmpl w:val="00000002"/>
    <w:lvl w:ilvl="0">
      <w:start w:val="9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1">
      <w:start w:val="9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start w:val="9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3">
      <w:start w:val="9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4">
      <w:start w:val="9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5">
      <w:start w:val="9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6">
      <w:start w:val="9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7">
      <w:start w:val="9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8">
      <w:start w:val="9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</w:abstractNum>
  <w:abstractNum w:abstractNumId="3">
    <w:nsid w:val="1F8027BE"/>
    <w:multiLevelType w:val="hybridMultilevel"/>
    <w:tmpl w:val="CBB21226"/>
    <w:lvl w:ilvl="0" w:tplc="38F0CFA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52F32"/>
    <w:multiLevelType w:val="singleLevel"/>
    <w:tmpl w:val="A988443A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>
    <w:nsid w:val="489F39EF"/>
    <w:multiLevelType w:val="hybridMultilevel"/>
    <w:tmpl w:val="99305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2F7E26"/>
    <w:multiLevelType w:val="hybridMultilevel"/>
    <w:tmpl w:val="043E1A5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F23"/>
    <w:rsid w:val="00002AA5"/>
    <w:rsid w:val="000160C9"/>
    <w:rsid w:val="00042A64"/>
    <w:rsid w:val="00042CC0"/>
    <w:rsid w:val="00081628"/>
    <w:rsid w:val="00082480"/>
    <w:rsid w:val="000A0E08"/>
    <w:rsid w:val="000C643F"/>
    <w:rsid w:val="000C6DE7"/>
    <w:rsid w:val="000E6F59"/>
    <w:rsid w:val="0010554C"/>
    <w:rsid w:val="00107AE6"/>
    <w:rsid w:val="00113F85"/>
    <w:rsid w:val="00155481"/>
    <w:rsid w:val="001559ED"/>
    <w:rsid w:val="00195FA7"/>
    <w:rsid w:val="001960FB"/>
    <w:rsid w:val="00197959"/>
    <w:rsid w:val="001A3E04"/>
    <w:rsid w:val="001A4890"/>
    <w:rsid w:val="001A68C0"/>
    <w:rsid w:val="001C10E9"/>
    <w:rsid w:val="001F3021"/>
    <w:rsid w:val="00207996"/>
    <w:rsid w:val="00241154"/>
    <w:rsid w:val="00245AF1"/>
    <w:rsid w:val="0025238C"/>
    <w:rsid w:val="00253F0A"/>
    <w:rsid w:val="00256DC2"/>
    <w:rsid w:val="00256F23"/>
    <w:rsid w:val="002D6CE8"/>
    <w:rsid w:val="00347C70"/>
    <w:rsid w:val="003549B5"/>
    <w:rsid w:val="00383AF9"/>
    <w:rsid w:val="00385F35"/>
    <w:rsid w:val="003A09ED"/>
    <w:rsid w:val="003D301F"/>
    <w:rsid w:val="003D79F6"/>
    <w:rsid w:val="003E7C84"/>
    <w:rsid w:val="00403064"/>
    <w:rsid w:val="0040727B"/>
    <w:rsid w:val="0040799B"/>
    <w:rsid w:val="0041232C"/>
    <w:rsid w:val="00420431"/>
    <w:rsid w:val="00421F23"/>
    <w:rsid w:val="004269BD"/>
    <w:rsid w:val="0044160E"/>
    <w:rsid w:val="00455D56"/>
    <w:rsid w:val="0047789D"/>
    <w:rsid w:val="004812E3"/>
    <w:rsid w:val="004822F6"/>
    <w:rsid w:val="004A691F"/>
    <w:rsid w:val="004B2CFA"/>
    <w:rsid w:val="004C750D"/>
    <w:rsid w:val="004D71DF"/>
    <w:rsid w:val="004F2CD7"/>
    <w:rsid w:val="005040DC"/>
    <w:rsid w:val="00553A89"/>
    <w:rsid w:val="0057206C"/>
    <w:rsid w:val="005A5319"/>
    <w:rsid w:val="005C3DBB"/>
    <w:rsid w:val="005C7DA8"/>
    <w:rsid w:val="005D5913"/>
    <w:rsid w:val="00615A6E"/>
    <w:rsid w:val="00626D12"/>
    <w:rsid w:val="006344B0"/>
    <w:rsid w:val="00643F35"/>
    <w:rsid w:val="00651098"/>
    <w:rsid w:val="006D0133"/>
    <w:rsid w:val="006F2AA2"/>
    <w:rsid w:val="00704C29"/>
    <w:rsid w:val="00712461"/>
    <w:rsid w:val="00714A90"/>
    <w:rsid w:val="00725870"/>
    <w:rsid w:val="00730523"/>
    <w:rsid w:val="00733923"/>
    <w:rsid w:val="00737574"/>
    <w:rsid w:val="00737FE2"/>
    <w:rsid w:val="0074229F"/>
    <w:rsid w:val="00771E1B"/>
    <w:rsid w:val="00792500"/>
    <w:rsid w:val="007A1F9F"/>
    <w:rsid w:val="007D2759"/>
    <w:rsid w:val="007D34EB"/>
    <w:rsid w:val="007E321A"/>
    <w:rsid w:val="007F16FC"/>
    <w:rsid w:val="007F5934"/>
    <w:rsid w:val="00802F69"/>
    <w:rsid w:val="00805B37"/>
    <w:rsid w:val="008153E9"/>
    <w:rsid w:val="00816D39"/>
    <w:rsid w:val="0082626E"/>
    <w:rsid w:val="008302E8"/>
    <w:rsid w:val="00836BB1"/>
    <w:rsid w:val="00850BAD"/>
    <w:rsid w:val="00854D03"/>
    <w:rsid w:val="00856509"/>
    <w:rsid w:val="008C0A0C"/>
    <w:rsid w:val="008D38AC"/>
    <w:rsid w:val="00924779"/>
    <w:rsid w:val="0093005F"/>
    <w:rsid w:val="00943CC3"/>
    <w:rsid w:val="00947079"/>
    <w:rsid w:val="00965DF8"/>
    <w:rsid w:val="00986337"/>
    <w:rsid w:val="009B7E8B"/>
    <w:rsid w:val="009E3B17"/>
    <w:rsid w:val="009F1D05"/>
    <w:rsid w:val="00A052FE"/>
    <w:rsid w:val="00A13773"/>
    <w:rsid w:val="00A36568"/>
    <w:rsid w:val="00A43038"/>
    <w:rsid w:val="00A45EC0"/>
    <w:rsid w:val="00A756C9"/>
    <w:rsid w:val="00A83F4D"/>
    <w:rsid w:val="00AB1CC7"/>
    <w:rsid w:val="00AF615B"/>
    <w:rsid w:val="00B2341E"/>
    <w:rsid w:val="00B52DA9"/>
    <w:rsid w:val="00B5605A"/>
    <w:rsid w:val="00B644E5"/>
    <w:rsid w:val="00B72AAB"/>
    <w:rsid w:val="00B74250"/>
    <w:rsid w:val="00BC2892"/>
    <w:rsid w:val="00BD304D"/>
    <w:rsid w:val="00BF0A4C"/>
    <w:rsid w:val="00CB781F"/>
    <w:rsid w:val="00CC642A"/>
    <w:rsid w:val="00CD0337"/>
    <w:rsid w:val="00CD1BC6"/>
    <w:rsid w:val="00CD3DC3"/>
    <w:rsid w:val="00D03FAD"/>
    <w:rsid w:val="00D138BD"/>
    <w:rsid w:val="00D1536C"/>
    <w:rsid w:val="00D57591"/>
    <w:rsid w:val="00D93D00"/>
    <w:rsid w:val="00D95EE0"/>
    <w:rsid w:val="00DA0FB5"/>
    <w:rsid w:val="00DF2F7E"/>
    <w:rsid w:val="00DF3D2C"/>
    <w:rsid w:val="00DF523B"/>
    <w:rsid w:val="00DF6320"/>
    <w:rsid w:val="00E00F9F"/>
    <w:rsid w:val="00E30CC1"/>
    <w:rsid w:val="00E413D4"/>
    <w:rsid w:val="00E5295B"/>
    <w:rsid w:val="00E858A5"/>
    <w:rsid w:val="00EA30E9"/>
    <w:rsid w:val="00EB36AF"/>
    <w:rsid w:val="00EC1E39"/>
    <w:rsid w:val="00ED1755"/>
    <w:rsid w:val="00EE3345"/>
    <w:rsid w:val="00EF3F71"/>
    <w:rsid w:val="00EF53C2"/>
    <w:rsid w:val="00F327EA"/>
    <w:rsid w:val="00F35EA8"/>
    <w:rsid w:val="00F37789"/>
    <w:rsid w:val="00F61F54"/>
    <w:rsid w:val="00F96AB7"/>
    <w:rsid w:val="00FA532D"/>
    <w:rsid w:val="00FB7EC9"/>
    <w:rsid w:val="00FC4799"/>
    <w:rsid w:val="00FD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9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rsid w:val="00730523"/>
    <w:pPr>
      <w:keepNext/>
      <w:widowControl/>
      <w:autoSpaceDE/>
      <w:autoSpaceDN/>
      <w:adjustRightInd/>
      <w:snapToGrid w:val="0"/>
      <w:spacing w:line="200" w:lineRule="atLeast"/>
      <w:jc w:val="center"/>
      <w:outlineLvl w:val="1"/>
    </w:pPr>
    <w:rPr>
      <w:b/>
      <w:bCs/>
      <w:sz w:val="24"/>
    </w:rPr>
  </w:style>
  <w:style w:type="paragraph" w:styleId="6">
    <w:name w:val="heading 6"/>
    <w:basedOn w:val="a"/>
    <w:next w:val="a"/>
    <w:link w:val="60"/>
    <w:qFormat/>
    <w:rsid w:val="00730523"/>
    <w:pPr>
      <w:keepNext/>
      <w:widowControl/>
      <w:shd w:val="clear" w:color="auto" w:fill="FFFFFF"/>
      <w:jc w:val="center"/>
      <w:outlineLvl w:val="5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53F0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4">
    <w:name w:val="Без интервала Знак"/>
    <w:basedOn w:val="a0"/>
    <w:link w:val="a3"/>
    <w:uiPriority w:val="1"/>
    <w:rsid w:val="00253F0A"/>
    <w:rPr>
      <w:rFonts w:ascii="Times New Roman" w:hAnsi="Times New Roman"/>
      <w:lang w:val="ru-RU" w:eastAsia="ru-RU" w:bidi="ar-SA"/>
    </w:rPr>
  </w:style>
  <w:style w:type="paragraph" w:styleId="a5">
    <w:name w:val="Normal (Web)"/>
    <w:basedOn w:val="a"/>
    <w:rsid w:val="007D34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7D34EB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7D34EB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730523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60">
    <w:name w:val="Заголовок 6 Знак"/>
    <w:basedOn w:val="a0"/>
    <w:link w:val="6"/>
    <w:rsid w:val="00730523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table" w:styleId="a8">
    <w:name w:val="Table Grid"/>
    <w:basedOn w:val="a1"/>
    <w:uiPriority w:val="59"/>
    <w:rsid w:val="004072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pt">
    <w:name w:val="Заголовок №2 + Интервал 2 pt"/>
    <w:basedOn w:val="a0"/>
    <w:uiPriority w:val="99"/>
    <w:rsid w:val="007F5934"/>
    <w:rPr>
      <w:rFonts w:ascii="Times New Roman" w:hAnsi="Times New Roman" w:cs="Times New Roman"/>
      <w:b/>
      <w:bCs/>
      <w:spacing w:val="50"/>
      <w:sz w:val="26"/>
      <w:szCs w:val="26"/>
      <w:shd w:val="clear" w:color="auto" w:fill="FFFFFF"/>
    </w:rPr>
  </w:style>
  <w:style w:type="character" w:customStyle="1" w:styleId="a9">
    <w:name w:val="Подпись к картинке_"/>
    <w:basedOn w:val="a0"/>
    <w:link w:val="1"/>
    <w:uiPriority w:val="99"/>
    <w:rsid w:val="00A36568"/>
    <w:rPr>
      <w:rFonts w:ascii="Tahoma" w:hAnsi="Tahoma" w:cs="Tahoma"/>
      <w:spacing w:val="-10"/>
      <w:sz w:val="17"/>
      <w:szCs w:val="17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rsid w:val="00A36568"/>
    <w:rPr>
      <w:rFonts w:ascii="Trebuchet MS" w:hAnsi="Trebuchet MS" w:cs="Trebuchet MS"/>
      <w:i/>
      <w:iCs/>
      <w:sz w:val="27"/>
      <w:szCs w:val="27"/>
      <w:shd w:val="clear" w:color="auto" w:fill="FFFFFF"/>
    </w:rPr>
  </w:style>
  <w:style w:type="character" w:customStyle="1" w:styleId="418pt">
    <w:name w:val="Заголовок №4 + 18 pt"/>
    <w:aliases w:val="Не полужирный1,Не курсив1"/>
    <w:basedOn w:val="a0"/>
    <w:uiPriority w:val="99"/>
    <w:rsid w:val="00A36568"/>
    <w:rPr>
      <w:rFonts w:ascii="Times New Roman" w:hAnsi="Times New Roman" w:cs="Times New Roman"/>
      <w:spacing w:val="0"/>
      <w:sz w:val="36"/>
      <w:szCs w:val="36"/>
    </w:rPr>
  </w:style>
  <w:style w:type="paragraph" w:customStyle="1" w:styleId="1">
    <w:name w:val="Подпись к картинке1"/>
    <w:basedOn w:val="a"/>
    <w:link w:val="a9"/>
    <w:uiPriority w:val="99"/>
    <w:rsid w:val="00A36568"/>
    <w:pPr>
      <w:widowControl/>
      <w:shd w:val="clear" w:color="auto" w:fill="FFFFFF"/>
      <w:autoSpaceDE/>
      <w:autoSpaceDN/>
      <w:adjustRightInd/>
      <w:spacing w:line="221" w:lineRule="exact"/>
      <w:jc w:val="center"/>
    </w:pPr>
    <w:rPr>
      <w:rFonts w:ascii="Tahoma" w:hAnsi="Tahoma" w:cs="Tahoma"/>
      <w:spacing w:val="-10"/>
      <w:sz w:val="17"/>
      <w:szCs w:val="17"/>
    </w:rPr>
  </w:style>
  <w:style w:type="paragraph" w:customStyle="1" w:styleId="210">
    <w:name w:val="Основной текст (2)1"/>
    <w:basedOn w:val="a"/>
    <w:link w:val="21"/>
    <w:uiPriority w:val="99"/>
    <w:rsid w:val="00A36568"/>
    <w:pPr>
      <w:widowControl/>
      <w:shd w:val="clear" w:color="auto" w:fill="FFFFFF"/>
      <w:autoSpaceDE/>
      <w:autoSpaceDN/>
      <w:adjustRightInd/>
      <w:spacing w:before="600" w:line="240" w:lineRule="atLeast"/>
      <w:jc w:val="right"/>
    </w:pPr>
    <w:rPr>
      <w:rFonts w:ascii="Trebuchet MS" w:hAnsi="Trebuchet MS" w:cs="Trebuchet MS"/>
      <w:i/>
      <w:iCs/>
      <w:sz w:val="27"/>
      <w:szCs w:val="27"/>
    </w:rPr>
  </w:style>
  <w:style w:type="character" w:customStyle="1" w:styleId="7">
    <w:name w:val="Заголовок №7_"/>
    <w:basedOn w:val="a0"/>
    <w:link w:val="71"/>
    <w:uiPriority w:val="99"/>
    <w:rsid w:val="00AB1CC7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10">
    <w:name w:val="Основной текст Знак1"/>
    <w:basedOn w:val="a0"/>
    <w:link w:val="aa"/>
    <w:uiPriority w:val="99"/>
    <w:rsid w:val="00AB1CC7"/>
    <w:rPr>
      <w:rFonts w:ascii="Times New Roman" w:hAnsi="Times New Roman"/>
      <w:sz w:val="23"/>
      <w:szCs w:val="23"/>
      <w:shd w:val="clear" w:color="auto" w:fill="FFFFFF"/>
    </w:rPr>
  </w:style>
  <w:style w:type="paragraph" w:styleId="aa">
    <w:name w:val="Body Text"/>
    <w:basedOn w:val="a"/>
    <w:link w:val="10"/>
    <w:uiPriority w:val="99"/>
    <w:rsid w:val="00AB1CC7"/>
    <w:pPr>
      <w:widowControl/>
      <w:shd w:val="clear" w:color="auto" w:fill="FFFFFF"/>
      <w:autoSpaceDE/>
      <w:autoSpaceDN/>
      <w:adjustRightInd/>
      <w:spacing w:line="274" w:lineRule="exact"/>
      <w:ind w:hanging="1920"/>
    </w:pPr>
    <w:rPr>
      <w:sz w:val="23"/>
      <w:szCs w:val="23"/>
    </w:rPr>
  </w:style>
  <w:style w:type="character" w:customStyle="1" w:styleId="ab">
    <w:name w:val="Основной текст Знак"/>
    <w:basedOn w:val="a0"/>
    <w:link w:val="aa"/>
    <w:uiPriority w:val="99"/>
    <w:semiHidden/>
    <w:rsid w:val="00AB1CC7"/>
    <w:rPr>
      <w:rFonts w:ascii="Times New Roman" w:hAnsi="Times New Roman"/>
    </w:rPr>
  </w:style>
  <w:style w:type="paragraph" w:customStyle="1" w:styleId="71">
    <w:name w:val="Заголовок №71"/>
    <w:basedOn w:val="a"/>
    <w:link w:val="7"/>
    <w:uiPriority w:val="99"/>
    <w:rsid w:val="00AB1CC7"/>
    <w:pPr>
      <w:widowControl/>
      <w:shd w:val="clear" w:color="auto" w:fill="FFFFFF"/>
      <w:autoSpaceDE/>
      <w:autoSpaceDN/>
      <w:adjustRightInd/>
      <w:spacing w:line="274" w:lineRule="exact"/>
      <w:jc w:val="center"/>
      <w:outlineLvl w:val="6"/>
    </w:pPr>
    <w:rPr>
      <w:b/>
      <w:bCs/>
      <w:sz w:val="23"/>
      <w:szCs w:val="23"/>
    </w:rPr>
  </w:style>
  <w:style w:type="character" w:customStyle="1" w:styleId="5">
    <w:name w:val="Основной текст (5)_"/>
    <w:basedOn w:val="a0"/>
    <w:link w:val="50"/>
    <w:uiPriority w:val="99"/>
    <w:rsid w:val="00AB1CC7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53pt">
    <w:name w:val="Основной текст (5) + Интервал 3 pt"/>
    <w:basedOn w:val="5"/>
    <w:uiPriority w:val="99"/>
    <w:rsid w:val="00AB1CC7"/>
    <w:rPr>
      <w:spacing w:val="60"/>
    </w:rPr>
  </w:style>
  <w:style w:type="character" w:customStyle="1" w:styleId="61">
    <w:name w:val="Основной текст (6)_"/>
    <w:basedOn w:val="a0"/>
    <w:link w:val="62"/>
    <w:uiPriority w:val="99"/>
    <w:rsid w:val="00AB1CC7"/>
    <w:rPr>
      <w:rFonts w:ascii="Times New Roman" w:hAnsi="Times New Roman"/>
      <w:noProof/>
      <w:sz w:val="21"/>
      <w:szCs w:val="21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rsid w:val="00AB1CC7"/>
    <w:rPr>
      <w:rFonts w:ascii="Times New Roman" w:hAnsi="Times New Roman"/>
      <w:noProof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rsid w:val="00AB1CC7"/>
    <w:rPr>
      <w:rFonts w:ascii="Times New Roman" w:hAnsi="Times New Roman"/>
      <w:noProof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rsid w:val="00AB1CC7"/>
    <w:rPr>
      <w:rFonts w:ascii="Times New Roman" w:hAnsi="Times New Roman"/>
      <w:noProof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AB1CC7"/>
    <w:rPr>
      <w:rFonts w:ascii="Times New Roman" w:hAnsi="Times New Roman"/>
      <w:noProof/>
      <w:sz w:val="8"/>
      <w:szCs w:val="8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AB1CC7"/>
    <w:rPr>
      <w:rFonts w:ascii="Times New Roman" w:hAnsi="Times New Roman"/>
      <w:noProof/>
      <w:sz w:val="8"/>
      <w:szCs w:val="8"/>
      <w:shd w:val="clear" w:color="auto" w:fill="FFFFFF"/>
    </w:rPr>
  </w:style>
  <w:style w:type="character" w:customStyle="1" w:styleId="70">
    <w:name w:val="Основной текст (7)_"/>
    <w:basedOn w:val="a0"/>
    <w:link w:val="72"/>
    <w:uiPriority w:val="99"/>
    <w:rsid w:val="00AB1CC7"/>
    <w:rPr>
      <w:rFonts w:ascii="Times New Roman" w:hAnsi="Times New Roman"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AB1CC7"/>
    <w:rPr>
      <w:rFonts w:ascii="Times New Roman" w:hAnsi="Times New Roman"/>
      <w:noProof/>
      <w:sz w:val="8"/>
      <w:szCs w:val="8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rsid w:val="00AB1CC7"/>
    <w:rPr>
      <w:rFonts w:ascii="Times New Roman" w:hAnsi="Times New Roman"/>
      <w:noProof/>
      <w:sz w:val="8"/>
      <w:szCs w:val="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B1CC7"/>
    <w:pPr>
      <w:widowControl/>
      <w:shd w:val="clear" w:color="auto" w:fill="FFFFFF"/>
      <w:autoSpaceDE/>
      <w:autoSpaceDN/>
      <w:adjustRightInd/>
      <w:spacing w:line="240" w:lineRule="atLeast"/>
      <w:ind w:hanging="320"/>
    </w:pPr>
    <w:rPr>
      <w:i/>
      <w:iCs/>
      <w:sz w:val="23"/>
      <w:szCs w:val="23"/>
    </w:rPr>
  </w:style>
  <w:style w:type="paragraph" w:customStyle="1" w:styleId="62">
    <w:name w:val="Основной текст (6)"/>
    <w:basedOn w:val="a"/>
    <w:link w:val="61"/>
    <w:uiPriority w:val="99"/>
    <w:rsid w:val="00AB1CC7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21"/>
      <w:szCs w:val="21"/>
    </w:rPr>
  </w:style>
  <w:style w:type="paragraph" w:customStyle="1" w:styleId="130">
    <w:name w:val="Основной текст (13)"/>
    <w:basedOn w:val="a"/>
    <w:link w:val="13"/>
    <w:uiPriority w:val="99"/>
    <w:rsid w:val="00AB1CC7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paragraph" w:customStyle="1" w:styleId="140">
    <w:name w:val="Основной текст (14)"/>
    <w:basedOn w:val="a"/>
    <w:link w:val="14"/>
    <w:uiPriority w:val="99"/>
    <w:rsid w:val="00AB1CC7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paragraph" w:customStyle="1" w:styleId="150">
    <w:name w:val="Основной текст (15)"/>
    <w:basedOn w:val="a"/>
    <w:link w:val="15"/>
    <w:uiPriority w:val="99"/>
    <w:rsid w:val="00AB1CC7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paragraph" w:customStyle="1" w:styleId="90">
    <w:name w:val="Основной текст (9)"/>
    <w:basedOn w:val="a"/>
    <w:link w:val="9"/>
    <w:uiPriority w:val="99"/>
    <w:rsid w:val="00AB1CC7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paragraph" w:customStyle="1" w:styleId="101">
    <w:name w:val="Основной текст (10)"/>
    <w:basedOn w:val="a"/>
    <w:link w:val="100"/>
    <w:uiPriority w:val="99"/>
    <w:rsid w:val="00AB1CC7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paragraph" w:customStyle="1" w:styleId="72">
    <w:name w:val="Основной текст (7)"/>
    <w:basedOn w:val="a"/>
    <w:link w:val="70"/>
    <w:uiPriority w:val="99"/>
    <w:rsid w:val="00AB1CC7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paragraph" w:customStyle="1" w:styleId="80">
    <w:name w:val="Основной текст (8)"/>
    <w:basedOn w:val="a"/>
    <w:link w:val="8"/>
    <w:uiPriority w:val="99"/>
    <w:rsid w:val="00AB1CC7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paragraph" w:customStyle="1" w:styleId="110">
    <w:name w:val="Основной текст (11)"/>
    <w:basedOn w:val="a"/>
    <w:link w:val="11"/>
    <w:uiPriority w:val="99"/>
    <w:rsid w:val="00AB1CC7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63">
    <w:name w:val="Заголовок №6_"/>
    <w:basedOn w:val="a0"/>
    <w:link w:val="610"/>
    <w:uiPriority w:val="99"/>
    <w:rsid w:val="00AB1CC7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64">
    <w:name w:val="Заголовок №6"/>
    <w:basedOn w:val="63"/>
    <w:uiPriority w:val="99"/>
    <w:rsid w:val="00AB1CC7"/>
    <w:rPr>
      <w:u w:val="single"/>
    </w:rPr>
  </w:style>
  <w:style w:type="character" w:customStyle="1" w:styleId="16">
    <w:name w:val="Основной текст (16)_"/>
    <w:basedOn w:val="a0"/>
    <w:link w:val="160"/>
    <w:uiPriority w:val="99"/>
    <w:rsid w:val="00AB1CC7"/>
    <w:rPr>
      <w:rFonts w:ascii="Times New Roman" w:hAnsi="Times New Roman"/>
      <w:b/>
      <w:bCs/>
      <w:i/>
      <w:iCs/>
      <w:spacing w:val="-10"/>
      <w:sz w:val="23"/>
      <w:szCs w:val="23"/>
      <w:shd w:val="clear" w:color="auto" w:fill="FFFFFF"/>
    </w:rPr>
  </w:style>
  <w:style w:type="character" w:customStyle="1" w:styleId="73">
    <w:name w:val="Заголовок №7"/>
    <w:basedOn w:val="7"/>
    <w:uiPriority w:val="99"/>
    <w:rsid w:val="00AB1CC7"/>
    <w:rPr>
      <w:rFonts w:cs="Times New Roman"/>
      <w:b/>
      <w:bCs/>
      <w:spacing w:val="0"/>
      <w:u w:val="single"/>
    </w:rPr>
  </w:style>
  <w:style w:type="character" w:customStyle="1" w:styleId="720">
    <w:name w:val="Заголовок №7 (2)_"/>
    <w:basedOn w:val="a0"/>
    <w:link w:val="721"/>
    <w:uiPriority w:val="99"/>
    <w:rsid w:val="00AB1CC7"/>
    <w:rPr>
      <w:rFonts w:ascii="Times New Roman" w:hAnsi="Times New Roman"/>
      <w:b/>
      <w:bCs/>
      <w:i/>
      <w:iCs/>
      <w:spacing w:val="-10"/>
      <w:sz w:val="23"/>
      <w:szCs w:val="23"/>
      <w:shd w:val="clear" w:color="auto" w:fill="FFFFFF"/>
    </w:rPr>
  </w:style>
  <w:style w:type="paragraph" w:customStyle="1" w:styleId="610">
    <w:name w:val="Заголовок №61"/>
    <w:basedOn w:val="a"/>
    <w:link w:val="63"/>
    <w:uiPriority w:val="99"/>
    <w:rsid w:val="00AB1CC7"/>
    <w:pPr>
      <w:widowControl/>
      <w:shd w:val="clear" w:color="auto" w:fill="FFFFFF"/>
      <w:autoSpaceDE/>
      <w:autoSpaceDN/>
      <w:adjustRightInd/>
      <w:spacing w:after="480" w:line="240" w:lineRule="atLeast"/>
      <w:outlineLvl w:val="5"/>
    </w:pPr>
    <w:rPr>
      <w:b/>
      <w:bCs/>
      <w:sz w:val="23"/>
      <w:szCs w:val="23"/>
    </w:rPr>
  </w:style>
  <w:style w:type="paragraph" w:customStyle="1" w:styleId="160">
    <w:name w:val="Основной текст (16)"/>
    <w:basedOn w:val="a"/>
    <w:link w:val="16"/>
    <w:uiPriority w:val="99"/>
    <w:rsid w:val="00AB1CC7"/>
    <w:pPr>
      <w:widowControl/>
      <w:shd w:val="clear" w:color="auto" w:fill="FFFFFF"/>
      <w:autoSpaceDE/>
      <w:autoSpaceDN/>
      <w:adjustRightInd/>
      <w:spacing w:before="480" w:line="326" w:lineRule="exact"/>
    </w:pPr>
    <w:rPr>
      <w:b/>
      <w:bCs/>
      <w:i/>
      <w:iCs/>
      <w:spacing w:val="-10"/>
      <w:sz w:val="23"/>
      <w:szCs w:val="23"/>
    </w:rPr>
  </w:style>
  <w:style w:type="paragraph" w:customStyle="1" w:styleId="721">
    <w:name w:val="Заголовок №7 (2)"/>
    <w:basedOn w:val="a"/>
    <w:link w:val="720"/>
    <w:uiPriority w:val="99"/>
    <w:rsid w:val="00AB1CC7"/>
    <w:pPr>
      <w:widowControl/>
      <w:shd w:val="clear" w:color="auto" w:fill="FFFFFF"/>
      <w:autoSpaceDE/>
      <w:autoSpaceDN/>
      <w:adjustRightInd/>
      <w:spacing w:before="120" w:after="120" w:line="240" w:lineRule="atLeast"/>
      <w:outlineLvl w:val="6"/>
    </w:pPr>
    <w:rPr>
      <w:b/>
      <w:bCs/>
      <w:i/>
      <w:iCs/>
      <w:spacing w:val="-10"/>
      <w:sz w:val="23"/>
      <w:szCs w:val="23"/>
    </w:rPr>
  </w:style>
  <w:style w:type="character" w:customStyle="1" w:styleId="ac">
    <w:name w:val="Основной текст + Курсив"/>
    <w:basedOn w:val="10"/>
    <w:uiPriority w:val="99"/>
    <w:rsid w:val="00AB1CC7"/>
    <w:rPr>
      <w:rFonts w:cs="Times New Roman"/>
      <w:i/>
      <w:iCs/>
      <w:spacing w:val="0"/>
    </w:rPr>
  </w:style>
  <w:style w:type="character" w:customStyle="1" w:styleId="4">
    <w:name w:val="Основной текст (4)_"/>
    <w:basedOn w:val="a0"/>
    <w:link w:val="41"/>
    <w:uiPriority w:val="99"/>
    <w:rsid w:val="008302E8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40">
    <w:name w:val="Основной текст (4) + Полужирный"/>
    <w:basedOn w:val="4"/>
    <w:uiPriority w:val="99"/>
    <w:rsid w:val="008302E8"/>
    <w:rPr>
      <w:b/>
      <w:bCs/>
    </w:rPr>
  </w:style>
  <w:style w:type="paragraph" w:customStyle="1" w:styleId="41">
    <w:name w:val="Основной текст (4)1"/>
    <w:basedOn w:val="a"/>
    <w:link w:val="4"/>
    <w:uiPriority w:val="99"/>
    <w:rsid w:val="008302E8"/>
    <w:pPr>
      <w:widowControl/>
      <w:shd w:val="clear" w:color="auto" w:fill="FFFFFF"/>
      <w:autoSpaceDE/>
      <w:autoSpaceDN/>
      <w:adjustRightInd/>
      <w:spacing w:before="360" w:line="274" w:lineRule="exact"/>
      <w:ind w:hanging="700"/>
      <w:jc w:val="both"/>
    </w:pPr>
    <w:rPr>
      <w:sz w:val="23"/>
      <w:szCs w:val="23"/>
    </w:rPr>
  </w:style>
  <w:style w:type="character" w:customStyle="1" w:styleId="48">
    <w:name w:val="Основной текст (4) + Полужирный8"/>
    <w:basedOn w:val="4"/>
    <w:uiPriority w:val="99"/>
    <w:rsid w:val="008302E8"/>
    <w:rPr>
      <w:rFonts w:cs="Times New Roman"/>
      <w:b/>
      <w:bCs/>
      <w:spacing w:val="0"/>
    </w:rPr>
  </w:style>
  <w:style w:type="character" w:customStyle="1" w:styleId="ad">
    <w:name w:val="Основной текст + Полужирный"/>
    <w:basedOn w:val="10"/>
    <w:uiPriority w:val="99"/>
    <w:rsid w:val="008302E8"/>
    <w:rPr>
      <w:rFonts w:cs="Times New Roman"/>
      <w:b/>
      <w:bCs/>
      <w:spacing w:val="0"/>
    </w:rPr>
  </w:style>
  <w:style w:type="character" w:customStyle="1" w:styleId="131">
    <w:name w:val="Заголовок №1 (3)_"/>
    <w:basedOn w:val="a0"/>
    <w:link w:val="132"/>
    <w:uiPriority w:val="99"/>
    <w:rsid w:val="00197959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47">
    <w:name w:val="Основной текст (4) + Полужирный7"/>
    <w:basedOn w:val="4"/>
    <w:uiPriority w:val="99"/>
    <w:rsid w:val="00197959"/>
    <w:rPr>
      <w:rFonts w:cs="Times New Roman"/>
      <w:b/>
      <w:bCs/>
      <w:spacing w:val="0"/>
    </w:rPr>
  </w:style>
  <w:style w:type="paragraph" w:customStyle="1" w:styleId="132">
    <w:name w:val="Заголовок №1 (3)"/>
    <w:basedOn w:val="a"/>
    <w:link w:val="131"/>
    <w:uiPriority w:val="99"/>
    <w:rsid w:val="00197959"/>
    <w:pPr>
      <w:widowControl/>
      <w:shd w:val="clear" w:color="auto" w:fill="FFFFFF"/>
      <w:autoSpaceDE/>
      <w:autoSpaceDN/>
      <w:adjustRightInd/>
      <w:spacing w:after="540" w:line="523" w:lineRule="exact"/>
      <w:jc w:val="center"/>
      <w:outlineLvl w:val="0"/>
    </w:pPr>
    <w:rPr>
      <w:b/>
      <w:bCs/>
      <w:sz w:val="27"/>
      <w:szCs w:val="27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A3E0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A3E04"/>
    <w:pPr>
      <w:widowControl/>
      <w:autoSpaceDE/>
      <w:autoSpaceDN/>
      <w:adjustRightInd/>
    </w:pPr>
    <w:rPr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2D6CE8"/>
    <w:rPr>
      <w:b/>
      <w:bCs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7F16F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7F16FC"/>
    <w:pPr>
      <w:widowControl/>
      <w:autoSpaceDE/>
      <w:autoSpaceDN/>
      <w:adjustRightInd/>
      <w:ind w:left="720" w:firstLine="700"/>
      <w:jc w:val="both"/>
    </w:pPr>
    <w:rPr>
      <w:sz w:val="24"/>
      <w:szCs w:val="24"/>
    </w:rPr>
  </w:style>
  <w:style w:type="character" w:customStyle="1" w:styleId="-1pt">
    <w:name w:val="Основной текст + Интервал -1 pt"/>
    <w:basedOn w:val="10"/>
    <w:uiPriority w:val="99"/>
    <w:rsid w:val="00802F69"/>
    <w:rPr>
      <w:rFonts w:cs="Times New Roman"/>
      <w:spacing w:val="-20"/>
    </w:rPr>
  </w:style>
  <w:style w:type="paragraph" w:customStyle="1" w:styleId="western">
    <w:name w:val="western"/>
    <w:basedOn w:val="a"/>
    <w:rsid w:val="006F2A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1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FB7CA-81E0-40E0-AFCA-007776A74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 20</dc:creator>
  <cp:keywords/>
  <dc:description/>
  <cp:lastModifiedBy>Головахина</cp:lastModifiedBy>
  <cp:revision>125</cp:revision>
  <cp:lastPrinted>2021-01-18T19:48:00Z</cp:lastPrinted>
  <dcterms:created xsi:type="dcterms:W3CDTF">2013-08-13T08:12:00Z</dcterms:created>
  <dcterms:modified xsi:type="dcterms:W3CDTF">2021-01-24T17:09:00Z</dcterms:modified>
</cp:coreProperties>
</file>