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6E" w:rsidRPr="0088336E" w:rsidRDefault="003B6028" w:rsidP="003B6028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3B6028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6E" w:rsidRPr="0088336E" w:rsidRDefault="0088336E" w:rsidP="0088336E">
      <w:pPr>
        <w:shd w:val="clear" w:color="auto" w:fill="FFFFFF"/>
        <w:spacing w:after="0" w:line="240" w:lineRule="auto"/>
        <w:ind w:left="5387"/>
        <w:rPr>
          <w:rFonts w:ascii="Times New Roman" w:hAnsi="Times New Roman"/>
          <w:color w:val="262626" w:themeColor="text1" w:themeTint="D9"/>
        </w:rPr>
      </w:pPr>
      <w:r w:rsidRPr="0088336E">
        <w:rPr>
          <w:rFonts w:ascii="Times New Roman" w:hAnsi="Times New Roman"/>
          <w:color w:val="262626" w:themeColor="text1" w:themeTint="D9"/>
        </w:rPr>
        <w:t xml:space="preserve">                </w:t>
      </w:r>
    </w:p>
    <w:p w:rsidR="0088336E" w:rsidRPr="0088336E" w:rsidRDefault="0088336E" w:rsidP="0088336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88336E" w:rsidRPr="0088336E" w:rsidRDefault="0088336E" w:rsidP="0088336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88336E" w:rsidRPr="0088336E" w:rsidRDefault="0088336E" w:rsidP="0088336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88336E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 xml:space="preserve">студия «Лад»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88336E" w:rsidRPr="0088336E" w:rsidRDefault="0088336E" w:rsidP="0088336E">
      <w:pPr>
        <w:spacing w:after="0" w:line="240" w:lineRule="auto"/>
        <w:rPr>
          <w:color w:val="262626" w:themeColor="text1" w:themeTint="D9"/>
          <w:sz w:val="28"/>
          <w:szCs w:val="28"/>
        </w:rPr>
      </w:pPr>
      <w:r w:rsidRPr="0088336E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 w:rsidRPr="0088336E">
        <w:rPr>
          <w:rFonts w:ascii="Times New Roman" w:hAnsi="Times New Roman"/>
          <w:color w:val="262626" w:themeColor="text1" w:themeTint="D9"/>
        </w:rPr>
        <w:t xml:space="preserve">: </w:t>
      </w:r>
      <w:r w:rsidRPr="0088336E">
        <w:rPr>
          <w:rFonts w:ascii="Times New Roman" w:hAnsi="Times New Roman"/>
          <w:color w:val="262626" w:themeColor="text1" w:themeTint="D9"/>
          <w:sz w:val="28"/>
          <w:szCs w:val="28"/>
        </w:rPr>
        <w:t>о</w:t>
      </w:r>
      <w:r w:rsidRPr="0088336E">
        <w:rPr>
          <w:rFonts w:ascii="Times New Roman" w:hAnsi="Times New Roman"/>
          <w:noProof/>
          <w:color w:val="262626" w:themeColor="text1" w:themeTint="D9"/>
          <w:sz w:val="28"/>
          <w:szCs w:val="28"/>
        </w:rPr>
        <w:t>бщекультурное</w:t>
      </w:r>
      <w:r w:rsidRPr="0088336E">
        <w:rPr>
          <w:color w:val="262626" w:themeColor="text1" w:themeTint="D9"/>
          <w:sz w:val="28"/>
          <w:szCs w:val="28"/>
        </w:rPr>
        <w:t xml:space="preserve">       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 xml:space="preserve">Тип  программы: </w:t>
      </w:r>
      <w:proofErr w:type="spellStart"/>
      <w:r w:rsidRPr="0088336E">
        <w:rPr>
          <w:color w:val="262626" w:themeColor="text1" w:themeTint="D9"/>
          <w:sz w:val="28"/>
          <w:szCs w:val="28"/>
        </w:rPr>
        <w:t>интенсив</w:t>
      </w:r>
      <w:proofErr w:type="spellEnd"/>
      <w:r w:rsidRPr="0088336E">
        <w:rPr>
          <w:color w:val="262626" w:themeColor="text1" w:themeTint="D9"/>
          <w:sz w:val="28"/>
          <w:szCs w:val="28"/>
        </w:rPr>
        <w:t xml:space="preserve">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i/>
          <w:color w:val="262626" w:themeColor="text1" w:themeTint="D9"/>
          <w:szCs w:val="24"/>
        </w:rPr>
      </w:pPr>
      <w:r w:rsidRPr="0088336E">
        <w:rPr>
          <w:color w:val="262626" w:themeColor="text1" w:themeTint="D9"/>
          <w:sz w:val="28"/>
          <w:szCs w:val="28"/>
        </w:rPr>
        <w:t xml:space="preserve">                            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>Срок реализации программы: 1  год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 xml:space="preserve">Класс:    5-8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>Учитель: Низовцева Т.Б.</w:t>
      </w: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88336E" w:rsidRPr="0088336E" w:rsidRDefault="0088336E" w:rsidP="0088336E">
      <w:pPr>
        <w:pStyle w:val="a7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88336E" w:rsidRPr="0088336E" w:rsidRDefault="0088336E" w:rsidP="0088336E">
      <w:pPr>
        <w:pStyle w:val="a7"/>
        <w:rPr>
          <w:color w:val="262626" w:themeColor="text1" w:themeTint="D9"/>
          <w:sz w:val="28"/>
          <w:szCs w:val="28"/>
        </w:rPr>
      </w:pPr>
      <w:r w:rsidRPr="0088336E">
        <w:rPr>
          <w:color w:val="262626" w:themeColor="text1" w:themeTint="D9"/>
          <w:sz w:val="28"/>
          <w:szCs w:val="28"/>
        </w:rPr>
        <w:t xml:space="preserve">Программа разработана на основе: </w:t>
      </w:r>
    </w:p>
    <w:p w:rsidR="0088336E" w:rsidRPr="0088336E" w:rsidRDefault="0088336E" w:rsidP="0088336E">
      <w:pPr>
        <w:pStyle w:val="ad"/>
        <w:ind w:firstLine="709"/>
        <w:rPr>
          <w:color w:val="262626" w:themeColor="text1" w:themeTint="D9"/>
          <w:sz w:val="28"/>
          <w:szCs w:val="28"/>
        </w:rPr>
      </w:pPr>
      <w:proofErr w:type="gramStart"/>
      <w:r w:rsidRPr="0088336E">
        <w:rPr>
          <w:color w:val="262626" w:themeColor="text1" w:themeTint="D9"/>
          <w:sz w:val="28"/>
          <w:szCs w:val="28"/>
        </w:rPr>
        <w:t>- Примерной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</w:t>
      </w:r>
      <w:proofErr w:type="gramEnd"/>
    </w:p>
    <w:p w:rsidR="0088336E" w:rsidRPr="0088336E" w:rsidRDefault="0088336E" w:rsidP="0088336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 w:firstLine="772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8336E">
        <w:rPr>
          <w:rFonts w:ascii="Times New Roman" w:hAnsi="Times New Roman"/>
          <w:color w:val="262626" w:themeColor="text1" w:themeTint="D9"/>
          <w:sz w:val="28"/>
          <w:szCs w:val="28"/>
        </w:rPr>
        <w:t xml:space="preserve">- авторской программы: </w:t>
      </w:r>
      <w:proofErr w:type="spellStart"/>
      <w:r w:rsidRPr="0088336E">
        <w:rPr>
          <w:rFonts w:ascii="Times New Roman" w:hAnsi="Times New Roman"/>
          <w:color w:val="262626" w:themeColor="text1" w:themeTint="D9"/>
          <w:sz w:val="28"/>
          <w:szCs w:val="28"/>
        </w:rPr>
        <w:t>Баграмова</w:t>
      </w:r>
      <w:proofErr w:type="spellEnd"/>
      <w:r w:rsidRPr="0088336E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Е.Г. Лад</w:t>
      </w:r>
    </w:p>
    <w:p w:rsidR="004418F0" w:rsidRPr="001F1025" w:rsidRDefault="004418F0" w:rsidP="000B3645">
      <w:pPr>
        <w:suppressAutoHyphens/>
        <w:spacing w:after="0" w:line="240" w:lineRule="auto"/>
        <w:rPr>
          <w:rFonts w:ascii="Times New Roman" w:hAnsi="Times New Roman"/>
          <w:b/>
          <w:color w:val="595959" w:themeColor="text1" w:themeTint="A6"/>
          <w:sz w:val="28"/>
          <w:szCs w:val="28"/>
          <w:lang w:eastAsia="ar-SA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8336E" w:rsidRPr="00AC6912" w:rsidRDefault="0088336E" w:rsidP="0088336E">
      <w:pPr>
        <w:pStyle w:val="a7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8336E" w:rsidRDefault="0088336E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C34BA2" w:rsidRPr="00883D6B" w:rsidRDefault="00883D6B" w:rsidP="00C34BA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1.</w:t>
      </w:r>
      <w:r w:rsidR="004418F0" w:rsidRPr="00883D6B"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Пояснительная записка</w:t>
      </w:r>
    </w:p>
    <w:p w:rsidR="005A294C" w:rsidRPr="00874F18" w:rsidRDefault="004418F0" w:rsidP="00874F18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 xml:space="preserve">Программа </w:t>
      </w:r>
      <w:r w:rsidR="000B3645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 xml:space="preserve"> внеурочной деятельности с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туди</w:t>
      </w:r>
      <w:r w:rsidR="000B3645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и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 xml:space="preserve"> «Лад</w:t>
      </w: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»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»</w:t>
      </w: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 xml:space="preserve"> направлена на 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реализацию следующих целей</w:t>
      </w:r>
      <w:proofErr w:type="gramStart"/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bidi="ru-RU"/>
        </w:rPr>
        <w:t>:</w:t>
      </w:r>
      <w:r w:rsidR="001D1063" w:rsidRPr="00883D6B">
        <w:rPr>
          <w:rFonts w:ascii="Times New Roman" w:eastAsia="Times New Roman" w:hAnsi="Times New Roman"/>
          <w:bCs/>
          <w:iCs/>
          <w:color w:val="595959" w:themeColor="text1" w:themeTint="A6"/>
          <w:sz w:val="28"/>
          <w:szCs w:val="28"/>
          <w:lang w:eastAsia="ru-RU"/>
        </w:rPr>
        <w:t>в</w:t>
      </w:r>
      <w:proofErr w:type="gramEnd"/>
      <w:r w:rsidR="001D1063" w:rsidRPr="00883D6B">
        <w:rPr>
          <w:rFonts w:ascii="Times New Roman" w:eastAsia="Times New Roman" w:hAnsi="Times New Roman"/>
          <w:bCs/>
          <w:iCs/>
          <w:color w:val="595959" w:themeColor="text1" w:themeTint="A6"/>
          <w:sz w:val="28"/>
          <w:szCs w:val="28"/>
          <w:lang w:eastAsia="ru-RU"/>
        </w:rPr>
        <w:t>вести учащихся в мир большого музыкального искусства, научить их любить и понимать музыку во всем богатстве ее форм и жанров, воспитать в учащихся музыкальную культуру как неотъемлемую часть всей их духовной культуры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. </w:t>
      </w:r>
    </w:p>
    <w:p w:rsidR="00883D6B" w:rsidRPr="00883D6B" w:rsidRDefault="00883D6B" w:rsidP="00883D6B">
      <w:pPr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83D6B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Цель программы </w:t>
      </w:r>
      <w:r w:rsidRPr="00883D6B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</w:t>
      </w:r>
      <w:r w:rsidRPr="00883D6B">
        <w:rPr>
          <w:rFonts w:ascii="Times New Roman" w:hAnsi="Times New Roman"/>
          <w:bCs/>
          <w:iCs/>
          <w:color w:val="595959" w:themeColor="text1" w:themeTint="A6"/>
          <w:sz w:val="28"/>
          <w:szCs w:val="28"/>
        </w:rPr>
        <w:t>ввести учащихся в мир большого музыкального искусства, научить их любить и понимать музыку во всем богатстве ее форм и жанров, воспитать в учащихся музыкальную культуру как неотъемлемую часть всей их духовной культуры</w:t>
      </w:r>
      <w:r w:rsidRPr="00883D6B">
        <w:rPr>
          <w:rFonts w:ascii="Times New Roman" w:hAnsi="Times New Roman"/>
          <w:color w:val="595959" w:themeColor="text1" w:themeTint="A6"/>
          <w:sz w:val="28"/>
          <w:szCs w:val="28"/>
        </w:rPr>
        <w:t xml:space="preserve">. </w:t>
      </w:r>
    </w:p>
    <w:p w:rsidR="001D1063" w:rsidRPr="00883D6B" w:rsidRDefault="001D1063" w:rsidP="00883D6B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883D6B">
        <w:rPr>
          <w:rFonts w:ascii="Times New Roman" w:eastAsia="Times New Roman" w:hAnsi="Times New Roman"/>
          <w:bCs/>
          <w:color w:val="595959" w:themeColor="text1" w:themeTint="A6"/>
          <w:sz w:val="28"/>
          <w:szCs w:val="28"/>
          <w:lang w:eastAsia="ru-RU"/>
        </w:rPr>
        <w:t>Задачи</w:t>
      </w: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реализации программы:</w:t>
      </w:r>
    </w:p>
    <w:p w:rsidR="001D1063" w:rsidRPr="00883D6B" w:rsidRDefault="00883D6B" w:rsidP="00883D6B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- 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эмоционально-ценностное отношения учащихся к музыкальному искусству на основе лучших образцов народного и профессионального музыкального творчества, аккумулирующих духовные ценности человечества;</w:t>
      </w:r>
    </w:p>
    <w:p w:rsidR="001D1063" w:rsidRPr="00883D6B" w:rsidRDefault="00C34BA2" w:rsidP="00883D6B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-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опыта музыкально-творческой деятельности учащихся как выражения отношения к окружающему миру с позиции триединства композитора-исполнителя-слушателя.</w:t>
      </w:r>
    </w:p>
    <w:p w:rsidR="001D1063" w:rsidRPr="00883D6B" w:rsidRDefault="00883D6B" w:rsidP="00883D6B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- </w:t>
      </w:r>
      <w:r w:rsidR="001D1063" w:rsidRPr="00883D6B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у школьников потребности в музыкально-досуговой деятельности, обогащающей личность ребенка и способствующей сохранению и развитию традиций отечественной музыкальной культуры.</w:t>
      </w:r>
    </w:p>
    <w:p w:rsidR="00883D6B" w:rsidRPr="00883D6B" w:rsidRDefault="00883D6B" w:rsidP="008E403D">
      <w:pPr>
        <w:pStyle w:val="ac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883D6B">
        <w:rPr>
          <w:color w:val="595959" w:themeColor="text1" w:themeTint="A6"/>
          <w:sz w:val="28"/>
          <w:szCs w:val="28"/>
        </w:rPr>
        <w:t xml:space="preserve">Погружение ребенка в музыкально-творческую деятельность реализуется в программе посредством цикла внеурочных мероприятий, каждый из которых становится определенным этапом единого творческого процесса. При этом каждое новое произведение,  осваивается в сравнении с ранее </w:t>
      </w:r>
      <w:proofErr w:type="gramStart"/>
      <w:r w:rsidRPr="00883D6B">
        <w:rPr>
          <w:color w:val="595959" w:themeColor="text1" w:themeTint="A6"/>
          <w:sz w:val="28"/>
          <w:szCs w:val="28"/>
        </w:rPr>
        <w:t>пройденными</w:t>
      </w:r>
      <w:proofErr w:type="gramEnd"/>
      <w:r w:rsidRPr="00883D6B">
        <w:rPr>
          <w:color w:val="595959" w:themeColor="text1" w:themeTint="A6"/>
          <w:sz w:val="28"/>
          <w:szCs w:val="28"/>
        </w:rPr>
        <w:t xml:space="preserve"> и «готовит почву» для усвоения последующих произведений, что способствует формированию целостности музыкальной культуры ребенка. Социальную значимость музыкальных занятий усиливает публичное исполнение детьми </w:t>
      </w:r>
      <w:proofErr w:type="spellStart"/>
      <w:r w:rsidRPr="00883D6B">
        <w:rPr>
          <w:color w:val="595959" w:themeColor="text1" w:themeTint="A6"/>
          <w:sz w:val="28"/>
          <w:szCs w:val="28"/>
        </w:rPr>
        <w:t>разножанровых</w:t>
      </w:r>
      <w:proofErr w:type="spellEnd"/>
      <w:r w:rsidRPr="00883D6B">
        <w:rPr>
          <w:color w:val="595959" w:themeColor="text1" w:themeTint="A6"/>
          <w:sz w:val="28"/>
          <w:szCs w:val="28"/>
        </w:rPr>
        <w:t xml:space="preserve"> произведений, поскольку только в условиях концертного исполнения музыки для других в полной мере выявляются ее коммуникативные функции – возникает общение с публикой посредством музыки</w:t>
      </w:r>
    </w:p>
    <w:p w:rsidR="001D1063" w:rsidRPr="00883D6B" w:rsidRDefault="00883D6B" w:rsidP="00C34BA2">
      <w:pPr>
        <w:pStyle w:val="ac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883D6B">
        <w:rPr>
          <w:color w:val="595959" w:themeColor="text1" w:themeTint="A6"/>
          <w:sz w:val="28"/>
          <w:szCs w:val="28"/>
        </w:rPr>
        <w:t xml:space="preserve">Помимо </w:t>
      </w:r>
      <w:proofErr w:type="spellStart"/>
      <w:r w:rsidRPr="00883D6B">
        <w:rPr>
          <w:color w:val="595959" w:themeColor="text1" w:themeTint="A6"/>
          <w:sz w:val="28"/>
          <w:szCs w:val="28"/>
        </w:rPr>
        <w:t>репетиционно-концертной</w:t>
      </w:r>
      <w:proofErr w:type="spellEnd"/>
      <w:r w:rsidRPr="00883D6B">
        <w:rPr>
          <w:color w:val="595959" w:themeColor="text1" w:themeTint="A6"/>
          <w:sz w:val="28"/>
          <w:szCs w:val="28"/>
        </w:rPr>
        <w:t xml:space="preserve"> деятельности, содержание курса обеспечивается разными формами внеурочной музыкальной деятельности школьников: вне школы – экскурсиями в музеи, на выставки, посещением концертов, спектаклей, что создаст благоприятную среду для творческого самовыражения ребенка, расширит границы его познавательной активности, общения со сверстниками и учителями. </w:t>
      </w:r>
    </w:p>
    <w:p w:rsidR="005A294C" w:rsidRDefault="005A294C" w:rsidP="00883D6B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595959" w:themeColor="text1" w:themeTint="A6"/>
          <w:sz w:val="28"/>
          <w:szCs w:val="28"/>
        </w:rPr>
      </w:pPr>
    </w:p>
    <w:p w:rsidR="002A1849" w:rsidRPr="00883D6B" w:rsidRDefault="002A1849" w:rsidP="00883D6B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595959" w:themeColor="text1" w:themeTint="A6"/>
          <w:sz w:val="28"/>
          <w:szCs w:val="28"/>
        </w:rPr>
      </w:pPr>
      <w:r w:rsidRPr="00883D6B">
        <w:rPr>
          <w:color w:val="595959" w:themeColor="text1" w:themeTint="A6"/>
          <w:sz w:val="28"/>
          <w:szCs w:val="28"/>
        </w:rPr>
        <w:t xml:space="preserve">Срок реализации программы: 1 год в формате </w:t>
      </w:r>
      <w:proofErr w:type="spellStart"/>
      <w:r w:rsidRPr="00883D6B">
        <w:rPr>
          <w:color w:val="595959" w:themeColor="text1" w:themeTint="A6"/>
          <w:sz w:val="28"/>
          <w:szCs w:val="28"/>
        </w:rPr>
        <w:t>интенсива</w:t>
      </w:r>
      <w:proofErr w:type="spellEnd"/>
      <w:r w:rsidR="001F1025" w:rsidRPr="00883D6B">
        <w:rPr>
          <w:color w:val="595959" w:themeColor="text1" w:themeTint="A6"/>
          <w:sz w:val="28"/>
          <w:szCs w:val="28"/>
        </w:rPr>
        <w:t>.</w:t>
      </w:r>
    </w:p>
    <w:p w:rsidR="00883D6B" w:rsidRPr="00C34BA2" w:rsidRDefault="002A1849" w:rsidP="00C34BA2">
      <w:pPr>
        <w:pStyle w:val="a7"/>
        <w:tabs>
          <w:tab w:val="clear" w:pos="4153"/>
          <w:tab w:val="clear" w:pos="8306"/>
        </w:tabs>
        <w:ind w:firstLine="851"/>
        <w:jc w:val="both"/>
        <w:rPr>
          <w:b/>
          <w:color w:val="595959" w:themeColor="text1" w:themeTint="A6"/>
          <w:sz w:val="28"/>
          <w:szCs w:val="28"/>
        </w:rPr>
      </w:pPr>
      <w:r w:rsidRPr="00883D6B">
        <w:rPr>
          <w:color w:val="595959" w:themeColor="text1" w:themeTint="A6"/>
          <w:sz w:val="28"/>
          <w:szCs w:val="28"/>
        </w:rPr>
        <w:t xml:space="preserve">Возраст </w:t>
      </w:r>
      <w:proofErr w:type="gramStart"/>
      <w:r w:rsidRPr="00883D6B">
        <w:rPr>
          <w:color w:val="595959" w:themeColor="text1" w:themeTint="A6"/>
          <w:sz w:val="28"/>
          <w:szCs w:val="28"/>
        </w:rPr>
        <w:t>обучающихся</w:t>
      </w:r>
      <w:proofErr w:type="gramEnd"/>
      <w:r w:rsidRPr="00883D6B">
        <w:rPr>
          <w:color w:val="595959" w:themeColor="text1" w:themeTint="A6"/>
          <w:sz w:val="28"/>
          <w:szCs w:val="28"/>
        </w:rPr>
        <w:t xml:space="preserve">: </w:t>
      </w:r>
      <w:r w:rsidR="000B3645">
        <w:rPr>
          <w:color w:val="595959" w:themeColor="text1" w:themeTint="A6"/>
          <w:sz w:val="28"/>
          <w:szCs w:val="28"/>
        </w:rPr>
        <w:t>5-</w:t>
      </w:r>
      <w:r w:rsidR="00576767">
        <w:rPr>
          <w:color w:val="595959" w:themeColor="text1" w:themeTint="A6"/>
          <w:sz w:val="28"/>
          <w:szCs w:val="28"/>
        </w:rPr>
        <w:t>8</w:t>
      </w:r>
      <w:r w:rsidR="000B3645">
        <w:rPr>
          <w:color w:val="595959" w:themeColor="text1" w:themeTint="A6"/>
          <w:sz w:val="28"/>
          <w:szCs w:val="28"/>
        </w:rPr>
        <w:t xml:space="preserve"> классы</w:t>
      </w:r>
    </w:p>
    <w:p w:rsidR="005A294C" w:rsidRDefault="005A294C" w:rsidP="00874F18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74F18" w:rsidRDefault="00874F18" w:rsidP="00874F18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874F18" w:rsidRPr="00874F18" w:rsidRDefault="00874F18" w:rsidP="00874F18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DA62C5" w:rsidRPr="00C34BA2" w:rsidRDefault="001F1025" w:rsidP="005A294C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  <w:lastRenderedPageBreak/>
        <w:t>2.</w:t>
      </w:r>
      <w:r w:rsidR="004418F0" w:rsidRPr="00386BF4"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  <w:t>Тематическое  планирование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9"/>
        <w:gridCol w:w="95"/>
        <w:gridCol w:w="550"/>
        <w:gridCol w:w="1672"/>
        <w:gridCol w:w="326"/>
        <w:gridCol w:w="61"/>
        <w:gridCol w:w="344"/>
        <w:gridCol w:w="44"/>
        <w:gridCol w:w="362"/>
        <w:gridCol w:w="12"/>
        <w:gridCol w:w="12"/>
        <w:gridCol w:w="362"/>
        <w:gridCol w:w="27"/>
        <w:gridCol w:w="328"/>
        <w:gridCol w:w="27"/>
        <w:gridCol w:w="35"/>
        <w:gridCol w:w="300"/>
        <w:gridCol w:w="64"/>
        <w:gridCol w:w="24"/>
        <w:gridCol w:w="308"/>
        <w:gridCol w:w="14"/>
        <w:gridCol w:w="377"/>
        <w:gridCol w:w="28"/>
        <w:gridCol w:w="9"/>
        <w:gridCol w:w="374"/>
        <w:gridCol w:w="3367"/>
      </w:tblGrid>
      <w:tr w:rsidR="00576767" w:rsidRPr="00DA62C5" w:rsidTr="0033030C">
        <w:trPr>
          <w:trHeight w:val="158"/>
          <w:jc w:val="center"/>
        </w:trPr>
        <w:tc>
          <w:tcPr>
            <w:tcW w:w="544" w:type="dxa"/>
            <w:gridSpan w:val="2"/>
            <w:vMerge w:val="restart"/>
            <w:textDirection w:val="btLr"/>
          </w:tcPr>
          <w:p w:rsidR="00576767" w:rsidRPr="00DA62C5" w:rsidRDefault="00576767" w:rsidP="000971E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</w:t>
            </w:r>
            <w:proofErr w:type="spellEnd"/>
            <w:proofErr w:type="gramEnd"/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/</w:t>
            </w:r>
            <w:proofErr w:type="spellStart"/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0" w:type="dxa"/>
            <w:vMerge w:val="restart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№</w:t>
            </w:r>
            <w:bookmarkStart w:id="0" w:name="_GoBack"/>
            <w:bookmarkEnd w:id="0"/>
          </w:p>
        </w:tc>
        <w:tc>
          <w:tcPr>
            <w:tcW w:w="1672" w:type="dxa"/>
            <w:vMerge w:val="restart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Раздел, тема</w:t>
            </w:r>
          </w:p>
        </w:tc>
        <w:tc>
          <w:tcPr>
            <w:tcW w:w="3438" w:type="dxa"/>
            <w:gridSpan w:val="21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Количество часов</w:t>
            </w:r>
          </w:p>
        </w:tc>
        <w:tc>
          <w:tcPr>
            <w:tcW w:w="3367" w:type="dxa"/>
            <w:vMerge w:val="restart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Основные виды деятельности учащихся</w:t>
            </w:r>
          </w:p>
        </w:tc>
      </w:tr>
      <w:tr w:rsidR="008266AC" w:rsidRPr="00DA62C5" w:rsidTr="0033030C">
        <w:trPr>
          <w:cantSplit/>
          <w:trHeight w:val="1134"/>
          <w:jc w:val="center"/>
        </w:trPr>
        <w:tc>
          <w:tcPr>
            <w:tcW w:w="544" w:type="dxa"/>
            <w:gridSpan w:val="2"/>
            <w:vMerge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550" w:type="dxa"/>
            <w:vMerge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775" w:type="dxa"/>
            <w:gridSpan w:val="4"/>
          </w:tcPr>
          <w:p w:rsidR="00576767" w:rsidRPr="00B11E80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B11E80">
              <w:rPr>
                <w:rFonts w:ascii="Times New Roman" w:eastAsia="Times New Roman" w:hAnsi="Times New Roman"/>
                <w:color w:val="595959" w:themeColor="text1" w:themeTint="A6"/>
              </w:rPr>
              <w:t>5 класс</w:t>
            </w:r>
          </w:p>
        </w:tc>
        <w:tc>
          <w:tcPr>
            <w:tcW w:w="775" w:type="dxa"/>
            <w:gridSpan w:val="5"/>
          </w:tcPr>
          <w:p w:rsidR="00576767" w:rsidRPr="00B11E80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B11E80">
              <w:rPr>
                <w:rFonts w:ascii="Times New Roman" w:eastAsia="Times New Roman" w:hAnsi="Times New Roman"/>
                <w:color w:val="595959" w:themeColor="text1" w:themeTint="A6"/>
              </w:rPr>
              <w:t>6 класс</w:t>
            </w:r>
          </w:p>
        </w:tc>
        <w:tc>
          <w:tcPr>
            <w:tcW w:w="778" w:type="dxa"/>
            <w:gridSpan w:val="6"/>
          </w:tcPr>
          <w:p w:rsidR="00576767" w:rsidRPr="00B11E80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B11E80">
              <w:rPr>
                <w:rFonts w:ascii="Times New Roman" w:eastAsia="Times New Roman" w:hAnsi="Times New Roman"/>
                <w:color w:val="595959" w:themeColor="text1" w:themeTint="A6"/>
              </w:rPr>
              <w:t>7 класс</w:t>
            </w:r>
          </w:p>
        </w:tc>
        <w:tc>
          <w:tcPr>
            <w:tcW w:w="736" w:type="dxa"/>
            <w:gridSpan w:val="5"/>
          </w:tcPr>
          <w:p w:rsidR="00576767" w:rsidRDefault="00576767" w:rsidP="00576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  <w:p w:rsidR="00576767" w:rsidRDefault="00576767" w:rsidP="00576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класс</w:t>
            </w:r>
          </w:p>
        </w:tc>
        <w:tc>
          <w:tcPr>
            <w:tcW w:w="374" w:type="dxa"/>
            <w:vMerge w:val="restart"/>
            <w:textDirection w:val="btLr"/>
          </w:tcPr>
          <w:p w:rsidR="00576767" w:rsidRPr="00B11E80" w:rsidRDefault="00576767" w:rsidP="005A29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 xml:space="preserve">Всего </w:t>
            </w:r>
          </w:p>
          <w:p w:rsidR="00576767" w:rsidRPr="00B11E80" w:rsidRDefault="00576767" w:rsidP="002A4BB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67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8266AC" w:rsidRPr="00DA62C5" w:rsidTr="0033030C">
        <w:trPr>
          <w:cantSplit/>
          <w:trHeight w:val="1134"/>
          <w:jc w:val="center"/>
        </w:trPr>
        <w:tc>
          <w:tcPr>
            <w:tcW w:w="544" w:type="dxa"/>
            <w:gridSpan w:val="2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550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extDirection w:val="btLr"/>
          </w:tcPr>
          <w:p w:rsidR="00576767" w:rsidRPr="00D40C87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</w:pPr>
            <w:proofErr w:type="spellStart"/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аудиторн</w:t>
            </w:r>
            <w:r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ые</w:t>
            </w: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ые</w:t>
            </w:r>
            <w:proofErr w:type="spellEnd"/>
          </w:p>
        </w:tc>
        <w:tc>
          <w:tcPr>
            <w:tcW w:w="388" w:type="dxa"/>
            <w:gridSpan w:val="2"/>
            <w:textDirection w:val="btLr"/>
          </w:tcPr>
          <w:p w:rsidR="00576767" w:rsidRPr="00D40C87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</w:pPr>
            <w:proofErr w:type="spellStart"/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Внеауд</w:t>
            </w:r>
            <w:r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торн-</w:t>
            </w: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ные</w:t>
            </w:r>
            <w:proofErr w:type="spellEnd"/>
          </w:p>
        </w:tc>
        <w:tc>
          <w:tcPr>
            <w:tcW w:w="386" w:type="dxa"/>
            <w:gridSpan w:val="3"/>
            <w:textDirection w:val="btLr"/>
          </w:tcPr>
          <w:p w:rsidR="00576767" w:rsidRPr="00DA62C5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аудиторные</w:t>
            </w:r>
          </w:p>
        </w:tc>
        <w:tc>
          <w:tcPr>
            <w:tcW w:w="389" w:type="dxa"/>
            <w:gridSpan w:val="2"/>
            <w:textDirection w:val="btLr"/>
          </w:tcPr>
          <w:p w:rsidR="00576767" w:rsidRPr="00DA62C5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proofErr w:type="spellStart"/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Внеауд</w:t>
            </w:r>
            <w:r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иторн-</w:t>
            </w: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ные</w:t>
            </w:r>
            <w:proofErr w:type="spellEnd"/>
          </w:p>
        </w:tc>
        <w:tc>
          <w:tcPr>
            <w:tcW w:w="390" w:type="dxa"/>
            <w:gridSpan w:val="3"/>
            <w:textDirection w:val="btLr"/>
          </w:tcPr>
          <w:p w:rsidR="00576767" w:rsidRPr="00DA62C5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аудиторные</w:t>
            </w:r>
          </w:p>
        </w:tc>
        <w:tc>
          <w:tcPr>
            <w:tcW w:w="388" w:type="dxa"/>
            <w:gridSpan w:val="3"/>
            <w:textDirection w:val="btLr"/>
          </w:tcPr>
          <w:p w:rsidR="00576767" w:rsidRPr="00DA62C5" w:rsidRDefault="00576767" w:rsidP="00D40C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proofErr w:type="spellStart"/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Внеауд</w:t>
            </w:r>
            <w:r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иторн-</w:t>
            </w:r>
            <w:r w:rsidRPr="00D40C8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ные</w:t>
            </w:r>
            <w:proofErr w:type="spellEnd"/>
          </w:p>
        </w:tc>
        <w:tc>
          <w:tcPr>
            <w:tcW w:w="308" w:type="dxa"/>
            <w:textDirection w:val="btLr"/>
          </w:tcPr>
          <w:p w:rsidR="00576767" w:rsidRPr="00576767" w:rsidRDefault="00576767" w:rsidP="002A4BB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</w:pPr>
            <w:proofErr w:type="spellStart"/>
            <w:r w:rsidRPr="00576767"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аудиторн</w:t>
            </w:r>
            <w:proofErr w:type="spellEnd"/>
          </w:p>
        </w:tc>
        <w:tc>
          <w:tcPr>
            <w:tcW w:w="428" w:type="dxa"/>
            <w:gridSpan w:val="4"/>
            <w:textDirection w:val="btLr"/>
          </w:tcPr>
          <w:p w:rsidR="00576767" w:rsidRPr="00576767" w:rsidRDefault="00576767" w:rsidP="002A4BB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595959" w:themeColor="text1" w:themeTint="A6"/>
                <w:sz w:val="20"/>
                <w:szCs w:val="20"/>
              </w:rPr>
              <w:t>Внеаудиторн</w:t>
            </w:r>
            <w:proofErr w:type="spellEnd"/>
          </w:p>
        </w:tc>
        <w:tc>
          <w:tcPr>
            <w:tcW w:w="374" w:type="dxa"/>
            <w:vMerge/>
            <w:textDirection w:val="btLr"/>
          </w:tcPr>
          <w:p w:rsidR="00576767" w:rsidRPr="00DA62C5" w:rsidRDefault="00576767" w:rsidP="002A4BB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576767" w:rsidRPr="00386BF4" w:rsidTr="008266AC">
        <w:trPr>
          <w:jc w:val="center"/>
        </w:trPr>
        <w:tc>
          <w:tcPr>
            <w:tcW w:w="449" w:type="dxa"/>
          </w:tcPr>
          <w:p w:rsidR="00576767" w:rsidRPr="00386BF4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  <w:tc>
          <w:tcPr>
            <w:tcW w:w="9122" w:type="dxa"/>
            <w:gridSpan w:val="25"/>
          </w:tcPr>
          <w:p w:rsidR="00576767" w:rsidRPr="00386BF4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386BF4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Годовой цикл общешкольных мероприятий</w:t>
            </w: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1.1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День учителя. 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33030C" w:rsidP="002A4B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4</w:t>
            </w:r>
          </w:p>
        </w:tc>
        <w:tc>
          <w:tcPr>
            <w:tcW w:w="3367" w:type="dxa"/>
            <w:vMerge w:val="restart"/>
          </w:tcPr>
          <w:p w:rsidR="00576767" w:rsidRPr="00D92A1E" w:rsidRDefault="00576767" w:rsidP="00DA62C5">
            <w:pPr>
              <w:spacing w:before="100" w:beforeAutospacing="1" w:after="0"/>
              <w:ind w:left="34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Умение удовлетворять потребность в культурно-досуговой деятельности, духовно обогащающей личность, в расширении и углублении знаний о данной предметной области приобрести опыт общения с публикой в условиях концертного предъявления результата творческой музыкально-исполнительской деятельности.</w:t>
            </w:r>
          </w:p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2.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1.2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Праздник осени.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1" w:type="dxa"/>
            <w:gridSpan w:val="2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1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3.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1.3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День матери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4.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1.4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Новогодний карнавал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40C8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8" w:type="dxa"/>
            <w:gridSpan w:val="2"/>
          </w:tcPr>
          <w:p w:rsidR="00576767" w:rsidRPr="0033030C" w:rsidRDefault="00576767" w:rsidP="00D40C8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527DFE" w:rsidP="002A4BBC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  <w:vMerge w:val="restart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5.</w:t>
            </w:r>
          </w:p>
        </w:tc>
        <w:tc>
          <w:tcPr>
            <w:tcW w:w="550" w:type="dxa"/>
            <w:vMerge w:val="restart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1.5 </w:t>
            </w:r>
          </w:p>
        </w:tc>
        <w:tc>
          <w:tcPr>
            <w:tcW w:w="1672" w:type="dxa"/>
            <w:vMerge w:val="restart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Месячник военно-патриотической работы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91" w:type="dxa"/>
            <w:gridSpan w:val="2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1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550" w:type="dxa"/>
            <w:vMerge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6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6.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1.6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Неделя искусства.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7.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1.7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День Победы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6" w:type="dxa"/>
            <w:gridSpan w:val="3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1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1" w:type="dxa"/>
            <w:gridSpan w:val="3"/>
          </w:tcPr>
          <w:p w:rsidR="00576767" w:rsidRPr="0033030C" w:rsidRDefault="0033030C" w:rsidP="002A4B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4</w:t>
            </w: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33030C" w:rsidRPr="00DA62C5" w:rsidTr="0033030C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8.</w:t>
            </w: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1.8 </w:t>
            </w:r>
          </w:p>
        </w:tc>
        <w:tc>
          <w:tcPr>
            <w:tcW w:w="1672" w:type="dxa"/>
          </w:tcPr>
          <w:p w:rsidR="00576767" w:rsidRPr="00DA62C5" w:rsidRDefault="00576767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Праздник последнего звонка</w:t>
            </w:r>
          </w:p>
        </w:tc>
        <w:tc>
          <w:tcPr>
            <w:tcW w:w="387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88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74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2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35" w:type="dxa"/>
            <w:gridSpan w:val="2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6" w:type="dxa"/>
            <w:gridSpan w:val="3"/>
          </w:tcPr>
          <w:p w:rsidR="00576767" w:rsidRPr="0033030C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1" w:type="dxa"/>
            <w:gridSpan w:val="2"/>
          </w:tcPr>
          <w:p w:rsidR="00576767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1" w:type="dxa"/>
            <w:gridSpan w:val="3"/>
          </w:tcPr>
          <w:p w:rsidR="00576767" w:rsidRPr="0033030C" w:rsidRDefault="00576767" w:rsidP="0033030C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 xml:space="preserve">    </w:t>
            </w:r>
            <w:r w:rsidR="0033030C">
              <w:rPr>
                <w:rFonts w:ascii="Times New Roman" w:eastAsia="Times New Roman" w:hAnsi="Times New Roman"/>
                <w:color w:val="595959" w:themeColor="text1" w:themeTint="A6"/>
              </w:rPr>
              <w:t>4</w:t>
            </w:r>
          </w:p>
        </w:tc>
        <w:tc>
          <w:tcPr>
            <w:tcW w:w="3367" w:type="dxa"/>
            <w:vMerge/>
          </w:tcPr>
          <w:p w:rsidR="00576767" w:rsidRPr="0079539E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576767" w:rsidRPr="00386BF4" w:rsidTr="008266AC">
        <w:trPr>
          <w:jc w:val="center"/>
        </w:trPr>
        <w:tc>
          <w:tcPr>
            <w:tcW w:w="449" w:type="dxa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  <w:tc>
          <w:tcPr>
            <w:tcW w:w="9122" w:type="dxa"/>
            <w:gridSpan w:val="25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79539E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Комплексы классных мероприятий.</w:t>
            </w: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9.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2.1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Битва хоров</w:t>
            </w:r>
          </w:p>
        </w:tc>
        <w:tc>
          <w:tcPr>
            <w:tcW w:w="326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405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06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3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28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62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96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1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11" w:type="dxa"/>
            <w:gridSpan w:val="3"/>
          </w:tcPr>
          <w:p w:rsidR="008266AC" w:rsidRPr="00527DFE" w:rsidRDefault="0033030C" w:rsidP="008D07C8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</w:tc>
        <w:tc>
          <w:tcPr>
            <w:tcW w:w="3367" w:type="dxa"/>
            <w:vMerge w:val="restart"/>
          </w:tcPr>
          <w:p w:rsidR="008266AC" w:rsidRPr="00D92A1E" w:rsidRDefault="008266AC" w:rsidP="00DA62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Умение договариваться о распределении функций и ролей в совместной деятельности; осуществлять взаимный контроль, адекватно оценивать собственное поведение и поведение окружающих</w:t>
            </w: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10.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2.2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С праздником, милые дамы.</w:t>
            </w:r>
          </w:p>
        </w:tc>
        <w:tc>
          <w:tcPr>
            <w:tcW w:w="326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405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6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3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28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62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96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1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1" w:type="dxa"/>
            <w:gridSpan w:val="3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4</w:t>
            </w:r>
          </w:p>
        </w:tc>
        <w:tc>
          <w:tcPr>
            <w:tcW w:w="3367" w:type="dxa"/>
            <w:vMerge/>
          </w:tcPr>
          <w:p w:rsidR="008266AC" w:rsidRPr="0079539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11.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2.3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Неделя искусств</w:t>
            </w:r>
          </w:p>
        </w:tc>
        <w:tc>
          <w:tcPr>
            <w:tcW w:w="326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405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406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3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28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62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396" w:type="dxa"/>
            <w:gridSpan w:val="3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91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2</w:t>
            </w:r>
          </w:p>
        </w:tc>
        <w:tc>
          <w:tcPr>
            <w:tcW w:w="411" w:type="dxa"/>
            <w:gridSpan w:val="3"/>
          </w:tcPr>
          <w:p w:rsidR="008266AC" w:rsidRPr="00527DFE" w:rsidRDefault="0033030C" w:rsidP="002A4BBC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</w:tc>
        <w:tc>
          <w:tcPr>
            <w:tcW w:w="3367" w:type="dxa"/>
            <w:vMerge/>
          </w:tcPr>
          <w:p w:rsidR="008266AC" w:rsidRPr="0079539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576767" w:rsidRPr="00386BF4" w:rsidTr="008266AC">
        <w:trPr>
          <w:jc w:val="center"/>
        </w:trPr>
        <w:tc>
          <w:tcPr>
            <w:tcW w:w="449" w:type="dxa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  <w:tc>
          <w:tcPr>
            <w:tcW w:w="9122" w:type="dxa"/>
            <w:gridSpan w:val="25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79539E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Участие в районных, краевых мероприятиях.</w:t>
            </w: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12.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3.1</w:t>
            </w:r>
          </w:p>
        </w:tc>
        <w:tc>
          <w:tcPr>
            <w:tcW w:w="1672" w:type="dxa"/>
          </w:tcPr>
          <w:p w:rsidR="008266AC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Подготовка к районному конкурсу « </w:t>
            </w: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lastRenderedPageBreak/>
              <w:t xml:space="preserve">Страна </w:t>
            </w:r>
            <w:proofErr w:type="spellStart"/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Талантия</w:t>
            </w:r>
            <w:proofErr w:type="spellEnd"/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»</w:t>
            </w:r>
          </w:p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26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05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06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3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28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62" w:type="dxa"/>
            <w:gridSpan w:val="3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10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05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83" w:type="dxa"/>
            <w:gridSpan w:val="2"/>
          </w:tcPr>
          <w:p w:rsidR="008266AC" w:rsidRPr="00527DFE" w:rsidRDefault="0033030C" w:rsidP="002A4B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</w:tc>
        <w:tc>
          <w:tcPr>
            <w:tcW w:w="3367" w:type="dxa"/>
            <w:vMerge w:val="restart"/>
          </w:tcPr>
          <w:p w:rsidR="008266AC" w:rsidRPr="0079539E" w:rsidRDefault="008266AC" w:rsidP="00DA62C5">
            <w:pPr>
              <w:spacing w:before="100" w:beforeAutospacing="1" w:after="0"/>
              <w:ind w:left="34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формирование мотивации к музыкальному</w:t>
            </w:r>
            <w:r w:rsidRPr="0079539E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 xml:space="preserve"> </w:t>
            </w: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 xml:space="preserve">творчеству, целеустремленности и настойчивости в достижении </w:t>
            </w: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lastRenderedPageBreak/>
              <w:t>цели в процессе создания ситуации успешности музыкально-творческой деятельности учащихся</w:t>
            </w:r>
            <w:proofErr w:type="gramStart"/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.у</w:t>
            </w:r>
            <w:proofErr w:type="gramEnd"/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мение удовлетворять потребность в культурно-досуговой деятельности, духовно обогащающей личность, в расширении и углублении знаний о данной предметной области приобрести опыт общения с публикой в условиях концертного предъявления результата творческой музыкально-исполнительской деятельности.</w:t>
            </w: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3.2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 xml:space="preserve">Подготовка к районному конкурсу инсценированной песни </w:t>
            </w:r>
          </w:p>
        </w:tc>
        <w:tc>
          <w:tcPr>
            <w:tcW w:w="326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6" w:type="dxa"/>
            <w:gridSpan w:val="2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3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28" w:type="dxa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62" w:type="dxa"/>
            <w:gridSpan w:val="3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0" w:type="dxa"/>
            <w:gridSpan w:val="4"/>
          </w:tcPr>
          <w:p w:rsidR="008266AC" w:rsidRPr="00527DF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3" w:type="dxa"/>
            <w:gridSpan w:val="2"/>
          </w:tcPr>
          <w:p w:rsidR="008266AC" w:rsidRPr="00527DFE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527DFE"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</w:tc>
        <w:tc>
          <w:tcPr>
            <w:tcW w:w="3367" w:type="dxa"/>
            <w:vMerge/>
          </w:tcPr>
          <w:p w:rsidR="008266AC" w:rsidRPr="0079539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14.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3.3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Подготовка районному конкурсу «Кубанская музыкальная весна»</w:t>
            </w:r>
          </w:p>
        </w:tc>
        <w:tc>
          <w:tcPr>
            <w:tcW w:w="326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6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3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28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62" w:type="dxa"/>
            <w:gridSpan w:val="3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0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3" w:type="dxa"/>
            <w:gridSpan w:val="2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</w:tc>
        <w:tc>
          <w:tcPr>
            <w:tcW w:w="3367" w:type="dxa"/>
            <w:vMerge/>
          </w:tcPr>
          <w:p w:rsidR="008266AC" w:rsidRPr="0079539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8266AC" w:rsidRPr="00DA62C5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15.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3.4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Подготовка к районному конкурсу православной песни.</w:t>
            </w:r>
          </w:p>
        </w:tc>
        <w:tc>
          <w:tcPr>
            <w:tcW w:w="326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6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3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28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62" w:type="dxa"/>
            <w:gridSpan w:val="3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10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05" w:type="dxa"/>
            <w:gridSpan w:val="2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383" w:type="dxa"/>
            <w:gridSpan w:val="2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8</w:t>
            </w:r>
          </w:p>
        </w:tc>
        <w:tc>
          <w:tcPr>
            <w:tcW w:w="3367" w:type="dxa"/>
            <w:vMerge/>
          </w:tcPr>
          <w:p w:rsidR="008266AC" w:rsidRPr="0079539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576767" w:rsidRPr="00386BF4" w:rsidTr="008266AC">
        <w:trPr>
          <w:jc w:val="center"/>
        </w:trPr>
        <w:tc>
          <w:tcPr>
            <w:tcW w:w="449" w:type="dxa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</w:pPr>
          </w:p>
        </w:tc>
        <w:tc>
          <w:tcPr>
            <w:tcW w:w="9122" w:type="dxa"/>
            <w:gridSpan w:val="25"/>
          </w:tcPr>
          <w:p w:rsidR="00576767" w:rsidRPr="0079539E" w:rsidRDefault="00576767" w:rsidP="00986893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79539E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  <w:lang w:eastAsia="ru-RU"/>
              </w:rPr>
              <w:t>Коллективное дело: экскурсии, поездки, походы</w:t>
            </w:r>
          </w:p>
        </w:tc>
      </w:tr>
      <w:tr w:rsidR="008266AC" w:rsidRPr="00D92A1E" w:rsidTr="0033030C">
        <w:trPr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16.</w:t>
            </w: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4.1</w:t>
            </w:r>
          </w:p>
        </w:tc>
        <w:tc>
          <w:tcPr>
            <w:tcW w:w="1672" w:type="dxa"/>
          </w:tcPr>
          <w:p w:rsidR="008266AC" w:rsidRPr="00DA62C5" w:rsidRDefault="008266AC" w:rsidP="00DA62C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  <w:r w:rsidRPr="00DA62C5"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  <w:t>Поездка на концерт фольклорного коллектива.</w:t>
            </w:r>
          </w:p>
        </w:tc>
        <w:tc>
          <w:tcPr>
            <w:tcW w:w="326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05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06" w:type="dxa"/>
            <w:gridSpan w:val="2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13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28" w:type="dxa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362" w:type="dxa"/>
            <w:gridSpan w:val="3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410" w:type="dxa"/>
            <w:gridSpan w:val="4"/>
          </w:tcPr>
          <w:p w:rsidR="008266AC" w:rsidRPr="0033030C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</w:p>
        </w:tc>
        <w:tc>
          <w:tcPr>
            <w:tcW w:w="405" w:type="dxa"/>
            <w:gridSpan w:val="2"/>
          </w:tcPr>
          <w:p w:rsidR="008266AC" w:rsidRPr="0033030C" w:rsidRDefault="0033030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3</w:t>
            </w:r>
          </w:p>
        </w:tc>
        <w:tc>
          <w:tcPr>
            <w:tcW w:w="383" w:type="dxa"/>
            <w:gridSpan w:val="2"/>
          </w:tcPr>
          <w:p w:rsidR="008266AC" w:rsidRPr="0033030C" w:rsidRDefault="0033030C" w:rsidP="002A4B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</w:rPr>
            </w:pPr>
            <w:r w:rsidRPr="0033030C">
              <w:rPr>
                <w:rFonts w:ascii="Times New Roman" w:eastAsia="Times New Roman" w:hAnsi="Times New Roman"/>
                <w:color w:val="595959" w:themeColor="text1" w:themeTint="A6"/>
              </w:rPr>
              <w:t>12</w:t>
            </w:r>
          </w:p>
        </w:tc>
        <w:tc>
          <w:tcPr>
            <w:tcW w:w="3367" w:type="dxa"/>
          </w:tcPr>
          <w:p w:rsidR="008266AC" w:rsidRPr="00D92A1E" w:rsidRDefault="008266AC" w:rsidP="00DA62C5">
            <w:pPr>
              <w:spacing w:before="100" w:beforeAutospacing="1" w:after="0"/>
              <w:ind w:left="284"/>
              <w:jc w:val="both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 в процессе освоения образцов отечественной музыкальной культуры</w:t>
            </w:r>
          </w:p>
          <w:p w:rsidR="008266AC" w:rsidRPr="00D92A1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8266AC" w:rsidRPr="00D92A1E" w:rsidTr="00527DFE">
        <w:trPr>
          <w:cantSplit/>
          <w:trHeight w:val="489"/>
          <w:jc w:val="center"/>
        </w:trPr>
        <w:tc>
          <w:tcPr>
            <w:tcW w:w="544" w:type="dxa"/>
            <w:gridSpan w:val="2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550" w:type="dxa"/>
          </w:tcPr>
          <w:p w:rsidR="008266AC" w:rsidRPr="00DA62C5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672" w:type="dxa"/>
          </w:tcPr>
          <w:p w:rsidR="008266AC" w:rsidRPr="00DA62C5" w:rsidRDefault="008266AC" w:rsidP="008D07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26" w:type="dxa"/>
            <w:textDirection w:val="btLr"/>
          </w:tcPr>
          <w:p w:rsidR="008266AC" w:rsidRPr="008D07C8" w:rsidRDefault="008266AC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13</w:t>
            </w:r>
          </w:p>
        </w:tc>
        <w:tc>
          <w:tcPr>
            <w:tcW w:w="405" w:type="dxa"/>
            <w:gridSpan w:val="2"/>
            <w:textDirection w:val="btLr"/>
          </w:tcPr>
          <w:p w:rsidR="008266AC" w:rsidRPr="008D07C8" w:rsidRDefault="008266AC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21</w:t>
            </w:r>
          </w:p>
        </w:tc>
        <w:tc>
          <w:tcPr>
            <w:tcW w:w="406" w:type="dxa"/>
            <w:gridSpan w:val="2"/>
            <w:textDirection w:val="btLr"/>
          </w:tcPr>
          <w:p w:rsidR="008266AC" w:rsidRPr="008D07C8" w:rsidRDefault="008266AC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13</w:t>
            </w:r>
          </w:p>
        </w:tc>
        <w:tc>
          <w:tcPr>
            <w:tcW w:w="413" w:type="dxa"/>
            <w:gridSpan w:val="4"/>
            <w:textDirection w:val="btLr"/>
          </w:tcPr>
          <w:p w:rsidR="008266AC" w:rsidRPr="008D07C8" w:rsidRDefault="008266AC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21</w:t>
            </w:r>
          </w:p>
        </w:tc>
        <w:tc>
          <w:tcPr>
            <w:tcW w:w="328" w:type="dxa"/>
            <w:textDirection w:val="btLr"/>
          </w:tcPr>
          <w:p w:rsidR="008266AC" w:rsidRPr="008D07C8" w:rsidRDefault="008266AC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13</w:t>
            </w:r>
          </w:p>
        </w:tc>
        <w:tc>
          <w:tcPr>
            <w:tcW w:w="426" w:type="dxa"/>
            <w:gridSpan w:val="4"/>
            <w:textDirection w:val="btLr"/>
          </w:tcPr>
          <w:p w:rsidR="008266AC" w:rsidRPr="008D07C8" w:rsidRDefault="00527DFE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21</w:t>
            </w:r>
          </w:p>
        </w:tc>
        <w:tc>
          <w:tcPr>
            <w:tcW w:w="346" w:type="dxa"/>
            <w:gridSpan w:val="3"/>
            <w:textDirection w:val="btLr"/>
          </w:tcPr>
          <w:p w:rsidR="008266AC" w:rsidRPr="008D07C8" w:rsidRDefault="00527DFE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13</w:t>
            </w:r>
          </w:p>
        </w:tc>
        <w:tc>
          <w:tcPr>
            <w:tcW w:w="405" w:type="dxa"/>
            <w:gridSpan w:val="2"/>
            <w:textDirection w:val="btLr"/>
          </w:tcPr>
          <w:p w:rsidR="008266AC" w:rsidRPr="008D07C8" w:rsidRDefault="00527DFE" w:rsidP="008D07C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21</w:t>
            </w:r>
          </w:p>
        </w:tc>
        <w:tc>
          <w:tcPr>
            <w:tcW w:w="383" w:type="dxa"/>
            <w:gridSpan w:val="2"/>
          </w:tcPr>
          <w:p w:rsidR="008266AC" w:rsidRPr="00DA62C5" w:rsidRDefault="008266AC" w:rsidP="008D07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3367" w:type="dxa"/>
          </w:tcPr>
          <w:p w:rsidR="008266AC" w:rsidRPr="00D92A1E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527DFE" w:rsidRPr="00D92A1E" w:rsidTr="00527DFE">
        <w:trPr>
          <w:jc w:val="center"/>
        </w:trPr>
        <w:tc>
          <w:tcPr>
            <w:tcW w:w="544" w:type="dxa"/>
            <w:gridSpan w:val="2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550" w:type="dxa"/>
          </w:tcPr>
          <w:p w:rsidR="00576767" w:rsidRPr="00DA62C5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672" w:type="dxa"/>
          </w:tcPr>
          <w:p w:rsidR="00576767" w:rsidRPr="008D07C8" w:rsidRDefault="00576767" w:rsidP="008D07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Итого:</w:t>
            </w:r>
          </w:p>
        </w:tc>
        <w:tc>
          <w:tcPr>
            <w:tcW w:w="731" w:type="dxa"/>
            <w:gridSpan w:val="3"/>
          </w:tcPr>
          <w:p w:rsidR="00576767" w:rsidRPr="008D07C8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819" w:type="dxa"/>
            <w:gridSpan w:val="6"/>
          </w:tcPr>
          <w:p w:rsidR="00576767" w:rsidRPr="008D07C8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754" w:type="dxa"/>
            <w:gridSpan w:val="5"/>
          </w:tcPr>
          <w:p w:rsidR="00576767" w:rsidRPr="008D07C8" w:rsidRDefault="008266AC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751" w:type="dxa"/>
            <w:gridSpan w:val="5"/>
          </w:tcPr>
          <w:p w:rsidR="00576767" w:rsidRPr="008D07C8" w:rsidRDefault="00576767" w:rsidP="00DA6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8D07C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3750" w:type="dxa"/>
            <w:gridSpan w:val="3"/>
          </w:tcPr>
          <w:p w:rsidR="00576767" w:rsidRPr="00D92A1E" w:rsidRDefault="00576767" w:rsidP="008D07C8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  <w:r w:rsidR="008266AC" w:rsidRPr="00D92A1E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</w:t>
            </w:r>
            <w:r w:rsidR="00874F18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</w:tr>
    </w:tbl>
    <w:p w:rsidR="00C34BA2" w:rsidRPr="00386BF4" w:rsidRDefault="00C34BA2" w:rsidP="00B159ED">
      <w:pPr>
        <w:spacing w:after="0" w:line="240" w:lineRule="auto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986893" w:rsidRPr="00386BF4" w:rsidRDefault="00386BF4" w:rsidP="00C34BA2">
      <w:pPr>
        <w:pStyle w:val="western"/>
        <w:spacing w:before="0" w:beforeAutospacing="0" w:after="0" w:afterAutospacing="0"/>
        <w:ind w:left="709"/>
        <w:rPr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28"/>
          <w:szCs w:val="28"/>
        </w:rPr>
        <w:t>3.</w:t>
      </w:r>
      <w:r w:rsidR="002E161B" w:rsidRPr="00386BF4">
        <w:rPr>
          <w:b/>
          <w:color w:val="595959" w:themeColor="text1" w:themeTint="A6"/>
          <w:sz w:val="28"/>
          <w:szCs w:val="28"/>
        </w:rPr>
        <w:t>Содержание курса внеурочной деятельности с указанием форм организации и видов деятельности</w:t>
      </w:r>
    </w:p>
    <w:p w:rsidR="001D1063" w:rsidRPr="00386BF4" w:rsidRDefault="001D1063" w:rsidP="000D5196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proofErr w:type="gramStart"/>
      <w:r w:rsidRPr="00386BF4">
        <w:rPr>
          <w:color w:val="595959" w:themeColor="text1" w:themeTint="A6"/>
          <w:sz w:val="28"/>
          <w:szCs w:val="28"/>
        </w:rPr>
        <w:t xml:space="preserve">В качестве формата реализации  данного курса внеурочной деятельности  выбран </w:t>
      </w:r>
      <w:proofErr w:type="spellStart"/>
      <w:r w:rsidRPr="00386BF4">
        <w:rPr>
          <w:b/>
          <w:color w:val="595959" w:themeColor="text1" w:themeTint="A6"/>
          <w:sz w:val="28"/>
          <w:szCs w:val="28"/>
        </w:rPr>
        <w:t>интенсив</w:t>
      </w:r>
      <w:proofErr w:type="spellEnd"/>
      <w:r w:rsidRPr="00386BF4">
        <w:rPr>
          <w:color w:val="595959" w:themeColor="text1" w:themeTint="A6"/>
          <w:sz w:val="28"/>
          <w:szCs w:val="28"/>
        </w:rPr>
        <w:t xml:space="preserve"> - форма внеурочной деятельности, при </w:t>
      </w:r>
      <w:r w:rsidRPr="00386BF4">
        <w:rPr>
          <w:color w:val="595959" w:themeColor="text1" w:themeTint="A6"/>
          <w:sz w:val="28"/>
          <w:szCs w:val="28"/>
        </w:rPr>
        <w:lastRenderedPageBreak/>
        <w:t>которой в ограниченный временной срок происходит максимальное формирование определенного социального опыта.</w:t>
      </w:r>
      <w:proofErr w:type="gramEnd"/>
    </w:p>
    <w:p w:rsidR="001D1063" w:rsidRPr="00386BF4" w:rsidRDefault="001D1063" w:rsidP="000D519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ahoma" w:hAnsi="Times New Roman"/>
          <w:color w:val="595959" w:themeColor="text1" w:themeTint="A6"/>
          <w:sz w:val="28"/>
          <w:szCs w:val="28"/>
          <w:lang w:eastAsia="ru-RU"/>
        </w:rPr>
        <w:t xml:space="preserve">Программа имеет модульную структуру, и состоит из автономных модулей, содержание которых предлагается школьникам для избирательного освоения. Каждый из модулей предполагает организацию определенного вида внеурочной деятельности и направлен на решение своих собственных педагогических задач. </w:t>
      </w:r>
    </w:p>
    <w:p w:rsidR="001D1063" w:rsidRPr="00386BF4" w:rsidRDefault="001D1063" w:rsidP="000D519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Погружение ребенка в музыкально-творческую деятельность реализуется в программе посредством цикла внеурочных мероприятий, каждый из которых становится определенным этапом единого творческого процесса. При этом каждое новое произведение,  осваивается в сравнении с ранее </w:t>
      </w:r>
      <w:proofErr w:type="gramStart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пройденными</w:t>
      </w:r>
      <w:proofErr w:type="gramEnd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и «готовит почву» для усвоения последующих произведений, что способствует формированию целостности музыкальной культуры ребенка. Социальную значимость музыкальных занятий усиливает публичное исполнение детьми </w:t>
      </w:r>
      <w:proofErr w:type="spellStart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разножанровых</w:t>
      </w:r>
      <w:proofErr w:type="spellEnd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произведений, поскольку только в условиях концертного исполнения музыки для других в полной мере выявляются ее коммуникативные функции – возникает общение с публикой посредством музыки</w:t>
      </w:r>
    </w:p>
    <w:p w:rsidR="001D1063" w:rsidRPr="00386BF4" w:rsidRDefault="001D1063" w:rsidP="000D519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Помимо </w:t>
      </w:r>
      <w:proofErr w:type="spellStart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репетиционно-концертной</w:t>
      </w:r>
      <w:proofErr w:type="spellEnd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деятельности, содержание курса обеспечивается разными формами внеурочной музыкальной деятельности школьников: вне школы – экскурсиями в музеи, на выставки, посещением концертов, спектаклей, что создаст благоприятную среду для творческого самовыражения ребенка, расширит границы его познавательной активности, общения со сверстниками и учителями. </w:t>
      </w:r>
    </w:p>
    <w:p w:rsidR="001D1063" w:rsidRPr="00386BF4" w:rsidRDefault="001D1063" w:rsidP="000D519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bCs/>
          <w:color w:val="595959" w:themeColor="text1" w:themeTint="A6"/>
          <w:sz w:val="28"/>
          <w:szCs w:val="28"/>
          <w:lang w:eastAsia="ru-RU"/>
        </w:rPr>
        <w:t>Концепция</w:t>
      </w:r>
      <w:r w:rsidR="00C34BA2">
        <w:rPr>
          <w:rFonts w:ascii="Times New Roman" w:eastAsia="Times New Roman" w:hAnsi="Times New Roman"/>
          <w:bCs/>
          <w:color w:val="595959" w:themeColor="text1" w:themeTint="A6"/>
          <w:sz w:val="28"/>
          <w:szCs w:val="28"/>
          <w:lang w:eastAsia="ru-RU"/>
        </w:rPr>
        <w:t xml:space="preserve"> </w:t>
      </w:r>
      <w:r w:rsidRPr="00386BF4">
        <w:rPr>
          <w:rFonts w:ascii="Times New Roman" w:eastAsia="Times New Roman" w:hAnsi="Times New Roman"/>
          <w:bCs/>
          <w:color w:val="595959" w:themeColor="text1" w:themeTint="A6"/>
          <w:sz w:val="28"/>
          <w:szCs w:val="28"/>
          <w:lang w:eastAsia="ru-RU"/>
        </w:rPr>
        <w:t>курса</w:t>
      </w: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внеурочной деятельности  предполагает многообразие видов музыкальной школьников, направленное на интенсификацию музыкального мышления и творческое проявление ребенка во всех формах общения с музыкой. Это выражается в  наличии четырёх основных системообразующих компонентов, вплетающихся один в другой:</w:t>
      </w:r>
    </w:p>
    <w:p w:rsidR="001D1063" w:rsidRPr="00386BF4" w:rsidRDefault="001D1063" w:rsidP="008E403D">
      <w:pPr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годовой цикл общешкольных мероприятий по различным направлениям: </w:t>
      </w:r>
      <w:proofErr w:type="gramStart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познавательное</w:t>
      </w:r>
      <w:proofErr w:type="gramEnd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, творческое, художественно – эстетическое, нравственное, и военно-патриотическое; </w:t>
      </w:r>
    </w:p>
    <w:p w:rsidR="001D1063" w:rsidRPr="00386BF4" w:rsidRDefault="001D1063" w:rsidP="008E403D">
      <w:pPr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комплексы классных мероприятий, характерных для каждой возрастной группы школьников;</w:t>
      </w:r>
    </w:p>
    <w:p w:rsidR="001D1063" w:rsidRPr="00386BF4" w:rsidRDefault="001D1063" w:rsidP="008E403D">
      <w:pPr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участие в районных, краевых мероприятиях, в творческих  конкурсах и фестивалях; </w:t>
      </w:r>
    </w:p>
    <w:p w:rsidR="00874F18" w:rsidRPr="00874F18" w:rsidRDefault="001D1063" w:rsidP="00874F18">
      <w:pPr>
        <w:numPr>
          <w:ilvl w:val="0"/>
          <w:numId w:val="15"/>
        </w:numPr>
        <w:spacing w:after="0" w:line="240" w:lineRule="auto"/>
        <w:ind w:firstLine="349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Коллективное дело: экскурсии, поездки, походы</w:t>
      </w:r>
      <w:r w:rsidR="000B3645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.</w:t>
      </w:r>
    </w:p>
    <w:p w:rsidR="002A1849" w:rsidRPr="00386BF4" w:rsidRDefault="00386BF4" w:rsidP="008325C5">
      <w:pPr>
        <w:pStyle w:val="a7"/>
        <w:tabs>
          <w:tab w:val="clear" w:pos="4153"/>
          <w:tab w:val="clear" w:pos="8306"/>
        </w:tabs>
        <w:ind w:left="709"/>
        <w:jc w:val="center"/>
        <w:rPr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28"/>
          <w:szCs w:val="28"/>
        </w:rPr>
        <w:t>4.</w:t>
      </w:r>
      <w:r w:rsidR="002A1849" w:rsidRPr="00386BF4">
        <w:rPr>
          <w:b/>
          <w:color w:val="595959" w:themeColor="text1" w:themeTint="A6"/>
          <w:sz w:val="28"/>
          <w:szCs w:val="28"/>
        </w:rPr>
        <w:t>Результаты освоения курса внеурочной деятельности</w:t>
      </w:r>
    </w:p>
    <w:p w:rsidR="002A1849" w:rsidRPr="00386BF4" w:rsidRDefault="004D08EE" w:rsidP="00B159ED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386BF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Программа </w:t>
      </w:r>
      <w:r w:rsidR="002A1849" w:rsidRPr="00386BF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ориентирован</w:t>
      </w:r>
      <w:r w:rsidRPr="00386BF4">
        <w:rPr>
          <w:rFonts w:ascii="Times New Roman" w:hAnsi="Times New Roman"/>
          <w:color w:val="595959" w:themeColor="text1" w:themeTint="A6"/>
          <w:sz w:val="28"/>
          <w:szCs w:val="28"/>
        </w:rPr>
        <w:t>а</w:t>
      </w:r>
      <w:r w:rsidR="002A1849" w:rsidRPr="00386BF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на формирование личностных и </w:t>
      </w:r>
      <w:proofErr w:type="spellStart"/>
      <w:r w:rsidR="002A1849" w:rsidRPr="00386BF4">
        <w:rPr>
          <w:rFonts w:ascii="Times New Roman" w:hAnsi="Times New Roman"/>
          <w:color w:val="595959" w:themeColor="text1" w:themeTint="A6"/>
          <w:sz w:val="28"/>
          <w:szCs w:val="28"/>
        </w:rPr>
        <w:t>метапредметных</w:t>
      </w:r>
      <w:proofErr w:type="spellEnd"/>
      <w:r w:rsidR="002A1849" w:rsidRPr="00386BF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результатов учащихся.</w:t>
      </w:r>
    </w:p>
    <w:p w:rsidR="000D5196" w:rsidRPr="00386BF4" w:rsidRDefault="002A1849" w:rsidP="00C34BA2">
      <w:pPr>
        <w:pStyle w:val="western"/>
        <w:spacing w:before="0" w:beforeAutospacing="0" w:after="0" w:afterAutospacing="0"/>
        <w:jc w:val="both"/>
        <w:rPr>
          <w:color w:val="595959" w:themeColor="text1" w:themeTint="A6"/>
          <w:sz w:val="28"/>
          <w:szCs w:val="28"/>
        </w:rPr>
      </w:pPr>
      <w:r w:rsidRPr="00386BF4">
        <w:rPr>
          <w:color w:val="595959" w:themeColor="text1" w:themeTint="A6"/>
          <w:sz w:val="28"/>
          <w:szCs w:val="28"/>
        </w:rPr>
        <w:t>Личностные результаты:</w:t>
      </w:r>
    </w:p>
    <w:p w:rsidR="000D5196" w:rsidRPr="00386BF4" w:rsidRDefault="00C34BA2" w:rsidP="00386BF4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Ф</w:t>
      </w:r>
      <w:r w:rsidR="001D1063" w:rsidRPr="00386BF4">
        <w:rPr>
          <w:color w:val="595959" w:themeColor="text1" w:themeTint="A6"/>
          <w:sz w:val="28"/>
          <w:szCs w:val="28"/>
        </w:rPr>
        <w:t>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 в процессе освоения образцов отечественной музыкальной культуры</w:t>
      </w:r>
      <w:r w:rsidR="000D5196" w:rsidRPr="00386BF4">
        <w:rPr>
          <w:color w:val="595959" w:themeColor="text1" w:themeTint="A6"/>
          <w:sz w:val="28"/>
          <w:szCs w:val="28"/>
        </w:rPr>
        <w:t>;</w:t>
      </w:r>
    </w:p>
    <w:p w:rsidR="001D1063" w:rsidRPr="00386BF4" w:rsidRDefault="001D1063" w:rsidP="00386BF4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386BF4">
        <w:rPr>
          <w:color w:val="595959" w:themeColor="text1" w:themeTint="A6"/>
          <w:sz w:val="28"/>
          <w:szCs w:val="28"/>
        </w:rPr>
        <w:lastRenderedPageBreak/>
        <w:t>развитие мотивов учебной деятельности и формирование личностного смысла учения посредством раскрытия связей и отношений между музыкой и жизнью, освоения способов отражения жизни в музыке и различных форм воздействия музыки на человека;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представлений о нравственных нормах, развитие доброжелательности и эмоциональной отзывчивости, сопереживания чувствам других людей на основе восприятия произведений мировой музыкальной классики, их коллективного обсуждения и интерпретации в разных видах музыкальной исполнительской деятельности;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эстетических потребностей, ценностей и чувств на основе развития музыкально-эстетического сознания, проявляющего себя в эмоционально-ценностном отношении к искусству, понимании его функций в жизни человека и общества;</w:t>
      </w:r>
    </w:p>
    <w:p w:rsidR="001D1063" w:rsidRPr="00386BF4" w:rsidRDefault="001D1063" w:rsidP="00386BF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развитие навыков сотрудничества </w:t>
      </w:r>
      <w:proofErr w:type="gramStart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со</w:t>
      </w:r>
      <w:proofErr w:type="gramEnd"/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взрослыми и сверстниками в разных социальных ситуациях в процессе освоения разных типов индивидуальной, групповой и коллективной музыкальной деятельности, при выполнении проектных заданий и проектных работ;</w:t>
      </w:r>
    </w:p>
    <w:p w:rsidR="002A1849" w:rsidRPr="008B5FB0" w:rsidRDefault="001D1063" w:rsidP="008B5FB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формирование мотивации к музыкальному творчеству, целеустремленности и настойчивости в достижении цели в процессе создания ситуации успешности музыкально-творческой деятельности учащихся.</w:t>
      </w:r>
    </w:p>
    <w:p w:rsidR="002A1849" w:rsidRPr="00386BF4" w:rsidRDefault="002A1849" w:rsidP="00B159ED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595959" w:themeColor="text1" w:themeTint="A6"/>
          <w:sz w:val="28"/>
          <w:szCs w:val="28"/>
          <w:lang w:bidi="ru-RU"/>
        </w:rPr>
      </w:pPr>
      <w:proofErr w:type="spellStart"/>
      <w:r w:rsidRPr="00386BF4">
        <w:rPr>
          <w:rFonts w:ascii="Times New Roman" w:hAnsi="Times New Roman"/>
          <w:bCs/>
          <w:color w:val="595959" w:themeColor="text1" w:themeTint="A6"/>
          <w:sz w:val="28"/>
          <w:szCs w:val="28"/>
          <w:lang w:bidi="ru-RU"/>
        </w:rPr>
        <w:t>Метапредметными</w:t>
      </w:r>
      <w:proofErr w:type="spellEnd"/>
      <w:r w:rsidRPr="00386BF4">
        <w:rPr>
          <w:rFonts w:ascii="Times New Roman" w:hAnsi="Times New Roman"/>
          <w:bCs/>
          <w:color w:val="595959" w:themeColor="text1" w:themeTint="A6"/>
          <w:sz w:val="28"/>
          <w:szCs w:val="28"/>
          <w:lang w:bidi="ru-RU"/>
        </w:rPr>
        <w:t xml:space="preserve"> результатами программы внеурочной деятельности является формирование следующих универсальных учебных действий (УУД):</w:t>
      </w:r>
    </w:p>
    <w:p w:rsidR="001D1063" w:rsidRPr="00386BF4" w:rsidRDefault="002A1849" w:rsidP="000D5196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386BF4">
        <w:rPr>
          <w:bCs/>
          <w:color w:val="595959" w:themeColor="text1" w:themeTint="A6"/>
          <w:sz w:val="28"/>
          <w:szCs w:val="28"/>
          <w:lang w:bidi="ru-RU"/>
        </w:rPr>
        <w:t>Регулятивные УУД</w:t>
      </w:r>
      <w:r w:rsidR="001D1063" w:rsidRPr="00386BF4">
        <w:rPr>
          <w:color w:val="595959" w:themeColor="text1" w:themeTint="A6"/>
          <w:sz w:val="28"/>
          <w:szCs w:val="28"/>
        </w:rPr>
        <w:t xml:space="preserve"> умение принимать и сохранять учебные цели и задачи, в соответствии с ними планировать, контролировать и оценивать собственные действия;</w:t>
      </w:r>
    </w:p>
    <w:p w:rsidR="001D1063" w:rsidRPr="00386BF4" w:rsidRDefault="001D1063" w:rsidP="000D519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договариваться о распределении функций и ролей в совместной деятельности; осуществлять взаимный контроль, адекватно оценивать собственное поведение и поведение окружающих;</w:t>
      </w:r>
    </w:p>
    <w:p w:rsidR="002A1849" w:rsidRPr="00C34BA2" w:rsidRDefault="001D1063" w:rsidP="00C34BA2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навык мобилизации сил и волевой саморегуляции в ходе приобретения опыта коллективного публичного выступления и при подготовке к нему.</w:t>
      </w:r>
    </w:p>
    <w:p w:rsidR="001D1063" w:rsidRPr="00386BF4" w:rsidRDefault="002A1849" w:rsidP="000D5196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386BF4">
        <w:rPr>
          <w:bCs/>
          <w:color w:val="595959" w:themeColor="text1" w:themeTint="A6"/>
          <w:sz w:val="28"/>
          <w:szCs w:val="28"/>
          <w:lang w:bidi="ru-RU"/>
        </w:rPr>
        <w:t>Познавательные УУД</w:t>
      </w:r>
      <w:r w:rsidR="001D1063" w:rsidRPr="00386BF4">
        <w:rPr>
          <w:color w:val="595959" w:themeColor="text1" w:themeTint="A6"/>
          <w:sz w:val="28"/>
          <w:szCs w:val="28"/>
        </w:rPr>
        <w:t xml:space="preserve"> умение применять методы наблюдения, экспериментирования, моделирования, систематизации учебного материала, выявления известного и неизвестного при решении различных учебных задач; </w:t>
      </w:r>
    </w:p>
    <w:p w:rsidR="002A1849" w:rsidRPr="00C34BA2" w:rsidRDefault="001D1063" w:rsidP="00C34BA2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умение удовлетворять потребность в культурно-досуговой деятельности, духовно обогащающей личность, в расширении и углублении знаний о данной предметной области.</w:t>
      </w:r>
    </w:p>
    <w:p w:rsidR="001D1063" w:rsidRPr="00386BF4" w:rsidRDefault="002A1849" w:rsidP="000D5196">
      <w:pPr>
        <w:pStyle w:val="western"/>
        <w:spacing w:before="0" w:beforeAutospacing="0" w:after="0" w:afterAutospacing="0"/>
        <w:ind w:firstLine="851"/>
        <w:jc w:val="both"/>
        <w:rPr>
          <w:color w:val="595959" w:themeColor="text1" w:themeTint="A6"/>
          <w:sz w:val="28"/>
          <w:szCs w:val="28"/>
        </w:rPr>
      </w:pPr>
      <w:r w:rsidRPr="00386BF4">
        <w:rPr>
          <w:bCs/>
          <w:color w:val="595959" w:themeColor="text1" w:themeTint="A6"/>
          <w:sz w:val="28"/>
          <w:szCs w:val="28"/>
          <w:lang w:bidi="ru-RU"/>
        </w:rPr>
        <w:t>Коммуникативные УУД</w:t>
      </w:r>
      <w:r w:rsidR="001D1063" w:rsidRPr="00386BF4">
        <w:rPr>
          <w:color w:val="595959" w:themeColor="text1" w:themeTint="A6"/>
          <w:sz w:val="28"/>
          <w:szCs w:val="28"/>
        </w:rPr>
        <w:t xml:space="preserve"> использовать речевые средства и средства информационных и коммуникационных технологий для решения коммуникативных и познавательных задач; </w:t>
      </w:r>
    </w:p>
    <w:p w:rsidR="000D5196" w:rsidRPr="00386BF4" w:rsidRDefault="000D5196" w:rsidP="00C34BA2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lastRenderedPageBreak/>
        <w:t>приобретение</w:t>
      </w:r>
      <w:r w:rsidR="001D1063"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опыта общения с публикой в условиях концертного предъявления результата творческой музыкально-исполнительской деятельности.</w:t>
      </w:r>
    </w:p>
    <w:p w:rsidR="0098384A" w:rsidRPr="00386BF4" w:rsidRDefault="0098384A" w:rsidP="008E403D">
      <w:pPr>
        <w:pStyle w:val="33"/>
        <w:shd w:val="clear" w:color="auto" w:fill="auto"/>
        <w:spacing w:before="0" w:after="0" w:line="240" w:lineRule="auto"/>
        <w:ind w:left="20" w:right="20" w:firstLine="831"/>
        <w:rPr>
          <w:rFonts w:cs="Times New Roman"/>
          <w:color w:val="595959" w:themeColor="text1" w:themeTint="A6"/>
          <w:sz w:val="28"/>
          <w:szCs w:val="28"/>
        </w:rPr>
      </w:pPr>
      <w:r w:rsidRPr="00386BF4">
        <w:rPr>
          <w:rFonts w:cs="Times New Roman"/>
          <w:color w:val="595959" w:themeColor="text1" w:themeTint="A6"/>
          <w:sz w:val="28"/>
          <w:szCs w:val="28"/>
        </w:rPr>
        <w:t>В результате изучения данного курса у школьников долж</w:t>
      </w:r>
      <w:r w:rsidRPr="00386BF4">
        <w:rPr>
          <w:rFonts w:cs="Times New Roman"/>
          <w:color w:val="595959" w:themeColor="text1" w:themeTint="A6"/>
          <w:sz w:val="28"/>
          <w:szCs w:val="28"/>
        </w:rPr>
        <w:softHyphen/>
        <w:t>ны быть сформированы:</w:t>
      </w:r>
    </w:p>
    <w:p w:rsidR="00B159ED" w:rsidRPr="00386BF4" w:rsidRDefault="00B159ED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представления о роли музыки в жизни человека, в его духовно-нравственном развитии; о ценности музыкальных традиций народа;</w:t>
      </w:r>
    </w:p>
    <w:p w:rsidR="00B159ED" w:rsidRPr="00386BF4" w:rsidRDefault="00B159ED" w:rsidP="00386B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основы музыкальной культуры, художественный вкус, интерес к музыкальному искусству и музыкальной деятельности;</w:t>
      </w:r>
    </w:p>
    <w:p w:rsidR="00B159ED" w:rsidRPr="00386BF4" w:rsidRDefault="00B159ED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представление об основных закономерностях музыкально-сценического искусства;</w:t>
      </w:r>
    </w:p>
    <w:p w:rsidR="001F1025" w:rsidRPr="00386BF4" w:rsidRDefault="00B159ED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представление о национальном своеобразии музыки в неразрывном единстве народного и профессионального музыкального творчества. 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активно творческ</w:t>
      </w:r>
      <w:r w:rsidR="00B159ED"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и</w:t>
      </w: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 воспринимать музыку различных жанров, форм, стилей;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ориентироваться в разных жанрах музыкально-поэтического фольклора      России (в том числе родного края); </w:t>
      </w:r>
    </w:p>
    <w:p w:rsidR="000D5196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наблюдать за процессом музыкального развития на основе сходства и различия интонаций, тем, образов, их изменения; 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понимать причинно-следственные связи развития музыкальных образов и их взаимодействия;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воплощать художественно-образное содержание, интонационно-мелодические особенности народной и профессиональной музыки (в пении, слове, движении, игре на простейших музыкальных инструментах) выражать свое отношение к музыке в различных видах музыкально-творческой деятельности; 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 xml:space="preserve">планировать и участвовать в коллективной деятельности по созданию инсценировок музыкально-сценических произведений </w:t>
      </w:r>
    </w:p>
    <w:p w:rsidR="001D1063" w:rsidRPr="00386BF4" w:rsidRDefault="001D1063" w:rsidP="000D519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Учащиеся получат возможность научиться:</w:t>
      </w:r>
    </w:p>
    <w:p w:rsidR="001D1063" w:rsidRPr="00386BF4" w:rsidRDefault="001D1063" w:rsidP="008E403D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творческой самореализации в процессе осуществления собственных музыкально-исполнительских замыслов в различных видах музыкальной деятельности;</w:t>
      </w:r>
    </w:p>
    <w:p w:rsidR="001D1063" w:rsidRPr="00386BF4" w:rsidRDefault="001D1063" w:rsidP="00386BF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организовывать культурный досуг, самостоятельную музыкально-творческую деятельность, музицировать и использовать ИКТ в музыкальном творчестве;</w:t>
      </w:r>
    </w:p>
    <w:p w:rsidR="001F1025" w:rsidRPr="00874F18" w:rsidRDefault="001D1063" w:rsidP="00874F18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</w:pPr>
      <w:r w:rsidRPr="00386BF4">
        <w:rPr>
          <w:rFonts w:ascii="Times New Roman" w:eastAsia="Times New Roman" w:hAnsi="Times New Roman"/>
          <w:color w:val="595959" w:themeColor="text1" w:themeTint="A6"/>
          <w:sz w:val="28"/>
          <w:szCs w:val="28"/>
          <w:lang w:eastAsia="ru-RU"/>
        </w:rPr>
        <w:t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деятельности, собирать музыкальные коллекции (фонотека, видеотека).</w:t>
      </w: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222"/>
        <w:gridCol w:w="10029"/>
        <w:gridCol w:w="222"/>
      </w:tblGrid>
      <w:tr w:rsidR="00EF5950" w:rsidRPr="00386BF4" w:rsidTr="00B85FCA">
        <w:trPr>
          <w:trHeight w:val="1418"/>
        </w:trPr>
        <w:tc>
          <w:tcPr>
            <w:tcW w:w="4361" w:type="dxa"/>
          </w:tcPr>
          <w:p w:rsidR="00EF5950" w:rsidRPr="00634E58" w:rsidRDefault="00EF5950" w:rsidP="00DF3084">
            <w:pPr>
              <w:pStyle w:val="33"/>
              <w:tabs>
                <w:tab w:val="left" w:pos="582"/>
              </w:tabs>
              <w:spacing w:after="0" w:line="240" w:lineRule="auto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67" w:type="dxa"/>
          </w:tcPr>
          <w:tbl>
            <w:tblPr>
              <w:tblpPr w:leftFromText="180" w:rightFromText="180" w:vertAnchor="text" w:horzAnchor="margin" w:tblpY="153"/>
              <w:tblW w:w="9813" w:type="dxa"/>
              <w:tblLook w:val="04A0"/>
            </w:tblPr>
            <w:tblGrid>
              <w:gridCol w:w="4361"/>
              <w:gridCol w:w="1167"/>
              <w:gridCol w:w="4285"/>
            </w:tblGrid>
            <w:tr w:rsidR="00EF5950" w:rsidRPr="00634E58" w:rsidTr="00DF3084">
              <w:trPr>
                <w:trHeight w:val="1418"/>
              </w:trPr>
              <w:tc>
                <w:tcPr>
                  <w:tcW w:w="4361" w:type="dxa"/>
                </w:tcPr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>СОГЛАСОВАНО</w:t>
                  </w: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 xml:space="preserve">Заместитель директора по ВР </w:t>
                  </w: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 xml:space="preserve">____________  Ю.С.Юрьева </w:t>
                  </w: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 xml:space="preserve">«____» ____________ 20___  года  </w:t>
                  </w:r>
                </w:p>
              </w:tc>
              <w:tc>
                <w:tcPr>
                  <w:tcW w:w="1167" w:type="dxa"/>
                </w:tcPr>
                <w:p w:rsidR="00EF5950" w:rsidRPr="00634E58" w:rsidRDefault="00EF5950" w:rsidP="00DF3084">
                  <w:pPr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</w:p>
              </w:tc>
              <w:tc>
                <w:tcPr>
                  <w:tcW w:w="4285" w:type="dxa"/>
                </w:tcPr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>СОГЛАСОВАНО</w:t>
                  </w: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 xml:space="preserve">Заместитель директора по УМР </w:t>
                  </w:r>
                </w:p>
                <w:p w:rsidR="00EF5950" w:rsidRPr="00634E58" w:rsidRDefault="00EF5950" w:rsidP="00DF3084">
                  <w:pPr>
                    <w:shd w:val="clear" w:color="auto" w:fill="FFFFFF"/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 xml:space="preserve">_______________  </w:t>
                  </w:r>
                  <w:proofErr w:type="spellStart"/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>М.А.Головахина</w:t>
                  </w:r>
                  <w:proofErr w:type="spellEnd"/>
                </w:p>
                <w:p w:rsidR="00EF5950" w:rsidRPr="00634E58" w:rsidRDefault="00EF5950" w:rsidP="00DF3084">
                  <w:pPr>
                    <w:spacing w:after="0" w:line="240" w:lineRule="auto"/>
                    <w:ind w:left="142"/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</w:pPr>
                  <w:r w:rsidRPr="00634E58">
                    <w:rPr>
                      <w:rFonts w:ascii="Times New Roman" w:hAnsi="Times New Roman"/>
                      <w:color w:val="262626" w:themeColor="text1" w:themeTint="D9"/>
                      <w:sz w:val="24"/>
                      <w:szCs w:val="24"/>
                    </w:rPr>
                    <w:t>«____» _____________ 20____  года</w:t>
                  </w:r>
                </w:p>
              </w:tc>
            </w:tr>
          </w:tbl>
          <w:p w:rsidR="00EF5950" w:rsidRPr="00634E58" w:rsidRDefault="00EF5950" w:rsidP="003E1A42">
            <w:pPr>
              <w:pStyle w:val="33"/>
              <w:tabs>
                <w:tab w:val="left" w:pos="582"/>
              </w:tabs>
              <w:spacing w:after="0" w:line="240" w:lineRule="auto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EF5950" w:rsidRPr="00634E58" w:rsidRDefault="00EF5950" w:rsidP="003E1A42">
            <w:pPr>
              <w:pStyle w:val="33"/>
              <w:tabs>
                <w:tab w:val="left" w:pos="582"/>
              </w:tabs>
              <w:spacing w:after="0" w:line="240" w:lineRule="auto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460C71" w:rsidRPr="001F1025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sectPr w:rsidR="00460C71" w:rsidRPr="001F1025" w:rsidSect="00022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5D3"/>
    <w:multiLevelType w:val="multilevel"/>
    <w:tmpl w:val="3404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03B8"/>
    <w:multiLevelType w:val="multilevel"/>
    <w:tmpl w:val="CF5A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13625"/>
    <w:multiLevelType w:val="multilevel"/>
    <w:tmpl w:val="EC44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6420E6"/>
    <w:multiLevelType w:val="multilevel"/>
    <w:tmpl w:val="AA8C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111912"/>
    <w:multiLevelType w:val="multilevel"/>
    <w:tmpl w:val="E5C4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CC6BF2"/>
    <w:multiLevelType w:val="hybridMultilevel"/>
    <w:tmpl w:val="CC4C3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3797E"/>
    <w:multiLevelType w:val="multilevel"/>
    <w:tmpl w:val="6410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20506FA"/>
    <w:multiLevelType w:val="multilevel"/>
    <w:tmpl w:val="8AD0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C05542"/>
    <w:multiLevelType w:val="hybridMultilevel"/>
    <w:tmpl w:val="FFF2A102"/>
    <w:lvl w:ilvl="0" w:tplc="4716A9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8D537F"/>
    <w:multiLevelType w:val="multilevel"/>
    <w:tmpl w:val="CE94A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80AF5"/>
    <w:multiLevelType w:val="hybridMultilevel"/>
    <w:tmpl w:val="FD9C0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C4E7C"/>
    <w:multiLevelType w:val="multilevel"/>
    <w:tmpl w:val="3D76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E81971"/>
    <w:multiLevelType w:val="multilevel"/>
    <w:tmpl w:val="5770C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20"/>
  </w:num>
  <w:num w:numId="4">
    <w:abstractNumId w:val="17"/>
  </w:num>
  <w:num w:numId="5">
    <w:abstractNumId w:val="13"/>
  </w:num>
  <w:num w:numId="6">
    <w:abstractNumId w:val="24"/>
  </w:num>
  <w:num w:numId="7">
    <w:abstractNumId w:val="23"/>
  </w:num>
  <w:num w:numId="8">
    <w:abstractNumId w:val="5"/>
  </w:num>
  <w:num w:numId="9">
    <w:abstractNumId w:val="11"/>
  </w:num>
  <w:num w:numId="10">
    <w:abstractNumId w:val="25"/>
  </w:num>
  <w:num w:numId="11">
    <w:abstractNumId w:val="22"/>
  </w:num>
  <w:num w:numId="12">
    <w:abstractNumId w:val="15"/>
  </w:num>
  <w:num w:numId="13">
    <w:abstractNumId w:val="4"/>
  </w:num>
  <w:num w:numId="14">
    <w:abstractNumId w:val="8"/>
  </w:num>
  <w:num w:numId="15">
    <w:abstractNumId w:val="16"/>
  </w:num>
  <w:num w:numId="16">
    <w:abstractNumId w:val="0"/>
  </w:num>
  <w:num w:numId="17">
    <w:abstractNumId w:val="3"/>
  </w:num>
  <w:num w:numId="18">
    <w:abstractNumId w:val="7"/>
  </w:num>
  <w:num w:numId="19">
    <w:abstractNumId w:val="2"/>
  </w:num>
  <w:num w:numId="20">
    <w:abstractNumId w:val="19"/>
  </w:num>
  <w:num w:numId="21">
    <w:abstractNumId w:val="21"/>
  </w:num>
  <w:num w:numId="22">
    <w:abstractNumId w:val="9"/>
  </w:num>
  <w:num w:numId="23">
    <w:abstractNumId w:val="12"/>
  </w:num>
  <w:num w:numId="24">
    <w:abstractNumId w:val="6"/>
  </w:num>
  <w:num w:numId="25">
    <w:abstractNumId w:val="18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4418F0"/>
    <w:rsid w:val="00006428"/>
    <w:rsid w:val="00031FEC"/>
    <w:rsid w:val="00057A65"/>
    <w:rsid w:val="00075E11"/>
    <w:rsid w:val="000971E1"/>
    <w:rsid w:val="000B3645"/>
    <w:rsid w:val="000B64C8"/>
    <w:rsid w:val="000C1E0B"/>
    <w:rsid w:val="000D2D11"/>
    <w:rsid w:val="000D5196"/>
    <w:rsid w:val="00137113"/>
    <w:rsid w:val="001B0F08"/>
    <w:rsid w:val="001B22AF"/>
    <w:rsid w:val="001D1063"/>
    <w:rsid w:val="001F1025"/>
    <w:rsid w:val="0025055E"/>
    <w:rsid w:val="002A1849"/>
    <w:rsid w:val="002A4BBC"/>
    <w:rsid w:val="002A70E5"/>
    <w:rsid w:val="002C4B04"/>
    <w:rsid w:val="002E130C"/>
    <w:rsid w:val="002E161B"/>
    <w:rsid w:val="00321A85"/>
    <w:rsid w:val="0033030C"/>
    <w:rsid w:val="00332956"/>
    <w:rsid w:val="00374827"/>
    <w:rsid w:val="00386BF4"/>
    <w:rsid w:val="003B6028"/>
    <w:rsid w:val="003C1027"/>
    <w:rsid w:val="004007B2"/>
    <w:rsid w:val="0040529A"/>
    <w:rsid w:val="004267DB"/>
    <w:rsid w:val="004418F0"/>
    <w:rsid w:val="00460C71"/>
    <w:rsid w:val="00482700"/>
    <w:rsid w:val="004D08EE"/>
    <w:rsid w:val="00527DFE"/>
    <w:rsid w:val="00576767"/>
    <w:rsid w:val="00593B49"/>
    <w:rsid w:val="005A294C"/>
    <w:rsid w:val="005C0B7E"/>
    <w:rsid w:val="00612BC6"/>
    <w:rsid w:val="006A70FE"/>
    <w:rsid w:val="006A7B44"/>
    <w:rsid w:val="006C78C2"/>
    <w:rsid w:val="00702A39"/>
    <w:rsid w:val="00762853"/>
    <w:rsid w:val="00767CDA"/>
    <w:rsid w:val="00792D03"/>
    <w:rsid w:val="0079539E"/>
    <w:rsid w:val="00813E21"/>
    <w:rsid w:val="00822433"/>
    <w:rsid w:val="00824F6F"/>
    <w:rsid w:val="008266AC"/>
    <w:rsid w:val="008325C5"/>
    <w:rsid w:val="00874F18"/>
    <w:rsid w:val="0088336E"/>
    <w:rsid w:val="0088389B"/>
    <w:rsid w:val="00883D6B"/>
    <w:rsid w:val="008B5FB0"/>
    <w:rsid w:val="008D07C8"/>
    <w:rsid w:val="008E403D"/>
    <w:rsid w:val="0091718B"/>
    <w:rsid w:val="00933EF5"/>
    <w:rsid w:val="0095744F"/>
    <w:rsid w:val="0098384A"/>
    <w:rsid w:val="00986893"/>
    <w:rsid w:val="00A51614"/>
    <w:rsid w:val="00A87CCA"/>
    <w:rsid w:val="00AC546C"/>
    <w:rsid w:val="00B11E80"/>
    <w:rsid w:val="00B159ED"/>
    <w:rsid w:val="00B30089"/>
    <w:rsid w:val="00B423B3"/>
    <w:rsid w:val="00B74673"/>
    <w:rsid w:val="00B97606"/>
    <w:rsid w:val="00BA1DF9"/>
    <w:rsid w:val="00BF28D1"/>
    <w:rsid w:val="00C07F63"/>
    <w:rsid w:val="00C34BA2"/>
    <w:rsid w:val="00CB68AF"/>
    <w:rsid w:val="00D40C87"/>
    <w:rsid w:val="00D47852"/>
    <w:rsid w:val="00D55AE5"/>
    <w:rsid w:val="00D63A25"/>
    <w:rsid w:val="00D70948"/>
    <w:rsid w:val="00D92A1E"/>
    <w:rsid w:val="00D92A22"/>
    <w:rsid w:val="00DA62C5"/>
    <w:rsid w:val="00DD735A"/>
    <w:rsid w:val="00E07E90"/>
    <w:rsid w:val="00E144B1"/>
    <w:rsid w:val="00E15124"/>
    <w:rsid w:val="00E9569B"/>
    <w:rsid w:val="00EC509E"/>
    <w:rsid w:val="00EF3D2F"/>
    <w:rsid w:val="00EF5950"/>
    <w:rsid w:val="00F12953"/>
    <w:rsid w:val="00F92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  <w:style w:type="paragraph" w:styleId="a7">
    <w:name w:val="header"/>
    <w:basedOn w:val="a"/>
    <w:link w:val="a8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_"/>
    <w:basedOn w:val="a0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9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1D10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rmal (Web)"/>
    <w:basedOn w:val="a"/>
    <w:rsid w:val="00883D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rsid w:val="0088336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8833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B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B60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F55B3-8C4F-41C7-8884-0744A962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7</cp:revision>
  <cp:lastPrinted>2020-10-15T18:49:00Z</cp:lastPrinted>
  <dcterms:created xsi:type="dcterms:W3CDTF">2020-09-29T08:34:00Z</dcterms:created>
  <dcterms:modified xsi:type="dcterms:W3CDTF">2021-01-31T13:46:00Z</dcterms:modified>
</cp:coreProperties>
</file>