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1A4" w:rsidRDefault="00241CDF" w:rsidP="008D61A4">
      <w:pPr>
        <w:shd w:val="clear" w:color="auto" w:fill="FFFFFF"/>
        <w:jc w:val="center"/>
        <w:rPr>
          <w:color w:val="262626" w:themeColor="text1" w:themeTint="D9"/>
        </w:rPr>
      </w:pPr>
      <w:r w:rsidRPr="00241CDF">
        <w:rPr>
          <w:noProof/>
          <w:color w:val="262626" w:themeColor="text1" w:themeTint="D9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234.75pt;visibility:visible;mso-wrap-style:square">
            <v:imagedata r:id="rId5" o:title=""/>
          </v:shape>
        </w:pict>
      </w:r>
    </w:p>
    <w:p w:rsidR="008D61A4" w:rsidRDefault="008D61A4" w:rsidP="008D61A4">
      <w:pPr>
        <w:shd w:val="clear" w:color="auto" w:fill="FFFFFF"/>
        <w:jc w:val="center"/>
        <w:rPr>
          <w:color w:val="262626" w:themeColor="text1" w:themeTint="D9"/>
        </w:rPr>
      </w:pPr>
    </w:p>
    <w:p w:rsidR="008D61A4" w:rsidRDefault="008D61A4" w:rsidP="008D61A4">
      <w:pPr>
        <w:shd w:val="clear" w:color="auto" w:fill="FFFFFF"/>
        <w:jc w:val="center"/>
        <w:rPr>
          <w:color w:val="262626" w:themeColor="text1" w:themeTint="D9"/>
        </w:rPr>
      </w:pPr>
    </w:p>
    <w:p w:rsidR="008D61A4" w:rsidRDefault="008D61A4" w:rsidP="008D61A4">
      <w:pPr>
        <w:pStyle w:val="a6"/>
        <w:tabs>
          <w:tab w:val="left" w:pos="708"/>
        </w:tabs>
        <w:jc w:val="center"/>
        <w:rPr>
          <w:b/>
          <w:color w:val="262626" w:themeColor="text1" w:themeTint="D9"/>
        </w:rPr>
      </w:pPr>
    </w:p>
    <w:p w:rsidR="008D61A4" w:rsidRDefault="008D61A4" w:rsidP="008D61A4">
      <w:pPr>
        <w:pStyle w:val="a6"/>
        <w:tabs>
          <w:tab w:val="left" w:pos="708"/>
        </w:tabs>
        <w:jc w:val="center"/>
        <w:rPr>
          <w:b/>
          <w:color w:val="262626" w:themeColor="text1" w:themeTint="D9"/>
          <w:sz w:val="28"/>
          <w:szCs w:val="28"/>
        </w:rPr>
      </w:pPr>
      <w:r>
        <w:rPr>
          <w:b/>
          <w:color w:val="262626" w:themeColor="text1" w:themeTint="D9"/>
          <w:sz w:val="28"/>
          <w:szCs w:val="28"/>
        </w:rPr>
        <w:t>РАБОЧАЯ ПРОГРАММА ВНЕУРОЧНОЙ ДЕЯТЕЛЬНОСТИ</w:t>
      </w:r>
    </w:p>
    <w:p w:rsidR="008D61A4" w:rsidRDefault="008D61A4" w:rsidP="008D61A4">
      <w:pPr>
        <w:pStyle w:val="a6"/>
        <w:tabs>
          <w:tab w:val="left" w:pos="708"/>
        </w:tabs>
        <w:jc w:val="center"/>
        <w:rPr>
          <w:i/>
          <w:color w:val="262626" w:themeColor="text1" w:themeTint="D9"/>
          <w:sz w:val="28"/>
          <w:szCs w:val="28"/>
        </w:rPr>
      </w:pPr>
    </w:p>
    <w:p w:rsidR="008D61A4" w:rsidRPr="00BA0F89" w:rsidRDefault="008D61A4" w:rsidP="008D61A4">
      <w:pPr>
        <w:pStyle w:val="a6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  <w:r w:rsidRPr="00BA0F89">
        <w:rPr>
          <w:color w:val="262626" w:themeColor="text1" w:themeTint="D9"/>
          <w:sz w:val="28"/>
          <w:szCs w:val="28"/>
        </w:rPr>
        <w:t>кружка «Черчение и графика»</w:t>
      </w:r>
    </w:p>
    <w:p w:rsidR="008D61A4" w:rsidRPr="00BA0F89" w:rsidRDefault="008D61A4" w:rsidP="008D61A4">
      <w:pPr>
        <w:pStyle w:val="a6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</w:p>
    <w:p w:rsidR="008D61A4" w:rsidRDefault="008D61A4" w:rsidP="008D61A4">
      <w:pPr>
        <w:pStyle w:val="a6"/>
        <w:tabs>
          <w:tab w:val="left" w:pos="708"/>
        </w:tabs>
        <w:jc w:val="center"/>
        <w:rPr>
          <w:b/>
          <w:color w:val="595959" w:themeColor="text1" w:themeTint="A6"/>
          <w:sz w:val="28"/>
          <w:szCs w:val="28"/>
        </w:rPr>
      </w:pPr>
    </w:p>
    <w:p w:rsidR="008D61A4" w:rsidRDefault="008D61A4" w:rsidP="008D61A4">
      <w:pPr>
        <w:rPr>
          <w:color w:val="404040" w:themeColor="text1" w:themeTint="BF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Направление</w:t>
      </w:r>
      <w:r>
        <w:rPr>
          <w:color w:val="595959" w:themeColor="text1" w:themeTint="A6"/>
        </w:rPr>
        <w:t>:</w:t>
      </w:r>
      <w:r>
        <w:rPr>
          <w:color w:val="404040" w:themeColor="text1" w:themeTint="BF"/>
          <w:sz w:val="28"/>
          <w:szCs w:val="28"/>
        </w:rPr>
        <w:t xml:space="preserve">    </w:t>
      </w:r>
      <w:proofErr w:type="spellStart"/>
      <w:r>
        <w:rPr>
          <w:color w:val="404040" w:themeColor="text1" w:themeTint="BF"/>
          <w:sz w:val="28"/>
          <w:szCs w:val="28"/>
        </w:rPr>
        <w:t>общеинтеллектуальное</w:t>
      </w:r>
      <w:proofErr w:type="spellEnd"/>
      <w:r>
        <w:rPr>
          <w:color w:val="404040" w:themeColor="text1" w:themeTint="BF"/>
          <w:sz w:val="28"/>
          <w:szCs w:val="28"/>
        </w:rPr>
        <w:t xml:space="preserve"> </w:t>
      </w:r>
    </w:p>
    <w:p w:rsidR="008D61A4" w:rsidRDefault="008D61A4" w:rsidP="008D61A4">
      <w:pPr>
        <w:rPr>
          <w:i/>
          <w:color w:val="C00000"/>
          <w:sz w:val="28"/>
          <w:szCs w:val="28"/>
        </w:rPr>
      </w:pPr>
    </w:p>
    <w:p w:rsidR="008D61A4" w:rsidRDefault="008D61A4" w:rsidP="008D61A4">
      <w:pPr>
        <w:pStyle w:val="a6"/>
        <w:tabs>
          <w:tab w:val="left" w:pos="708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Тип  программы: по конкретному виду внеурочной деятельности  </w:t>
      </w:r>
    </w:p>
    <w:p w:rsidR="008D61A4" w:rsidRDefault="008D61A4" w:rsidP="008D61A4">
      <w:pPr>
        <w:pStyle w:val="a6"/>
        <w:tabs>
          <w:tab w:val="left" w:pos="708"/>
        </w:tabs>
        <w:rPr>
          <w:color w:val="262626" w:themeColor="text1" w:themeTint="D9"/>
          <w:sz w:val="28"/>
          <w:szCs w:val="28"/>
        </w:rPr>
      </w:pPr>
    </w:p>
    <w:p w:rsidR="008D61A4" w:rsidRDefault="008D61A4" w:rsidP="008D61A4">
      <w:pPr>
        <w:pStyle w:val="a6"/>
        <w:tabs>
          <w:tab w:val="left" w:pos="708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Срок реализации программы: 1  год</w:t>
      </w:r>
    </w:p>
    <w:p w:rsidR="008D61A4" w:rsidRDefault="008D61A4" w:rsidP="008D61A4">
      <w:pPr>
        <w:pStyle w:val="a6"/>
        <w:tabs>
          <w:tab w:val="left" w:pos="708"/>
        </w:tabs>
        <w:rPr>
          <w:color w:val="262626" w:themeColor="text1" w:themeTint="D9"/>
          <w:sz w:val="28"/>
          <w:szCs w:val="28"/>
        </w:rPr>
      </w:pPr>
    </w:p>
    <w:p w:rsidR="008D61A4" w:rsidRDefault="008D61A4" w:rsidP="008D61A4">
      <w:pPr>
        <w:pStyle w:val="a6"/>
        <w:tabs>
          <w:tab w:val="left" w:pos="708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Класс:   8 </w:t>
      </w:r>
    </w:p>
    <w:p w:rsidR="008D61A4" w:rsidRDefault="008D61A4" w:rsidP="008D61A4">
      <w:pPr>
        <w:pStyle w:val="a6"/>
        <w:tabs>
          <w:tab w:val="left" w:pos="708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                                                                               </w:t>
      </w:r>
    </w:p>
    <w:p w:rsidR="008D61A4" w:rsidRDefault="008D61A4" w:rsidP="008D61A4">
      <w:pPr>
        <w:pStyle w:val="a6"/>
        <w:tabs>
          <w:tab w:val="left" w:pos="708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Учитель: </w:t>
      </w:r>
      <w:r w:rsidRPr="00BA0F89">
        <w:rPr>
          <w:color w:val="262626" w:themeColor="text1" w:themeTint="D9"/>
          <w:sz w:val="28"/>
          <w:szCs w:val="28"/>
        </w:rPr>
        <w:t>Козловских В.И.</w:t>
      </w:r>
    </w:p>
    <w:p w:rsidR="008D61A4" w:rsidRDefault="008D61A4" w:rsidP="008D61A4">
      <w:pPr>
        <w:pStyle w:val="a6"/>
        <w:tabs>
          <w:tab w:val="left" w:pos="708"/>
        </w:tabs>
        <w:ind w:firstLine="720"/>
        <w:rPr>
          <w:b/>
          <w:color w:val="262626" w:themeColor="text1" w:themeTint="D9"/>
        </w:rPr>
      </w:pPr>
    </w:p>
    <w:p w:rsidR="00B74250" w:rsidRPr="00BA0F89" w:rsidRDefault="00B74250" w:rsidP="008D61A4">
      <w:pPr>
        <w:pStyle w:val="a6"/>
        <w:rPr>
          <w:color w:val="262626" w:themeColor="text1" w:themeTint="D9"/>
          <w:sz w:val="28"/>
          <w:szCs w:val="28"/>
        </w:rPr>
      </w:pPr>
      <w:r w:rsidRPr="00BA0F89">
        <w:rPr>
          <w:color w:val="262626" w:themeColor="text1" w:themeTint="D9"/>
          <w:sz w:val="28"/>
          <w:szCs w:val="28"/>
        </w:rPr>
        <w:t xml:space="preserve">Программа разработана на основе: </w:t>
      </w:r>
    </w:p>
    <w:p w:rsidR="0082626E" w:rsidRPr="00BA0F89" w:rsidRDefault="004A691F" w:rsidP="0082626E">
      <w:pPr>
        <w:jc w:val="both"/>
        <w:rPr>
          <w:color w:val="262626" w:themeColor="text1" w:themeTint="D9"/>
          <w:sz w:val="28"/>
          <w:szCs w:val="28"/>
        </w:rPr>
      </w:pPr>
      <w:r w:rsidRPr="00BA0F89">
        <w:rPr>
          <w:color w:val="262626" w:themeColor="text1" w:themeTint="D9"/>
          <w:sz w:val="28"/>
          <w:szCs w:val="28"/>
        </w:rPr>
        <w:tab/>
      </w:r>
      <w:r w:rsidR="0082626E" w:rsidRPr="00BA0F89">
        <w:rPr>
          <w:color w:val="262626" w:themeColor="text1" w:themeTint="D9"/>
          <w:sz w:val="28"/>
          <w:szCs w:val="28"/>
        </w:rPr>
        <w:t xml:space="preserve">- Рабочей программы по черчению/ </w:t>
      </w:r>
      <w:proofErr w:type="spellStart"/>
      <w:r w:rsidR="0082626E" w:rsidRPr="00BA0F89">
        <w:rPr>
          <w:color w:val="262626" w:themeColor="text1" w:themeTint="D9"/>
          <w:sz w:val="28"/>
          <w:szCs w:val="28"/>
        </w:rPr>
        <w:t>Джичоная</w:t>
      </w:r>
      <w:proofErr w:type="spellEnd"/>
      <w:r w:rsidR="0082626E" w:rsidRPr="00BA0F89">
        <w:rPr>
          <w:color w:val="262626" w:themeColor="text1" w:themeTint="D9"/>
          <w:sz w:val="28"/>
          <w:szCs w:val="28"/>
        </w:rPr>
        <w:t xml:space="preserve"> М.В., Тарасова М.В. – ГБОУ города Москвы СОШ № 806, 2015;</w:t>
      </w:r>
    </w:p>
    <w:p w:rsidR="0082626E" w:rsidRDefault="0082626E" w:rsidP="0082626E">
      <w:pPr>
        <w:ind w:firstLine="567"/>
        <w:jc w:val="both"/>
        <w:rPr>
          <w:color w:val="262626" w:themeColor="text1" w:themeTint="D9"/>
          <w:sz w:val="28"/>
          <w:szCs w:val="28"/>
        </w:rPr>
      </w:pPr>
      <w:r w:rsidRPr="00BA0F89">
        <w:rPr>
          <w:color w:val="262626" w:themeColor="text1" w:themeTint="D9"/>
          <w:sz w:val="28"/>
          <w:szCs w:val="28"/>
        </w:rPr>
        <w:t xml:space="preserve"> - </w:t>
      </w:r>
      <w:bookmarkStart w:id="0" w:name="bookmark2"/>
      <w:r w:rsidRPr="00BA0F89">
        <w:rPr>
          <w:color w:val="262626" w:themeColor="text1" w:themeTint="D9"/>
          <w:sz w:val="28"/>
          <w:szCs w:val="28"/>
        </w:rPr>
        <w:t>Рабочей программ</w:t>
      </w:r>
      <w:bookmarkStart w:id="1" w:name="bookmark3"/>
      <w:bookmarkEnd w:id="0"/>
      <w:r w:rsidRPr="00BA0F89">
        <w:rPr>
          <w:color w:val="262626" w:themeColor="text1" w:themeTint="D9"/>
          <w:sz w:val="28"/>
          <w:szCs w:val="28"/>
        </w:rPr>
        <w:t>ы факультатива по черчению и графике</w:t>
      </w:r>
      <w:bookmarkEnd w:id="1"/>
      <w:r w:rsidRPr="00BA0F89">
        <w:rPr>
          <w:color w:val="262626" w:themeColor="text1" w:themeTint="D9"/>
          <w:sz w:val="28"/>
          <w:szCs w:val="28"/>
        </w:rPr>
        <w:t>.</w:t>
      </w:r>
      <w:bookmarkStart w:id="2" w:name="bookmark4"/>
      <w:r w:rsidRPr="00BA0F89">
        <w:rPr>
          <w:color w:val="262626" w:themeColor="text1" w:themeTint="D9"/>
          <w:sz w:val="28"/>
          <w:szCs w:val="28"/>
        </w:rPr>
        <w:t>8-9 класс/</w:t>
      </w:r>
      <w:bookmarkEnd w:id="2"/>
      <w:r w:rsidRPr="00BA0F89">
        <w:rPr>
          <w:color w:val="262626" w:themeColor="text1" w:themeTint="D9"/>
          <w:sz w:val="28"/>
          <w:szCs w:val="28"/>
        </w:rPr>
        <w:t xml:space="preserve"> Павлов С.М. - МКОУ «</w:t>
      </w:r>
      <w:proofErr w:type="spellStart"/>
      <w:r w:rsidRPr="00BA0F89">
        <w:rPr>
          <w:color w:val="262626" w:themeColor="text1" w:themeTint="D9"/>
          <w:sz w:val="28"/>
          <w:szCs w:val="28"/>
        </w:rPr>
        <w:t>Худоеланская</w:t>
      </w:r>
      <w:proofErr w:type="spellEnd"/>
      <w:r w:rsidRPr="00BA0F89">
        <w:rPr>
          <w:color w:val="262626" w:themeColor="text1" w:themeTint="D9"/>
          <w:sz w:val="28"/>
          <w:szCs w:val="28"/>
        </w:rPr>
        <w:t xml:space="preserve"> ООШ», </w:t>
      </w:r>
      <w:r w:rsidR="0044160E" w:rsidRPr="00BA0F89">
        <w:rPr>
          <w:color w:val="262626" w:themeColor="text1" w:themeTint="D9"/>
          <w:sz w:val="28"/>
          <w:szCs w:val="28"/>
        </w:rPr>
        <w:t>2015.</w:t>
      </w:r>
    </w:p>
    <w:p w:rsidR="008D61A4" w:rsidRDefault="008D61A4" w:rsidP="0082626E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8D61A4" w:rsidRDefault="008D61A4" w:rsidP="0082626E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8D61A4" w:rsidRDefault="008D61A4" w:rsidP="0082626E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8D61A4" w:rsidRDefault="008D61A4" w:rsidP="0082626E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8D61A4" w:rsidRDefault="008D61A4" w:rsidP="0082626E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8D61A4" w:rsidRDefault="008D61A4" w:rsidP="0082626E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8D61A4" w:rsidRDefault="008D61A4" w:rsidP="0082626E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8D61A4" w:rsidRDefault="008D61A4" w:rsidP="0082626E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8D61A4" w:rsidRDefault="008D61A4" w:rsidP="0082626E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8D61A4" w:rsidRDefault="008D61A4" w:rsidP="0082626E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8D61A4" w:rsidRPr="008E2BF4" w:rsidRDefault="008D61A4" w:rsidP="008D61A4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8D61A4" w:rsidRPr="008E2BF4" w:rsidRDefault="008D61A4" w:rsidP="008D61A4">
      <w:pPr>
        <w:rPr>
          <w:i/>
          <w:color w:val="0D0D0D"/>
          <w:sz w:val="28"/>
          <w:szCs w:val="28"/>
        </w:rPr>
      </w:pPr>
      <w:r w:rsidRPr="008E2BF4">
        <w:rPr>
          <w:i/>
          <w:color w:val="0D0D0D"/>
          <w:sz w:val="28"/>
          <w:szCs w:val="28"/>
        </w:rPr>
        <w:t>Соответствует ООП ООО  в новой редакции 2020 года, изменений нет</w:t>
      </w:r>
    </w:p>
    <w:p w:rsidR="008D61A4" w:rsidRPr="00BA0F89" w:rsidRDefault="008D61A4" w:rsidP="0082626E">
      <w:pPr>
        <w:ind w:firstLine="567"/>
        <w:jc w:val="both"/>
        <w:rPr>
          <w:color w:val="262626" w:themeColor="text1" w:themeTint="D9"/>
          <w:sz w:val="28"/>
          <w:szCs w:val="28"/>
        </w:rPr>
        <w:sectPr w:rsidR="008D61A4" w:rsidRPr="00BA0F89" w:rsidSect="00EE275D">
          <w:pgSz w:w="11909" w:h="16834"/>
          <w:pgMar w:top="851" w:right="851" w:bottom="851" w:left="1418" w:header="720" w:footer="720" w:gutter="0"/>
          <w:cols w:space="720"/>
          <w:noEndnote/>
          <w:titlePg/>
          <w:docGrid w:linePitch="326"/>
        </w:sectPr>
      </w:pPr>
    </w:p>
    <w:p w:rsidR="00421F23" w:rsidRPr="00BA0F89" w:rsidRDefault="00421F23" w:rsidP="0044160E">
      <w:pPr>
        <w:pStyle w:val="a6"/>
        <w:tabs>
          <w:tab w:val="clear" w:pos="4153"/>
          <w:tab w:val="clear" w:pos="8306"/>
        </w:tabs>
        <w:ind w:firstLine="851"/>
        <w:jc w:val="both"/>
        <w:rPr>
          <w:i/>
          <w:color w:val="262626" w:themeColor="text1" w:themeTint="D9"/>
          <w:szCs w:val="24"/>
        </w:rPr>
      </w:pPr>
      <w:r w:rsidRPr="00BA0F89">
        <w:rPr>
          <w:b/>
          <w:color w:val="262626" w:themeColor="text1" w:themeTint="D9"/>
          <w:szCs w:val="24"/>
        </w:rPr>
        <w:lastRenderedPageBreak/>
        <w:t>1. Пояснительная записка</w:t>
      </w:r>
      <w:r w:rsidRPr="00BA0F89">
        <w:rPr>
          <w:i/>
          <w:color w:val="262626" w:themeColor="text1" w:themeTint="D9"/>
          <w:szCs w:val="24"/>
        </w:rPr>
        <w:t xml:space="preserve"> </w:t>
      </w:r>
    </w:p>
    <w:p w:rsidR="00F327EA" w:rsidRPr="00BA0F89" w:rsidRDefault="00AB1CC7" w:rsidP="0044160E">
      <w:pPr>
        <w:pStyle w:val="a6"/>
        <w:ind w:firstLine="851"/>
        <w:rPr>
          <w:color w:val="262626" w:themeColor="text1" w:themeTint="D9"/>
          <w:szCs w:val="24"/>
        </w:rPr>
      </w:pPr>
      <w:r w:rsidRPr="00BA0F89">
        <w:rPr>
          <w:color w:val="262626" w:themeColor="text1" w:themeTint="D9"/>
          <w:szCs w:val="24"/>
        </w:rPr>
        <w:t xml:space="preserve">Рабочая программа </w:t>
      </w:r>
      <w:r w:rsidR="00651098" w:rsidRPr="00BA0F89">
        <w:rPr>
          <w:color w:val="262626" w:themeColor="text1" w:themeTint="D9"/>
          <w:szCs w:val="24"/>
        </w:rPr>
        <w:t>внеурочной деятельности</w:t>
      </w:r>
      <w:r w:rsidRPr="00BA0F89">
        <w:rPr>
          <w:color w:val="262626" w:themeColor="text1" w:themeTint="D9"/>
          <w:szCs w:val="24"/>
        </w:rPr>
        <w:t xml:space="preserve"> «Черчение и графика» для </w:t>
      </w:r>
      <w:r w:rsidR="009E3B17" w:rsidRPr="00BA0F89">
        <w:rPr>
          <w:color w:val="262626" w:themeColor="text1" w:themeTint="D9"/>
          <w:szCs w:val="24"/>
        </w:rPr>
        <w:t xml:space="preserve">8 </w:t>
      </w:r>
      <w:r w:rsidRPr="00BA0F89">
        <w:rPr>
          <w:color w:val="262626" w:themeColor="text1" w:themeTint="D9"/>
          <w:szCs w:val="24"/>
        </w:rPr>
        <w:t>класс</w:t>
      </w:r>
      <w:r w:rsidR="00651098" w:rsidRPr="00BA0F89">
        <w:rPr>
          <w:color w:val="262626" w:themeColor="text1" w:themeTint="D9"/>
          <w:szCs w:val="24"/>
        </w:rPr>
        <w:t>а</w:t>
      </w:r>
      <w:r w:rsidRPr="00BA0F89">
        <w:rPr>
          <w:color w:val="262626" w:themeColor="text1" w:themeTint="D9"/>
          <w:szCs w:val="24"/>
        </w:rPr>
        <w:t xml:space="preserve"> разработана </w:t>
      </w:r>
      <w:r w:rsidR="00F327EA" w:rsidRPr="00BA0F89">
        <w:rPr>
          <w:color w:val="262626" w:themeColor="text1" w:themeTint="D9"/>
          <w:szCs w:val="24"/>
        </w:rPr>
        <w:t xml:space="preserve">в соответствии и на основе: </w:t>
      </w:r>
    </w:p>
    <w:p w:rsidR="00F327EA" w:rsidRPr="00BA0F89" w:rsidRDefault="00F327EA" w:rsidP="0044160E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ind w:left="79" w:firstLine="772"/>
        <w:jc w:val="both"/>
        <w:rPr>
          <w:color w:val="262626" w:themeColor="text1" w:themeTint="D9"/>
          <w:sz w:val="24"/>
          <w:szCs w:val="24"/>
        </w:rPr>
      </w:pPr>
      <w:r w:rsidRPr="00BA0F89">
        <w:rPr>
          <w:b/>
          <w:color w:val="262626" w:themeColor="text1" w:themeTint="D9"/>
          <w:sz w:val="24"/>
          <w:szCs w:val="24"/>
        </w:rPr>
        <w:t>-</w:t>
      </w:r>
      <w:r w:rsidRPr="00BA0F89">
        <w:rPr>
          <w:color w:val="262626" w:themeColor="text1" w:themeTint="D9"/>
          <w:sz w:val="24"/>
          <w:szCs w:val="24"/>
        </w:rPr>
        <w:t xml:space="preserve">федерального государственного образовательного стандарта основного общего образования (приказ Министерства образования и науки Российской Федерации от 17 декабря 2010 № 1897, с изменениями), </w:t>
      </w:r>
    </w:p>
    <w:p w:rsidR="0044160E" w:rsidRPr="00BA0F89" w:rsidRDefault="00F327EA" w:rsidP="0044160E">
      <w:pPr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ab/>
      </w:r>
      <w:r w:rsidR="0044160E" w:rsidRPr="00BA0F89">
        <w:rPr>
          <w:color w:val="262626" w:themeColor="text1" w:themeTint="D9"/>
          <w:sz w:val="24"/>
          <w:szCs w:val="24"/>
        </w:rPr>
        <w:t xml:space="preserve">- Рабочей программы по черчению/ </w:t>
      </w:r>
      <w:proofErr w:type="spellStart"/>
      <w:r w:rsidR="0044160E" w:rsidRPr="00BA0F89">
        <w:rPr>
          <w:color w:val="262626" w:themeColor="text1" w:themeTint="D9"/>
          <w:sz w:val="24"/>
          <w:szCs w:val="24"/>
        </w:rPr>
        <w:t>Джичоная</w:t>
      </w:r>
      <w:proofErr w:type="spellEnd"/>
      <w:r w:rsidR="0044160E" w:rsidRPr="00BA0F89">
        <w:rPr>
          <w:color w:val="262626" w:themeColor="text1" w:themeTint="D9"/>
          <w:sz w:val="24"/>
          <w:szCs w:val="24"/>
        </w:rPr>
        <w:t xml:space="preserve"> М.В., Тарасова М.В. – ГБОУ города Москвы СОШ № 806, 2015;</w:t>
      </w:r>
    </w:p>
    <w:p w:rsidR="00F327EA" w:rsidRPr="00BA0F89" w:rsidRDefault="0044160E" w:rsidP="0044160E">
      <w:pPr>
        <w:ind w:firstLine="567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 xml:space="preserve"> - Рабочей программы факультатива по черчению и графике.8-9 класс/ Павлов С.М. - МКОУ «</w:t>
      </w:r>
      <w:proofErr w:type="spellStart"/>
      <w:r w:rsidRPr="00BA0F89">
        <w:rPr>
          <w:color w:val="262626" w:themeColor="text1" w:themeTint="D9"/>
          <w:sz w:val="24"/>
          <w:szCs w:val="24"/>
        </w:rPr>
        <w:t>Худоеланская</w:t>
      </w:r>
      <w:proofErr w:type="spellEnd"/>
      <w:r w:rsidRPr="00BA0F89">
        <w:rPr>
          <w:color w:val="262626" w:themeColor="text1" w:themeTint="D9"/>
          <w:sz w:val="24"/>
          <w:szCs w:val="24"/>
        </w:rPr>
        <w:t xml:space="preserve"> ООШ», 2015.</w:t>
      </w:r>
    </w:p>
    <w:p w:rsidR="00AB1CC7" w:rsidRPr="00BA0F89" w:rsidRDefault="00DF2F7E" w:rsidP="0044160E">
      <w:pPr>
        <w:pStyle w:val="aa"/>
        <w:shd w:val="clear" w:color="auto" w:fill="auto"/>
        <w:spacing w:line="240" w:lineRule="auto"/>
        <w:ind w:left="20" w:right="20" w:firstLine="640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 xml:space="preserve">    </w:t>
      </w:r>
      <w:r w:rsidR="00805B37" w:rsidRPr="00BA0F89">
        <w:rPr>
          <w:color w:val="262626" w:themeColor="text1" w:themeTint="D9"/>
          <w:sz w:val="24"/>
          <w:szCs w:val="24"/>
        </w:rPr>
        <w:t>Ведение данного курса предполагает еженедельные занятия</w:t>
      </w:r>
      <w:r w:rsidR="00737FE2" w:rsidRPr="00BA0F89">
        <w:rPr>
          <w:color w:val="262626" w:themeColor="text1" w:themeTint="D9"/>
          <w:sz w:val="24"/>
          <w:szCs w:val="24"/>
        </w:rPr>
        <w:t xml:space="preserve"> в аудитории </w:t>
      </w:r>
      <w:r w:rsidR="00805B37" w:rsidRPr="00BA0F89">
        <w:rPr>
          <w:color w:val="262626" w:themeColor="text1" w:themeTint="D9"/>
          <w:sz w:val="24"/>
          <w:szCs w:val="24"/>
        </w:rPr>
        <w:t>в течение года (1 час в неделю, всего 34 часа) в 8 классе. Срок реализации программы: 1 год.</w:t>
      </w:r>
    </w:p>
    <w:p w:rsidR="008302E8" w:rsidRPr="00BA0F89" w:rsidRDefault="008302E8" w:rsidP="0044160E">
      <w:pPr>
        <w:pStyle w:val="41"/>
        <w:shd w:val="clear" w:color="auto" w:fill="auto"/>
        <w:spacing w:before="0" w:line="240" w:lineRule="auto"/>
        <w:ind w:right="80" w:firstLine="851"/>
        <w:rPr>
          <w:color w:val="262626" w:themeColor="text1" w:themeTint="D9"/>
          <w:sz w:val="24"/>
          <w:szCs w:val="24"/>
        </w:rPr>
      </w:pPr>
      <w:r w:rsidRPr="00BA0F89">
        <w:rPr>
          <w:rStyle w:val="40"/>
          <w:b w:val="0"/>
          <w:color w:val="262626" w:themeColor="text1" w:themeTint="D9"/>
          <w:sz w:val="24"/>
          <w:szCs w:val="24"/>
        </w:rPr>
        <w:t>Данный ку</w:t>
      </w:r>
      <w:proofErr w:type="gramStart"/>
      <w:r w:rsidRPr="00BA0F89">
        <w:rPr>
          <w:rStyle w:val="40"/>
          <w:b w:val="0"/>
          <w:color w:val="262626" w:themeColor="text1" w:themeTint="D9"/>
          <w:sz w:val="24"/>
          <w:szCs w:val="24"/>
        </w:rPr>
        <w:t>рс в шк</w:t>
      </w:r>
      <w:proofErr w:type="gramEnd"/>
      <w:r w:rsidRPr="00BA0F89">
        <w:rPr>
          <w:rStyle w:val="40"/>
          <w:b w:val="0"/>
          <w:color w:val="262626" w:themeColor="text1" w:themeTint="D9"/>
          <w:sz w:val="24"/>
          <w:szCs w:val="24"/>
        </w:rPr>
        <w:t>оле</w:t>
      </w:r>
      <w:r w:rsidRPr="00BA0F89">
        <w:rPr>
          <w:color w:val="262626" w:themeColor="text1" w:themeTint="D9"/>
          <w:sz w:val="24"/>
          <w:szCs w:val="24"/>
        </w:rPr>
        <w:t xml:space="preserve"> - составная часть трудового политехнического образования учащихся. Образовательные задачи курса способствуют трудовой политехнической и профессиональной подготовке школьников, формированию основ графической грамоты, умению составлять чертежно-графическую документацию и сознательно ею пользоваться.</w:t>
      </w:r>
    </w:p>
    <w:p w:rsidR="008302E8" w:rsidRPr="00BA0F89" w:rsidRDefault="008302E8" w:rsidP="0044160E">
      <w:pPr>
        <w:pStyle w:val="41"/>
        <w:shd w:val="clear" w:color="auto" w:fill="auto"/>
        <w:spacing w:before="0" w:line="240" w:lineRule="auto"/>
        <w:ind w:left="20" w:right="20" w:firstLine="83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Приоритетной целью школьного курса черчения является общая система развития мышления, пространственных представлений и графической грамотности учащихся. Школьный курс черчения помогает школьникам овладеть одним из средств познания окружающего мира; имеет большое значение для общего и политехнического образования учащихся; приобщает школьников к элементам инженерно-технических знаний в области техники и технологии современного производства; содействует развитию технического мышления, познавательных способностей учащихся. Кроме того, занятия черчением оказывают большое влияние на воспитание у школьников самостоятельности и наблюдательности, аккуратности и точности в работе, являющихся важнейшими элементами общей культуры труда; благоприятно воздействуют на формирование эстетического вкуса учащихся, что способствует разрешению задач их эстетического воспитания.</w:t>
      </w:r>
    </w:p>
    <w:p w:rsidR="008302E8" w:rsidRPr="00BA0F89" w:rsidRDefault="008302E8" w:rsidP="0044160E">
      <w:pPr>
        <w:pStyle w:val="41"/>
        <w:shd w:val="clear" w:color="auto" w:fill="auto"/>
        <w:spacing w:before="0" w:line="240" w:lineRule="auto"/>
        <w:ind w:left="20" w:right="20" w:firstLine="831"/>
        <w:rPr>
          <w:color w:val="262626" w:themeColor="text1" w:themeTint="D9"/>
          <w:sz w:val="24"/>
          <w:szCs w:val="24"/>
        </w:rPr>
      </w:pPr>
      <w:r w:rsidRPr="00BA0F89">
        <w:rPr>
          <w:rStyle w:val="48"/>
          <w:color w:val="262626" w:themeColor="text1" w:themeTint="D9"/>
          <w:sz w:val="24"/>
          <w:szCs w:val="24"/>
        </w:rPr>
        <w:t>Основная задача курса черчения - формирование учащихся технического мышления, пространственных представлений, а также способностей к познанию техники с помощью графических изображений.</w:t>
      </w:r>
      <w:r w:rsidRPr="00BA0F89">
        <w:rPr>
          <w:color w:val="262626" w:themeColor="text1" w:themeTint="D9"/>
          <w:sz w:val="24"/>
          <w:szCs w:val="24"/>
        </w:rPr>
        <w:t xml:space="preserve"> Задачу развития познавательного интереса следует рассматривать в черчении как стимул активизации деятельности школьника, как эффективный инструмент, позволяющий учителю сделать процесс обучения интересным, привлекательным, выделяя в нём те аспекты, которые смогут привлечь к себе внимание ученика.</w:t>
      </w:r>
    </w:p>
    <w:p w:rsidR="008302E8" w:rsidRPr="00BA0F89" w:rsidRDefault="008302E8" w:rsidP="0044160E">
      <w:pPr>
        <w:pStyle w:val="41"/>
        <w:shd w:val="clear" w:color="auto" w:fill="auto"/>
        <w:spacing w:before="0" w:line="240" w:lineRule="auto"/>
        <w:ind w:left="20" w:right="20" w:firstLine="831"/>
        <w:rPr>
          <w:color w:val="262626" w:themeColor="text1" w:themeTint="D9"/>
          <w:sz w:val="24"/>
          <w:szCs w:val="24"/>
        </w:rPr>
      </w:pPr>
      <w:r w:rsidRPr="00BA0F89">
        <w:rPr>
          <w:rStyle w:val="48"/>
          <w:color w:val="262626" w:themeColor="text1" w:themeTint="D9"/>
          <w:sz w:val="24"/>
          <w:szCs w:val="24"/>
        </w:rPr>
        <w:t>Цель:</w:t>
      </w:r>
      <w:r w:rsidRPr="00BA0F89">
        <w:rPr>
          <w:color w:val="262626" w:themeColor="text1" w:themeTint="D9"/>
          <w:sz w:val="24"/>
          <w:szCs w:val="24"/>
        </w:rPr>
        <w:t xml:space="preserve"> Овладение учащимися графического языка техники и способность применять полученные знания для решения практических и графических задач с творческим содержанием.</w:t>
      </w:r>
    </w:p>
    <w:p w:rsidR="008302E8" w:rsidRPr="00BA0F89" w:rsidRDefault="008302E8" w:rsidP="0044160E">
      <w:pPr>
        <w:pStyle w:val="41"/>
        <w:shd w:val="clear" w:color="auto" w:fill="auto"/>
        <w:spacing w:before="0" w:line="240" w:lineRule="auto"/>
        <w:ind w:left="1220" w:firstLine="0"/>
        <w:jc w:val="left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Ц</w:t>
      </w:r>
      <w:r w:rsidRPr="00BA0F89">
        <w:rPr>
          <w:rStyle w:val="48"/>
          <w:color w:val="262626" w:themeColor="text1" w:themeTint="D9"/>
          <w:sz w:val="24"/>
          <w:szCs w:val="24"/>
        </w:rPr>
        <w:t>е</w:t>
      </w:r>
      <w:r w:rsidRPr="00BA0F89">
        <w:rPr>
          <w:color w:val="262626" w:themeColor="text1" w:themeTint="D9"/>
          <w:sz w:val="24"/>
          <w:szCs w:val="24"/>
        </w:rPr>
        <w:t>ль обучения предмету реализуется через выполнение следующих</w:t>
      </w:r>
      <w:r w:rsidRPr="00BA0F89">
        <w:rPr>
          <w:rStyle w:val="48"/>
          <w:color w:val="262626" w:themeColor="text1" w:themeTint="D9"/>
          <w:sz w:val="24"/>
          <w:szCs w:val="24"/>
        </w:rPr>
        <w:t xml:space="preserve"> задач:</w:t>
      </w:r>
    </w:p>
    <w:p w:rsidR="008302E8" w:rsidRPr="00BA0F89" w:rsidRDefault="008302E8" w:rsidP="0044160E">
      <w:pPr>
        <w:pStyle w:val="41"/>
        <w:numPr>
          <w:ilvl w:val="0"/>
          <w:numId w:val="7"/>
        </w:numPr>
        <w:shd w:val="clear" w:color="auto" w:fill="auto"/>
        <w:tabs>
          <w:tab w:val="left" w:pos="0"/>
          <w:tab w:val="left" w:pos="1134"/>
        </w:tabs>
        <w:spacing w:before="0" w:line="240" w:lineRule="auto"/>
        <w:ind w:right="20" w:firstLine="860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ознакомить учащихся с правилами выполнения чертежей, установленными государственным стандартом ЕСКД;</w:t>
      </w:r>
    </w:p>
    <w:p w:rsidR="008302E8" w:rsidRPr="00BA0F89" w:rsidRDefault="008302E8" w:rsidP="0044160E">
      <w:pPr>
        <w:pStyle w:val="41"/>
        <w:numPr>
          <w:ilvl w:val="0"/>
          <w:numId w:val="7"/>
        </w:numPr>
        <w:shd w:val="clear" w:color="auto" w:fill="auto"/>
        <w:tabs>
          <w:tab w:val="left" w:pos="0"/>
          <w:tab w:val="left" w:pos="1134"/>
        </w:tabs>
        <w:spacing w:before="0" w:line="240" w:lineRule="auto"/>
        <w:ind w:right="20" w:firstLine="860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научить выполнять чертежи в системе прямоугольных проекций, а также аксонометрические проекции с преобразованием формы предмета;</w:t>
      </w:r>
    </w:p>
    <w:p w:rsidR="008302E8" w:rsidRPr="00BA0F89" w:rsidRDefault="008302E8" w:rsidP="0044160E">
      <w:pPr>
        <w:pStyle w:val="41"/>
        <w:numPr>
          <w:ilvl w:val="0"/>
          <w:numId w:val="7"/>
        </w:numPr>
        <w:shd w:val="clear" w:color="auto" w:fill="auto"/>
        <w:tabs>
          <w:tab w:val="left" w:pos="0"/>
          <w:tab w:val="left" w:pos="1134"/>
          <w:tab w:val="left" w:pos="1220"/>
        </w:tabs>
        <w:spacing w:before="0" w:line="240" w:lineRule="auto"/>
        <w:ind w:right="20" w:firstLine="860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научить школьников читать и анализировать форму предметов и объектов по чертежам, эскизам, аксонометрическим проекциям и техническим рисункам;</w:t>
      </w:r>
    </w:p>
    <w:p w:rsidR="008302E8" w:rsidRPr="00BA0F89" w:rsidRDefault="008302E8" w:rsidP="0044160E">
      <w:pPr>
        <w:pStyle w:val="41"/>
        <w:numPr>
          <w:ilvl w:val="0"/>
          <w:numId w:val="7"/>
        </w:numPr>
        <w:shd w:val="clear" w:color="auto" w:fill="auto"/>
        <w:tabs>
          <w:tab w:val="left" w:pos="0"/>
          <w:tab w:val="left" w:pos="1134"/>
          <w:tab w:val="left" w:pos="1220"/>
        </w:tabs>
        <w:spacing w:before="0" w:line="240" w:lineRule="auto"/>
        <w:ind w:firstLine="860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сформировать у учащихся знания об основных способах проецирования;</w:t>
      </w:r>
    </w:p>
    <w:p w:rsidR="008302E8" w:rsidRPr="00BA0F89" w:rsidRDefault="008302E8" w:rsidP="0044160E">
      <w:pPr>
        <w:pStyle w:val="41"/>
        <w:numPr>
          <w:ilvl w:val="0"/>
          <w:numId w:val="7"/>
        </w:numPr>
        <w:shd w:val="clear" w:color="auto" w:fill="auto"/>
        <w:tabs>
          <w:tab w:val="left" w:pos="0"/>
          <w:tab w:val="left" w:pos="1134"/>
          <w:tab w:val="left" w:pos="1220"/>
        </w:tabs>
        <w:spacing w:before="0" w:line="240" w:lineRule="auto"/>
        <w:ind w:firstLine="860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формировать умение применять графические знания в новых ситуациях;</w:t>
      </w:r>
    </w:p>
    <w:p w:rsidR="008302E8" w:rsidRPr="00BA0F89" w:rsidRDefault="008302E8" w:rsidP="0044160E">
      <w:pPr>
        <w:pStyle w:val="41"/>
        <w:numPr>
          <w:ilvl w:val="0"/>
          <w:numId w:val="7"/>
        </w:numPr>
        <w:shd w:val="clear" w:color="auto" w:fill="auto"/>
        <w:tabs>
          <w:tab w:val="left" w:pos="0"/>
          <w:tab w:val="left" w:pos="1134"/>
          <w:tab w:val="left" w:pos="1215"/>
        </w:tabs>
        <w:spacing w:before="0" w:line="240" w:lineRule="auto"/>
        <w:ind w:right="20" w:firstLine="860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развивать образно - пространственное мышление, умения самостоятельного подхода к решению различных задач, развитие конструкторских, технических способностей учащихся.</w:t>
      </w:r>
    </w:p>
    <w:p w:rsidR="008302E8" w:rsidRPr="00BA0F89" w:rsidRDefault="008302E8" w:rsidP="0044160E">
      <w:pPr>
        <w:pStyle w:val="41"/>
        <w:numPr>
          <w:ilvl w:val="0"/>
          <w:numId w:val="7"/>
        </w:numPr>
        <w:shd w:val="clear" w:color="auto" w:fill="auto"/>
        <w:tabs>
          <w:tab w:val="left" w:pos="0"/>
          <w:tab w:val="left" w:pos="1134"/>
          <w:tab w:val="left" w:pos="1220"/>
        </w:tabs>
        <w:spacing w:before="0" w:line="240" w:lineRule="auto"/>
        <w:ind w:firstLine="860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научить самостоятельно, пользоваться учебными материалами.</w:t>
      </w:r>
    </w:p>
    <w:p w:rsidR="008302E8" w:rsidRPr="00BA0F89" w:rsidRDefault="008302E8" w:rsidP="0044160E">
      <w:pPr>
        <w:pStyle w:val="41"/>
        <w:shd w:val="clear" w:color="auto" w:fill="auto"/>
        <w:spacing w:before="0" w:line="240" w:lineRule="auto"/>
        <w:ind w:left="20" w:right="20" w:firstLine="83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 xml:space="preserve">Огромную роль в обучении учащихся ОУ играет развитие образно- пространственного мышления, которое формируется главным образом именно при усвоении знаний и умений на уроках черчения, и нередко именно его недостаточное развитие препятствует полноценному развитию творческих способностей школьников, т.к. основная </w:t>
      </w:r>
      <w:r w:rsidRPr="00BA0F89">
        <w:rPr>
          <w:color w:val="262626" w:themeColor="text1" w:themeTint="D9"/>
          <w:sz w:val="24"/>
          <w:szCs w:val="24"/>
        </w:rPr>
        <w:lastRenderedPageBreak/>
        <w:t>часть усваиваемого учебного материала школьных предметов представлена в вербальной форме.</w:t>
      </w:r>
    </w:p>
    <w:p w:rsidR="008302E8" w:rsidRPr="00BA0F89" w:rsidRDefault="008302E8" w:rsidP="0044160E">
      <w:pPr>
        <w:pStyle w:val="41"/>
        <w:shd w:val="clear" w:color="auto" w:fill="auto"/>
        <w:spacing w:before="0" w:line="240" w:lineRule="auto"/>
        <w:ind w:right="20" w:firstLine="83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 xml:space="preserve">Изучение графической грамоты необходимо в школах, т.к. требуется подготовка кадров на предприятия именно по техническим специальностям, и существует ряд факультетов в </w:t>
      </w:r>
      <w:proofErr w:type="gramStart"/>
      <w:r w:rsidRPr="00BA0F89">
        <w:rPr>
          <w:color w:val="262626" w:themeColor="text1" w:themeTint="D9"/>
          <w:sz w:val="24"/>
          <w:szCs w:val="24"/>
        </w:rPr>
        <w:t>ВУЗах</w:t>
      </w:r>
      <w:proofErr w:type="gramEnd"/>
      <w:r w:rsidRPr="00BA0F89">
        <w:rPr>
          <w:color w:val="262626" w:themeColor="text1" w:themeTint="D9"/>
          <w:sz w:val="24"/>
          <w:szCs w:val="24"/>
        </w:rPr>
        <w:t xml:space="preserve"> для освоения графических дисциплин которых должна предшествовать первоначальная подготовка в школах.</w:t>
      </w:r>
    </w:p>
    <w:p w:rsidR="008302E8" w:rsidRPr="00BA0F89" w:rsidRDefault="008302E8" w:rsidP="0044160E">
      <w:pPr>
        <w:pStyle w:val="41"/>
        <w:shd w:val="clear" w:color="auto" w:fill="auto"/>
        <w:spacing w:before="0" w:line="240" w:lineRule="auto"/>
        <w:ind w:right="20" w:firstLine="83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Предлагаемый курс позволит школьникам углубить и расширить свои знания в области графических дисциплин, а также лучше адаптироваться в системе высшего образования и современного производства, быстрее и качественнее освоить более сложную вузовскую программу, повысить творческий потенциал конструкторских решений.</w:t>
      </w:r>
    </w:p>
    <w:p w:rsidR="008302E8" w:rsidRPr="00BA0F89" w:rsidRDefault="008302E8" w:rsidP="0044160E">
      <w:pPr>
        <w:pStyle w:val="aa"/>
        <w:shd w:val="clear" w:color="auto" w:fill="auto"/>
        <w:spacing w:line="240" w:lineRule="auto"/>
        <w:ind w:right="20" w:firstLine="831"/>
        <w:jc w:val="both"/>
        <w:rPr>
          <w:b/>
          <w:color w:val="262626" w:themeColor="text1" w:themeTint="D9"/>
          <w:sz w:val="24"/>
          <w:szCs w:val="24"/>
        </w:rPr>
      </w:pPr>
      <w:bookmarkStart w:id="3" w:name="bookmark9"/>
      <w:r w:rsidRPr="00BA0F89">
        <w:rPr>
          <w:rStyle w:val="ad"/>
          <w:b w:val="0"/>
          <w:color w:val="262626" w:themeColor="text1" w:themeTint="D9"/>
          <w:sz w:val="24"/>
          <w:szCs w:val="24"/>
        </w:rPr>
        <w:t>Новизна данной программы состоит в том, чтобы с целью помочь учащимся лучше освоиться в системе высшего образования и современного производства в программу по черчению вводятся элементы начертательной геометрии, позволяющие более корректно подойти к изучению черчения на теоретической основе. Знание методов построения и преобразования изображений имеет большое значение для развития пространственного мышления.</w:t>
      </w:r>
      <w:bookmarkEnd w:id="3"/>
    </w:p>
    <w:p w:rsidR="00AB1CC7" w:rsidRPr="00BA0F89" w:rsidRDefault="00AB1CC7" w:rsidP="0044160E">
      <w:pPr>
        <w:pStyle w:val="a6"/>
        <w:tabs>
          <w:tab w:val="clear" w:pos="4153"/>
          <w:tab w:val="clear" w:pos="8306"/>
        </w:tabs>
        <w:ind w:firstLine="567"/>
        <w:rPr>
          <w:b/>
          <w:color w:val="262626" w:themeColor="text1" w:themeTint="D9"/>
          <w:szCs w:val="24"/>
        </w:rPr>
      </w:pPr>
    </w:p>
    <w:p w:rsidR="00421F23" w:rsidRPr="00BA0F89" w:rsidRDefault="00421F23" w:rsidP="0044160E">
      <w:pPr>
        <w:pStyle w:val="a6"/>
        <w:tabs>
          <w:tab w:val="clear" w:pos="4153"/>
          <w:tab w:val="clear" w:pos="8306"/>
        </w:tabs>
        <w:ind w:firstLine="567"/>
        <w:rPr>
          <w:b/>
          <w:color w:val="262626" w:themeColor="text1" w:themeTint="D9"/>
          <w:szCs w:val="24"/>
        </w:rPr>
      </w:pPr>
      <w:r w:rsidRPr="00BA0F89">
        <w:rPr>
          <w:b/>
          <w:color w:val="262626" w:themeColor="text1" w:themeTint="D9"/>
          <w:szCs w:val="24"/>
        </w:rPr>
        <w:t>2. Тематическое планирование</w:t>
      </w:r>
    </w:p>
    <w:p w:rsidR="0044160E" w:rsidRPr="00BA0F89" w:rsidRDefault="0044160E" w:rsidP="0044160E">
      <w:pPr>
        <w:pStyle w:val="a6"/>
        <w:tabs>
          <w:tab w:val="clear" w:pos="4153"/>
          <w:tab w:val="clear" w:pos="8306"/>
        </w:tabs>
        <w:ind w:firstLine="567"/>
        <w:rPr>
          <w:b/>
          <w:color w:val="262626" w:themeColor="text1" w:themeTint="D9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6"/>
        <w:gridCol w:w="1702"/>
        <w:gridCol w:w="850"/>
        <w:gridCol w:w="6521"/>
      </w:tblGrid>
      <w:tr w:rsidR="00737FE2" w:rsidRPr="00BA0F89" w:rsidTr="00F8462D">
        <w:trPr>
          <w:cantSplit/>
          <w:trHeight w:val="461"/>
        </w:trPr>
        <w:tc>
          <w:tcPr>
            <w:tcW w:w="566" w:type="dxa"/>
            <w:vMerge w:val="restart"/>
          </w:tcPr>
          <w:p w:rsidR="00737FE2" w:rsidRPr="00BA0F89" w:rsidRDefault="00737FE2" w:rsidP="0044160E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№</w:t>
            </w:r>
          </w:p>
          <w:p w:rsidR="00737FE2" w:rsidRPr="00BA0F89" w:rsidRDefault="00737FE2" w:rsidP="0044160E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proofErr w:type="spellStart"/>
            <w:proofErr w:type="gramStart"/>
            <w:r w:rsidRPr="00BA0F89">
              <w:rPr>
                <w:color w:val="262626" w:themeColor="text1" w:themeTint="D9"/>
                <w:sz w:val="24"/>
                <w:szCs w:val="24"/>
              </w:rPr>
              <w:t>п</w:t>
            </w:r>
            <w:proofErr w:type="spellEnd"/>
            <w:proofErr w:type="gramEnd"/>
            <w:r w:rsidRPr="00BA0F89">
              <w:rPr>
                <w:color w:val="262626" w:themeColor="text1" w:themeTint="D9"/>
                <w:sz w:val="24"/>
                <w:szCs w:val="24"/>
              </w:rPr>
              <w:t>/</w:t>
            </w:r>
            <w:proofErr w:type="spellStart"/>
            <w:r w:rsidRPr="00BA0F89">
              <w:rPr>
                <w:color w:val="262626" w:themeColor="text1" w:themeTint="D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2" w:type="dxa"/>
            <w:vMerge w:val="restart"/>
          </w:tcPr>
          <w:p w:rsidR="00737FE2" w:rsidRPr="00BA0F89" w:rsidRDefault="00737FE2" w:rsidP="00F8462D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Наименование разделов,</w:t>
            </w:r>
          </w:p>
          <w:p w:rsidR="00737FE2" w:rsidRPr="00BA0F89" w:rsidRDefault="00737FE2" w:rsidP="00F8462D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блоков, тем</w:t>
            </w:r>
          </w:p>
        </w:tc>
        <w:tc>
          <w:tcPr>
            <w:tcW w:w="850" w:type="dxa"/>
            <w:vMerge w:val="restart"/>
          </w:tcPr>
          <w:p w:rsidR="00737FE2" w:rsidRPr="00BA0F89" w:rsidRDefault="00737FE2" w:rsidP="00F8462D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Всего</w:t>
            </w:r>
          </w:p>
          <w:p w:rsidR="00737FE2" w:rsidRPr="00BA0F89" w:rsidRDefault="00737FE2" w:rsidP="00F8462D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часов</w:t>
            </w:r>
          </w:p>
        </w:tc>
        <w:tc>
          <w:tcPr>
            <w:tcW w:w="6521" w:type="dxa"/>
            <w:vMerge w:val="restart"/>
          </w:tcPr>
          <w:p w:rsidR="00737FE2" w:rsidRPr="00BA0F89" w:rsidRDefault="00737FE2" w:rsidP="0044160E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  <w:shd w:val="clear" w:color="auto" w:fill="FFFFFF"/>
              </w:rPr>
              <w:t>Основные виды деятельности учащихся (УУД)</w:t>
            </w:r>
            <w:r w:rsidRPr="00BA0F89">
              <w:rPr>
                <w:color w:val="262626" w:themeColor="text1" w:themeTint="D9"/>
                <w:sz w:val="24"/>
                <w:szCs w:val="24"/>
              </w:rPr>
              <w:br/>
            </w:r>
          </w:p>
        </w:tc>
      </w:tr>
      <w:tr w:rsidR="00737FE2" w:rsidRPr="00BA0F89" w:rsidTr="00F8462D">
        <w:trPr>
          <w:cantSplit/>
          <w:trHeight w:val="461"/>
        </w:trPr>
        <w:tc>
          <w:tcPr>
            <w:tcW w:w="566" w:type="dxa"/>
            <w:vMerge/>
          </w:tcPr>
          <w:p w:rsidR="00737FE2" w:rsidRPr="00BA0F89" w:rsidRDefault="00737FE2" w:rsidP="0044160E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737FE2" w:rsidRPr="00BA0F89" w:rsidRDefault="00737FE2" w:rsidP="00F8462D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37FE2" w:rsidRPr="00BA0F89" w:rsidRDefault="00737FE2" w:rsidP="00F8462D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737FE2" w:rsidRPr="00BA0F89" w:rsidRDefault="00737FE2" w:rsidP="0044160E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</w:p>
        </w:tc>
      </w:tr>
      <w:tr w:rsidR="00737FE2" w:rsidRPr="00BA0F89" w:rsidTr="00F8462D">
        <w:trPr>
          <w:cantSplit/>
          <w:trHeight w:val="70"/>
        </w:trPr>
        <w:tc>
          <w:tcPr>
            <w:tcW w:w="566" w:type="dxa"/>
          </w:tcPr>
          <w:p w:rsidR="00737FE2" w:rsidRPr="00BA0F89" w:rsidRDefault="000C643F" w:rsidP="00FD2DC1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737FE2" w:rsidRPr="00BA0F89" w:rsidRDefault="00737FE2" w:rsidP="00F8462D">
            <w:pPr>
              <w:pStyle w:val="50"/>
              <w:shd w:val="clear" w:color="auto" w:fill="auto"/>
              <w:spacing w:line="240" w:lineRule="auto"/>
              <w:ind w:firstLine="0"/>
              <w:rPr>
                <w:i w:val="0"/>
                <w:color w:val="262626" w:themeColor="text1" w:themeTint="D9"/>
                <w:sz w:val="24"/>
                <w:szCs w:val="24"/>
              </w:rPr>
            </w:pPr>
            <w:r w:rsidRPr="00BA0F89">
              <w:rPr>
                <w:i w:val="0"/>
                <w:color w:val="262626" w:themeColor="text1" w:themeTint="D9"/>
                <w:sz w:val="24"/>
                <w:szCs w:val="24"/>
              </w:rPr>
              <w:t>Введение в предмет</w:t>
            </w:r>
          </w:p>
        </w:tc>
        <w:tc>
          <w:tcPr>
            <w:tcW w:w="850" w:type="dxa"/>
          </w:tcPr>
          <w:p w:rsidR="00737FE2" w:rsidRPr="00BA0F89" w:rsidRDefault="00737FE2" w:rsidP="00F8462D">
            <w:pPr>
              <w:pStyle w:val="50"/>
              <w:shd w:val="clear" w:color="auto" w:fill="auto"/>
              <w:spacing w:line="240" w:lineRule="auto"/>
              <w:ind w:left="100" w:firstLine="0"/>
              <w:jc w:val="center"/>
              <w:rPr>
                <w:i w:val="0"/>
                <w:color w:val="262626" w:themeColor="text1" w:themeTint="D9"/>
                <w:sz w:val="24"/>
                <w:szCs w:val="24"/>
              </w:rPr>
            </w:pPr>
            <w:r w:rsidRPr="00BA0F89">
              <w:rPr>
                <w:i w:val="0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F8462D" w:rsidRPr="00BA0F89" w:rsidRDefault="00F8462D" w:rsidP="00F8462D">
            <w:pPr>
              <w:pStyle w:val="aa"/>
              <w:shd w:val="clear" w:color="auto" w:fill="auto"/>
              <w:spacing w:line="278" w:lineRule="exact"/>
              <w:ind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Ответы на вопросы.</w:t>
            </w:r>
          </w:p>
          <w:p w:rsidR="00737FE2" w:rsidRPr="00BA0F89" w:rsidRDefault="00F8462D" w:rsidP="00F8462D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Практическая работа по построению геометрического орнамента</w:t>
            </w:r>
          </w:p>
        </w:tc>
      </w:tr>
      <w:tr w:rsidR="00F8462D" w:rsidRPr="00BA0F89" w:rsidTr="00F8462D">
        <w:trPr>
          <w:cantSplit/>
          <w:trHeight w:val="70"/>
        </w:trPr>
        <w:tc>
          <w:tcPr>
            <w:tcW w:w="566" w:type="dxa"/>
          </w:tcPr>
          <w:p w:rsidR="00F8462D" w:rsidRPr="00BA0F89" w:rsidRDefault="00F8462D" w:rsidP="00FD2DC1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F8462D" w:rsidRPr="00BA0F89" w:rsidRDefault="00F8462D" w:rsidP="00F8462D">
            <w:pPr>
              <w:pStyle w:val="50"/>
              <w:shd w:val="clear" w:color="auto" w:fill="auto"/>
              <w:spacing w:line="240" w:lineRule="auto"/>
              <w:ind w:firstLine="0"/>
              <w:rPr>
                <w:i w:val="0"/>
                <w:color w:val="262626" w:themeColor="text1" w:themeTint="D9"/>
                <w:sz w:val="24"/>
                <w:szCs w:val="24"/>
              </w:rPr>
            </w:pPr>
            <w:r w:rsidRPr="00BA0F89">
              <w:rPr>
                <w:i w:val="0"/>
                <w:color w:val="262626" w:themeColor="text1" w:themeTint="D9"/>
                <w:sz w:val="24"/>
                <w:szCs w:val="24"/>
              </w:rPr>
              <w:t>Правила оформления чертежей</w:t>
            </w:r>
          </w:p>
        </w:tc>
        <w:tc>
          <w:tcPr>
            <w:tcW w:w="850" w:type="dxa"/>
          </w:tcPr>
          <w:p w:rsidR="00F8462D" w:rsidRPr="00BA0F89" w:rsidRDefault="00F8462D" w:rsidP="00F8462D">
            <w:pPr>
              <w:pStyle w:val="50"/>
              <w:shd w:val="clear" w:color="auto" w:fill="auto"/>
              <w:spacing w:line="240" w:lineRule="auto"/>
              <w:ind w:left="100" w:firstLine="0"/>
              <w:jc w:val="center"/>
              <w:rPr>
                <w:i w:val="0"/>
                <w:color w:val="262626" w:themeColor="text1" w:themeTint="D9"/>
                <w:sz w:val="24"/>
                <w:szCs w:val="24"/>
              </w:rPr>
            </w:pPr>
            <w:r w:rsidRPr="00BA0F89">
              <w:rPr>
                <w:i w:val="0"/>
                <w:color w:val="262626" w:themeColor="text1" w:themeTint="D9"/>
                <w:sz w:val="24"/>
                <w:szCs w:val="24"/>
              </w:rPr>
              <w:t>10</w:t>
            </w:r>
          </w:p>
        </w:tc>
        <w:tc>
          <w:tcPr>
            <w:tcW w:w="6521" w:type="dxa"/>
          </w:tcPr>
          <w:p w:rsidR="00F8462D" w:rsidRPr="00BA0F89" w:rsidRDefault="00F8462D" w:rsidP="00F8462D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Подготовка формата - рамка, графы основной надписи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Практическая работа по вычерчиванию копий представленных изображений.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Написание букв и цифр чертежным шрифтом по сетке.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Написание букв и цифр чертежным шрифтом на бумаге в клетку. Заполнение основной надписи.</w:t>
            </w:r>
          </w:p>
          <w:p w:rsidR="00F8462D" w:rsidRPr="00BA0F89" w:rsidRDefault="00F8462D" w:rsidP="00F8462D">
            <w:pPr>
              <w:pStyle w:val="aa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На формате А</w:t>
            </w:r>
            <w:proofErr w:type="gramStart"/>
            <w:r w:rsidRPr="00BA0F89">
              <w:rPr>
                <w:color w:val="262626" w:themeColor="text1" w:themeTint="D9"/>
                <w:sz w:val="22"/>
                <w:szCs w:val="22"/>
              </w:rPr>
              <w:t>4</w:t>
            </w:r>
            <w:proofErr w:type="gramEnd"/>
            <w:r w:rsidRPr="00BA0F89">
              <w:rPr>
                <w:color w:val="262626" w:themeColor="text1" w:themeTint="D9"/>
                <w:sz w:val="22"/>
                <w:szCs w:val="22"/>
              </w:rPr>
              <w:t xml:space="preserve"> оформленном рамкой и штампом вычертить разными типами группы линий. Заполнить графы основной надписи чертежным шрифтом.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Вычерчивание геометрических фигур в разных масштабах.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spacing w:line="240" w:lineRule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Упражнения на нанесение размеров.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spacing w:line="269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Практическая работа на нанесение размеров на деталях различной конфигурации.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spacing w:line="269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 xml:space="preserve">Написать буквы, обладающие осевой симметрией. Построить точку, окружность, треугольник </w:t>
            </w:r>
            <w:proofErr w:type="gramStart"/>
            <w:r w:rsidRPr="00BA0F89">
              <w:rPr>
                <w:color w:val="262626" w:themeColor="text1" w:themeTint="D9"/>
                <w:sz w:val="22"/>
                <w:szCs w:val="22"/>
              </w:rPr>
              <w:t>симметричные</w:t>
            </w:r>
            <w:proofErr w:type="gramEnd"/>
            <w:r w:rsidRPr="00BA0F89">
              <w:rPr>
                <w:color w:val="262626" w:themeColor="text1" w:themeTint="D9"/>
                <w:sz w:val="22"/>
                <w:szCs w:val="22"/>
              </w:rPr>
              <w:t xml:space="preserve"> заданным.</w:t>
            </w:r>
          </w:p>
          <w:p w:rsidR="00F8462D" w:rsidRPr="00BA0F89" w:rsidRDefault="00F8462D" w:rsidP="00F8462D">
            <w:pPr>
              <w:pStyle w:val="aa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Выполнение чертежа плоской детали по половинке изображения в масштабе и с нанесением размеров.</w:t>
            </w:r>
          </w:p>
        </w:tc>
      </w:tr>
      <w:tr w:rsidR="00F8462D" w:rsidRPr="00BA0F89" w:rsidTr="00F8462D">
        <w:trPr>
          <w:cantSplit/>
          <w:trHeight w:val="70"/>
        </w:trPr>
        <w:tc>
          <w:tcPr>
            <w:tcW w:w="566" w:type="dxa"/>
          </w:tcPr>
          <w:p w:rsidR="00F8462D" w:rsidRPr="00BA0F89" w:rsidRDefault="00F8462D" w:rsidP="00FD2DC1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F8462D" w:rsidRPr="00BA0F89" w:rsidRDefault="00F8462D" w:rsidP="00F8462D">
            <w:pPr>
              <w:pStyle w:val="50"/>
              <w:shd w:val="clear" w:color="auto" w:fill="auto"/>
              <w:spacing w:line="240" w:lineRule="auto"/>
              <w:ind w:firstLine="0"/>
              <w:rPr>
                <w:i w:val="0"/>
                <w:color w:val="262626" w:themeColor="text1" w:themeTint="D9"/>
                <w:sz w:val="24"/>
                <w:szCs w:val="24"/>
              </w:rPr>
            </w:pPr>
            <w:r w:rsidRPr="00BA0F89">
              <w:rPr>
                <w:i w:val="0"/>
                <w:color w:val="262626" w:themeColor="text1" w:themeTint="D9"/>
                <w:sz w:val="24"/>
                <w:szCs w:val="24"/>
              </w:rPr>
              <w:t>Геометрические построения</w:t>
            </w:r>
          </w:p>
        </w:tc>
        <w:tc>
          <w:tcPr>
            <w:tcW w:w="850" w:type="dxa"/>
          </w:tcPr>
          <w:p w:rsidR="00F8462D" w:rsidRPr="00BA0F89" w:rsidRDefault="00F8462D" w:rsidP="00F8462D">
            <w:pPr>
              <w:pStyle w:val="50"/>
              <w:shd w:val="clear" w:color="auto" w:fill="auto"/>
              <w:spacing w:line="240" w:lineRule="auto"/>
              <w:ind w:left="100" w:firstLine="0"/>
              <w:jc w:val="center"/>
              <w:rPr>
                <w:i w:val="0"/>
                <w:color w:val="262626" w:themeColor="text1" w:themeTint="D9"/>
                <w:sz w:val="24"/>
                <w:szCs w:val="24"/>
              </w:rPr>
            </w:pPr>
            <w:r w:rsidRPr="00BA0F89">
              <w:rPr>
                <w:i w:val="0"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F8462D" w:rsidRPr="00BA0F89" w:rsidRDefault="00F8462D" w:rsidP="00F8462D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Выполнение упражнений на деление отрезков и углов на равные части. Вычерчивание деталей, требующих таких построений.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Выполнение упражнений на деление окружностей на равные части. Построение правильных вписанных в окружности многоугольников.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spacing w:line="269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Выполнение чертежей деталей с применением сопряжений.</w:t>
            </w:r>
          </w:p>
          <w:p w:rsidR="00F8462D" w:rsidRPr="00BA0F89" w:rsidRDefault="00F8462D" w:rsidP="00F8462D">
            <w:pPr>
              <w:pStyle w:val="aa"/>
              <w:spacing w:line="269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Выполнение чертежа детали с использованием геометрических построений по индивидуальным карточкам-заданиям.</w:t>
            </w:r>
          </w:p>
        </w:tc>
      </w:tr>
      <w:tr w:rsidR="00F8462D" w:rsidRPr="00BA0F89" w:rsidTr="00F8462D">
        <w:trPr>
          <w:cantSplit/>
          <w:trHeight w:val="70"/>
        </w:trPr>
        <w:tc>
          <w:tcPr>
            <w:tcW w:w="566" w:type="dxa"/>
          </w:tcPr>
          <w:p w:rsidR="00F8462D" w:rsidRPr="00BA0F89" w:rsidRDefault="00F8462D" w:rsidP="00FD2DC1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2" w:type="dxa"/>
          </w:tcPr>
          <w:p w:rsidR="00F8462D" w:rsidRPr="00BA0F89" w:rsidRDefault="00F8462D" w:rsidP="00F8462D">
            <w:pPr>
              <w:pStyle w:val="50"/>
              <w:shd w:val="clear" w:color="auto" w:fill="auto"/>
              <w:spacing w:line="240" w:lineRule="auto"/>
              <w:ind w:firstLine="0"/>
              <w:rPr>
                <w:i w:val="0"/>
                <w:color w:val="262626" w:themeColor="text1" w:themeTint="D9"/>
                <w:sz w:val="24"/>
                <w:szCs w:val="24"/>
              </w:rPr>
            </w:pPr>
            <w:r w:rsidRPr="00BA0F89">
              <w:rPr>
                <w:i w:val="0"/>
                <w:color w:val="262626" w:themeColor="text1" w:themeTint="D9"/>
                <w:sz w:val="24"/>
                <w:szCs w:val="24"/>
              </w:rPr>
              <w:t>Способы проецирования</w:t>
            </w:r>
          </w:p>
        </w:tc>
        <w:tc>
          <w:tcPr>
            <w:tcW w:w="850" w:type="dxa"/>
          </w:tcPr>
          <w:p w:rsidR="00F8462D" w:rsidRPr="00BA0F89" w:rsidRDefault="00F8462D" w:rsidP="00F8462D">
            <w:pPr>
              <w:pStyle w:val="50"/>
              <w:shd w:val="clear" w:color="auto" w:fill="auto"/>
              <w:spacing w:line="240" w:lineRule="auto"/>
              <w:ind w:left="100" w:firstLine="0"/>
              <w:jc w:val="center"/>
              <w:rPr>
                <w:i w:val="0"/>
                <w:color w:val="262626" w:themeColor="text1" w:themeTint="D9"/>
                <w:sz w:val="24"/>
                <w:szCs w:val="24"/>
              </w:rPr>
            </w:pPr>
            <w:r w:rsidRPr="00BA0F89">
              <w:rPr>
                <w:i w:val="0"/>
                <w:color w:val="262626" w:themeColor="text1" w:themeTint="D9"/>
                <w:sz w:val="24"/>
                <w:szCs w:val="24"/>
              </w:rPr>
              <w:t>11</w:t>
            </w:r>
          </w:p>
        </w:tc>
        <w:tc>
          <w:tcPr>
            <w:tcW w:w="6521" w:type="dxa"/>
          </w:tcPr>
          <w:p w:rsidR="00F8462D" w:rsidRPr="00BA0F89" w:rsidRDefault="00F8462D" w:rsidP="00F8462D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Сравнение различных способов изображения. Построение одной проекции по наглядному изображению.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Решение задач на определение вида и элементов проецирования.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Составление чертежа детали с натуры в трех видах с сохранением линий взаимосвязи.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spacing w:line="269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Составление чертежа детали по аксонометрии в трех видах с сохранением линий взаимосвязи.</w:t>
            </w:r>
          </w:p>
          <w:p w:rsidR="00F8462D" w:rsidRPr="00BA0F89" w:rsidRDefault="00F8462D" w:rsidP="00F8462D">
            <w:pPr>
              <w:pStyle w:val="aa"/>
              <w:spacing w:line="283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 xml:space="preserve">Решение задач на </w:t>
            </w:r>
            <w:proofErr w:type="spellStart"/>
            <w:r w:rsidRPr="00BA0F89">
              <w:rPr>
                <w:color w:val="262626" w:themeColor="text1" w:themeTint="D9"/>
                <w:sz w:val="22"/>
                <w:szCs w:val="22"/>
              </w:rPr>
              <w:t>дочерчивание</w:t>
            </w:r>
            <w:proofErr w:type="spellEnd"/>
            <w:r w:rsidRPr="00BA0F89">
              <w:rPr>
                <w:color w:val="262626" w:themeColor="text1" w:themeTint="D9"/>
                <w:sz w:val="22"/>
                <w:szCs w:val="22"/>
              </w:rPr>
              <w:t xml:space="preserve"> проекций, сравнение изображений, проведение отсутствующих на чертеже линий.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По наглядному изображению выполнить три вида детали по индивидуальным карточкам-заданиям. Нанести размеры. Масштаб выбрать самостоятельно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spacing w:line="269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 xml:space="preserve">Сравнение двух аксонометрических проекций на примере предметов </w:t>
            </w:r>
            <w:proofErr w:type="spellStart"/>
            <w:r w:rsidRPr="00BA0F89">
              <w:rPr>
                <w:color w:val="262626" w:themeColor="text1" w:themeTint="D9"/>
                <w:sz w:val="22"/>
                <w:szCs w:val="22"/>
              </w:rPr>
              <w:t>плоскогранной</w:t>
            </w:r>
            <w:proofErr w:type="spellEnd"/>
            <w:r w:rsidRPr="00BA0F89">
              <w:rPr>
                <w:color w:val="262626" w:themeColor="text1" w:themeTint="D9"/>
                <w:sz w:val="22"/>
                <w:szCs w:val="22"/>
              </w:rPr>
              <w:t xml:space="preserve"> формы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Построение аксонометрических проекций плоских фигур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Построение изометрической проекции окружности на гранях куба.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spacing w:line="278" w:lineRule="exact"/>
              <w:ind w:left="60"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Построение аксонометрических проекций и технического рисунка предметов различной формы.</w:t>
            </w:r>
          </w:p>
          <w:p w:rsidR="00F8462D" w:rsidRPr="00BA0F89" w:rsidRDefault="00F8462D" w:rsidP="00F8462D">
            <w:pPr>
              <w:pStyle w:val="aa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По двум видам вычертить деталь в двух аксонометрических проекциях по индивидуальным карточкам-заданиям.</w:t>
            </w:r>
          </w:p>
        </w:tc>
      </w:tr>
      <w:tr w:rsidR="00F8462D" w:rsidRPr="00BA0F89" w:rsidTr="00F8462D">
        <w:trPr>
          <w:cantSplit/>
          <w:trHeight w:val="70"/>
        </w:trPr>
        <w:tc>
          <w:tcPr>
            <w:tcW w:w="566" w:type="dxa"/>
          </w:tcPr>
          <w:p w:rsidR="00F8462D" w:rsidRPr="00BA0F89" w:rsidRDefault="00F8462D" w:rsidP="00FD2DC1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F8462D" w:rsidRPr="00BA0F89" w:rsidRDefault="00F8462D" w:rsidP="00F8462D">
            <w:pPr>
              <w:pStyle w:val="50"/>
              <w:shd w:val="clear" w:color="auto" w:fill="auto"/>
              <w:spacing w:line="240" w:lineRule="auto"/>
              <w:ind w:firstLine="0"/>
              <w:rPr>
                <w:i w:val="0"/>
                <w:color w:val="262626" w:themeColor="text1" w:themeTint="D9"/>
                <w:sz w:val="24"/>
                <w:szCs w:val="24"/>
              </w:rPr>
            </w:pPr>
            <w:r w:rsidRPr="00BA0F89">
              <w:rPr>
                <w:i w:val="0"/>
                <w:color w:val="262626" w:themeColor="text1" w:themeTint="D9"/>
                <w:sz w:val="24"/>
                <w:szCs w:val="24"/>
              </w:rPr>
              <w:t>Чтение и выполнение чертежей деталей</w:t>
            </w:r>
          </w:p>
        </w:tc>
        <w:tc>
          <w:tcPr>
            <w:tcW w:w="850" w:type="dxa"/>
          </w:tcPr>
          <w:p w:rsidR="00F8462D" w:rsidRPr="00BA0F89" w:rsidRDefault="00F8462D" w:rsidP="00F8462D">
            <w:pPr>
              <w:pStyle w:val="50"/>
              <w:shd w:val="clear" w:color="auto" w:fill="auto"/>
              <w:spacing w:line="240" w:lineRule="auto"/>
              <w:ind w:left="100" w:firstLine="0"/>
              <w:jc w:val="center"/>
              <w:rPr>
                <w:i w:val="0"/>
                <w:color w:val="262626" w:themeColor="text1" w:themeTint="D9"/>
                <w:sz w:val="24"/>
                <w:szCs w:val="24"/>
              </w:rPr>
            </w:pPr>
            <w:r w:rsidRPr="00BA0F89">
              <w:rPr>
                <w:i w:val="0"/>
                <w:color w:val="262626" w:themeColor="text1" w:themeTint="D9"/>
                <w:sz w:val="24"/>
                <w:szCs w:val="24"/>
              </w:rPr>
              <w:t>7</w:t>
            </w:r>
          </w:p>
        </w:tc>
        <w:tc>
          <w:tcPr>
            <w:tcW w:w="6521" w:type="dxa"/>
          </w:tcPr>
          <w:p w:rsidR="00F8462D" w:rsidRPr="00BA0F89" w:rsidRDefault="00F8462D" w:rsidP="00F8462D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Анализ геометрической формы предметов по его наглядному изображению, решение занимательных задач.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Построение, проекций точек, нахождение вершин, ребер и граней предмета.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Определение по чертежу наименование геометрических тел. Выполнение проекций геометрических тел по описанию.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Определение по развертке геометрических тел. Изготовление разверток геометрических тел из бумаги или картона.</w:t>
            </w:r>
          </w:p>
          <w:p w:rsidR="00F8462D" w:rsidRPr="00BA0F89" w:rsidRDefault="00F8462D" w:rsidP="00F8462D">
            <w:pPr>
              <w:pStyle w:val="aa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Анализ геометрической формы предметов по чертежу. Построение третьей проекции по двум данным.</w:t>
            </w:r>
          </w:p>
          <w:p w:rsidR="00F8462D" w:rsidRPr="00BA0F89" w:rsidRDefault="00F8462D" w:rsidP="00F8462D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Построение чертежа детали в трех видах и наглядного изображения по двум данным видам с определением проекций элементов.</w:t>
            </w:r>
          </w:p>
          <w:p w:rsidR="00F8462D" w:rsidRPr="00BA0F89" w:rsidRDefault="00F8462D" w:rsidP="00F8462D">
            <w:pPr>
              <w:pStyle w:val="a3"/>
              <w:ind w:left="6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Решение графических задач, в том числе творческих</w:t>
            </w:r>
          </w:p>
        </w:tc>
      </w:tr>
      <w:tr w:rsidR="00F8462D" w:rsidRPr="00BA0F89" w:rsidTr="00F8462D">
        <w:trPr>
          <w:cantSplit/>
          <w:trHeight w:val="260"/>
        </w:trPr>
        <w:tc>
          <w:tcPr>
            <w:tcW w:w="2268" w:type="dxa"/>
            <w:gridSpan w:val="2"/>
          </w:tcPr>
          <w:p w:rsidR="00F8462D" w:rsidRPr="00BA0F89" w:rsidRDefault="00F8462D" w:rsidP="00F8462D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F8462D" w:rsidRPr="00BA0F89" w:rsidRDefault="00F8462D" w:rsidP="00F8462D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34</w:t>
            </w:r>
          </w:p>
        </w:tc>
        <w:tc>
          <w:tcPr>
            <w:tcW w:w="6521" w:type="dxa"/>
          </w:tcPr>
          <w:p w:rsidR="00F8462D" w:rsidRPr="00BA0F89" w:rsidRDefault="00F8462D" w:rsidP="0044160E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</w:p>
        </w:tc>
      </w:tr>
    </w:tbl>
    <w:p w:rsidR="00AB1CC7" w:rsidRPr="00BA0F89" w:rsidRDefault="00AB1CC7" w:rsidP="0044160E">
      <w:pPr>
        <w:pStyle w:val="a6"/>
        <w:tabs>
          <w:tab w:val="clear" w:pos="4153"/>
          <w:tab w:val="clear" w:pos="8306"/>
        </w:tabs>
        <w:ind w:left="-142" w:firstLine="567"/>
        <w:jc w:val="both"/>
        <w:rPr>
          <w:b/>
          <w:color w:val="262626" w:themeColor="text1" w:themeTint="D9"/>
          <w:szCs w:val="24"/>
        </w:rPr>
      </w:pPr>
    </w:p>
    <w:p w:rsidR="00421F23" w:rsidRPr="00BA0F89" w:rsidRDefault="00421F23" w:rsidP="0044160E">
      <w:pPr>
        <w:pStyle w:val="a6"/>
        <w:tabs>
          <w:tab w:val="clear" w:pos="4153"/>
          <w:tab w:val="clear" w:pos="8306"/>
        </w:tabs>
        <w:ind w:left="-142" w:firstLine="567"/>
        <w:jc w:val="both"/>
        <w:rPr>
          <w:i/>
          <w:color w:val="262626" w:themeColor="text1" w:themeTint="D9"/>
          <w:szCs w:val="24"/>
        </w:rPr>
      </w:pPr>
      <w:r w:rsidRPr="00BA0F89">
        <w:rPr>
          <w:b/>
          <w:color w:val="262626" w:themeColor="text1" w:themeTint="D9"/>
          <w:szCs w:val="24"/>
        </w:rPr>
        <w:t>3.Содержание курса внеурочной деятельности с указанием форм организации и видов деятельности</w:t>
      </w:r>
      <w:r w:rsidRPr="00BA0F89">
        <w:rPr>
          <w:color w:val="262626" w:themeColor="text1" w:themeTint="D9"/>
          <w:szCs w:val="24"/>
        </w:rPr>
        <w:t xml:space="preserve"> </w:t>
      </w:r>
    </w:p>
    <w:p w:rsidR="00AB1CC7" w:rsidRPr="00BA0F89" w:rsidRDefault="007E3F20" w:rsidP="0044160E">
      <w:pPr>
        <w:pStyle w:val="160"/>
        <w:shd w:val="clear" w:color="auto" w:fill="auto"/>
        <w:tabs>
          <w:tab w:val="left" w:pos="709"/>
        </w:tabs>
        <w:spacing w:before="0" w:line="240" w:lineRule="auto"/>
        <w:ind w:left="3580"/>
        <w:rPr>
          <w:i w:val="0"/>
          <w:color w:val="262626" w:themeColor="text1" w:themeTint="D9"/>
          <w:sz w:val="24"/>
          <w:szCs w:val="24"/>
        </w:rPr>
      </w:pPr>
      <w:r w:rsidRPr="00BA0F89">
        <w:rPr>
          <w:i w:val="0"/>
          <w:color w:val="262626" w:themeColor="text1" w:themeTint="D9"/>
          <w:sz w:val="24"/>
          <w:szCs w:val="24"/>
        </w:rPr>
        <w:t>1.</w:t>
      </w:r>
      <w:r w:rsidR="00AB1CC7" w:rsidRPr="00BA0F89">
        <w:rPr>
          <w:i w:val="0"/>
          <w:color w:val="262626" w:themeColor="text1" w:themeTint="D9"/>
          <w:sz w:val="24"/>
          <w:szCs w:val="24"/>
        </w:rPr>
        <w:t>Введение в предмет (2 часа):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right="20"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значение черчения в практической деятельности людей. Краткие сведения об истории черчения. Современные методы выполнение чертежей с использованием ЭВМ. Цели, содержание и задачи изучения черчения в школе;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right="20"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инструмент</w:t>
      </w:r>
      <w:r w:rsidR="00C1600C" w:rsidRPr="00BA0F89">
        <w:rPr>
          <w:color w:val="262626" w:themeColor="text1" w:themeTint="D9"/>
          <w:sz w:val="24"/>
          <w:szCs w:val="24"/>
        </w:rPr>
        <w:t>ы</w:t>
      </w:r>
      <w:r w:rsidRPr="00BA0F89">
        <w:rPr>
          <w:color w:val="262626" w:themeColor="text1" w:themeTint="D9"/>
          <w:sz w:val="24"/>
          <w:szCs w:val="24"/>
        </w:rPr>
        <w:t>, принадлежности и материалы для выполнения чертежей. Рациональные приемы работы инструментами. Организация рабочего места.</w:t>
      </w:r>
    </w:p>
    <w:p w:rsidR="00AB1CC7" w:rsidRPr="00BA0F89" w:rsidRDefault="007E3F20" w:rsidP="0044160E">
      <w:pPr>
        <w:pStyle w:val="160"/>
        <w:shd w:val="clear" w:color="auto" w:fill="auto"/>
        <w:tabs>
          <w:tab w:val="left" w:pos="709"/>
        </w:tabs>
        <w:spacing w:before="0" w:line="240" w:lineRule="auto"/>
        <w:ind w:left="1560"/>
        <w:rPr>
          <w:i w:val="0"/>
          <w:color w:val="262626" w:themeColor="text1" w:themeTint="D9"/>
          <w:sz w:val="24"/>
          <w:szCs w:val="24"/>
        </w:rPr>
      </w:pPr>
      <w:r w:rsidRPr="00BA0F89">
        <w:rPr>
          <w:i w:val="0"/>
          <w:color w:val="262626" w:themeColor="text1" w:themeTint="D9"/>
          <w:sz w:val="24"/>
          <w:szCs w:val="24"/>
        </w:rPr>
        <w:t>2.</w:t>
      </w:r>
      <w:r w:rsidR="00AB1CC7" w:rsidRPr="00BA0F89">
        <w:rPr>
          <w:i w:val="0"/>
          <w:color w:val="262626" w:themeColor="text1" w:themeTint="D9"/>
          <w:sz w:val="24"/>
          <w:szCs w:val="24"/>
        </w:rPr>
        <w:t>Правила оформления чертежей (10 часов):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понятие о стандартах. Формат, рамка и основная надпись (штамп);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right="54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линии: сплошная толстая основная, штриховая, сплошная тонкая, сплошная волнистая, штрихпунктирная;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сведения о чертежном шрифте. Буквы, цифры и знаки на чертежах;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применение и обозначение масштаба;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right="20"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некоторые сведения о нанесении размеров (выносная и размерная линия, стрелки, знаки диаметра, радиуса, толщины, длины, расположение размерных чисел;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понятие о симметрии. Виды симметрии.</w:t>
      </w:r>
    </w:p>
    <w:p w:rsidR="00AB1CC7" w:rsidRPr="00BA0F89" w:rsidRDefault="007E3F20" w:rsidP="0044160E">
      <w:pPr>
        <w:pStyle w:val="160"/>
        <w:shd w:val="clear" w:color="auto" w:fill="auto"/>
        <w:tabs>
          <w:tab w:val="left" w:pos="709"/>
        </w:tabs>
        <w:spacing w:before="0" w:line="240" w:lineRule="auto"/>
        <w:ind w:left="2340"/>
        <w:rPr>
          <w:i w:val="0"/>
          <w:color w:val="262626" w:themeColor="text1" w:themeTint="D9"/>
          <w:sz w:val="24"/>
          <w:szCs w:val="24"/>
        </w:rPr>
      </w:pPr>
      <w:r w:rsidRPr="00BA0F89">
        <w:rPr>
          <w:i w:val="0"/>
          <w:color w:val="262626" w:themeColor="text1" w:themeTint="D9"/>
          <w:sz w:val="24"/>
          <w:szCs w:val="24"/>
        </w:rPr>
        <w:lastRenderedPageBreak/>
        <w:t>3.</w:t>
      </w:r>
      <w:r w:rsidR="00AB1CC7" w:rsidRPr="00BA0F89">
        <w:rPr>
          <w:i w:val="0"/>
          <w:color w:val="262626" w:themeColor="text1" w:themeTint="D9"/>
          <w:sz w:val="24"/>
          <w:szCs w:val="24"/>
        </w:rPr>
        <w:t>Геометрические построения (4 часа):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деление углов травные части;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деление отрезков на равные части;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сопряжение;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выполнение чертежей предметов с использованием геометрических построений.</w:t>
      </w:r>
    </w:p>
    <w:p w:rsidR="00AB1CC7" w:rsidRPr="00BA0F89" w:rsidRDefault="007E3F20" w:rsidP="0044160E">
      <w:pPr>
        <w:pStyle w:val="160"/>
        <w:shd w:val="clear" w:color="auto" w:fill="auto"/>
        <w:tabs>
          <w:tab w:val="left" w:pos="709"/>
        </w:tabs>
        <w:spacing w:before="0" w:line="240" w:lineRule="auto"/>
        <w:ind w:left="2580"/>
        <w:rPr>
          <w:i w:val="0"/>
          <w:color w:val="262626" w:themeColor="text1" w:themeTint="D9"/>
          <w:sz w:val="24"/>
          <w:szCs w:val="24"/>
        </w:rPr>
      </w:pPr>
      <w:r w:rsidRPr="00BA0F89">
        <w:rPr>
          <w:i w:val="0"/>
          <w:color w:val="262626" w:themeColor="text1" w:themeTint="D9"/>
          <w:sz w:val="24"/>
          <w:szCs w:val="24"/>
        </w:rPr>
        <w:t>4.</w:t>
      </w:r>
      <w:r w:rsidR="00AB1CC7" w:rsidRPr="00BA0F89">
        <w:rPr>
          <w:i w:val="0"/>
          <w:color w:val="262626" w:themeColor="text1" w:themeTint="D9"/>
          <w:sz w:val="24"/>
          <w:szCs w:val="24"/>
        </w:rPr>
        <w:t>Способы проецирования (11 часов):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проецирование. Центральное и параллельное проецирование;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прямоугольные проекции;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709"/>
          <w:tab w:val="left" w:pos="993"/>
        </w:tabs>
        <w:spacing w:line="240" w:lineRule="auto"/>
        <w:ind w:right="158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выполнение изображений предметов на одной, двух и трех взаимно перпендикулярных плоскостях проекций; _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709"/>
          <w:tab w:val="left" w:pos="993"/>
        </w:tabs>
        <w:spacing w:line="240" w:lineRule="auto"/>
        <w:ind w:right="104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расположение видов на чертеже и их названия: вид спереди, вид сверху, вид слева. Определение необходимого и достаточного числа видов на чертежах;</w:t>
      </w:r>
    </w:p>
    <w:p w:rsidR="00AB1CC7" w:rsidRPr="00BA0F89" w:rsidRDefault="00AB1CC7" w:rsidP="00C1600C">
      <w:pPr>
        <w:pStyle w:val="aa"/>
        <w:numPr>
          <w:ilvl w:val="0"/>
          <w:numId w:val="7"/>
        </w:numPr>
        <w:shd w:val="clear" w:color="auto" w:fill="auto"/>
        <w:tabs>
          <w:tab w:val="left" w:pos="709"/>
          <w:tab w:val="left" w:pos="993"/>
        </w:tabs>
        <w:spacing w:line="240" w:lineRule="auto"/>
        <w:ind w:right="1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 xml:space="preserve">косоугольная фронтальная </w:t>
      </w:r>
      <w:proofErr w:type="spellStart"/>
      <w:r w:rsidRPr="00BA0F89">
        <w:rPr>
          <w:color w:val="262626" w:themeColor="text1" w:themeTint="D9"/>
          <w:sz w:val="24"/>
          <w:szCs w:val="24"/>
        </w:rPr>
        <w:t>диметрическая</w:t>
      </w:r>
      <w:proofErr w:type="spellEnd"/>
      <w:r w:rsidRPr="00BA0F89">
        <w:rPr>
          <w:color w:val="262626" w:themeColor="text1" w:themeTint="D9"/>
          <w:sz w:val="24"/>
          <w:szCs w:val="24"/>
        </w:rPr>
        <w:t xml:space="preserve"> и прямоугольная изометрическая</w:t>
      </w:r>
      <w:proofErr w:type="gramStart"/>
      <w:r w:rsidRPr="00BA0F89">
        <w:rPr>
          <w:color w:val="262626" w:themeColor="text1" w:themeTint="D9"/>
          <w:sz w:val="24"/>
          <w:szCs w:val="24"/>
        </w:rPr>
        <w:t xml:space="preserve"> .</w:t>
      </w:r>
      <w:proofErr w:type="gramEnd"/>
      <w:r w:rsidRPr="00BA0F89">
        <w:rPr>
          <w:color w:val="262626" w:themeColor="text1" w:themeTint="D9"/>
          <w:sz w:val="24"/>
          <w:szCs w:val="24"/>
        </w:rPr>
        <w:t xml:space="preserve"> проекции. Направление осей, показатели искажения, нанесение размеров;</w:t>
      </w:r>
    </w:p>
    <w:p w:rsidR="00AB1CC7" w:rsidRPr="00BA0F89" w:rsidRDefault="00AB1CC7" w:rsidP="00C1600C">
      <w:pPr>
        <w:pStyle w:val="aa"/>
        <w:numPr>
          <w:ilvl w:val="0"/>
          <w:numId w:val="7"/>
        </w:numPr>
        <w:shd w:val="clear" w:color="auto" w:fill="auto"/>
        <w:tabs>
          <w:tab w:val="left" w:pos="709"/>
          <w:tab w:val="left" w:pos="993"/>
          <w:tab w:val="left" w:pos="9639"/>
        </w:tabs>
        <w:spacing w:line="240" w:lineRule="auto"/>
        <w:ind w:right="1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аксонометрические проекции плоских и объемных фигур. Эллипс как проекция окружности. Построение овала;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понятие о техническом рисунке. Технические рисунки и аксонометрические</w:t>
      </w:r>
      <w:r w:rsidR="009F1A1C" w:rsidRPr="00BA0F89">
        <w:rPr>
          <w:color w:val="262626" w:themeColor="text1" w:themeTint="D9"/>
          <w:sz w:val="24"/>
          <w:szCs w:val="24"/>
        </w:rPr>
        <w:t xml:space="preserve"> </w:t>
      </w:r>
      <w:r w:rsidRPr="00BA0F89">
        <w:rPr>
          <w:color w:val="262626" w:themeColor="text1" w:themeTint="D9"/>
          <w:sz w:val="24"/>
          <w:szCs w:val="24"/>
        </w:rPr>
        <w:t>проекции предметов. Выбор вида аксонометрической проекции и</w:t>
      </w:r>
      <w:r w:rsidR="009F1A1C" w:rsidRPr="00BA0F89">
        <w:rPr>
          <w:color w:val="262626" w:themeColor="text1" w:themeTint="D9"/>
          <w:sz w:val="24"/>
          <w:szCs w:val="24"/>
        </w:rPr>
        <w:t xml:space="preserve"> </w:t>
      </w:r>
      <w:r w:rsidRPr="00BA0F89">
        <w:rPr>
          <w:color w:val="262626" w:themeColor="text1" w:themeTint="D9"/>
          <w:sz w:val="24"/>
          <w:szCs w:val="24"/>
        </w:rPr>
        <w:t>рационального способа ее построения;</w:t>
      </w:r>
    </w:p>
    <w:p w:rsidR="00AB1CC7" w:rsidRPr="00BA0F89" w:rsidRDefault="007E3F20" w:rsidP="0044160E">
      <w:pPr>
        <w:pStyle w:val="160"/>
        <w:shd w:val="clear" w:color="auto" w:fill="auto"/>
        <w:tabs>
          <w:tab w:val="left" w:pos="709"/>
        </w:tabs>
        <w:spacing w:before="0" w:line="240" w:lineRule="auto"/>
        <w:ind w:left="1380"/>
        <w:rPr>
          <w:i w:val="0"/>
          <w:color w:val="262626" w:themeColor="text1" w:themeTint="D9"/>
          <w:sz w:val="24"/>
          <w:szCs w:val="24"/>
        </w:rPr>
      </w:pPr>
      <w:r w:rsidRPr="00BA0F89">
        <w:rPr>
          <w:i w:val="0"/>
          <w:color w:val="262626" w:themeColor="text1" w:themeTint="D9"/>
          <w:sz w:val="24"/>
          <w:szCs w:val="24"/>
        </w:rPr>
        <w:t>5.</w:t>
      </w:r>
      <w:r w:rsidR="00AB1CC7" w:rsidRPr="00BA0F89">
        <w:rPr>
          <w:i w:val="0"/>
          <w:color w:val="262626" w:themeColor="text1" w:themeTint="D9"/>
          <w:sz w:val="24"/>
          <w:szCs w:val="24"/>
        </w:rPr>
        <w:t>Чтение и выполнение чертежей деталей (7 часов):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right="40"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анализ геометрической формы предметов. Проекции геометрических тел. Мысленное расчленение предмета на геометрические тела — призмы, цилиндры, конусы, пирамиды, шар и их части. Чертежи группы геометрических тел;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right="40"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нахождение на чертеже вершин, ребер, образующих и поверхностей тел, составляющих форму предмета;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right="40"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нанесение размеров на чертежах с учетом формы предметов. Развертывание поверхностей некоторых тел;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анализ графического состава изображений;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чтение чертежей детали;</w:t>
      </w:r>
    </w:p>
    <w:p w:rsidR="00AB1CC7" w:rsidRPr="00BA0F89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решение графических задач, в том числе творческих.</w:t>
      </w:r>
    </w:p>
    <w:p w:rsidR="00AB1CC7" w:rsidRPr="00BA0F89" w:rsidRDefault="00AB1CC7" w:rsidP="0044160E">
      <w:pPr>
        <w:pStyle w:val="a6"/>
        <w:tabs>
          <w:tab w:val="clear" w:pos="4153"/>
          <w:tab w:val="clear" w:pos="8306"/>
          <w:tab w:val="left" w:pos="709"/>
        </w:tabs>
        <w:ind w:left="-180" w:firstLine="567"/>
        <w:jc w:val="both"/>
        <w:rPr>
          <w:b/>
          <w:color w:val="262626" w:themeColor="text1" w:themeTint="D9"/>
          <w:szCs w:val="24"/>
        </w:rPr>
      </w:pPr>
    </w:p>
    <w:p w:rsidR="00421F23" w:rsidRPr="00BA0F89" w:rsidRDefault="00421F23" w:rsidP="00B5605A">
      <w:pPr>
        <w:pStyle w:val="a6"/>
        <w:tabs>
          <w:tab w:val="clear" w:pos="4153"/>
          <w:tab w:val="clear" w:pos="8306"/>
        </w:tabs>
        <w:ind w:left="-180" w:firstLine="567"/>
        <w:jc w:val="both"/>
        <w:rPr>
          <w:b/>
          <w:i/>
          <w:color w:val="262626" w:themeColor="text1" w:themeTint="D9"/>
          <w:szCs w:val="24"/>
        </w:rPr>
      </w:pPr>
      <w:r w:rsidRPr="00BA0F89">
        <w:rPr>
          <w:b/>
          <w:color w:val="262626" w:themeColor="text1" w:themeTint="D9"/>
          <w:szCs w:val="24"/>
        </w:rPr>
        <w:t>4.Результаты освоения курса внеурочной деятельности</w:t>
      </w:r>
      <w:r w:rsidRPr="00BA0F89">
        <w:rPr>
          <w:color w:val="262626" w:themeColor="text1" w:themeTint="D9"/>
          <w:szCs w:val="24"/>
        </w:rPr>
        <w:t xml:space="preserve"> </w:t>
      </w:r>
    </w:p>
    <w:p w:rsidR="008C0A0C" w:rsidRPr="00BA0F89" w:rsidRDefault="008C0A0C" w:rsidP="00B5605A">
      <w:pPr>
        <w:pStyle w:val="a6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  <w:sz w:val="16"/>
          <w:szCs w:val="16"/>
        </w:rPr>
      </w:pPr>
    </w:p>
    <w:p w:rsidR="007E3F20" w:rsidRPr="00BA0F89" w:rsidRDefault="007E3F20" w:rsidP="004072C9">
      <w:pPr>
        <w:pStyle w:val="50"/>
        <w:shd w:val="clear" w:color="auto" w:fill="auto"/>
        <w:spacing w:line="240" w:lineRule="auto"/>
        <w:ind w:firstLine="851"/>
        <w:jc w:val="both"/>
        <w:rPr>
          <w:i w:val="0"/>
          <w:color w:val="262626" w:themeColor="text1" w:themeTint="D9"/>
          <w:sz w:val="24"/>
          <w:szCs w:val="24"/>
        </w:rPr>
      </w:pPr>
      <w:r w:rsidRPr="00BA0F89">
        <w:rPr>
          <w:i w:val="0"/>
          <w:color w:val="262626" w:themeColor="text1" w:themeTint="D9"/>
          <w:sz w:val="24"/>
          <w:szCs w:val="24"/>
        </w:rPr>
        <w:t>В 8 классе в процессе изучения курса  «Черчение и графика»:</w:t>
      </w:r>
    </w:p>
    <w:p w:rsidR="00AB1CC7" w:rsidRPr="00BA0F89" w:rsidRDefault="00AB1CC7" w:rsidP="005C3DBB">
      <w:pPr>
        <w:pStyle w:val="50"/>
        <w:shd w:val="clear" w:color="auto" w:fill="auto"/>
        <w:spacing w:line="240" w:lineRule="auto"/>
        <w:ind w:left="340" w:firstLine="0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 xml:space="preserve">Учащиеся </w:t>
      </w:r>
      <w:r w:rsidR="00F61F54" w:rsidRPr="00BA0F89">
        <w:rPr>
          <w:color w:val="262626" w:themeColor="text1" w:themeTint="D9"/>
          <w:sz w:val="24"/>
          <w:szCs w:val="24"/>
        </w:rPr>
        <w:t>узнают</w:t>
      </w:r>
      <w:r w:rsidRPr="00BA0F89">
        <w:rPr>
          <w:color w:val="262626" w:themeColor="text1" w:themeTint="D9"/>
          <w:sz w:val="24"/>
          <w:szCs w:val="24"/>
        </w:rPr>
        <w:t>:</w:t>
      </w:r>
    </w:p>
    <w:p w:rsidR="00AB1CC7" w:rsidRPr="00BA0F89" w:rsidRDefault="00AB1CC7" w:rsidP="00B5605A">
      <w:pPr>
        <w:pStyle w:val="aa"/>
        <w:numPr>
          <w:ilvl w:val="0"/>
          <w:numId w:val="7"/>
        </w:numPr>
        <w:shd w:val="clear" w:color="auto" w:fill="auto"/>
        <w:tabs>
          <w:tab w:val="left" w:pos="370"/>
        </w:tabs>
        <w:spacing w:line="240" w:lineRule="auto"/>
        <w:ind w:left="340" w:hanging="320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правила оформления чертежа;</w:t>
      </w:r>
    </w:p>
    <w:p w:rsidR="00AB1CC7" w:rsidRPr="00BA0F89" w:rsidRDefault="00AB1CC7" w:rsidP="00B5605A">
      <w:pPr>
        <w:pStyle w:val="aa"/>
        <w:numPr>
          <w:ilvl w:val="0"/>
          <w:numId w:val="7"/>
        </w:numPr>
        <w:shd w:val="clear" w:color="auto" w:fill="auto"/>
        <w:tabs>
          <w:tab w:val="left" w:pos="370"/>
        </w:tabs>
        <w:spacing w:line="240" w:lineRule="auto"/>
        <w:ind w:left="340" w:hanging="320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приемы геометрических построений, в том числе основных сопряжений;</w:t>
      </w:r>
    </w:p>
    <w:p w:rsidR="00AB1CC7" w:rsidRPr="00BA0F89" w:rsidRDefault="00AB1CC7" w:rsidP="00B5605A">
      <w:pPr>
        <w:pStyle w:val="aa"/>
        <w:numPr>
          <w:ilvl w:val="0"/>
          <w:numId w:val="7"/>
        </w:numPr>
        <w:shd w:val="clear" w:color="auto" w:fill="auto"/>
        <w:tabs>
          <w:tab w:val="left" w:pos="370"/>
        </w:tabs>
        <w:spacing w:line="240" w:lineRule="auto"/>
        <w:ind w:left="340" w:right="20" w:hanging="320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основы прямоугольного проецирования на одну, две и три взаимно перпендикулярные плоскости и иметь понятие о способах построения несложных аксонометрических изображений;</w:t>
      </w:r>
    </w:p>
    <w:p w:rsidR="00AB1CC7" w:rsidRPr="00BA0F89" w:rsidRDefault="00AB1CC7" w:rsidP="00B5605A">
      <w:pPr>
        <w:pStyle w:val="aa"/>
        <w:numPr>
          <w:ilvl w:val="0"/>
          <w:numId w:val="7"/>
        </w:numPr>
        <w:shd w:val="clear" w:color="auto" w:fill="auto"/>
        <w:tabs>
          <w:tab w:val="left" w:pos="370"/>
        </w:tabs>
        <w:spacing w:line="240" w:lineRule="auto"/>
        <w:ind w:left="340" w:hanging="320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последовательность построения чертежа;</w:t>
      </w:r>
    </w:p>
    <w:p w:rsidR="00B644E5" w:rsidRPr="00BA0F89" w:rsidRDefault="00AB1CC7" w:rsidP="005C3DBB">
      <w:pPr>
        <w:pStyle w:val="aa"/>
        <w:numPr>
          <w:ilvl w:val="0"/>
          <w:numId w:val="7"/>
        </w:numPr>
        <w:shd w:val="clear" w:color="auto" w:fill="auto"/>
        <w:tabs>
          <w:tab w:val="left" w:pos="370"/>
        </w:tabs>
        <w:spacing w:line="240" w:lineRule="auto"/>
        <w:ind w:left="20" w:right="1" w:firstLine="0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 xml:space="preserve">основные правила нанесения размеров на чертеже. </w:t>
      </w:r>
    </w:p>
    <w:p w:rsidR="00AB1CC7" w:rsidRPr="00BA0F89" w:rsidRDefault="005C3DBB" w:rsidP="00B5605A">
      <w:pPr>
        <w:pStyle w:val="aa"/>
        <w:shd w:val="clear" w:color="auto" w:fill="auto"/>
        <w:tabs>
          <w:tab w:val="left" w:pos="370"/>
        </w:tabs>
        <w:spacing w:line="240" w:lineRule="auto"/>
        <w:ind w:left="20" w:right="4460" w:firstLine="0"/>
        <w:rPr>
          <w:color w:val="262626" w:themeColor="text1" w:themeTint="D9"/>
          <w:sz w:val="24"/>
          <w:szCs w:val="24"/>
        </w:rPr>
      </w:pPr>
      <w:r w:rsidRPr="00BA0F89">
        <w:rPr>
          <w:rStyle w:val="ac"/>
          <w:color w:val="262626" w:themeColor="text1" w:themeTint="D9"/>
          <w:sz w:val="24"/>
          <w:szCs w:val="24"/>
        </w:rPr>
        <w:tab/>
      </w:r>
      <w:r w:rsidR="00AB1CC7" w:rsidRPr="00BA0F89">
        <w:rPr>
          <w:rStyle w:val="ac"/>
          <w:color w:val="262626" w:themeColor="text1" w:themeTint="D9"/>
          <w:sz w:val="24"/>
          <w:szCs w:val="24"/>
        </w:rPr>
        <w:t xml:space="preserve">Учащиеся </w:t>
      </w:r>
      <w:r w:rsidR="00F61F54" w:rsidRPr="00BA0F89">
        <w:rPr>
          <w:rStyle w:val="ac"/>
          <w:color w:val="262626" w:themeColor="text1" w:themeTint="D9"/>
          <w:sz w:val="24"/>
          <w:szCs w:val="24"/>
        </w:rPr>
        <w:t>научатся</w:t>
      </w:r>
      <w:r w:rsidR="00AB1CC7" w:rsidRPr="00BA0F89">
        <w:rPr>
          <w:rStyle w:val="ac"/>
          <w:color w:val="262626" w:themeColor="text1" w:themeTint="D9"/>
          <w:sz w:val="24"/>
          <w:szCs w:val="24"/>
        </w:rPr>
        <w:t>:</w:t>
      </w:r>
    </w:p>
    <w:p w:rsidR="00AB1CC7" w:rsidRPr="00BA0F89" w:rsidRDefault="00AB1CC7" w:rsidP="00B5605A">
      <w:pPr>
        <w:pStyle w:val="aa"/>
        <w:numPr>
          <w:ilvl w:val="0"/>
          <w:numId w:val="7"/>
        </w:numPr>
        <w:shd w:val="clear" w:color="auto" w:fill="auto"/>
        <w:tabs>
          <w:tab w:val="left" w:pos="342"/>
        </w:tabs>
        <w:spacing w:line="240" w:lineRule="auto"/>
        <w:ind w:left="340" w:right="580" w:hanging="320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рационально использовать чертежные инструменты; анализировать форму предметов в натуре и по их чертежам;</w:t>
      </w:r>
    </w:p>
    <w:p w:rsidR="00AB1CC7" w:rsidRPr="00BA0F89" w:rsidRDefault="00AB1CC7" w:rsidP="00B5605A">
      <w:pPr>
        <w:pStyle w:val="aa"/>
        <w:numPr>
          <w:ilvl w:val="0"/>
          <w:numId w:val="7"/>
        </w:numPr>
        <w:shd w:val="clear" w:color="auto" w:fill="auto"/>
        <w:tabs>
          <w:tab w:val="left" w:pos="346"/>
        </w:tabs>
        <w:spacing w:line="240" w:lineRule="auto"/>
        <w:ind w:left="340" w:hanging="320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анализировать графический состав изображений;</w:t>
      </w:r>
    </w:p>
    <w:p w:rsidR="00AB1CC7" w:rsidRPr="00BA0F89" w:rsidRDefault="00AB1CC7" w:rsidP="00B5605A">
      <w:pPr>
        <w:pStyle w:val="aa"/>
        <w:numPr>
          <w:ilvl w:val="0"/>
          <w:numId w:val="7"/>
        </w:numPr>
        <w:shd w:val="clear" w:color="auto" w:fill="auto"/>
        <w:tabs>
          <w:tab w:val="left" w:pos="342"/>
        </w:tabs>
        <w:spacing w:line="240" w:lineRule="auto"/>
        <w:ind w:left="340" w:hanging="320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читать и выполнять чертежи, эскизы и наглядные изображения несложных предметов;</w:t>
      </w:r>
    </w:p>
    <w:p w:rsidR="00AB1CC7" w:rsidRPr="00BA0F89" w:rsidRDefault="00AB1CC7" w:rsidP="00B5605A">
      <w:pPr>
        <w:pStyle w:val="aa"/>
        <w:numPr>
          <w:ilvl w:val="0"/>
          <w:numId w:val="7"/>
        </w:numPr>
        <w:shd w:val="clear" w:color="auto" w:fill="auto"/>
        <w:tabs>
          <w:tab w:val="left" w:pos="346"/>
        </w:tabs>
        <w:spacing w:line="240" w:lineRule="auto"/>
        <w:ind w:left="340" w:hanging="320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выбирать необходимое число видов на чертежах;</w:t>
      </w:r>
    </w:p>
    <w:p w:rsidR="00AB1CC7" w:rsidRPr="00BA0F89" w:rsidRDefault="00AB1CC7" w:rsidP="00B5605A">
      <w:pPr>
        <w:pStyle w:val="aa"/>
        <w:numPr>
          <w:ilvl w:val="0"/>
          <w:numId w:val="7"/>
        </w:numPr>
        <w:shd w:val="clear" w:color="auto" w:fill="auto"/>
        <w:tabs>
          <w:tab w:val="left" w:pos="346"/>
        </w:tabs>
        <w:spacing w:line="240" w:lineRule="auto"/>
        <w:ind w:left="340" w:right="20" w:hanging="320"/>
        <w:jc w:val="both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осуществлять несложные преобразования формы и пространственного положения предметов и их частей.</w:t>
      </w:r>
    </w:p>
    <w:p w:rsidR="00C87353" w:rsidRPr="00BA0F89" w:rsidRDefault="00C87353" w:rsidP="004072C9">
      <w:pPr>
        <w:pStyle w:val="132"/>
        <w:keepNext/>
        <w:keepLines/>
        <w:shd w:val="clear" w:color="auto" w:fill="auto"/>
        <w:spacing w:after="0" w:line="240" w:lineRule="auto"/>
        <w:rPr>
          <w:color w:val="262626" w:themeColor="text1" w:themeTint="D9"/>
          <w:sz w:val="24"/>
          <w:szCs w:val="24"/>
        </w:rPr>
      </w:pPr>
    </w:p>
    <w:p w:rsidR="004072C9" w:rsidRPr="00BA0F89" w:rsidRDefault="004072C9" w:rsidP="004072C9">
      <w:pPr>
        <w:pStyle w:val="132"/>
        <w:keepNext/>
        <w:keepLines/>
        <w:shd w:val="clear" w:color="auto" w:fill="auto"/>
        <w:spacing w:after="0" w:line="240" w:lineRule="auto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 xml:space="preserve">Личностные, </w:t>
      </w:r>
      <w:proofErr w:type="spellStart"/>
      <w:r w:rsidRPr="00BA0F89">
        <w:rPr>
          <w:color w:val="262626" w:themeColor="text1" w:themeTint="D9"/>
          <w:sz w:val="24"/>
          <w:szCs w:val="24"/>
        </w:rPr>
        <w:t>метапредметные</w:t>
      </w:r>
      <w:proofErr w:type="spellEnd"/>
      <w:r w:rsidRPr="00BA0F89">
        <w:rPr>
          <w:color w:val="262626" w:themeColor="text1" w:themeTint="D9"/>
          <w:sz w:val="24"/>
          <w:szCs w:val="24"/>
        </w:rPr>
        <w:t xml:space="preserve"> и предметные результаты освоения курса</w:t>
      </w:r>
    </w:p>
    <w:p w:rsidR="004072C9" w:rsidRPr="00BA0F89" w:rsidRDefault="004072C9" w:rsidP="004072C9">
      <w:pPr>
        <w:pStyle w:val="dash041e005f0431005f044b005f0447005f043d005f044b005f0439"/>
        <w:ind w:firstLine="697"/>
        <w:jc w:val="both"/>
        <w:rPr>
          <w:color w:val="262626" w:themeColor="text1" w:themeTint="D9"/>
        </w:rPr>
      </w:pPr>
      <w:r w:rsidRPr="00BA0F89">
        <w:rPr>
          <w:rStyle w:val="47"/>
          <w:color w:val="262626" w:themeColor="text1" w:themeTint="D9"/>
          <w:sz w:val="24"/>
          <w:szCs w:val="24"/>
        </w:rPr>
        <w:t>Личностные результаты</w:t>
      </w:r>
      <w:r w:rsidRPr="00BA0F89">
        <w:rPr>
          <w:color w:val="262626" w:themeColor="text1" w:themeTint="D9"/>
        </w:rPr>
        <w:t xml:space="preserve"> изучения курса подразумевают:</w:t>
      </w:r>
    </w:p>
    <w:p w:rsidR="004072C9" w:rsidRPr="00BA0F89" w:rsidRDefault="004072C9" w:rsidP="004072C9">
      <w:pPr>
        <w:pStyle w:val="dash041e005f0431005f044b005f0447005f043d005f044b005f0439"/>
        <w:ind w:firstLine="851"/>
        <w:jc w:val="both"/>
        <w:rPr>
          <w:color w:val="262626" w:themeColor="text1" w:themeTint="D9"/>
        </w:rPr>
      </w:pPr>
      <w:r w:rsidRPr="00BA0F89">
        <w:rPr>
          <w:color w:val="262626" w:themeColor="text1" w:themeTint="D9"/>
        </w:rPr>
        <w:t xml:space="preserve"> </w:t>
      </w:r>
      <w:r w:rsidRPr="00BA0F89">
        <w:rPr>
          <w:rStyle w:val="dash041e005f0431005f044b005f0447005f043d005f044b005f0439005f005fchar1char1"/>
          <w:color w:val="262626" w:themeColor="text1" w:themeTint="D9"/>
        </w:rPr>
        <w:t xml:space="preserve">- формирование ответственного отношения к учению, готовности и </w:t>
      </w:r>
      <w:proofErr w:type="gramStart"/>
      <w:r w:rsidRPr="00BA0F89">
        <w:rPr>
          <w:rStyle w:val="dash041e005f0431005f044b005f0447005f043d005f044b005f0439005f005fchar1char1"/>
          <w:color w:val="262626" w:themeColor="text1" w:themeTint="D9"/>
        </w:rPr>
        <w:t>способности</w:t>
      </w:r>
      <w:proofErr w:type="gramEnd"/>
      <w:r w:rsidRPr="00BA0F89">
        <w:rPr>
          <w:rStyle w:val="dash041e005f0431005f044b005f0447005f043d005f044b005f0439005f005fchar1char1"/>
          <w:color w:val="262626" w:themeColor="text1" w:themeTint="D9"/>
        </w:rPr>
        <w:t xml:space="preserve"> обучающихся к саморазвитию и самообразованию на основе мотивации к обучению и </w:t>
      </w:r>
      <w:r w:rsidRPr="00BA0F89">
        <w:rPr>
          <w:rStyle w:val="dash041e005f0431005f044b005f0447005f043d005f044b005f0439005f005fchar1char1"/>
          <w:color w:val="262626" w:themeColor="text1" w:themeTint="D9"/>
        </w:rPr>
        <w:lastRenderedPageBreak/>
        <w:t xml:space="preserve">познанию, 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:rsidR="004072C9" w:rsidRPr="00BA0F89" w:rsidRDefault="004072C9" w:rsidP="004072C9">
      <w:pPr>
        <w:pStyle w:val="41"/>
        <w:shd w:val="clear" w:color="auto" w:fill="auto"/>
        <w:spacing w:before="0" w:line="240" w:lineRule="auto"/>
        <w:ind w:firstLine="851"/>
        <w:rPr>
          <w:color w:val="262626" w:themeColor="text1" w:themeTint="D9"/>
          <w:sz w:val="24"/>
          <w:szCs w:val="24"/>
        </w:rPr>
      </w:pPr>
      <w:r w:rsidRPr="00BA0F89">
        <w:rPr>
          <w:rStyle w:val="dash041e005f0431005f044b005f0447005f043d005f044b005f0439005f005fchar1char1"/>
          <w:color w:val="262626" w:themeColor="text1" w:themeTint="D9"/>
        </w:rPr>
        <w:t>- формирование целостного мировоззрения, соответствующего современному уровню развития науки и общественной практики,</w:t>
      </w:r>
      <w:r w:rsidRPr="00BA0F89">
        <w:rPr>
          <w:color w:val="262626" w:themeColor="text1" w:themeTint="D9"/>
          <w:sz w:val="24"/>
          <w:szCs w:val="24"/>
        </w:rPr>
        <w:t xml:space="preserve"> </w:t>
      </w:r>
    </w:p>
    <w:p w:rsidR="004072C9" w:rsidRPr="00BA0F89" w:rsidRDefault="004072C9" w:rsidP="004072C9">
      <w:pPr>
        <w:pStyle w:val="41"/>
        <w:shd w:val="clear" w:color="auto" w:fill="auto"/>
        <w:spacing w:before="0" w:line="240" w:lineRule="auto"/>
        <w:ind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-</w:t>
      </w:r>
      <w:r w:rsidRPr="00BA0F89">
        <w:rPr>
          <w:rStyle w:val="dash041e005f0431005f044b005f0447005f043d005f044b005f0439005f005fchar1char1"/>
          <w:color w:val="262626" w:themeColor="text1" w:themeTint="D9"/>
        </w:rPr>
        <w:t>формирование коммуникативной компетентности в общении и  сотрудничестве со сверстниками, взрослыми в процессе деятельности;</w:t>
      </w:r>
      <w:r w:rsidRPr="00BA0F89">
        <w:rPr>
          <w:color w:val="262626" w:themeColor="text1" w:themeTint="D9"/>
          <w:sz w:val="24"/>
          <w:szCs w:val="24"/>
        </w:rPr>
        <w:t xml:space="preserve"> </w:t>
      </w:r>
    </w:p>
    <w:p w:rsidR="004072C9" w:rsidRPr="00BA0F89" w:rsidRDefault="004072C9" w:rsidP="004072C9">
      <w:pPr>
        <w:pStyle w:val="41"/>
        <w:shd w:val="clear" w:color="auto" w:fill="auto"/>
        <w:spacing w:before="0" w:line="240" w:lineRule="auto"/>
        <w:ind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 xml:space="preserve">- </w:t>
      </w:r>
      <w:r w:rsidRPr="00BA0F89">
        <w:rPr>
          <w:rStyle w:val="dash041e005f0431005f044b005f0447005f043d005f044b005f0439005f005fchar1char1"/>
          <w:color w:val="262626" w:themeColor="text1" w:themeTint="D9"/>
        </w:rPr>
        <w:t>развитие эстетического сознания через освоение художественного наследия народов России и мира,  творческой деятельности эстетического характера;</w:t>
      </w:r>
    </w:p>
    <w:p w:rsidR="004072C9" w:rsidRPr="00BA0F89" w:rsidRDefault="004072C9" w:rsidP="004072C9">
      <w:pPr>
        <w:pStyle w:val="41"/>
        <w:numPr>
          <w:ilvl w:val="0"/>
          <w:numId w:val="9"/>
        </w:numPr>
        <w:shd w:val="clear" w:color="auto" w:fill="auto"/>
        <w:tabs>
          <w:tab w:val="left" w:pos="302"/>
          <w:tab w:val="left" w:pos="993"/>
        </w:tabs>
        <w:spacing w:before="0" w:line="240" w:lineRule="auto"/>
        <w:ind w:left="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развитие умений и навыков познания и самопознания;</w:t>
      </w:r>
    </w:p>
    <w:p w:rsidR="004072C9" w:rsidRPr="00BA0F89" w:rsidRDefault="004072C9" w:rsidP="004072C9">
      <w:pPr>
        <w:pStyle w:val="41"/>
        <w:numPr>
          <w:ilvl w:val="0"/>
          <w:numId w:val="9"/>
        </w:numPr>
        <w:shd w:val="clear" w:color="auto" w:fill="auto"/>
        <w:tabs>
          <w:tab w:val="left" w:pos="307"/>
          <w:tab w:val="left" w:pos="993"/>
        </w:tabs>
        <w:spacing w:before="0" w:line="240" w:lineRule="auto"/>
        <w:ind w:left="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накопление опыта графической деятельности;</w:t>
      </w:r>
    </w:p>
    <w:p w:rsidR="004072C9" w:rsidRPr="00BA0F89" w:rsidRDefault="004072C9" w:rsidP="004072C9">
      <w:pPr>
        <w:pStyle w:val="41"/>
        <w:numPr>
          <w:ilvl w:val="0"/>
          <w:numId w:val="9"/>
        </w:numPr>
        <w:shd w:val="clear" w:color="auto" w:fill="auto"/>
        <w:tabs>
          <w:tab w:val="left" w:pos="307"/>
          <w:tab w:val="left" w:pos="993"/>
        </w:tabs>
        <w:spacing w:before="0" w:line="240" w:lineRule="auto"/>
        <w:ind w:left="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формирование творческого отношения к проблемам;</w:t>
      </w:r>
    </w:p>
    <w:p w:rsidR="004072C9" w:rsidRPr="00BA0F89" w:rsidRDefault="004072C9" w:rsidP="004072C9">
      <w:pPr>
        <w:pStyle w:val="41"/>
        <w:numPr>
          <w:ilvl w:val="0"/>
          <w:numId w:val="9"/>
        </w:numPr>
        <w:shd w:val="clear" w:color="auto" w:fill="auto"/>
        <w:tabs>
          <w:tab w:val="left" w:pos="398"/>
          <w:tab w:val="left" w:pos="993"/>
        </w:tabs>
        <w:spacing w:before="0" w:line="240" w:lineRule="auto"/>
        <w:ind w:left="0" w:right="2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развитие образного мышления и освоение способов творческого самовыражения личности;</w:t>
      </w:r>
    </w:p>
    <w:p w:rsidR="004072C9" w:rsidRPr="00BA0F89" w:rsidRDefault="004072C9" w:rsidP="004072C9">
      <w:pPr>
        <w:pStyle w:val="41"/>
        <w:numPr>
          <w:ilvl w:val="0"/>
          <w:numId w:val="9"/>
        </w:numPr>
        <w:shd w:val="clear" w:color="auto" w:fill="auto"/>
        <w:tabs>
          <w:tab w:val="left" w:pos="307"/>
          <w:tab w:val="left" w:pos="993"/>
        </w:tabs>
        <w:spacing w:before="0" w:line="240" w:lineRule="auto"/>
        <w:ind w:left="0" w:right="20" w:firstLine="851"/>
        <w:jc w:val="left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 xml:space="preserve">гармонизацию интеллектуального и эмоционального развития личности; </w:t>
      </w:r>
    </w:p>
    <w:p w:rsidR="004072C9" w:rsidRPr="00BA0F89" w:rsidRDefault="004072C9" w:rsidP="004072C9">
      <w:pPr>
        <w:pStyle w:val="41"/>
        <w:numPr>
          <w:ilvl w:val="0"/>
          <w:numId w:val="9"/>
        </w:numPr>
        <w:shd w:val="clear" w:color="auto" w:fill="auto"/>
        <w:tabs>
          <w:tab w:val="left" w:pos="307"/>
          <w:tab w:val="left" w:pos="993"/>
        </w:tabs>
        <w:spacing w:before="0" w:line="240" w:lineRule="auto"/>
        <w:ind w:left="0" w:right="20" w:firstLine="851"/>
        <w:jc w:val="left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подготовку к осознанному выбору индивидуальной образовательной или профессиональной траектории.</w:t>
      </w:r>
    </w:p>
    <w:p w:rsidR="004072C9" w:rsidRPr="00BA0F89" w:rsidRDefault="004072C9" w:rsidP="004072C9">
      <w:pPr>
        <w:pStyle w:val="41"/>
        <w:shd w:val="clear" w:color="auto" w:fill="auto"/>
        <w:spacing w:before="0" w:line="240" w:lineRule="auto"/>
        <w:ind w:left="720" w:firstLine="0"/>
        <w:rPr>
          <w:color w:val="262626" w:themeColor="text1" w:themeTint="D9"/>
          <w:sz w:val="24"/>
          <w:szCs w:val="24"/>
        </w:rPr>
      </w:pPr>
      <w:proofErr w:type="spellStart"/>
      <w:r w:rsidRPr="00BA0F89">
        <w:rPr>
          <w:rStyle w:val="47"/>
          <w:color w:val="262626" w:themeColor="text1" w:themeTint="D9"/>
          <w:sz w:val="24"/>
          <w:szCs w:val="24"/>
        </w:rPr>
        <w:t>Метапредметные</w:t>
      </w:r>
      <w:proofErr w:type="spellEnd"/>
      <w:r w:rsidRPr="00BA0F89">
        <w:rPr>
          <w:rStyle w:val="47"/>
          <w:color w:val="262626" w:themeColor="text1" w:themeTint="D9"/>
          <w:sz w:val="24"/>
          <w:szCs w:val="24"/>
        </w:rPr>
        <w:t xml:space="preserve"> результаты</w:t>
      </w:r>
      <w:r w:rsidRPr="00BA0F89">
        <w:rPr>
          <w:color w:val="262626" w:themeColor="text1" w:themeTint="D9"/>
          <w:sz w:val="24"/>
          <w:szCs w:val="24"/>
        </w:rPr>
        <w:t xml:space="preserve"> изучения курса отражают:</w:t>
      </w:r>
    </w:p>
    <w:p w:rsidR="004072C9" w:rsidRPr="00BA0F89" w:rsidRDefault="004072C9" w:rsidP="004072C9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BA0F89">
        <w:rPr>
          <w:rStyle w:val="dash041e005f0431005f044b005f0447005f043d005f044b005f0439005f005fchar1char1"/>
          <w:color w:val="262626" w:themeColor="text1" w:themeTint="D9"/>
        </w:rPr>
        <w:t xml:space="preserve">- 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4072C9" w:rsidRPr="00BA0F89" w:rsidRDefault="004072C9" w:rsidP="004072C9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BA0F89">
        <w:rPr>
          <w:rStyle w:val="dash041e005f0431005f044b005f0447005f043d005f044b005f0439005f005fchar1char1"/>
          <w:color w:val="262626" w:themeColor="text1" w:themeTint="D9"/>
        </w:rPr>
        <w:t>-  умение самостоятельно планировать пути  достижения целей,  в том числе альтернативные,  осознанно выбирать  наиболее эффективные способы решения учебных и познавательных задач;</w:t>
      </w:r>
    </w:p>
    <w:p w:rsidR="004072C9" w:rsidRPr="00BA0F89" w:rsidRDefault="004072C9" w:rsidP="004072C9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BA0F89">
        <w:rPr>
          <w:rStyle w:val="dash041e005f0431005f044b005f0447005f043d005f044b005f0439005f005fchar1char1"/>
          <w:color w:val="262626" w:themeColor="text1" w:themeTint="D9"/>
        </w:rPr>
        <w:t xml:space="preserve">-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4072C9" w:rsidRPr="00BA0F89" w:rsidRDefault="004072C9" w:rsidP="004072C9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BA0F89">
        <w:rPr>
          <w:rStyle w:val="dash041e005f0431005f044b005f0447005f043d005f044b005f0439005f005fchar1char1"/>
          <w:color w:val="262626" w:themeColor="text1" w:themeTint="D9"/>
        </w:rPr>
        <w:t>- умение оценивать правильность выполнения учебной задачи,  собственные возможности её решения;</w:t>
      </w:r>
    </w:p>
    <w:p w:rsidR="004072C9" w:rsidRPr="00BA0F89" w:rsidRDefault="004072C9" w:rsidP="004072C9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BA0F89">
        <w:rPr>
          <w:rStyle w:val="dash041e005f0431005f044b005f0447005f043d005f044b005f0439005f005fchar1char1"/>
          <w:color w:val="262626" w:themeColor="text1" w:themeTint="D9"/>
        </w:rPr>
        <w:t xml:space="preserve">- 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4072C9" w:rsidRPr="00BA0F89" w:rsidRDefault="004072C9" w:rsidP="004072C9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BA0F89">
        <w:rPr>
          <w:rStyle w:val="dash041e005f0431005f044b005f0447005f043d005f044b005f0439005f005fchar1char1"/>
          <w:color w:val="262626" w:themeColor="text1" w:themeTint="D9"/>
        </w:rPr>
        <w:t xml:space="preserve">- умение  определять понятия, создавать обобщения, устанавливать аналогии, классифицировать,   самостоятельно выбирать основания и критерии для классификации, устанавливать причинно-следственные связи, строить  </w:t>
      </w:r>
      <w:proofErr w:type="gramStart"/>
      <w:r w:rsidRPr="00BA0F89">
        <w:rPr>
          <w:rStyle w:val="dash041e005f0431005f044b005f0447005f043d005f044b005f0439005f005fchar1char1"/>
          <w:color w:val="262626" w:themeColor="text1" w:themeTint="D9"/>
        </w:rPr>
        <w:t>логическое рассуждение</w:t>
      </w:r>
      <w:proofErr w:type="gramEnd"/>
      <w:r w:rsidRPr="00BA0F89">
        <w:rPr>
          <w:rStyle w:val="dash041e005f0431005f044b005f0447005f043d005f044b005f0439005f005fchar1char1"/>
          <w:color w:val="262626" w:themeColor="text1" w:themeTint="D9"/>
        </w:rPr>
        <w:t>, умозаключение (индуктивное, дедуктивное  и по аналогии) и делать выводы;</w:t>
      </w:r>
    </w:p>
    <w:p w:rsidR="004072C9" w:rsidRPr="00BA0F89" w:rsidRDefault="004072C9" w:rsidP="004072C9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BA0F89">
        <w:rPr>
          <w:rStyle w:val="dash041e005f0431005f044b005f0447005f043d005f044b005f0439005f005fchar1char1"/>
          <w:color w:val="262626" w:themeColor="text1" w:themeTint="D9"/>
        </w:rPr>
        <w:t>- умение создавать, применять и преобразовывать знаки и символы, модели и схемы для решения учебных и познавательных задач;</w:t>
      </w:r>
    </w:p>
    <w:p w:rsidR="004072C9" w:rsidRPr="00BA0F89" w:rsidRDefault="004072C9" w:rsidP="004072C9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BA0F89">
        <w:rPr>
          <w:rStyle w:val="dash041e005f0431005f044b005f0447005f043d005f044b005f0439005f005fchar1char1"/>
          <w:color w:val="262626" w:themeColor="text1" w:themeTint="D9"/>
        </w:rPr>
        <w:t xml:space="preserve">- смысловое чтение; </w:t>
      </w:r>
    </w:p>
    <w:p w:rsidR="004072C9" w:rsidRPr="00BA0F89" w:rsidRDefault="004072C9" w:rsidP="004072C9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BA0F89">
        <w:rPr>
          <w:rStyle w:val="dash041e005f0431005f044b005f0447005f043d005f044b005f0439005f005fchar1char1"/>
          <w:color w:val="262626" w:themeColor="text1" w:themeTint="D9"/>
        </w:rPr>
        <w:t>- у</w:t>
      </w:r>
      <w:r w:rsidRPr="00BA0F89">
        <w:rPr>
          <w:rStyle w:val="dash0421005f0442005f0440005f043e005f0433005f0438005f0439005f005fchar1char1"/>
          <w:b w:val="0"/>
          <w:bCs w:val="0"/>
          <w:color w:val="262626" w:themeColor="text1" w:themeTint="D9"/>
        </w:rPr>
        <w:t xml:space="preserve">мение </w:t>
      </w:r>
      <w:r w:rsidRPr="00BA0F89">
        <w:rPr>
          <w:rStyle w:val="dash041e005f0431005f044b005f0447005f043d005f044b005f0439005f005fchar1char1"/>
          <w:color w:val="262626" w:themeColor="text1" w:themeTint="D9"/>
        </w:rPr>
        <w:t>организовывать  учебное сотрудничество и совместную деятельность с учителем и сверстниками;   работать</w:t>
      </w:r>
      <w:r w:rsidRPr="00BA0F89">
        <w:rPr>
          <w:rStyle w:val="dash0421005f0442005f0440005f043e005f0433005f0438005f0439005f005fchar1char1"/>
          <w:b w:val="0"/>
          <w:bCs w:val="0"/>
          <w:color w:val="262626" w:themeColor="text1" w:themeTint="D9"/>
        </w:rPr>
        <w:t xml:space="preserve"> индивидуально и в группе:</w:t>
      </w:r>
      <w:r w:rsidRPr="00BA0F89">
        <w:rPr>
          <w:rStyle w:val="dash0421005f0442005f0440005f043e005f0433005f0438005f0439005f005fchar1char1"/>
          <w:color w:val="262626" w:themeColor="text1" w:themeTint="D9"/>
        </w:rPr>
        <w:t xml:space="preserve"> </w:t>
      </w:r>
      <w:r w:rsidRPr="00BA0F89">
        <w:rPr>
          <w:rStyle w:val="dash041e005f0431005f044b005f0447005f043d005f044b005f0439005f005fchar1char1"/>
          <w:color w:val="262626" w:themeColor="text1" w:themeTint="D9"/>
        </w:rPr>
        <w:t xml:space="preserve"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 </w:t>
      </w:r>
    </w:p>
    <w:p w:rsidR="004072C9" w:rsidRPr="00BA0F89" w:rsidRDefault="004072C9" w:rsidP="004072C9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BA0F89">
        <w:rPr>
          <w:rStyle w:val="dash041e005f0431005f044b005f0447005f043d005f044b005f0439005f005fchar1char1"/>
          <w:color w:val="262626" w:themeColor="text1" w:themeTint="D9"/>
        </w:rPr>
        <w:t>- 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  владение устной и письменной речью, монологической контекстной речью.</w:t>
      </w:r>
    </w:p>
    <w:p w:rsidR="004072C9" w:rsidRPr="00BA0F89" w:rsidRDefault="004072C9" w:rsidP="004072C9">
      <w:pPr>
        <w:pStyle w:val="41"/>
        <w:shd w:val="clear" w:color="auto" w:fill="auto"/>
        <w:spacing w:before="0" w:line="240" w:lineRule="auto"/>
        <w:ind w:left="720" w:firstLine="0"/>
        <w:rPr>
          <w:color w:val="262626" w:themeColor="text1" w:themeTint="D9"/>
          <w:sz w:val="24"/>
          <w:szCs w:val="24"/>
        </w:rPr>
      </w:pPr>
    </w:p>
    <w:p w:rsidR="004072C9" w:rsidRPr="00BA0F89" w:rsidRDefault="004072C9" w:rsidP="004072C9">
      <w:pPr>
        <w:pStyle w:val="41"/>
        <w:shd w:val="clear" w:color="auto" w:fill="auto"/>
        <w:tabs>
          <w:tab w:val="left" w:pos="307"/>
        </w:tabs>
        <w:spacing w:before="0" w:line="240" w:lineRule="auto"/>
        <w:ind w:left="720" w:right="1" w:firstLine="0"/>
        <w:jc w:val="left"/>
        <w:rPr>
          <w:color w:val="262626" w:themeColor="text1" w:themeTint="D9"/>
          <w:sz w:val="24"/>
          <w:szCs w:val="24"/>
        </w:rPr>
      </w:pPr>
      <w:r w:rsidRPr="00BA0F89">
        <w:rPr>
          <w:rStyle w:val="47"/>
          <w:color w:val="262626" w:themeColor="text1" w:themeTint="D9"/>
          <w:sz w:val="24"/>
          <w:szCs w:val="24"/>
        </w:rPr>
        <w:t>Предметные результаты</w:t>
      </w:r>
      <w:r w:rsidRPr="00BA0F89">
        <w:rPr>
          <w:color w:val="262626" w:themeColor="text1" w:themeTint="D9"/>
          <w:sz w:val="24"/>
          <w:szCs w:val="24"/>
        </w:rPr>
        <w:t xml:space="preserve"> изучения курса включают:</w:t>
      </w:r>
    </w:p>
    <w:p w:rsidR="004072C9" w:rsidRPr="00BA0F89" w:rsidRDefault="004072C9" w:rsidP="004072C9">
      <w:pPr>
        <w:pStyle w:val="dash041e005f0431005f044b005f0447005f043d005f044b005f0439"/>
        <w:ind w:firstLine="720"/>
        <w:jc w:val="both"/>
        <w:rPr>
          <w:color w:val="262626" w:themeColor="text1" w:themeTint="D9"/>
        </w:rPr>
      </w:pPr>
      <w:r w:rsidRPr="00BA0F89">
        <w:rPr>
          <w:rStyle w:val="dash041e005f0431005f044b005f0447005f043d005f044b005f0439005f005fchar1char1"/>
          <w:color w:val="262626" w:themeColor="text1" w:themeTint="D9"/>
        </w:rPr>
        <w:t> -</w:t>
      </w:r>
      <w:r w:rsidRPr="00BA0F89">
        <w:rPr>
          <w:rStyle w:val="dash0410043104370430044600200441043f04380441043a0430char1"/>
          <w:color w:val="262626" w:themeColor="text1" w:themeTint="D9"/>
        </w:rPr>
        <w:t xml:space="preserve"> формирование основ художественной культуры обучающихся как части их  общей духовной культуры, 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</w:t>
      </w:r>
      <w:r w:rsidRPr="00BA0F89">
        <w:rPr>
          <w:rStyle w:val="dash0410043104370430044600200441043f04380441043a0430char1"/>
          <w:color w:val="262626" w:themeColor="text1" w:themeTint="D9"/>
        </w:rPr>
        <w:lastRenderedPageBreak/>
        <w:t>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4072C9" w:rsidRPr="00BA0F89" w:rsidRDefault="004072C9" w:rsidP="004072C9">
      <w:pPr>
        <w:pStyle w:val="dash0410043104370430044600200441043f04380441043a0430"/>
        <w:ind w:left="0" w:firstLine="720"/>
        <w:rPr>
          <w:color w:val="262626" w:themeColor="text1" w:themeTint="D9"/>
        </w:rPr>
      </w:pPr>
      <w:r w:rsidRPr="00BA0F89">
        <w:rPr>
          <w:rStyle w:val="dash0410043104370430044600200441043f04380441043a0430char1"/>
          <w:color w:val="262626" w:themeColor="text1" w:themeTint="D9"/>
        </w:rPr>
        <w:t>- 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4072C9" w:rsidRPr="00BA0F89" w:rsidRDefault="004072C9" w:rsidP="004072C9">
      <w:pPr>
        <w:pStyle w:val="41"/>
        <w:numPr>
          <w:ilvl w:val="0"/>
          <w:numId w:val="9"/>
        </w:numPr>
        <w:shd w:val="clear" w:color="auto" w:fill="auto"/>
        <w:tabs>
          <w:tab w:val="left" w:pos="307"/>
          <w:tab w:val="left" w:pos="993"/>
        </w:tabs>
        <w:spacing w:before="0" w:line="240" w:lineRule="auto"/>
        <w:ind w:left="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изучение объектов и явлений науки и техники;</w:t>
      </w:r>
    </w:p>
    <w:p w:rsidR="004072C9" w:rsidRPr="00BA0F89" w:rsidRDefault="004072C9" w:rsidP="004072C9">
      <w:pPr>
        <w:pStyle w:val="41"/>
        <w:numPr>
          <w:ilvl w:val="0"/>
          <w:numId w:val="9"/>
        </w:numPr>
        <w:shd w:val="clear" w:color="auto" w:fill="auto"/>
        <w:tabs>
          <w:tab w:val="left" w:pos="307"/>
          <w:tab w:val="left" w:pos="993"/>
        </w:tabs>
        <w:spacing w:before="0" w:line="240" w:lineRule="auto"/>
        <w:ind w:left="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восприятие смысла (концепции, специфики) графических изображений (чертежей);</w:t>
      </w:r>
    </w:p>
    <w:p w:rsidR="004072C9" w:rsidRPr="00BA0F89" w:rsidRDefault="004072C9" w:rsidP="004072C9">
      <w:pPr>
        <w:pStyle w:val="41"/>
        <w:numPr>
          <w:ilvl w:val="0"/>
          <w:numId w:val="9"/>
        </w:numPr>
        <w:shd w:val="clear" w:color="auto" w:fill="auto"/>
        <w:tabs>
          <w:tab w:val="left" w:pos="384"/>
          <w:tab w:val="left" w:pos="993"/>
        </w:tabs>
        <w:spacing w:before="0" w:line="240" w:lineRule="auto"/>
        <w:ind w:left="0" w:right="2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представление места и роли инженерной графики в развитии культуры, в жизни человека и общества;</w:t>
      </w:r>
    </w:p>
    <w:p w:rsidR="004072C9" w:rsidRPr="00BA0F89" w:rsidRDefault="004072C9" w:rsidP="004072C9">
      <w:pPr>
        <w:pStyle w:val="41"/>
        <w:numPr>
          <w:ilvl w:val="0"/>
          <w:numId w:val="9"/>
        </w:numPr>
        <w:shd w:val="clear" w:color="auto" w:fill="auto"/>
        <w:tabs>
          <w:tab w:val="left" w:pos="466"/>
          <w:tab w:val="left" w:pos="1134"/>
        </w:tabs>
        <w:spacing w:before="0" w:line="240" w:lineRule="auto"/>
        <w:ind w:left="0" w:right="2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представление системы общечеловеческих ценностей; ориентацию в системе моральных норм и ценностей;</w:t>
      </w:r>
    </w:p>
    <w:p w:rsidR="004072C9" w:rsidRPr="00BA0F89" w:rsidRDefault="004072C9" w:rsidP="004072C9">
      <w:pPr>
        <w:pStyle w:val="41"/>
        <w:numPr>
          <w:ilvl w:val="0"/>
          <w:numId w:val="9"/>
        </w:numPr>
        <w:shd w:val="clear" w:color="auto" w:fill="auto"/>
        <w:tabs>
          <w:tab w:val="left" w:pos="442"/>
          <w:tab w:val="left" w:pos="1134"/>
        </w:tabs>
        <w:spacing w:before="0" w:line="240" w:lineRule="auto"/>
        <w:ind w:left="0" w:right="2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усвоение особенностей языка разных видов графики и технических средств изображения; понимание условности языка графических изображений (чертежей);</w:t>
      </w:r>
    </w:p>
    <w:p w:rsidR="004072C9" w:rsidRPr="00BA0F89" w:rsidRDefault="004072C9" w:rsidP="004072C9">
      <w:pPr>
        <w:pStyle w:val="41"/>
        <w:numPr>
          <w:ilvl w:val="0"/>
          <w:numId w:val="9"/>
        </w:numPr>
        <w:shd w:val="clear" w:color="auto" w:fill="auto"/>
        <w:tabs>
          <w:tab w:val="left" w:pos="302"/>
          <w:tab w:val="left" w:pos="1134"/>
        </w:tabs>
        <w:spacing w:before="0" w:line="240" w:lineRule="auto"/>
        <w:ind w:left="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различение изученных видов графических изображений, определение их взаимосвязей;</w:t>
      </w:r>
    </w:p>
    <w:p w:rsidR="004072C9" w:rsidRPr="00BA0F89" w:rsidRDefault="004072C9" w:rsidP="004072C9">
      <w:pPr>
        <w:pStyle w:val="41"/>
        <w:numPr>
          <w:ilvl w:val="0"/>
          <w:numId w:val="9"/>
        </w:numPr>
        <w:shd w:val="clear" w:color="auto" w:fill="auto"/>
        <w:tabs>
          <w:tab w:val="left" w:pos="360"/>
          <w:tab w:val="left" w:pos="1134"/>
        </w:tabs>
        <w:spacing w:before="0" w:line="240" w:lineRule="auto"/>
        <w:ind w:left="0" w:right="2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классификацию изученных объектов и явлений науки и техники; структурирование изученного материала, информации, полученной из различных источников;</w:t>
      </w:r>
    </w:p>
    <w:p w:rsidR="004072C9" w:rsidRPr="00BA0F89" w:rsidRDefault="004072C9" w:rsidP="004072C9">
      <w:pPr>
        <w:pStyle w:val="41"/>
        <w:numPr>
          <w:ilvl w:val="0"/>
          <w:numId w:val="9"/>
        </w:numPr>
        <w:shd w:val="clear" w:color="auto" w:fill="auto"/>
        <w:tabs>
          <w:tab w:val="left" w:pos="403"/>
          <w:tab w:val="left" w:pos="1134"/>
        </w:tabs>
        <w:spacing w:before="0" w:line="240" w:lineRule="auto"/>
        <w:ind w:left="0" w:right="2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осознание ценности и места технического творчества и инженерной графики в развитии общества, проявление устойчивого интереса к освоению новых технических средств и технологий;</w:t>
      </w:r>
    </w:p>
    <w:p w:rsidR="004072C9" w:rsidRPr="00BA0F89" w:rsidRDefault="004072C9" w:rsidP="004072C9">
      <w:pPr>
        <w:pStyle w:val="41"/>
        <w:numPr>
          <w:ilvl w:val="0"/>
          <w:numId w:val="9"/>
        </w:numPr>
        <w:shd w:val="clear" w:color="auto" w:fill="auto"/>
        <w:tabs>
          <w:tab w:val="left" w:pos="341"/>
          <w:tab w:val="left" w:pos="1134"/>
        </w:tabs>
        <w:spacing w:before="0" w:line="240" w:lineRule="auto"/>
        <w:ind w:left="0" w:right="2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уважение и осознание ценности технической культуры других народов, освоение их технических достижений;</w:t>
      </w:r>
    </w:p>
    <w:p w:rsidR="004072C9" w:rsidRPr="00BA0F89" w:rsidRDefault="004072C9" w:rsidP="004072C9">
      <w:pPr>
        <w:pStyle w:val="41"/>
        <w:numPr>
          <w:ilvl w:val="0"/>
          <w:numId w:val="9"/>
        </w:numPr>
        <w:shd w:val="clear" w:color="auto" w:fill="auto"/>
        <w:tabs>
          <w:tab w:val="left" w:pos="494"/>
          <w:tab w:val="left" w:pos="1134"/>
        </w:tabs>
        <w:spacing w:before="0" w:line="240" w:lineRule="auto"/>
        <w:ind w:left="0" w:right="2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формирование коммуникативной, информационной компетентности; описание графических изображений с использованием специальной терминологии; высказывание собственного мнения о правильности графических изображений; овладение графической грамотностью;</w:t>
      </w:r>
    </w:p>
    <w:p w:rsidR="004072C9" w:rsidRPr="00BA0F89" w:rsidRDefault="004072C9" w:rsidP="004072C9">
      <w:pPr>
        <w:pStyle w:val="41"/>
        <w:numPr>
          <w:ilvl w:val="0"/>
          <w:numId w:val="9"/>
        </w:numPr>
        <w:shd w:val="clear" w:color="auto" w:fill="auto"/>
        <w:tabs>
          <w:tab w:val="left" w:pos="302"/>
          <w:tab w:val="left" w:pos="1134"/>
        </w:tabs>
        <w:spacing w:before="0" w:line="240" w:lineRule="auto"/>
        <w:ind w:left="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развитие индивидуальных творческих навыков, расширение кругозора;</w:t>
      </w:r>
    </w:p>
    <w:p w:rsidR="004072C9" w:rsidRPr="00BA0F89" w:rsidRDefault="004072C9" w:rsidP="004072C9">
      <w:pPr>
        <w:pStyle w:val="41"/>
        <w:numPr>
          <w:ilvl w:val="0"/>
          <w:numId w:val="9"/>
        </w:numPr>
        <w:shd w:val="clear" w:color="auto" w:fill="auto"/>
        <w:tabs>
          <w:tab w:val="left" w:pos="302"/>
          <w:tab w:val="left" w:pos="1134"/>
        </w:tabs>
        <w:spacing w:before="0" w:line="240" w:lineRule="auto"/>
        <w:ind w:left="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умение видеть ассоциативные связи и осознавать их роль в творческой деятельности;</w:t>
      </w:r>
    </w:p>
    <w:p w:rsidR="004072C9" w:rsidRPr="00BA0F89" w:rsidRDefault="004072C9" w:rsidP="004072C9">
      <w:pPr>
        <w:pStyle w:val="41"/>
        <w:numPr>
          <w:ilvl w:val="0"/>
          <w:numId w:val="9"/>
        </w:numPr>
        <w:shd w:val="clear" w:color="auto" w:fill="auto"/>
        <w:tabs>
          <w:tab w:val="left" w:pos="317"/>
          <w:tab w:val="left" w:pos="1134"/>
        </w:tabs>
        <w:spacing w:before="0" w:line="240" w:lineRule="auto"/>
        <w:ind w:left="0" w:right="20" w:firstLine="851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реализацию творческого потенциала; применение различных графических материалов; использование знаний и технических средств инженерной графики в собственном творчестве.</w:t>
      </w:r>
    </w:p>
    <w:p w:rsidR="00420431" w:rsidRPr="00BA0F89" w:rsidRDefault="00420431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C87353" w:rsidRPr="00BA0F89" w:rsidRDefault="00C87353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C87353" w:rsidRPr="00BA0F89" w:rsidRDefault="00C87353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C87353" w:rsidRPr="00BA0F89" w:rsidRDefault="00C87353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C87353" w:rsidRPr="00BA0F89" w:rsidRDefault="00C87353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C87353" w:rsidRPr="00BA0F89" w:rsidRDefault="00C87353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C87353" w:rsidRPr="00BA0F89" w:rsidRDefault="00C87353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C87353" w:rsidRPr="00BA0F89" w:rsidRDefault="00C87353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C87353" w:rsidRPr="00BA0F89" w:rsidRDefault="00C87353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C87353" w:rsidRPr="00BA0F89" w:rsidRDefault="00C87353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C87353" w:rsidRPr="00BA0F89" w:rsidRDefault="00C87353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C87353" w:rsidRPr="00BA0F89" w:rsidRDefault="00C87353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420431" w:rsidRPr="00BA0F89" w:rsidRDefault="00420431" w:rsidP="00E413D4">
      <w:pPr>
        <w:rPr>
          <w:color w:val="262626" w:themeColor="text1" w:themeTint="D9"/>
          <w:sz w:val="28"/>
          <w:szCs w:val="28"/>
        </w:rPr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420431" w:rsidRPr="00BA0F89" w:rsidTr="008C0A0C">
        <w:trPr>
          <w:trHeight w:val="1418"/>
        </w:trPr>
        <w:tc>
          <w:tcPr>
            <w:tcW w:w="4361" w:type="dxa"/>
          </w:tcPr>
          <w:p w:rsidR="00420431" w:rsidRPr="00BA0F89" w:rsidRDefault="00420431" w:rsidP="00E413D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420431" w:rsidRPr="00BA0F89" w:rsidRDefault="00420431" w:rsidP="00E413D4">
            <w:pPr>
              <w:shd w:val="clear" w:color="auto" w:fill="FFFFFF"/>
              <w:ind w:left="142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  <w:p w:rsidR="00420431" w:rsidRPr="00BA0F89" w:rsidRDefault="00420431" w:rsidP="00E413D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 xml:space="preserve">Заместитель директора по ВР </w:t>
            </w:r>
          </w:p>
          <w:p w:rsidR="00420431" w:rsidRPr="00BA0F89" w:rsidRDefault="00420431" w:rsidP="00E413D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_______________  И.Б.Рахимова</w:t>
            </w:r>
          </w:p>
          <w:p w:rsidR="00420431" w:rsidRPr="00BA0F89" w:rsidRDefault="00420431" w:rsidP="00E413D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 xml:space="preserve">«____» ____________ 20___  года  </w:t>
            </w:r>
          </w:p>
        </w:tc>
        <w:tc>
          <w:tcPr>
            <w:tcW w:w="1167" w:type="dxa"/>
          </w:tcPr>
          <w:p w:rsidR="00420431" w:rsidRPr="00BA0F89" w:rsidRDefault="00420431" w:rsidP="00E413D4">
            <w:pPr>
              <w:ind w:left="142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285" w:type="dxa"/>
          </w:tcPr>
          <w:p w:rsidR="00420431" w:rsidRPr="00BA0F89" w:rsidRDefault="00420431" w:rsidP="00E413D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420431" w:rsidRPr="00BA0F89" w:rsidRDefault="00420431" w:rsidP="00E413D4">
            <w:pPr>
              <w:shd w:val="clear" w:color="auto" w:fill="FFFFFF"/>
              <w:ind w:left="142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  <w:p w:rsidR="00420431" w:rsidRPr="00BA0F89" w:rsidRDefault="00420431" w:rsidP="00E413D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 xml:space="preserve">Заместитель директора по УВР </w:t>
            </w:r>
          </w:p>
          <w:p w:rsidR="00420431" w:rsidRPr="00BA0F89" w:rsidRDefault="00420431" w:rsidP="00E413D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 xml:space="preserve">_______________  </w:t>
            </w:r>
            <w:proofErr w:type="spellStart"/>
            <w:r w:rsidRPr="00BA0F89">
              <w:rPr>
                <w:color w:val="262626" w:themeColor="text1" w:themeTint="D9"/>
                <w:sz w:val="24"/>
                <w:szCs w:val="24"/>
              </w:rPr>
              <w:t>М.А.Головахина</w:t>
            </w:r>
            <w:proofErr w:type="spellEnd"/>
          </w:p>
          <w:p w:rsidR="00420431" w:rsidRPr="00BA0F89" w:rsidRDefault="00420431" w:rsidP="00E413D4">
            <w:pPr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«_____» ____________ 20____  года</w:t>
            </w:r>
          </w:p>
        </w:tc>
      </w:tr>
    </w:tbl>
    <w:p w:rsidR="00BA0F89" w:rsidRPr="00BA0F89" w:rsidRDefault="00BA0F89" w:rsidP="00BA0F89">
      <w:pPr>
        <w:shd w:val="clear" w:color="auto" w:fill="FFFFFF"/>
        <w:jc w:val="center"/>
        <w:rPr>
          <w:bCs/>
          <w:color w:val="262626" w:themeColor="text1" w:themeTint="D9"/>
          <w:sz w:val="24"/>
          <w:szCs w:val="24"/>
        </w:rPr>
      </w:pPr>
      <w:r w:rsidRPr="00BA0F89">
        <w:rPr>
          <w:bCs/>
          <w:color w:val="262626" w:themeColor="text1" w:themeTint="D9"/>
          <w:sz w:val="24"/>
          <w:szCs w:val="24"/>
        </w:rPr>
        <w:lastRenderedPageBreak/>
        <w:t>Краснодарский край</w:t>
      </w:r>
    </w:p>
    <w:p w:rsidR="00BA0F89" w:rsidRPr="00BA0F89" w:rsidRDefault="00BA0F89" w:rsidP="00BA0F89">
      <w:pPr>
        <w:shd w:val="clear" w:color="auto" w:fill="FFFFFF"/>
        <w:jc w:val="center"/>
        <w:rPr>
          <w:bCs/>
          <w:color w:val="262626" w:themeColor="text1" w:themeTint="D9"/>
          <w:sz w:val="24"/>
          <w:szCs w:val="24"/>
        </w:rPr>
      </w:pPr>
      <w:r w:rsidRPr="00BA0F89">
        <w:rPr>
          <w:bCs/>
          <w:color w:val="262626" w:themeColor="text1" w:themeTint="D9"/>
          <w:sz w:val="24"/>
          <w:szCs w:val="24"/>
        </w:rPr>
        <w:t>муниципальное образование Мостовский район поселок Псебай,</w:t>
      </w:r>
    </w:p>
    <w:p w:rsidR="00BA0F89" w:rsidRPr="00BA0F89" w:rsidRDefault="00BA0F89" w:rsidP="00BA0F89">
      <w:pPr>
        <w:jc w:val="center"/>
        <w:rPr>
          <w:color w:val="262626" w:themeColor="text1" w:themeTint="D9"/>
          <w:sz w:val="28"/>
          <w:szCs w:val="28"/>
        </w:rPr>
      </w:pPr>
      <w:r w:rsidRPr="00BA0F89">
        <w:rPr>
          <w:color w:val="262626" w:themeColor="text1" w:themeTint="D9"/>
          <w:sz w:val="24"/>
          <w:szCs w:val="24"/>
        </w:rPr>
        <w:t xml:space="preserve">Муниципальное автономное общеобразовательное учреждение средняя общеобразовательная школа №20 имени  Героя Советского Союза Адама Петровича  </w:t>
      </w:r>
      <w:proofErr w:type="spellStart"/>
      <w:r w:rsidRPr="00BA0F89">
        <w:rPr>
          <w:color w:val="262626" w:themeColor="text1" w:themeTint="D9"/>
          <w:sz w:val="24"/>
          <w:szCs w:val="24"/>
        </w:rPr>
        <w:t>Турчинского</w:t>
      </w:r>
      <w:proofErr w:type="spellEnd"/>
      <w:r w:rsidRPr="00BA0F89">
        <w:rPr>
          <w:color w:val="262626" w:themeColor="text1" w:themeTint="D9"/>
          <w:sz w:val="24"/>
          <w:szCs w:val="24"/>
        </w:rPr>
        <w:t xml:space="preserve"> поселка Псебай муниципального образования Мостовский район</w:t>
      </w:r>
    </w:p>
    <w:p w:rsidR="00BA0F89" w:rsidRPr="00BA0F89" w:rsidRDefault="00BA0F89" w:rsidP="00BA0F89">
      <w:pPr>
        <w:pStyle w:val="a3"/>
        <w:rPr>
          <w:color w:val="262626" w:themeColor="text1" w:themeTint="D9"/>
          <w:sz w:val="28"/>
          <w:szCs w:val="28"/>
        </w:rPr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BA0F89" w:rsidRPr="00BA0F89" w:rsidTr="00370A0D">
        <w:trPr>
          <w:trHeight w:val="1418"/>
        </w:trPr>
        <w:tc>
          <w:tcPr>
            <w:tcW w:w="4361" w:type="dxa"/>
          </w:tcPr>
          <w:p w:rsidR="00BA0F89" w:rsidRPr="00BA0F89" w:rsidRDefault="00BA0F89" w:rsidP="00370A0D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BA0F89" w:rsidRPr="00BA0F89" w:rsidRDefault="00BA0F89" w:rsidP="00370A0D">
            <w:pPr>
              <w:shd w:val="clear" w:color="auto" w:fill="FFFFFF"/>
              <w:ind w:left="142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  <w:p w:rsidR="00BA0F89" w:rsidRPr="00BA0F89" w:rsidRDefault="00BA0F89" w:rsidP="00370A0D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 xml:space="preserve">Заместитель директора по ВР </w:t>
            </w:r>
          </w:p>
          <w:p w:rsidR="00BA0F89" w:rsidRPr="00BA0F89" w:rsidRDefault="00BA0F89" w:rsidP="00370A0D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 xml:space="preserve">____________  Ю.С.Юрьева </w:t>
            </w:r>
          </w:p>
          <w:p w:rsidR="00BA0F89" w:rsidRPr="00BA0F89" w:rsidRDefault="00BA0F89" w:rsidP="00370A0D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</w:p>
          <w:p w:rsidR="00BA0F89" w:rsidRPr="00BA0F89" w:rsidRDefault="00BA0F89" w:rsidP="00370A0D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 xml:space="preserve">«____» ____________ 20___  года  </w:t>
            </w:r>
          </w:p>
        </w:tc>
        <w:tc>
          <w:tcPr>
            <w:tcW w:w="1167" w:type="dxa"/>
          </w:tcPr>
          <w:p w:rsidR="00BA0F89" w:rsidRPr="00BA0F89" w:rsidRDefault="00BA0F89" w:rsidP="00370A0D">
            <w:pPr>
              <w:ind w:left="142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285" w:type="dxa"/>
          </w:tcPr>
          <w:p w:rsidR="00BA0F89" w:rsidRPr="00BA0F89" w:rsidRDefault="00BA0F89" w:rsidP="00370A0D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BA0F89" w:rsidRPr="00BA0F89" w:rsidRDefault="00BA0F89" w:rsidP="00370A0D">
            <w:pPr>
              <w:shd w:val="clear" w:color="auto" w:fill="FFFFFF"/>
              <w:ind w:left="142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  <w:p w:rsidR="00BA0F89" w:rsidRPr="00BA0F89" w:rsidRDefault="00BA0F89" w:rsidP="00370A0D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 xml:space="preserve">Заместитель директора по УМР </w:t>
            </w:r>
          </w:p>
          <w:p w:rsidR="00BA0F89" w:rsidRPr="00BA0F89" w:rsidRDefault="00BA0F89" w:rsidP="00370A0D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 xml:space="preserve">_______________  </w:t>
            </w:r>
            <w:proofErr w:type="spellStart"/>
            <w:r w:rsidRPr="00BA0F89">
              <w:rPr>
                <w:color w:val="262626" w:themeColor="text1" w:themeTint="D9"/>
                <w:sz w:val="24"/>
                <w:szCs w:val="24"/>
              </w:rPr>
              <w:t>М.А.Головахина</w:t>
            </w:r>
            <w:proofErr w:type="spellEnd"/>
          </w:p>
          <w:p w:rsidR="00BA0F89" w:rsidRPr="00BA0F89" w:rsidRDefault="00BA0F89" w:rsidP="00370A0D">
            <w:pPr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«____» _____________ 20____  года</w:t>
            </w:r>
          </w:p>
        </w:tc>
      </w:tr>
    </w:tbl>
    <w:p w:rsidR="00BA0F89" w:rsidRPr="00BA0F89" w:rsidRDefault="00BA0F89" w:rsidP="00BA0F89">
      <w:pPr>
        <w:pStyle w:val="a3"/>
        <w:rPr>
          <w:b/>
          <w:bCs/>
          <w:color w:val="262626" w:themeColor="text1" w:themeTint="D9"/>
          <w:sz w:val="24"/>
          <w:szCs w:val="24"/>
        </w:rPr>
      </w:pPr>
    </w:p>
    <w:p w:rsidR="00BA0F89" w:rsidRPr="00BA0F89" w:rsidRDefault="00BA0F89" w:rsidP="00BA0F89">
      <w:pPr>
        <w:pStyle w:val="a3"/>
        <w:rPr>
          <w:b/>
          <w:bCs/>
          <w:color w:val="262626" w:themeColor="text1" w:themeTint="D9"/>
          <w:sz w:val="24"/>
          <w:szCs w:val="24"/>
        </w:rPr>
      </w:pPr>
    </w:p>
    <w:p w:rsidR="00383AF9" w:rsidRPr="00BA0F89" w:rsidRDefault="00383AF9" w:rsidP="00E413D4">
      <w:pPr>
        <w:pStyle w:val="a3"/>
        <w:rPr>
          <w:b/>
          <w:bCs/>
          <w:color w:val="262626" w:themeColor="text1" w:themeTint="D9"/>
          <w:sz w:val="24"/>
          <w:szCs w:val="24"/>
        </w:rPr>
      </w:pPr>
    </w:p>
    <w:p w:rsidR="00383AF9" w:rsidRPr="00BA0F89" w:rsidRDefault="00383AF9" w:rsidP="00E413D4">
      <w:pPr>
        <w:pStyle w:val="a3"/>
        <w:rPr>
          <w:b/>
          <w:bCs/>
          <w:color w:val="262626" w:themeColor="text1" w:themeTint="D9"/>
          <w:sz w:val="28"/>
          <w:szCs w:val="28"/>
        </w:rPr>
      </w:pPr>
    </w:p>
    <w:p w:rsidR="00BA0F89" w:rsidRPr="00BA0F89" w:rsidRDefault="00BA0F89" w:rsidP="00E413D4">
      <w:pPr>
        <w:pStyle w:val="a3"/>
        <w:rPr>
          <w:b/>
          <w:bCs/>
          <w:color w:val="262626" w:themeColor="text1" w:themeTint="D9"/>
          <w:sz w:val="28"/>
          <w:szCs w:val="28"/>
        </w:rPr>
      </w:pPr>
    </w:p>
    <w:p w:rsidR="00383AF9" w:rsidRPr="00BA0F89" w:rsidRDefault="00383AF9" w:rsidP="00E413D4">
      <w:pPr>
        <w:pStyle w:val="a3"/>
        <w:jc w:val="center"/>
        <w:rPr>
          <w:b/>
          <w:bCs/>
          <w:color w:val="262626" w:themeColor="text1" w:themeTint="D9"/>
          <w:sz w:val="28"/>
          <w:szCs w:val="28"/>
        </w:rPr>
      </w:pPr>
      <w:r w:rsidRPr="00BA0F89">
        <w:rPr>
          <w:b/>
          <w:bCs/>
          <w:color w:val="262626" w:themeColor="text1" w:themeTint="D9"/>
          <w:sz w:val="28"/>
          <w:szCs w:val="28"/>
        </w:rPr>
        <w:t>КАЛЕНДАРНО-ТЕМАТИЧЕСКОЕ  ПЛАНИРОВАНИЕ</w:t>
      </w:r>
    </w:p>
    <w:p w:rsidR="00383AF9" w:rsidRPr="00BA0F89" w:rsidRDefault="00383AF9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383AF9" w:rsidRPr="00BA0F89" w:rsidRDefault="00BA0F89" w:rsidP="00346B2F">
      <w:pPr>
        <w:pStyle w:val="a3"/>
        <w:rPr>
          <w:i/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п</w:t>
      </w:r>
      <w:r w:rsidR="00383AF9" w:rsidRPr="00BA0F89">
        <w:rPr>
          <w:color w:val="262626" w:themeColor="text1" w:themeTint="D9"/>
          <w:sz w:val="28"/>
          <w:szCs w:val="28"/>
        </w:rPr>
        <w:t xml:space="preserve">о внеурочной деятельности </w:t>
      </w:r>
      <w:r w:rsidR="00346B2F" w:rsidRPr="00BA0F89">
        <w:rPr>
          <w:color w:val="262626" w:themeColor="text1" w:themeTint="D9"/>
          <w:sz w:val="28"/>
          <w:szCs w:val="28"/>
          <w:u w:val="single"/>
        </w:rPr>
        <w:t xml:space="preserve">кружка </w:t>
      </w:r>
      <w:r w:rsidR="0027561A" w:rsidRPr="00BA0F89">
        <w:rPr>
          <w:color w:val="262626" w:themeColor="text1" w:themeTint="D9"/>
          <w:sz w:val="28"/>
          <w:szCs w:val="28"/>
          <w:u w:val="single"/>
        </w:rPr>
        <w:t xml:space="preserve"> </w:t>
      </w:r>
      <w:r w:rsidR="00346B2F" w:rsidRPr="00BA0F89">
        <w:rPr>
          <w:color w:val="262626" w:themeColor="text1" w:themeTint="D9"/>
          <w:sz w:val="28"/>
          <w:szCs w:val="28"/>
          <w:u w:val="single"/>
        </w:rPr>
        <w:t>«Черчение и графика»</w:t>
      </w:r>
    </w:p>
    <w:p w:rsidR="00346B2F" w:rsidRPr="00BA0F89" w:rsidRDefault="00346B2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383AF9" w:rsidRPr="00BA0F89" w:rsidRDefault="00383AF9" w:rsidP="00E413D4">
      <w:pPr>
        <w:pStyle w:val="a3"/>
        <w:rPr>
          <w:color w:val="262626" w:themeColor="text1" w:themeTint="D9"/>
          <w:sz w:val="28"/>
          <w:szCs w:val="28"/>
        </w:rPr>
      </w:pPr>
      <w:r w:rsidRPr="00BA0F89">
        <w:rPr>
          <w:color w:val="262626" w:themeColor="text1" w:themeTint="D9"/>
          <w:sz w:val="28"/>
          <w:szCs w:val="28"/>
        </w:rPr>
        <w:t xml:space="preserve">Класс </w:t>
      </w:r>
      <w:r w:rsidR="00346B2F" w:rsidRPr="00BA0F89">
        <w:rPr>
          <w:color w:val="262626" w:themeColor="text1" w:themeTint="D9"/>
          <w:sz w:val="28"/>
          <w:szCs w:val="28"/>
          <w:u w:val="single"/>
        </w:rPr>
        <w:t>8</w:t>
      </w:r>
    </w:p>
    <w:p w:rsidR="00383AF9" w:rsidRPr="00BA0F89" w:rsidRDefault="00383AF9" w:rsidP="00E413D4">
      <w:pPr>
        <w:pStyle w:val="a3"/>
        <w:rPr>
          <w:color w:val="262626" w:themeColor="text1" w:themeTint="D9"/>
          <w:sz w:val="28"/>
          <w:szCs w:val="28"/>
        </w:rPr>
      </w:pPr>
      <w:r w:rsidRPr="00BA0F89">
        <w:rPr>
          <w:color w:val="262626" w:themeColor="text1" w:themeTint="D9"/>
        </w:rPr>
        <w:t xml:space="preserve">         </w:t>
      </w:r>
    </w:p>
    <w:p w:rsidR="00383AF9" w:rsidRPr="00BA0F89" w:rsidRDefault="00383AF9" w:rsidP="00E413D4">
      <w:pPr>
        <w:pStyle w:val="a3"/>
        <w:rPr>
          <w:color w:val="262626" w:themeColor="text1" w:themeTint="D9"/>
          <w:sz w:val="28"/>
          <w:szCs w:val="28"/>
          <w:u w:val="single"/>
        </w:rPr>
      </w:pPr>
      <w:r w:rsidRPr="00BA0F89">
        <w:rPr>
          <w:color w:val="262626" w:themeColor="text1" w:themeTint="D9"/>
          <w:sz w:val="28"/>
          <w:szCs w:val="28"/>
        </w:rPr>
        <w:t xml:space="preserve">Учитель </w:t>
      </w:r>
      <w:r w:rsidR="00D95EE0" w:rsidRPr="00BA0F89">
        <w:rPr>
          <w:color w:val="262626" w:themeColor="text1" w:themeTint="D9"/>
          <w:sz w:val="28"/>
          <w:szCs w:val="28"/>
          <w:u w:val="single"/>
        </w:rPr>
        <w:t>Козловских Владимир Иванович</w:t>
      </w:r>
    </w:p>
    <w:p w:rsidR="00D95EE0" w:rsidRPr="00BA0F89" w:rsidRDefault="00D95EE0" w:rsidP="00E413D4">
      <w:pPr>
        <w:pStyle w:val="a3"/>
        <w:rPr>
          <w:i/>
          <w:color w:val="262626" w:themeColor="text1" w:themeTint="D9"/>
          <w:sz w:val="28"/>
          <w:szCs w:val="28"/>
          <w:u w:val="single"/>
        </w:rPr>
      </w:pPr>
    </w:p>
    <w:p w:rsidR="00383AF9" w:rsidRPr="00BA0F89" w:rsidRDefault="00383AF9" w:rsidP="00E413D4">
      <w:pPr>
        <w:pStyle w:val="a3"/>
        <w:rPr>
          <w:color w:val="262626" w:themeColor="text1" w:themeTint="D9"/>
          <w:sz w:val="28"/>
          <w:szCs w:val="28"/>
        </w:rPr>
      </w:pPr>
      <w:r w:rsidRPr="00BA0F89">
        <w:rPr>
          <w:color w:val="262626" w:themeColor="text1" w:themeTint="D9"/>
          <w:sz w:val="28"/>
          <w:szCs w:val="28"/>
        </w:rPr>
        <w:t xml:space="preserve">Количество часов: всего </w:t>
      </w:r>
      <w:r w:rsidR="00D95EE0" w:rsidRPr="00BA0F89">
        <w:rPr>
          <w:color w:val="262626" w:themeColor="text1" w:themeTint="D9"/>
          <w:sz w:val="28"/>
          <w:szCs w:val="28"/>
          <w:u w:val="single"/>
        </w:rPr>
        <w:t xml:space="preserve">34 </w:t>
      </w:r>
      <w:r w:rsidRPr="00BA0F89">
        <w:rPr>
          <w:color w:val="262626" w:themeColor="text1" w:themeTint="D9"/>
          <w:sz w:val="28"/>
          <w:szCs w:val="28"/>
        </w:rPr>
        <w:t>час</w:t>
      </w:r>
      <w:r w:rsidR="00D95EE0" w:rsidRPr="00BA0F89">
        <w:rPr>
          <w:color w:val="262626" w:themeColor="text1" w:themeTint="D9"/>
          <w:sz w:val="28"/>
          <w:szCs w:val="28"/>
        </w:rPr>
        <w:t>а</w:t>
      </w:r>
      <w:r w:rsidRPr="00BA0F89">
        <w:rPr>
          <w:color w:val="262626" w:themeColor="text1" w:themeTint="D9"/>
          <w:sz w:val="28"/>
          <w:szCs w:val="28"/>
        </w:rPr>
        <w:t xml:space="preserve">; в неделю </w:t>
      </w:r>
      <w:r w:rsidR="00D95EE0" w:rsidRPr="00BA0F89">
        <w:rPr>
          <w:color w:val="262626" w:themeColor="text1" w:themeTint="D9"/>
          <w:sz w:val="28"/>
          <w:szCs w:val="28"/>
          <w:u w:val="single"/>
        </w:rPr>
        <w:t>1</w:t>
      </w:r>
      <w:r w:rsidRPr="00BA0F89">
        <w:rPr>
          <w:color w:val="262626" w:themeColor="text1" w:themeTint="D9"/>
          <w:sz w:val="28"/>
          <w:szCs w:val="28"/>
        </w:rPr>
        <w:t>ч</w:t>
      </w:r>
      <w:r w:rsidR="00D95EE0" w:rsidRPr="00BA0F89">
        <w:rPr>
          <w:color w:val="262626" w:themeColor="text1" w:themeTint="D9"/>
          <w:sz w:val="28"/>
          <w:szCs w:val="28"/>
        </w:rPr>
        <w:t>ас</w:t>
      </w:r>
      <w:r w:rsidR="00AB2B8C" w:rsidRPr="00BA0F89">
        <w:rPr>
          <w:color w:val="262626" w:themeColor="text1" w:themeTint="D9"/>
          <w:sz w:val="28"/>
          <w:szCs w:val="28"/>
        </w:rPr>
        <w:t xml:space="preserve">, </w:t>
      </w:r>
      <w:proofErr w:type="gramStart"/>
      <w:r w:rsidR="00AB2B8C" w:rsidRPr="00BA0F89">
        <w:rPr>
          <w:color w:val="262626" w:themeColor="text1" w:themeTint="D9"/>
          <w:sz w:val="28"/>
          <w:szCs w:val="28"/>
        </w:rPr>
        <w:t>еженедельные</w:t>
      </w:r>
      <w:proofErr w:type="gramEnd"/>
    </w:p>
    <w:p w:rsidR="00383AF9" w:rsidRPr="00BA0F89" w:rsidRDefault="00383AF9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113F85" w:rsidRPr="00BA0F89" w:rsidRDefault="00113F85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D95EE0" w:rsidRPr="00BA0F89" w:rsidRDefault="00943CC3" w:rsidP="00E413D4">
      <w:pPr>
        <w:pStyle w:val="a3"/>
        <w:jc w:val="both"/>
        <w:rPr>
          <w:b/>
          <w:color w:val="262626" w:themeColor="text1" w:themeTint="D9"/>
          <w:sz w:val="28"/>
          <w:szCs w:val="28"/>
        </w:rPr>
      </w:pPr>
      <w:r w:rsidRPr="00BA0F89">
        <w:rPr>
          <w:bCs/>
          <w:color w:val="262626" w:themeColor="text1" w:themeTint="D9"/>
          <w:sz w:val="28"/>
          <w:szCs w:val="28"/>
        </w:rPr>
        <w:t>Планирование составлено на основе рабочей программы</w:t>
      </w:r>
      <w:r w:rsidRPr="00BA0F89">
        <w:rPr>
          <w:b/>
          <w:bCs/>
          <w:color w:val="262626" w:themeColor="text1" w:themeTint="D9"/>
          <w:sz w:val="28"/>
          <w:szCs w:val="28"/>
        </w:rPr>
        <w:t xml:space="preserve"> </w:t>
      </w:r>
      <w:r w:rsidR="00D95EE0" w:rsidRPr="00BA0F89">
        <w:rPr>
          <w:color w:val="262626" w:themeColor="text1" w:themeTint="D9"/>
          <w:sz w:val="28"/>
          <w:szCs w:val="28"/>
        </w:rPr>
        <w:t xml:space="preserve">внеурочной деятельности кружка «Черчение и графика», составленной Козловских В.И. Программа утверждена  педагогическим советом  МАОУ СОШ № 20 </w:t>
      </w:r>
      <w:r w:rsidR="00BA0F89" w:rsidRPr="002B5EF4">
        <w:rPr>
          <w:color w:val="0D0D0D" w:themeColor="text1" w:themeTint="F2"/>
          <w:sz w:val="28"/>
          <w:szCs w:val="28"/>
        </w:rPr>
        <w:t xml:space="preserve">имени </w:t>
      </w:r>
      <w:proofErr w:type="spellStart"/>
      <w:r w:rsidR="00BA0F89" w:rsidRPr="002B5EF4">
        <w:rPr>
          <w:color w:val="0D0D0D" w:themeColor="text1" w:themeTint="F2"/>
          <w:sz w:val="28"/>
          <w:szCs w:val="28"/>
        </w:rPr>
        <w:t>А.П.Турчинского</w:t>
      </w:r>
      <w:proofErr w:type="spellEnd"/>
      <w:r w:rsidR="00BA0F89" w:rsidRPr="00BA0F89">
        <w:rPr>
          <w:color w:val="262626" w:themeColor="text1" w:themeTint="D9"/>
          <w:sz w:val="28"/>
          <w:szCs w:val="28"/>
        </w:rPr>
        <w:t xml:space="preserve"> </w:t>
      </w:r>
      <w:r w:rsidR="00D95EE0" w:rsidRPr="00BA0F89">
        <w:rPr>
          <w:color w:val="262626" w:themeColor="text1" w:themeTint="D9"/>
          <w:sz w:val="28"/>
          <w:szCs w:val="28"/>
        </w:rPr>
        <w:t>поселка Псебай (протокол №1 от 31.08.2016 года).</w:t>
      </w:r>
    </w:p>
    <w:p w:rsidR="008C0A0C" w:rsidRPr="00BA0F89" w:rsidRDefault="008C0A0C" w:rsidP="00E413D4">
      <w:pPr>
        <w:keepNext/>
        <w:snapToGrid w:val="0"/>
        <w:outlineLvl w:val="1"/>
        <w:rPr>
          <w:b/>
          <w:color w:val="262626" w:themeColor="text1" w:themeTint="D9"/>
          <w:sz w:val="28"/>
          <w:szCs w:val="28"/>
        </w:rPr>
      </w:pPr>
    </w:p>
    <w:p w:rsidR="008C0A0C" w:rsidRPr="00BA0F89" w:rsidRDefault="008C0A0C" w:rsidP="00E413D4">
      <w:pPr>
        <w:rPr>
          <w:b/>
          <w:color w:val="262626" w:themeColor="text1" w:themeTint="D9"/>
          <w:sz w:val="24"/>
          <w:szCs w:val="24"/>
          <w:u w:val="single"/>
        </w:rPr>
      </w:pPr>
    </w:p>
    <w:p w:rsidR="003D301F" w:rsidRPr="00BA0F89" w:rsidRDefault="003D301F" w:rsidP="00E413D4">
      <w:pPr>
        <w:jc w:val="right"/>
        <w:rPr>
          <w:b/>
          <w:color w:val="262626" w:themeColor="text1" w:themeTint="D9"/>
          <w:sz w:val="24"/>
          <w:szCs w:val="24"/>
        </w:rPr>
      </w:pPr>
    </w:p>
    <w:p w:rsidR="00BA0F89" w:rsidRPr="00AC6912" w:rsidRDefault="00BA0F89" w:rsidP="00BA0F89">
      <w:pPr>
        <w:jc w:val="right"/>
        <w:rPr>
          <w:b/>
          <w:color w:val="262626" w:themeColor="text1" w:themeTint="D9"/>
          <w:sz w:val="24"/>
          <w:szCs w:val="24"/>
        </w:rPr>
      </w:pPr>
    </w:p>
    <w:p w:rsidR="00BA0F89" w:rsidRPr="00AC6912" w:rsidRDefault="00BA0F89" w:rsidP="00BA0F89">
      <w:pPr>
        <w:pStyle w:val="a3"/>
        <w:rPr>
          <w:color w:val="262626" w:themeColor="text1" w:themeTint="D9"/>
          <w:sz w:val="24"/>
          <w:szCs w:val="24"/>
        </w:rPr>
      </w:pPr>
    </w:p>
    <w:p w:rsidR="00BA0F89" w:rsidRPr="00AC6912" w:rsidRDefault="00BA0F89" w:rsidP="00BA0F89">
      <w:pPr>
        <w:pStyle w:val="a3"/>
        <w:rPr>
          <w:color w:val="262626" w:themeColor="text1" w:themeTint="D9"/>
          <w:sz w:val="24"/>
          <w:szCs w:val="24"/>
        </w:rPr>
      </w:pPr>
    </w:p>
    <w:p w:rsidR="00383AF9" w:rsidRPr="00BA0F89" w:rsidRDefault="00383AF9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383AF9" w:rsidRPr="00BA0F89" w:rsidRDefault="00383AF9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BA0F89" w:rsidRDefault="0093005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BA0F89" w:rsidRDefault="0093005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BA0F89" w:rsidRDefault="0093005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BA0F89" w:rsidRDefault="0093005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BA0F89" w:rsidRDefault="0093005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BA0F89" w:rsidRDefault="0093005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BA0F89" w:rsidRDefault="0093005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BA0F89" w:rsidRDefault="0093005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BA0F89" w:rsidRDefault="0093005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850BAD" w:rsidRPr="00BA0F89" w:rsidRDefault="00850BAD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850BAD" w:rsidRPr="00BA0F89" w:rsidRDefault="00850BAD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850BAD" w:rsidRPr="00BA0F89" w:rsidRDefault="00850BAD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BA0F89" w:rsidRDefault="0093005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BB6FA5" w:rsidRPr="00BA0F89" w:rsidRDefault="00BB6FA5" w:rsidP="0093005F">
      <w:pPr>
        <w:pStyle w:val="a3"/>
        <w:jc w:val="center"/>
        <w:rPr>
          <w:color w:val="262626" w:themeColor="text1" w:themeTint="D9"/>
          <w:sz w:val="24"/>
          <w:szCs w:val="24"/>
        </w:rPr>
        <w:sectPr w:rsidR="00BB6FA5" w:rsidRPr="00BA0F89" w:rsidSect="00EE275D">
          <w:pgSz w:w="11909" w:h="16834"/>
          <w:pgMar w:top="851" w:right="851" w:bottom="851" w:left="1418" w:header="720" w:footer="720" w:gutter="0"/>
          <w:cols w:space="60"/>
          <w:noEndnote/>
        </w:sectPr>
      </w:pPr>
    </w:p>
    <w:p w:rsidR="0093005F" w:rsidRPr="00BA0F89" w:rsidRDefault="0093005F" w:rsidP="0093005F">
      <w:pPr>
        <w:pStyle w:val="a3"/>
        <w:jc w:val="center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lastRenderedPageBreak/>
        <w:t xml:space="preserve">Календарно-тематическое планирование </w:t>
      </w:r>
    </w:p>
    <w:p w:rsidR="0093005F" w:rsidRPr="00BA0F89" w:rsidRDefault="0093005F" w:rsidP="0093005F">
      <w:pPr>
        <w:pStyle w:val="a3"/>
        <w:jc w:val="center"/>
        <w:rPr>
          <w:color w:val="262626" w:themeColor="text1" w:themeTint="D9"/>
          <w:sz w:val="24"/>
          <w:szCs w:val="24"/>
        </w:rPr>
      </w:pPr>
      <w:r w:rsidRPr="00BA0F89">
        <w:rPr>
          <w:color w:val="262626" w:themeColor="text1" w:themeTint="D9"/>
          <w:sz w:val="24"/>
          <w:szCs w:val="24"/>
        </w:rPr>
        <w:t>курса внеурочной деятельности «Черчение и графика» для 8</w:t>
      </w:r>
      <w:r w:rsidR="00DE25B8" w:rsidRPr="00BA0F89">
        <w:rPr>
          <w:color w:val="262626" w:themeColor="text1" w:themeTint="D9"/>
          <w:sz w:val="24"/>
          <w:szCs w:val="24"/>
        </w:rPr>
        <w:t xml:space="preserve"> </w:t>
      </w:r>
      <w:r w:rsidRPr="00BA0F89">
        <w:rPr>
          <w:color w:val="262626" w:themeColor="text1" w:themeTint="D9"/>
          <w:sz w:val="24"/>
          <w:szCs w:val="24"/>
        </w:rPr>
        <w:t xml:space="preserve"> класса</w:t>
      </w:r>
    </w:p>
    <w:p w:rsidR="0093005F" w:rsidRPr="00BA0F89" w:rsidRDefault="00BA0F89" w:rsidP="0093005F">
      <w:pPr>
        <w:pStyle w:val="a3"/>
        <w:jc w:val="center"/>
        <w:rPr>
          <w:color w:val="262626" w:themeColor="text1" w:themeTint="D9"/>
          <w:sz w:val="24"/>
          <w:szCs w:val="24"/>
        </w:rPr>
      </w:pPr>
      <w:r>
        <w:rPr>
          <w:color w:val="262626" w:themeColor="text1" w:themeTint="D9"/>
          <w:sz w:val="24"/>
          <w:szCs w:val="24"/>
        </w:rPr>
        <w:t>(2020</w:t>
      </w:r>
      <w:r w:rsidR="0093005F" w:rsidRPr="00BA0F89">
        <w:rPr>
          <w:color w:val="262626" w:themeColor="text1" w:themeTint="D9"/>
          <w:sz w:val="24"/>
          <w:szCs w:val="24"/>
        </w:rPr>
        <w:t>-20</w:t>
      </w:r>
      <w:r w:rsidR="00AB2B8C" w:rsidRPr="00BA0F89">
        <w:rPr>
          <w:color w:val="262626" w:themeColor="text1" w:themeTint="D9"/>
          <w:sz w:val="24"/>
          <w:szCs w:val="24"/>
        </w:rPr>
        <w:t>2</w:t>
      </w:r>
      <w:r>
        <w:rPr>
          <w:color w:val="262626" w:themeColor="text1" w:themeTint="D9"/>
          <w:sz w:val="24"/>
          <w:szCs w:val="24"/>
        </w:rPr>
        <w:t>1</w:t>
      </w:r>
      <w:r w:rsidR="0093005F" w:rsidRPr="00BA0F89">
        <w:rPr>
          <w:color w:val="262626" w:themeColor="text1" w:themeTint="D9"/>
          <w:sz w:val="24"/>
          <w:szCs w:val="24"/>
        </w:rPr>
        <w:t xml:space="preserve"> учебный год)</w:t>
      </w:r>
    </w:p>
    <w:p w:rsidR="00124A95" w:rsidRPr="00BA0F89" w:rsidRDefault="00124A95" w:rsidP="0093005F">
      <w:pPr>
        <w:pStyle w:val="a3"/>
        <w:jc w:val="center"/>
        <w:rPr>
          <w:color w:val="262626" w:themeColor="text1" w:themeTint="D9"/>
          <w:sz w:val="24"/>
          <w:szCs w:val="24"/>
        </w:rPr>
      </w:pPr>
    </w:p>
    <w:p w:rsidR="0093005F" w:rsidRPr="00BA0F89" w:rsidRDefault="00124A95" w:rsidP="0093005F">
      <w:pPr>
        <w:pStyle w:val="a3"/>
        <w:jc w:val="center"/>
        <w:rPr>
          <w:color w:val="262626" w:themeColor="text1" w:themeTint="D9"/>
        </w:rPr>
      </w:pPr>
      <w:r w:rsidRPr="00BA0F89">
        <w:rPr>
          <w:color w:val="262626" w:themeColor="text1" w:themeTint="D9"/>
        </w:rPr>
        <w:t>Оборудование: рабочие тетради, чертёжные принадлежности</w:t>
      </w:r>
      <w:r w:rsidR="00C1600C" w:rsidRPr="00BA0F89">
        <w:rPr>
          <w:color w:val="262626" w:themeColor="text1" w:themeTint="D9"/>
        </w:rPr>
        <w:t>, модели</w:t>
      </w:r>
    </w:p>
    <w:p w:rsidR="00124A95" w:rsidRPr="00BA0F89" w:rsidRDefault="00124A95" w:rsidP="0093005F">
      <w:pPr>
        <w:pStyle w:val="a3"/>
        <w:jc w:val="center"/>
        <w:rPr>
          <w:color w:val="262626" w:themeColor="text1" w:themeTint="D9"/>
          <w:sz w:val="24"/>
          <w:szCs w:val="24"/>
        </w:rPr>
      </w:pPr>
    </w:p>
    <w:tbl>
      <w:tblPr>
        <w:tblW w:w="1119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885"/>
        <w:gridCol w:w="3402"/>
        <w:gridCol w:w="993"/>
        <w:gridCol w:w="700"/>
        <w:gridCol w:w="700"/>
        <w:gridCol w:w="1026"/>
        <w:gridCol w:w="2676"/>
      </w:tblGrid>
      <w:tr w:rsidR="00801F01" w:rsidRPr="00BA0F89" w:rsidTr="00EE275D">
        <w:tc>
          <w:tcPr>
            <w:tcW w:w="817" w:type="dxa"/>
            <w:vMerge w:val="restart"/>
          </w:tcPr>
          <w:p w:rsidR="00801F01" w:rsidRPr="00BA0F89" w:rsidRDefault="00801F01" w:rsidP="005C3DBB">
            <w:pPr>
              <w:pStyle w:val="a3"/>
              <w:ind w:right="-108"/>
              <w:jc w:val="center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Номер</w:t>
            </w:r>
          </w:p>
          <w:p w:rsidR="00801F01" w:rsidRPr="00BA0F89" w:rsidRDefault="00801F01" w:rsidP="005C3DBB">
            <w:pPr>
              <w:pStyle w:val="a3"/>
              <w:ind w:right="-108"/>
              <w:jc w:val="center"/>
              <w:rPr>
                <w:color w:val="262626" w:themeColor="text1" w:themeTint="D9"/>
                <w:sz w:val="22"/>
                <w:szCs w:val="22"/>
              </w:rPr>
            </w:pPr>
            <w:proofErr w:type="spellStart"/>
            <w:r w:rsidRPr="00BA0F89">
              <w:rPr>
                <w:color w:val="262626" w:themeColor="text1" w:themeTint="D9"/>
                <w:sz w:val="22"/>
                <w:szCs w:val="22"/>
              </w:rPr>
              <w:t>заня</w:t>
            </w:r>
            <w:proofErr w:type="spellEnd"/>
            <w:r w:rsidRPr="00BA0F89">
              <w:rPr>
                <w:color w:val="262626" w:themeColor="text1" w:themeTint="D9"/>
                <w:sz w:val="22"/>
                <w:szCs w:val="22"/>
              </w:rPr>
              <w:t>-</w:t>
            </w:r>
          </w:p>
          <w:p w:rsidR="00801F01" w:rsidRPr="00BA0F89" w:rsidRDefault="00801F01" w:rsidP="005C3DBB">
            <w:pPr>
              <w:pStyle w:val="a3"/>
              <w:ind w:right="-108"/>
              <w:jc w:val="center"/>
              <w:rPr>
                <w:color w:val="262626" w:themeColor="text1" w:themeTint="D9"/>
                <w:sz w:val="22"/>
                <w:szCs w:val="22"/>
              </w:rPr>
            </w:pPr>
            <w:proofErr w:type="spellStart"/>
            <w:r w:rsidRPr="00BA0F89">
              <w:rPr>
                <w:color w:val="262626" w:themeColor="text1" w:themeTint="D9"/>
                <w:sz w:val="22"/>
                <w:szCs w:val="22"/>
              </w:rPr>
              <w:t>тия</w:t>
            </w:r>
            <w:proofErr w:type="spellEnd"/>
          </w:p>
        </w:tc>
        <w:tc>
          <w:tcPr>
            <w:tcW w:w="885" w:type="dxa"/>
            <w:vMerge w:val="restart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 xml:space="preserve">Номер </w:t>
            </w:r>
            <w:proofErr w:type="spellStart"/>
            <w:proofErr w:type="gramStart"/>
            <w:r w:rsidRPr="00BA0F89">
              <w:rPr>
                <w:color w:val="262626" w:themeColor="text1" w:themeTint="D9"/>
              </w:rPr>
              <w:t>заня-тия</w:t>
            </w:r>
            <w:proofErr w:type="spellEnd"/>
            <w:proofErr w:type="gramEnd"/>
            <w:r w:rsidRPr="00BA0F89">
              <w:rPr>
                <w:color w:val="262626" w:themeColor="text1" w:themeTint="D9"/>
              </w:rPr>
              <w:t xml:space="preserve"> в теме</w:t>
            </w:r>
          </w:p>
        </w:tc>
        <w:tc>
          <w:tcPr>
            <w:tcW w:w="3402" w:type="dxa"/>
            <w:vMerge w:val="restart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Содержание</w:t>
            </w:r>
          </w:p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(разделы, темы)</w:t>
            </w:r>
          </w:p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801F01" w:rsidRPr="00BA0F89" w:rsidRDefault="00801F01" w:rsidP="00FC3D58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proofErr w:type="spellStart"/>
            <w:proofErr w:type="gramStart"/>
            <w:r w:rsidRPr="00BA0F89">
              <w:rPr>
                <w:color w:val="262626" w:themeColor="text1" w:themeTint="D9"/>
                <w:sz w:val="24"/>
                <w:szCs w:val="24"/>
              </w:rPr>
              <w:t>Коли</w:t>
            </w:r>
            <w:r w:rsidR="003117D9" w:rsidRPr="00BA0F89">
              <w:rPr>
                <w:color w:val="262626" w:themeColor="text1" w:themeTint="D9"/>
                <w:sz w:val="24"/>
                <w:szCs w:val="24"/>
              </w:rPr>
              <w:t>-</w:t>
            </w:r>
            <w:r w:rsidRPr="00BA0F89">
              <w:rPr>
                <w:color w:val="262626" w:themeColor="text1" w:themeTint="D9"/>
                <w:sz w:val="24"/>
                <w:szCs w:val="24"/>
              </w:rPr>
              <w:t>чество</w:t>
            </w:r>
            <w:proofErr w:type="spellEnd"/>
            <w:proofErr w:type="gramEnd"/>
          </w:p>
          <w:p w:rsidR="00801F01" w:rsidRPr="00BA0F89" w:rsidRDefault="00801F01" w:rsidP="00FC3D58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часов</w:t>
            </w:r>
          </w:p>
        </w:tc>
        <w:tc>
          <w:tcPr>
            <w:tcW w:w="2426" w:type="dxa"/>
            <w:gridSpan w:val="3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Даты проведе</w:t>
            </w:r>
            <w:r w:rsidRPr="00BA0F89">
              <w:rPr>
                <w:color w:val="262626" w:themeColor="text1" w:themeTint="D9"/>
                <w:sz w:val="24"/>
                <w:szCs w:val="24"/>
              </w:rPr>
              <w:softHyphen/>
              <w:t>ния</w:t>
            </w:r>
          </w:p>
        </w:tc>
        <w:tc>
          <w:tcPr>
            <w:tcW w:w="2676" w:type="dxa"/>
            <w:vMerge w:val="restart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  <w:shd w:val="clear" w:color="auto" w:fill="FFFFFF"/>
              </w:rPr>
              <w:t>Основные виды деятельности учащихся (УУД)</w:t>
            </w:r>
          </w:p>
        </w:tc>
      </w:tr>
      <w:tr w:rsidR="00801F01" w:rsidRPr="00BA0F89" w:rsidTr="00EE275D">
        <w:tc>
          <w:tcPr>
            <w:tcW w:w="817" w:type="dxa"/>
            <w:vMerge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885" w:type="dxa"/>
            <w:vMerge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  <w:vAlign w:val="center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план</w:t>
            </w:r>
          </w:p>
        </w:tc>
        <w:tc>
          <w:tcPr>
            <w:tcW w:w="700" w:type="dxa"/>
            <w:vAlign w:val="center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факт</w:t>
            </w:r>
          </w:p>
        </w:tc>
        <w:tc>
          <w:tcPr>
            <w:tcW w:w="1026" w:type="dxa"/>
            <w:vAlign w:val="center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proofErr w:type="spellStart"/>
            <w:proofErr w:type="gramStart"/>
            <w:r w:rsidRPr="00BA0F89">
              <w:rPr>
                <w:color w:val="262626" w:themeColor="text1" w:themeTint="D9"/>
                <w:sz w:val="24"/>
                <w:szCs w:val="24"/>
              </w:rPr>
              <w:t>коррек-тировка</w:t>
            </w:r>
            <w:proofErr w:type="spellEnd"/>
            <w:proofErr w:type="gramEnd"/>
          </w:p>
        </w:tc>
        <w:tc>
          <w:tcPr>
            <w:tcW w:w="2676" w:type="dxa"/>
            <w:vMerge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D6384C" w:rsidRPr="00BA0F89" w:rsidTr="00EE275D">
        <w:tc>
          <w:tcPr>
            <w:tcW w:w="817" w:type="dxa"/>
          </w:tcPr>
          <w:p w:rsidR="00D6384C" w:rsidRPr="00BA0F89" w:rsidRDefault="00D6384C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885" w:type="dxa"/>
          </w:tcPr>
          <w:p w:rsidR="00D6384C" w:rsidRPr="00BA0F89" w:rsidRDefault="00D6384C" w:rsidP="005C3DBB">
            <w:pPr>
              <w:pStyle w:val="a3"/>
              <w:jc w:val="center"/>
              <w:rPr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402" w:type="dxa"/>
          </w:tcPr>
          <w:p w:rsidR="00D6384C" w:rsidRPr="00BA0F89" w:rsidRDefault="00D6384C" w:rsidP="003117D9">
            <w:pPr>
              <w:pStyle w:val="a3"/>
              <w:jc w:val="center"/>
              <w:rPr>
                <w:b/>
                <w:color w:val="262626" w:themeColor="text1" w:themeTint="D9"/>
                <w:sz w:val="24"/>
                <w:szCs w:val="24"/>
              </w:rPr>
            </w:pPr>
            <w:r w:rsidRPr="00BA0F89">
              <w:rPr>
                <w:b/>
                <w:color w:val="262626" w:themeColor="text1" w:themeTint="D9"/>
                <w:sz w:val="24"/>
                <w:szCs w:val="24"/>
              </w:rPr>
              <w:t xml:space="preserve">1.Введение в предмет </w:t>
            </w:r>
          </w:p>
        </w:tc>
        <w:tc>
          <w:tcPr>
            <w:tcW w:w="993" w:type="dxa"/>
          </w:tcPr>
          <w:p w:rsidR="00D6384C" w:rsidRPr="00BA0F89" w:rsidRDefault="003117D9" w:rsidP="003117D9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b/>
                <w:color w:val="262626" w:themeColor="text1" w:themeTint="D9"/>
                <w:sz w:val="24"/>
                <w:szCs w:val="24"/>
              </w:rPr>
              <w:t>2 ч</w:t>
            </w:r>
          </w:p>
        </w:tc>
        <w:tc>
          <w:tcPr>
            <w:tcW w:w="700" w:type="dxa"/>
          </w:tcPr>
          <w:p w:rsidR="00D6384C" w:rsidRPr="00BA0F89" w:rsidRDefault="00D6384C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D6384C" w:rsidRPr="00BA0F89" w:rsidRDefault="00D6384C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D6384C" w:rsidRPr="00BA0F89" w:rsidRDefault="00D6384C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D6384C" w:rsidRPr="00BA0F89" w:rsidRDefault="00D6384C" w:rsidP="005C3DBB">
            <w:pPr>
              <w:pStyle w:val="a3"/>
              <w:jc w:val="center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801F01" w:rsidRPr="00BA0F89" w:rsidTr="00EE275D">
        <w:trPr>
          <w:trHeight w:val="854"/>
        </w:trPr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3402" w:type="dxa"/>
          </w:tcPr>
          <w:p w:rsidR="00801F01" w:rsidRPr="00BA0F89" w:rsidRDefault="00801F01" w:rsidP="00124A95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Предмет «Черчение». Цели и задачи. Инструменты и</w:t>
            </w:r>
            <w:r w:rsidR="00C1600C" w:rsidRPr="00BA0F89">
              <w:rPr>
                <w:color w:val="262626" w:themeColor="text1" w:themeTint="D9"/>
                <w:sz w:val="24"/>
                <w:szCs w:val="24"/>
              </w:rPr>
              <w:t xml:space="preserve"> принадлежности и материалы для выполнения чертежей</w:t>
            </w:r>
          </w:p>
        </w:tc>
        <w:tc>
          <w:tcPr>
            <w:tcW w:w="993" w:type="dxa"/>
          </w:tcPr>
          <w:p w:rsidR="00801F01" w:rsidRPr="00BA0F89" w:rsidRDefault="003117D9" w:rsidP="00124A95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CC0E75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Ответы на вопросы</w:t>
            </w:r>
          </w:p>
        </w:tc>
      </w:tr>
      <w:tr w:rsidR="00801F01" w:rsidRPr="00BA0F89" w:rsidTr="00EE275D">
        <w:trPr>
          <w:trHeight w:val="710"/>
        </w:trPr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2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2</w:t>
            </w:r>
          </w:p>
        </w:tc>
        <w:tc>
          <w:tcPr>
            <w:tcW w:w="3402" w:type="dxa"/>
          </w:tcPr>
          <w:p w:rsidR="00801F01" w:rsidRPr="00BA0F89" w:rsidRDefault="00801F01" w:rsidP="00C1600C">
            <w:pPr>
              <w:pStyle w:val="aa"/>
              <w:shd w:val="clear" w:color="auto" w:fill="auto"/>
              <w:spacing w:line="269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Ра</w:t>
            </w:r>
            <w:r w:rsidR="00C1600C" w:rsidRPr="00BA0F89">
              <w:rPr>
                <w:color w:val="262626" w:themeColor="text1" w:themeTint="D9"/>
              </w:rPr>
              <w:t>ци</w:t>
            </w:r>
            <w:r w:rsidRPr="00BA0F89">
              <w:rPr>
                <w:color w:val="262626" w:themeColor="text1" w:themeTint="D9"/>
              </w:rPr>
              <w:t>ональны</w:t>
            </w:r>
            <w:r w:rsidR="00C1600C" w:rsidRPr="00BA0F89">
              <w:rPr>
                <w:color w:val="262626" w:themeColor="text1" w:themeTint="D9"/>
              </w:rPr>
              <w:t>е</w:t>
            </w:r>
            <w:r w:rsidRPr="00BA0F89">
              <w:rPr>
                <w:color w:val="262626" w:themeColor="text1" w:themeTint="D9"/>
              </w:rPr>
              <w:t xml:space="preserve"> приемы работы чертежными</w:t>
            </w:r>
            <w:r w:rsidR="00C1600C" w:rsidRPr="00BA0F89">
              <w:rPr>
                <w:color w:val="262626" w:themeColor="text1" w:themeTint="D9"/>
              </w:rPr>
              <w:t xml:space="preserve"> инструментами</w:t>
            </w:r>
          </w:p>
        </w:tc>
        <w:tc>
          <w:tcPr>
            <w:tcW w:w="993" w:type="dxa"/>
          </w:tcPr>
          <w:p w:rsidR="00801F01" w:rsidRPr="00BA0F89" w:rsidRDefault="003117D9" w:rsidP="00A94ABC">
            <w:pPr>
              <w:pStyle w:val="aa"/>
              <w:shd w:val="clear" w:color="auto" w:fill="auto"/>
              <w:spacing w:line="288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CC0E75">
            <w:pPr>
              <w:pStyle w:val="aa"/>
              <w:shd w:val="clear" w:color="auto" w:fill="auto"/>
              <w:spacing w:line="28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Практическая работа по построению геометрического орнамента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160"/>
              <w:shd w:val="clear" w:color="auto" w:fill="auto"/>
              <w:tabs>
                <w:tab w:val="left" w:pos="709"/>
              </w:tabs>
              <w:spacing w:before="0" w:line="240" w:lineRule="auto"/>
              <w:ind w:left="34"/>
              <w:rPr>
                <w:i w:val="0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402" w:type="dxa"/>
          </w:tcPr>
          <w:p w:rsidR="00801F01" w:rsidRPr="00BA0F89" w:rsidRDefault="00801F01" w:rsidP="003117D9">
            <w:pPr>
              <w:pStyle w:val="160"/>
              <w:shd w:val="clear" w:color="auto" w:fill="auto"/>
              <w:tabs>
                <w:tab w:val="left" w:pos="709"/>
              </w:tabs>
              <w:spacing w:before="0" w:line="240" w:lineRule="auto"/>
              <w:ind w:left="34"/>
              <w:rPr>
                <w:color w:val="262626" w:themeColor="text1" w:themeTint="D9"/>
              </w:rPr>
            </w:pPr>
            <w:r w:rsidRPr="00BA0F89">
              <w:rPr>
                <w:i w:val="0"/>
                <w:color w:val="262626" w:themeColor="text1" w:themeTint="D9"/>
                <w:sz w:val="24"/>
                <w:szCs w:val="24"/>
              </w:rPr>
              <w:t xml:space="preserve">2.Правила оформления чертежей </w:t>
            </w:r>
          </w:p>
        </w:tc>
        <w:tc>
          <w:tcPr>
            <w:tcW w:w="993" w:type="dxa"/>
          </w:tcPr>
          <w:p w:rsidR="00801F01" w:rsidRPr="00BA0F89" w:rsidRDefault="003117D9" w:rsidP="00A94ABC">
            <w:pPr>
              <w:pStyle w:val="aa"/>
              <w:shd w:val="clear" w:color="auto" w:fill="auto"/>
              <w:spacing w:line="288" w:lineRule="exact"/>
              <w:ind w:left="60" w:firstLine="0"/>
              <w:rPr>
                <w:b/>
                <w:color w:val="262626" w:themeColor="text1" w:themeTint="D9"/>
              </w:rPr>
            </w:pPr>
            <w:r w:rsidRPr="00BA0F89">
              <w:rPr>
                <w:b/>
                <w:color w:val="262626" w:themeColor="text1" w:themeTint="D9"/>
              </w:rPr>
              <w:t>10 ч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CC0E75">
            <w:pPr>
              <w:pStyle w:val="aa"/>
              <w:shd w:val="clear" w:color="auto" w:fill="auto"/>
              <w:spacing w:line="28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3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3402" w:type="dxa"/>
          </w:tcPr>
          <w:p w:rsidR="00801F01" w:rsidRPr="00BA0F89" w:rsidRDefault="00801F01" w:rsidP="00124A95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Понятие о стандартах. Формат. Рамка. Основная надпись.</w:t>
            </w:r>
          </w:p>
        </w:tc>
        <w:tc>
          <w:tcPr>
            <w:tcW w:w="993" w:type="dxa"/>
          </w:tcPr>
          <w:p w:rsidR="00801F01" w:rsidRPr="00BA0F89" w:rsidRDefault="003117D9" w:rsidP="00A94ABC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CC0E75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Подготовка формата - рамка, графы основной надписи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4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2</w:t>
            </w:r>
          </w:p>
        </w:tc>
        <w:tc>
          <w:tcPr>
            <w:tcW w:w="3402" w:type="dxa"/>
          </w:tcPr>
          <w:p w:rsidR="00801F01" w:rsidRPr="00BA0F89" w:rsidRDefault="00801F01" w:rsidP="00124A95">
            <w:pPr>
              <w:pStyle w:val="aa"/>
              <w:shd w:val="clear" w:color="auto" w:fill="auto"/>
              <w:spacing w:line="240" w:lineRule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Линии чертежа.</w:t>
            </w:r>
          </w:p>
        </w:tc>
        <w:tc>
          <w:tcPr>
            <w:tcW w:w="993" w:type="dxa"/>
          </w:tcPr>
          <w:p w:rsidR="00801F01" w:rsidRPr="00BA0F89" w:rsidRDefault="003117D9" w:rsidP="00A94ABC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CC0E75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Практическая работа по вычерчиванию копий представленных изображений.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5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3</w:t>
            </w:r>
          </w:p>
        </w:tc>
        <w:tc>
          <w:tcPr>
            <w:tcW w:w="3402" w:type="dxa"/>
          </w:tcPr>
          <w:p w:rsidR="00801F01" w:rsidRPr="00BA0F89" w:rsidRDefault="00801F01" w:rsidP="00124A95">
            <w:pPr>
              <w:pStyle w:val="aa"/>
              <w:shd w:val="clear" w:color="auto" w:fill="auto"/>
              <w:spacing w:line="278" w:lineRule="exact"/>
              <w:ind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Шрифты чертежные. Цифры и знаки</w:t>
            </w:r>
          </w:p>
        </w:tc>
        <w:tc>
          <w:tcPr>
            <w:tcW w:w="993" w:type="dxa"/>
          </w:tcPr>
          <w:p w:rsidR="00801F01" w:rsidRPr="00BA0F89" w:rsidRDefault="003117D9" w:rsidP="00A94ABC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CC0E75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Написание букв и цифр чертежным шрифтом по сетке.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6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4</w:t>
            </w:r>
          </w:p>
        </w:tc>
        <w:tc>
          <w:tcPr>
            <w:tcW w:w="3402" w:type="dxa"/>
          </w:tcPr>
          <w:p w:rsidR="00801F01" w:rsidRPr="00BA0F89" w:rsidRDefault="00801F01" w:rsidP="00124A95">
            <w:pPr>
              <w:pStyle w:val="aa"/>
              <w:shd w:val="clear" w:color="auto" w:fill="auto"/>
              <w:spacing w:line="283" w:lineRule="exact"/>
              <w:ind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Шрифты чертежные. Цифры и знаки.</w:t>
            </w:r>
          </w:p>
        </w:tc>
        <w:tc>
          <w:tcPr>
            <w:tcW w:w="993" w:type="dxa"/>
          </w:tcPr>
          <w:p w:rsidR="00801F01" w:rsidRPr="00BA0F89" w:rsidRDefault="003117D9" w:rsidP="00A94ABC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CC0E75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Написание букв и цифр чертежным шрифтом на бумаге в клетку. Заполнение основной надписи.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7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5</w:t>
            </w:r>
          </w:p>
        </w:tc>
        <w:tc>
          <w:tcPr>
            <w:tcW w:w="3402" w:type="dxa"/>
          </w:tcPr>
          <w:p w:rsidR="00801F01" w:rsidRPr="00BA0F89" w:rsidRDefault="00801F01" w:rsidP="00124A95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Линии чертежа.</w:t>
            </w:r>
          </w:p>
        </w:tc>
        <w:tc>
          <w:tcPr>
            <w:tcW w:w="993" w:type="dxa"/>
          </w:tcPr>
          <w:p w:rsidR="00801F01" w:rsidRPr="00BA0F89" w:rsidRDefault="003117D9" w:rsidP="00B053C8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CC0E75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На формате А</w:t>
            </w:r>
            <w:proofErr w:type="gramStart"/>
            <w:r w:rsidRPr="00BA0F89">
              <w:rPr>
                <w:color w:val="262626" w:themeColor="text1" w:themeTint="D9"/>
                <w:sz w:val="22"/>
                <w:szCs w:val="22"/>
              </w:rPr>
              <w:t>4</w:t>
            </w:r>
            <w:proofErr w:type="gramEnd"/>
            <w:r w:rsidRPr="00BA0F89">
              <w:rPr>
                <w:color w:val="262626" w:themeColor="text1" w:themeTint="D9"/>
                <w:sz w:val="22"/>
                <w:szCs w:val="22"/>
              </w:rPr>
              <w:t xml:space="preserve"> оформленном рамкой и штампом вычертить разными типами группы линий. Заполнить графы основной надписи чертежным шрифтом.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8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6</w:t>
            </w:r>
          </w:p>
        </w:tc>
        <w:tc>
          <w:tcPr>
            <w:tcW w:w="3402" w:type="dxa"/>
          </w:tcPr>
          <w:p w:rsidR="00801F01" w:rsidRPr="00BA0F89" w:rsidRDefault="00801F01" w:rsidP="00124A95">
            <w:pPr>
              <w:pStyle w:val="aa"/>
              <w:shd w:val="clear" w:color="auto" w:fill="auto"/>
              <w:spacing w:line="240" w:lineRule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Масштабы.</w:t>
            </w:r>
          </w:p>
        </w:tc>
        <w:tc>
          <w:tcPr>
            <w:tcW w:w="993" w:type="dxa"/>
          </w:tcPr>
          <w:p w:rsidR="00801F01" w:rsidRPr="00BA0F89" w:rsidRDefault="003117D9" w:rsidP="00B053C8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CC0E75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Вычерчивание геометрических фигур в разных масштабах.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9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spacing w:line="240" w:lineRule="auto"/>
              <w:ind w:firstLine="34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7</w:t>
            </w:r>
          </w:p>
        </w:tc>
        <w:tc>
          <w:tcPr>
            <w:tcW w:w="3402" w:type="dxa"/>
          </w:tcPr>
          <w:p w:rsidR="00801F01" w:rsidRPr="00BA0F89" w:rsidRDefault="00801F01" w:rsidP="00B053C8">
            <w:pPr>
              <w:pStyle w:val="aa"/>
              <w:shd w:val="clear" w:color="auto" w:fill="auto"/>
              <w:spacing w:line="283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Правила нанесения размеров на чертеже.</w:t>
            </w:r>
          </w:p>
        </w:tc>
        <w:tc>
          <w:tcPr>
            <w:tcW w:w="993" w:type="dxa"/>
          </w:tcPr>
          <w:p w:rsidR="00801F01" w:rsidRPr="00BA0F89" w:rsidRDefault="003117D9" w:rsidP="00B053C8">
            <w:pPr>
              <w:pStyle w:val="aa"/>
              <w:shd w:val="clear" w:color="auto" w:fill="auto"/>
              <w:spacing w:line="240" w:lineRule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7A27D5">
            <w:pPr>
              <w:pStyle w:val="aa"/>
              <w:shd w:val="clear" w:color="auto" w:fill="auto"/>
              <w:spacing w:line="240" w:lineRule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Упражнения на нанесение размеров.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10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spacing w:line="240" w:lineRule="auto"/>
              <w:ind w:firstLine="34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8</w:t>
            </w:r>
          </w:p>
        </w:tc>
        <w:tc>
          <w:tcPr>
            <w:tcW w:w="3402" w:type="dxa"/>
          </w:tcPr>
          <w:p w:rsidR="00801F01" w:rsidRPr="00BA0F89" w:rsidRDefault="00801F01" w:rsidP="00B053C8">
            <w:pPr>
              <w:pStyle w:val="aa"/>
              <w:shd w:val="clear" w:color="auto" w:fill="auto"/>
              <w:spacing w:line="283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Правила нанесения размеров на чертеже.</w:t>
            </w:r>
          </w:p>
        </w:tc>
        <w:tc>
          <w:tcPr>
            <w:tcW w:w="993" w:type="dxa"/>
          </w:tcPr>
          <w:p w:rsidR="00801F01" w:rsidRPr="00BA0F89" w:rsidRDefault="003117D9" w:rsidP="00B053C8">
            <w:pPr>
              <w:pStyle w:val="aa"/>
              <w:shd w:val="clear" w:color="auto" w:fill="auto"/>
              <w:spacing w:line="269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7A27D5">
            <w:pPr>
              <w:pStyle w:val="aa"/>
              <w:shd w:val="clear" w:color="auto" w:fill="auto"/>
              <w:spacing w:line="269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Практическая работа на нанесение размеров на деталях различной конфигурации.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11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spacing w:line="240" w:lineRule="auto"/>
              <w:ind w:firstLine="34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9</w:t>
            </w:r>
          </w:p>
        </w:tc>
        <w:tc>
          <w:tcPr>
            <w:tcW w:w="3402" w:type="dxa"/>
          </w:tcPr>
          <w:p w:rsidR="00801F01" w:rsidRPr="00BA0F89" w:rsidRDefault="00801F01" w:rsidP="00B053C8">
            <w:pPr>
              <w:pStyle w:val="aa"/>
              <w:shd w:val="clear" w:color="auto" w:fill="auto"/>
              <w:spacing w:line="240" w:lineRule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Симметрия.</w:t>
            </w:r>
          </w:p>
        </w:tc>
        <w:tc>
          <w:tcPr>
            <w:tcW w:w="993" w:type="dxa"/>
          </w:tcPr>
          <w:p w:rsidR="00801F01" w:rsidRPr="00BA0F89" w:rsidRDefault="003117D9" w:rsidP="00B053C8">
            <w:pPr>
              <w:pStyle w:val="aa"/>
              <w:shd w:val="clear" w:color="auto" w:fill="auto"/>
              <w:spacing w:line="269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7A27D5">
            <w:pPr>
              <w:pStyle w:val="aa"/>
              <w:shd w:val="clear" w:color="auto" w:fill="auto"/>
              <w:spacing w:line="269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 xml:space="preserve">Написать буквы, обладающие осевой симметрией. Построить </w:t>
            </w:r>
            <w:r w:rsidRPr="00BA0F89">
              <w:rPr>
                <w:color w:val="262626" w:themeColor="text1" w:themeTint="D9"/>
                <w:sz w:val="22"/>
                <w:szCs w:val="22"/>
              </w:rPr>
              <w:lastRenderedPageBreak/>
              <w:t xml:space="preserve">точку, окружность, треугольник </w:t>
            </w:r>
            <w:proofErr w:type="gramStart"/>
            <w:r w:rsidRPr="00BA0F89">
              <w:rPr>
                <w:color w:val="262626" w:themeColor="text1" w:themeTint="D9"/>
                <w:sz w:val="22"/>
                <w:szCs w:val="22"/>
              </w:rPr>
              <w:t>симметричные</w:t>
            </w:r>
            <w:proofErr w:type="gramEnd"/>
            <w:r w:rsidRPr="00BA0F89">
              <w:rPr>
                <w:color w:val="262626" w:themeColor="text1" w:themeTint="D9"/>
                <w:sz w:val="22"/>
                <w:szCs w:val="22"/>
              </w:rPr>
              <w:t xml:space="preserve"> заданным.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lastRenderedPageBreak/>
              <w:t>12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spacing w:line="240" w:lineRule="auto"/>
              <w:ind w:firstLine="34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10</w:t>
            </w:r>
          </w:p>
        </w:tc>
        <w:tc>
          <w:tcPr>
            <w:tcW w:w="3402" w:type="dxa"/>
          </w:tcPr>
          <w:p w:rsidR="00801F01" w:rsidRPr="00BA0F89" w:rsidRDefault="00801F01" w:rsidP="00B053C8">
            <w:pPr>
              <w:pStyle w:val="aa"/>
              <w:shd w:val="clear" w:color="auto" w:fill="auto"/>
              <w:spacing w:line="283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Чертеж плоской детали.</w:t>
            </w:r>
          </w:p>
        </w:tc>
        <w:tc>
          <w:tcPr>
            <w:tcW w:w="993" w:type="dxa"/>
          </w:tcPr>
          <w:p w:rsidR="00801F01" w:rsidRPr="00BA0F89" w:rsidRDefault="003117D9" w:rsidP="00B053C8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292127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Выполнение чертежа плоской детали по половинке изображения в масштабе и с нанесением размеров.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spacing w:line="240" w:lineRule="auto"/>
              <w:ind w:firstLine="34"/>
              <w:jc w:val="center"/>
              <w:rPr>
                <w:color w:val="262626" w:themeColor="text1" w:themeTint="D9"/>
              </w:rPr>
            </w:pPr>
          </w:p>
        </w:tc>
        <w:tc>
          <w:tcPr>
            <w:tcW w:w="3402" w:type="dxa"/>
          </w:tcPr>
          <w:p w:rsidR="00801F01" w:rsidRPr="00BA0F89" w:rsidRDefault="00801F01" w:rsidP="00EE275D">
            <w:pPr>
              <w:pStyle w:val="160"/>
              <w:shd w:val="clear" w:color="auto" w:fill="auto"/>
              <w:tabs>
                <w:tab w:val="left" w:pos="709"/>
              </w:tabs>
              <w:spacing w:before="0" w:line="240" w:lineRule="auto"/>
              <w:ind w:left="-108"/>
              <w:rPr>
                <w:color w:val="262626" w:themeColor="text1" w:themeTint="D9"/>
              </w:rPr>
            </w:pPr>
            <w:r w:rsidRPr="00BA0F89">
              <w:rPr>
                <w:i w:val="0"/>
                <w:color w:val="262626" w:themeColor="text1" w:themeTint="D9"/>
                <w:sz w:val="24"/>
                <w:szCs w:val="24"/>
              </w:rPr>
              <w:t xml:space="preserve">3.Геометрические построения </w:t>
            </w:r>
          </w:p>
        </w:tc>
        <w:tc>
          <w:tcPr>
            <w:tcW w:w="993" w:type="dxa"/>
          </w:tcPr>
          <w:p w:rsidR="00801F01" w:rsidRPr="00BA0F89" w:rsidRDefault="003117D9" w:rsidP="003117D9">
            <w:pPr>
              <w:pStyle w:val="aa"/>
              <w:shd w:val="clear" w:color="auto" w:fill="auto"/>
              <w:spacing w:line="278" w:lineRule="exact"/>
              <w:ind w:left="60" w:firstLine="0"/>
              <w:jc w:val="center"/>
              <w:rPr>
                <w:b/>
                <w:color w:val="262626" w:themeColor="text1" w:themeTint="D9"/>
              </w:rPr>
            </w:pPr>
            <w:r w:rsidRPr="00BA0F89">
              <w:rPr>
                <w:b/>
                <w:color w:val="262626" w:themeColor="text1" w:themeTint="D9"/>
              </w:rPr>
              <w:t>4 ч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292127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13</w:t>
            </w:r>
          </w:p>
        </w:tc>
        <w:tc>
          <w:tcPr>
            <w:tcW w:w="885" w:type="dxa"/>
          </w:tcPr>
          <w:p w:rsidR="00801F01" w:rsidRPr="00BA0F89" w:rsidRDefault="00801F01" w:rsidP="00D713CB">
            <w:pPr>
              <w:pStyle w:val="aa"/>
              <w:shd w:val="clear" w:color="auto" w:fill="auto"/>
              <w:spacing w:line="278" w:lineRule="exact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3402" w:type="dxa"/>
          </w:tcPr>
          <w:p w:rsidR="00801F01" w:rsidRPr="00BA0F89" w:rsidRDefault="00801F01" w:rsidP="00B053C8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Геометрические построения. Деление отрезков и углов на равные части.</w:t>
            </w:r>
          </w:p>
        </w:tc>
        <w:tc>
          <w:tcPr>
            <w:tcW w:w="993" w:type="dxa"/>
          </w:tcPr>
          <w:p w:rsidR="00801F01" w:rsidRPr="00BA0F89" w:rsidRDefault="003117D9" w:rsidP="00B053C8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292127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Выполнение упражнений на деление отрезков и углов на равные части. Вычерчивание деталей, требующих таких построений.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14</w:t>
            </w:r>
          </w:p>
        </w:tc>
        <w:tc>
          <w:tcPr>
            <w:tcW w:w="885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78" w:lineRule="exact"/>
              <w:ind w:left="60"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2</w:t>
            </w:r>
          </w:p>
        </w:tc>
        <w:tc>
          <w:tcPr>
            <w:tcW w:w="3402" w:type="dxa"/>
          </w:tcPr>
          <w:p w:rsidR="00801F01" w:rsidRPr="00BA0F89" w:rsidRDefault="00801F01" w:rsidP="00714003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Геометрические построения Деление окружностей на равные части.</w:t>
            </w:r>
          </w:p>
        </w:tc>
        <w:tc>
          <w:tcPr>
            <w:tcW w:w="993" w:type="dxa"/>
          </w:tcPr>
          <w:p w:rsidR="00801F01" w:rsidRPr="00BA0F89" w:rsidRDefault="003117D9" w:rsidP="00714003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6830EA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Выполнение упражнений на деление окружностей на равные части. Построение правильных вписанных в окружности многоугольников.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15</w:t>
            </w:r>
          </w:p>
        </w:tc>
        <w:tc>
          <w:tcPr>
            <w:tcW w:w="885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left="60"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3</w:t>
            </w:r>
          </w:p>
        </w:tc>
        <w:tc>
          <w:tcPr>
            <w:tcW w:w="3402" w:type="dxa"/>
          </w:tcPr>
          <w:p w:rsidR="00801F01" w:rsidRPr="00BA0F89" w:rsidRDefault="00801F01" w:rsidP="00714003">
            <w:pPr>
              <w:pStyle w:val="aa"/>
              <w:shd w:val="clear" w:color="auto" w:fill="auto"/>
              <w:spacing w:line="240" w:lineRule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Сопряжение.</w:t>
            </w:r>
          </w:p>
        </w:tc>
        <w:tc>
          <w:tcPr>
            <w:tcW w:w="993" w:type="dxa"/>
          </w:tcPr>
          <w:p w:rsidR="00801F01" w:rsidRPr="00BA0F89" w:rsidRDefault="003117D9" w:rsidP="00714003">
            <w:pPr>
              <w:pStyle w:val="aa"/>
              <w:shd w:val="clear" w:color="auto" w:fill="auto"/>
              <w:spacing w:line="269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6830EA">
            <w:pPr>
              <w:pStyle w:val="aa"/>
              <w:shd w:val="clear" w:color="auto" w:fill="auto"/>
              <w:spacing w:line="269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Выполнение чертежей деталей с применением сопряжений.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16</w:t>
            </w:r>
          </w:p>
        </w:tc>
        <w:tc>
          <w:tcPr>
            <w:tcW w:w="885" w:type="dxa"/>
          </w:tcPr>
          <w:p w:rsidR="00801F01" w:rsidRPr="00BA0F89" w:rsidRDefault="00801F01" w:rsidP="00835055">
            <w:pPr>
              <w:pStyle w:val="aa"/>
              <w:shd w:val="clear" w:color="auto" w:fill="auto"/>
              <w:ind w:left="40"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4</w:t>
            </w:r>
          </w:p>
        </w:tc>
        <w:tc>
          <w:tcPr>
            <w:tcW w:w="3402" w:type="dxa"/>
          </w:tcPr>
          <w:p w:rsidR="00801F01" w:rsidRPr="00BA0F89" w:rsidRDefault="00801F01" w:rsidP="00CE6778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Геометрические построения.</w:t>
            </w:r>
          </w:p>
        </w:tc>
        <w:tc>
          <w:tcPr>
            <w:tcW w:w="993" w:type="dxa"/>
          </w:tcPr>
          <w:p w:rsidR="00801F01" w:rsidRPr="00BA0F89" w:rsidRDefault="003117D9" w:rsidP="00CE6778">
            <w:pPr>
              <w:pStyle w:val="aa"/>
              <w:shd w:val="clear" w:color="auto" w:fill="auto"/>
              <w:spacing w:line="269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6830EA">
            <w:pPr>
              <w:pStyle w:val="aa"/>
              <w:shd w:val="clear" w:color="auto" w:fill="auto"/>
              <w:spacing w:line="269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Выполнение чертежа детали с использованием геометрических построений по индивидуальным карточкам-заданиям.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</w:p>
        </w:tc>
        <w:tc>
          <w:tcPr>
            <w:tcW w:w="885" w:type="dxa"/>
          </w:tcPr>
          <w:p w:rsidR="00801F01" w:rsidRPr="00BA0F89" w:rsidRDefault="00801F01" w:rsidP="00835055">
            <w:pPr>
              <w:pStyle w:val="aa"/>
              <w:shd w:val="clear" w:color="auto" w:fill="auto"/>
              <w:ind w:left="40" w:firstLine="0"/>
              <w:jc w:val="center"/>
              <w:rPr>
                <w:color w:val="262626" w:themeColor="text1" w:themeTint="D9"/>
              </w:rPr>
            </w:pPr>
          </w:p>
        </w:tc>
        <w:tc>
          <w:tcPr>
            <w:tcW w:w="3402" w:type="dxa"/>
          </w:tcPr>
          <w:p w:rsidR="00801F01" w:rsidRPr="00BA0F89" w:rsidRDefault="00801F01" w:rsidP="003117D9">
            <w:pPr>
              <w:pStyle w:val="160"/>
              <w:shd w:val="clear" w:color="auto" w:fill="auto"/>
              <w:tabs>
                <w:tab w:val="left" w:pos="709"/>
              </w:tabs>
              <w:spacing w:before="0" w:line="240" w:lineRule="auto"/>
              <w:rPr>
                <w:color w:val="262626" w:themeColor="text1" w:themeTint="D9"/>
              </w:rPr>
            </w:pPr>
            <w:r w:rsidRPr="00BA0F89">
              <w:rPr>
                <w:i w:val="0"/>
                <w:color w:val="262626" w:themeColor="text1" w:themeTint="D9"/>
                <w:sz w:val="24"/>
                <w:szCs w:val="24"/>
              </w:rPr>
              <w:t xml:space="preserve">4.Способы проецирования </w:t>
            </w:r>
          </w:p>
        </w:tc>
        <w:tc>
          <w:tcPr>
            <w:tcW w:w="993" w:type="dxa"/>
          </w:tcPr>
          <w:p w:rsidR="00801F01" w:rsidRPr="00BA0F89" w:rsidRDefault="003117D9" w:rsidP="00CE6778">
            <w:pPr>
              <w:pStyle w:val="aa"/>
              <w:shd w:val="clear" w:color="auto" w:fill="auto"/>
              <w:spacing w:line="269" w:lineRule="exact"/>
              <w:ind w:left="60" w:firstLine="0"/>
              <w:rPr>
                <w:b/>
                <w:color w:val="262626" w:themeColor="text1" w:themeTint="D9"/>
              </w:rPr>
            </w:pPr>
            <w:r w:rsidRPr="00BA0F89">
              <w:rPr>
                <w:b/>
                <w:color w:val="262626" w:themeColor="text1" w:themeTint="D9"/>
              </w:rPr>
              <w:t>11 ч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17</w:t>
            </w:r>
          </w:p>
        </w:tc>
        <w:tc>
          <w:tcPr>
            <w:tcW w:w="885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78" w:lineRule="exact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3402" w:type="dxa"/>
          </w:tcPr>
          <w:p w:rsidR="00801F01" w:rsidRPr="00BA0F89" w:rsidRDefault="00801F01" w:rsidP="00CE6778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Методы проецирования. Проецирование на одну плоскость.</w:t>
            </w:r>
          </w:p>
        </w:tc>
        <w:tc>
          <w:tcPr>
            <w:tcW w:w="993" w:type="dxa"/>
          </w:tcPr>
          <w:p w:rsidR="00801F01" w:rsidRPr="00BA0F89" w:rsidRDefault="003117D9" w:rsidP="00CE6778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613286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Сравнение различных способов изображения. Построение одной проекции по наглядному изображению.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18</w:t>
            </w:r>
          </w:p>
        </w:tc>
        <w:tc>
          <w:tcPr>
            <w:tcW w:w="885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69" w:lineRule="exact"/>
              <w:ind w:left="40"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2</w:t>
            </w:r>
          </w:p>
        </w:tc>
        <w:tc>
          <w:tcPr>
            <w:tcW w:w="3402" w:type="dxa"/>
          </w:tcPr>
          <w:p w:rsidR="00801F01" w:rsidRPr="00BA0F89" w:rsidRDefault="00801F01" w:rsidP="00CE6778">
            <w:pPr>
              <w:pStyle w:val="aa"/>
              <w:shd w:val="clear" w:color="auto" w:fill="auto"/>
              <w:spacing w:line="269" w:lineRule="exact"/>
              <w:ind w:left="4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Проецирование на несколько плоскостей. Расположение видов на чертеже.</w:t>
            </w:r>
          </w:p>
        </w:tc>
        <w:tc>
          <w:tcPr>
            <w:tcW w:w="993" w:type="dxa"/>
          </w:tcPr>
          <w:p w:rsidR="00801F01" w:rsidRPr="00BA0F89" w:rsidRDefault="003117D9" w:rsidP="00CE6778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613286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Решение задач на определение вида и элементов проецирования.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19</w:t>
            </w:r>
          </w:p>
        </w:tc>
        <w:tc>
          <w:tcPr>
            <w:tcW w:w="885" w:type="dxa"/>
          </w:tcPr>
          <w:p w:rsidR="00801F01" w:rsidRPr="00BA0F89" w:rsidRDefault="00801F01" w:rsidP="00835055">
            <w:pPr>
              <w:pStyle w:val="aa"/>
              <w:shd w:val="clear" w:color="auto" w:fill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3</w:t>
            </w:r>
          </w:p>
        </w:tc>
        <w:tc>
          <w:tcPr>
            <w:tcW w:w="3402" w:type="dxa"/>
          </w:tcPr>
          <w:p w:rsidR="00801F01" w:rsidRPr="00BA0F89" w:rsidRDefault="00C1600C" w:rsidP="00C1600C">
            <w:pPr>
              <w:pStyle w:val="aa"/>
              <w:shd w:val="clear" w:color="auto" w:fill="auto"/>
              <w:ind w:firstLine="0"/>
              <w:jc w:val="both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Практическая работа</w:t>
            </w:r>
            <w:r w:rsidR="00801F01" w:rsidRPr="00BA0F89">
              <w:rPr>
                <w:color w:val="262626" w:themeColor="text1" w:themeTint="D9"/>
              </w:rPr>
              <w:t xml:space="preserve"> по вычерчиванию деталей с натуры</w:t>
            </w:r>
          </w:p>
        </w:tc>
        <w:tc>
          <w:tcPr>
            <w:tcW w:w="993" w:type="dxa"/>
          </w:tcPr>
          <w:p w:rsidR="00801F01" w:rsidRPr="00BA0F89" w:rsidRDefault="003117D9" w:rsidP="00CE6778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613286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Составление чертежа детали с натуры в трех видах с сохранением линий взаимосвязи.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20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ind w:left="40"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4</w:t>
            </w:r>
          </w:p>
        </w:tc>
        <w:tc>
          <w:tcPr>
            <w:tcW w:w="3402" w:type="dxa"/>
          </w:tcPr>
          <w:p w:rsidR="00801F01" w:rsidRPr="00BA0F89" w:rsidRDefault="00801F01" w:rsidP="00C1600C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Практическ</w:t>
            </w:r>
            <w:r w:rsidR="00C1600C" w:rsidRPr="00BA0F89">
              <w:rPr>
                <w:color w:val="262626" w:themeColor="text1" w:themeTint="D9"/>
              </w:rPr>
              <w:t xml:space="preserve">ая </w:t>
            </w:r>
            <w:r w:rsidRPr="00BA0F89">
              <w:rPr>
                <w:color w:val="262626" w:themeColor="text1" w:themeTint="D9"/>
              </w:rPr>
              <w:t xml:space="preserve"> работ</w:t>
            </w:r>
            <w:r w:rsidR="00C1600C" w:rsidRPr="00BA0F89">
              <w:rPr>
                <w:color w:val="262626" w:themeColor="text1" w:themeTint="D9"/>
              </w:rPr>
              <w:t>а</w:t>
            </w:r>
            <w:r w:rsidRPr="00BA0F89">
              <w:rPr>
                <w:color w:val="262626" w:themeColor="text1" w:themeTint="D9"/>
              </w:rPr>
              <w:t xml:space="preserve"> по вычерчиванию деталей </w:t>
            </w:r>
          </w:p>
        </w:tc>
        <w:tc>
          <w:tcPr>
            <w:tcW w:w="993" w:type="dxa"/>
          </w:tcPr>
          <w:p w:rsidR="00801F01" w:rsidRPr="00BA0F89" w:rsidRDefault="003117D9" w:rsidP="00CE6778">
            <w:pPr>
              <w:pStyle w:val="aa"/>
              <w:shd w:val="clear" w:color="auto" w:fill="auto"/>
              <w:spacing w:line="269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613286">
            <w:pPr>
              <w:pStyle w:val="aa"/>
              <w:shd w:val="clear" w:color="auto" w:fill="auto"/>
              <w:spacing w:line="269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Составление чертежа детали по аксонометрии в трех видах с сохранением линий взаимосвязи.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21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ind w:left="40"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5</w:t>
            </w:r>
          </w:p>
        </w:tc>
        <w:tc>
          <w:tcPr>
            <w:tcW w:w="3402" w:type="dxa"/>
          </w:tcPr>
          <w:p w:rsidR="00801F01" w:rsidRPr="00BA0F89" w:rsidRDefault="00801F01" w:rsidP="00C1600C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Практические работы по вычерчиванию и определению видов деталей</w:t>
            </w:r>
            <w:r w:rsidRPr="00BA0F89">
              <w:rPr>
                <w:rStyle w:val="ad"/>
                <w:color w:val="262626" w:themeColor="text1" w:themeTint="D9"/>
              </w:rPr>
              <w:t xml:space="preserve"> с</w:t>
            </w:r>
            <w:r w:rsidRPr="00BA0F89">
              <w:rPr>
                <w:color w:val="262626" w:themeColor="text1" w:themeTint="D9"/>
              </w:rPr>
              <w:t xml:space="preserve"> натуры </w:t>
            </w:r>
          </w:p>
        </w:tc>
        <w:tc>
          <w:tcPr>
            <w:tcW w:w="993" w:type="dxa"/>
          </w:tcPr>
          <w:p w:rsidR="00801F01" w:rsidRPr="00BA0F89" w:rsidRDefault="003117D9" w:rsidP="00AD7F87">
            <w:pPr>
              <w:pStyle w:val="aa"/>
              <w:shd w:val="clear" w:color="auto" w:fill="auto"/>
              <w:spacing w:line="283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613286">
            <w:pPr>
              <w:pStyle w:val="aa"/>
              <w:shd w:val="clear" w:color="auto" w:fill="auto"/>
              <w:spacing w:line="283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 xml:space="preserve">Решение задач на </w:t>
            </w:r>
            <w:proofErr w:type="spellStart"/>
            <w:r w:rsidRPr="00BA0F89">
              <w:rPr>
                <w:color w:val="262626" w:themeColor="text1" w:themeTint="D9"/>
                <w:sz w:val="22"/>
                <w:szCs w:val="22"/>
              </w:rPr>
              <w:t>дочерчивание</w:t>
            </w:r>
            <w:proofErr w:type="spellEnd"/>
            <w:r w:rsidRPr="00BA0F89">
              <w:rPr>
                <w:color w:val="262626" w:themeColor="text1" w:themeTint="D9"/>
                <w:sz w:val="22"/>
                <w:szCs w:val="22"/>
              </w:rPr>
              <w:t xml:space="preserve"> проекций, сравнение изображений, проведение </w:t>
            </w:r>
            <w:r w:rsidRPr="00BA0F89">
              <w:rPr>
                <w:color w:val="262626" w:themeColor="text1" w:themeTint="D9"/>
                <w:sz w:val="22"/>
                <w:szCs w:val="22"/>
              </w:rPr>
              <w:lastRenderedPageBreak/>
              <w:t>отсутствующих на чертеже линий.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lastRenderedPageBreak/>
              <w:t>22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spacing w:line="269" w:lineRule="exact"/>
              <w:ind w:left="40"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6</w:t>
            </w:r>
          </w:p>
        </w:tc>
        <w:tc>
          <w:tcPr>
            <w:tcW w:w="3402" w:type="dxa"/>
          </w:tcPr>
          <w:p w:rsidR="00801F01" w:rsidRPr="00BA0F89" w:rsidRDefault="00801F01" w:rsidP="00AD7F87">
            <w:pPr>
              <w:pStyle w:val="aa"/>
              <w:shd w:val="clear" w:color="auto" w:fill="auto"/>
              <w:spacing w:line="269" w:lineRule="exact"/>
              <w:ind w:left="4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Комплексный чертеж детали.</w:t>
            </w:r>
          </w:p>
        </w:tc>
        <w:tc>
          <w:tcPr>
            <w:tcW w:w="993" w:type="dxa"/>
          </w:tcPr>
          <w:p w:rsidR="00801F01" w:rsidRPr="00BA0F89" w:rsidRDefault="003117D9" w:rsidP="00AD7F87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613286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По наглядному изображению выполнить три вида детали по индивидуальным карточкам-заданиям. Нанести размеры. Масштаб выбрать самостоятельно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23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spacing w:line="240" w:lineRule="auto"/>
              <w:ind w:left="40"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7</w:t>
            </w:r>
          </w:p>
        </w:tc>
        <w:tc>
          <w:tcPr>
            <w:tcW w:w="3402" w:type="dxa"/>
          </w:tcPr>
          <w:p w:rsidR="00801F01" w:rsidRPr="00BA0F89" w:rsidRDefault="00801F01" w:rsidP="00AD7F87">
            <w:pPr>
              <w:pStyle w:val="aa"/>
              <w:shd w:val="clear" w:color="auto" w:fill="auto"/>
              <w:spacing w:line="240" w:lineRule="auto"/>
              <w:ind w:left="4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Аксонометрические проекции.</w:t>
            </w:r>
          </w:p>
        </w:tc>
        <w:tc>
          <w:tcPr>
            <w:tcW w:w="993" w:type="dxa"/>
          </w:tcPr>
          <w:p w:rsidR="00801F01" w:rsidRPr="00BA0F89" w:rsidRDefault="003117D9" w:rsidP="00AD7F87">
            <w:pPr>
              <w:pStyle w:val="aa"/>
              <w:shd w:val="clear" w:color="auto" w:fill="auto"/>
              <w:spacing w:line="269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613286">
            <w:pPr>
              <w:pStyle w:val="aa"/>
              <w:shd w:val="clear" w:color="auto" w:fill="auto"/>
              <w:spacing w:line="269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 xml:space="preserve">Сравнение двух аксонометрических проекций на примере предметов </w:t>
            </w:r>
            <w:proofErr w:type="spellStart"/>
            <w:r w:rsidRPr="00BA0F89">
              <w:rPr>
                <w:color w:val="262626" w:themeColor="text1" w:themeTint="D9"/>
                <w:sz w:val="22"/>
                <w:szCs w:val="22"/>
              </w:rPr>
              <w:t>плоскогранной</w:t>
            </w:r>
            <w:proofErr w:type="spellEnd"/>
            <w:r w:rsidRPr="00BA0F89">
              <w:rPr>
                <w:color w:val="262626" w:themeColor="text1" w:themeTint="D9"/>
                <w:sz w:val="22"/>
                <w:szCs w:val="22"/>
              </w:rPr>
              <w:t xml:space="preserve"> формы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24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spacing w:line="240" w:lineRule="auto"/>
              <w:ind w:left="40"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8</w:t>
            </w:r>
          </w:p>
        </w:tc>
        <w:tc>
          <w:tcPr>
            <w:tcW w:w="3402" w:type="dxa"/>
          </w:tcPr>
          <w:p w:rsidR="00801F01" w:rsidRPr="00BA0F89" w:rsidRDefault="00801F01" w:rsidP="00190FA6">
            <w:pPr>
              <w:pStyle w:val="aa"/>
              <w:shd w:val="clear" w:color="auto" w:fill="auto"/>
              <w:spacing w:line="240" w:lineRule="auto"/>
              <w:ind w:left="4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Аксонометрия плоских фигур.</w:t>
            </w:r>
          </w:p>
        </w:tc>
        <w:tc>
          <w:tcPr>
            <w:tcW w:w="993" w:type="dxa"/>
          </w:tcPr>
          <w:p w:rsidR="00801F01" w:rsidRPr="00BA0F89" w:rsidRDefault="003117D9" w:rsidP="00190FA6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613286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Построение аксонометрических проекций плоских фигур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25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9</w:t>
            </w:r>
          </w:p>
        </w:tc>
        <w:tc>
          <w:tcPr>
            <w:tcW w:w="3402" w:type="dxa"/>
          </w:tcPr>
          <w:p w:rsidR="00801F01" w:rsidRPr="00BA0F89" w:rsidRDefault="00801F01" w:rsidP="00190FA6">
            <w:pPr>
              <w:pStyle w:val="aa"/>
              <w:shd w:val="clear" w:color="auto" w:fill="auto"/>
              <w:ind w:firstLine="0"/>
              <w:jc w:val="both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Эллипс как изометрическая проекция окружности. Замена эллипса овалом.</w:t>
            </w:r>
          </w:p>
        </w:tc>
        <w:tc>
          <w:tcPr>
            <w:tcW w:w="993" w:type="dxa"/>
          </w:tcPr>
          <w:p w:rsidR="00801F01" w:rsidRPr="00BA0F89" w:rsidRDefault="003117D9" w:rsidP="00190FA6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613286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Построение изометрической проекции окружности на гранях куба.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26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spacing w:line="278" w:lineRule="exact"/>
              <w:ind w:left="40"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10</w:t>
            </w:r>
          </w:p>
        </w:tc>
        <w:tc>
          <w:tcPr>
            <w:tcW w:w="3402" w:type="dxa"/>
          </w:tcPr>
          <w:p w:rsidR="00801F01" w:rsidRPr="00BA0F89" w:rsidRDefault="00801F01" w:rsidP="00190FA6">
            <w:pPr>
              <w:pStyle w:val="aa"/>
              <w:shd w:val="clear" w:color="auto" w:fill="auto"/>
              <w:spacing w:line="278" w:lineRule="exact"/>
              <w:ind w:left="4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Выбор вида аксонометрии. Технический рисунок.</w:t>
            </w:r>
          </w:p>
        </w:tc>
        <w:tc>
          <w:tcPr>
            <w:tcW w:w="993" w:type="dxa"/>
          </w:tcPr>
          <w:p w:rsidR="00801F01" w:rsidRPr="00BA0F89" w:rsidRDefault="003117D9" w:rsidP="00190FA6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613286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Построение аксонометрических проекций и технического рисунка предметов различной формы.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27</w:t>
            </w:r>
          </w:p>
        </w:tc>
        <w:tc>
          <w:tcPr>
            <w:tcW w:w="885" w:type="dxa"/>
          </w:tcPr>
          <w:p w:rsidR="00801F01" w:rsidRPr="00BA0F89" w:rsidRDefault="00801F01" w:rsidP="00D6384C">
            <w:pPr>
              <w:pStyle w:val="aa"/>
              <w:shd w:val="clear" w:color="auto" w:fill="auto"/>
              <w:ind w:left="40"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11</w:t>
            </w:r>
          </w:p>
        </w:tc>
        <w:tc>
          <w:tcPr>
            <w:tcW w:w="3402" w:type="dxa"/>
          </w:tcPr>
          <w:p w:rsidR="00801F01" w:rsidRPr="00BA0F89" w:rsidRDefault="00801F01" w:rsidP="00321669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Аксонометрические</w:t>
            </w:r>
          </w:p>
          <w:p w:rsidR="00801F01" w:rsidRPr="00BA0F89" w:rsidRDefault="00801F01" w:rsidP="00321669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проекции.</w:t>
            </w:r>
          </w:p>
        </w:tc>
        <w:tc>
          <w:tcPr>
            <w:tcW w:w="993" w:type="dxa"/>
          </w:tcPr>
          <w:p w:rsidR="00801F01" w:rsidRPr="00BA0F89" w:rsidRDefault="003117D9" w:rsidP="00321669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613286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По двум видам вычертить деталь в двух аксонометрических проекциях по индивидуальным карточкам-заданиям.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</w:p>
        </w:tc>
        <w:tc>
          <w:tcPr>
            <w:tcW w:w="885" w:type="dxa"/>
          </w:tcPr>
          <w:p w:rsidR="00801F01" w:rsidRPr="00BA0F89" w:rsidRDefault="00801F01" w:rsidP="00321669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</w:rPr>
            </w:pPr>
          </w:p>
        </w:tc>
        <w:tc>
          <w:tcPr>
            <w:tcW w:w="3402" w:type="dxa"/>
          </w:tcPr>
          <w:p w:rsidR="00801F01" w:rsidRPr="00BA0F89" w:rsidRDefault="00801F01" w:rsidP="003117D9">
            <w:pPr>
              <w:pStyle w:val="aa"/>
              <w:shd w:val="clear" w:color="auto" w:fill="auto"/>
              <w:ind w:left="40" w:firstLine="0"/>
              <w:rPr>
                <w:b/>
                <w:color w:val="262626" w:themeColor="text1" w:themeTint="D9"/>
              </w:rPr>
            </w:pPr>
            <w:r w:rsidRPr="00BA0F89">
              <w:rPr>
                <w:b/>
                <w:color w:val="262626" w:themeColor="text1" w:themeTint="D9"/>
                <w:sz w:val="24"/>
                <w:szCs w:val="24"/>
              </w:rPr>
              <w:t>5.Чтение и выполнение чертежей деталей</w:t>
            </w:r>
          </w:p>
        </w:tc>
        <w:tc>
          <w:tcPr>
            <w:tcW w:w="993" w:type="dxa"/>
          </w:tcPr>
          <w:p w:rsidR="00801F01" w:rsidRPr="00BA0F89" w:rsidRDefault="003117D9" w:rsidP="00321669">
            <w:pPr>
              <w:pStyle w:val="aa"/>
              <w:shd w:val="clear" w:color="auto" w:fill="auto"/>
              <w:spacing w:line="278" w:lineRule="exact"/>
              <w:ind w:left="60" w:firstLine="0"/>
              <w:rPr>
                <w:b/>
                <w:color w:val="262626" w:themeColor="text1" w:themeTint="D9"/>
              </w:rPr>
            </w:pPr>
            <w:r w:rsidRPr="00BA0F89">
              <w:rPr>
                <w:b/>
                <w:color w:val="262626" w:themeColor="text1" w:themeTint="D9"/>
              </w:rPr>
              <w:t>7 ч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28</w:t>
            </w:r>
          </w:p>
        </w:tc>
        <w:tc>
          <w:tcPr>
            <w:tcW w:w="885" w:type="dxa"/>
          </w:tcPr>
          <w:p w:rsidR="00801F01" w:rsidRPr="00BA0F89" w:rsidRDefault="00801F01" w:rsidP="00A36EC9">
            <w:pPr>
              <w:pStyle w:val="aa"/>
              <w:shd w:val="clear" w:color="auto" w:fill="auto"/>
              <w:spacing w:line="278" w:lineRule="exact"/>
              <w:ind w:left="40"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3402" w:type="dxa"/>
          </w:tcPr>
          <w:p w:rsidR="00801F01" w:rsidRPr="00BA0F89" w:rsidRDefault="00801F01" w:rsidP="00321669">
            <w:pPr>
              <w:pStyle w:val="aa"/>
              <w:shd w:val="clear" w:color="auto" w:fill="auto"/>
              <w:spacing w:line="278" w:lineRule="exact"/>
              <w:ind w:left="4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Анализ геометрической формы предметов.</w:t>
            </w:r>
          </w:p>
          <w:p w:rsidR="00801F01" w:rsidRPr="00BA0F89" w:rsidRDefault="00801F01" w:rsidP="00321669">
            <w:pPr>
              <w:pStyle w:val="aa"/>
              <w:shd w:val="clear" w:color="auto" w:fill="auto"/>
              <w:spacing w:line="278" w:lineRule="exact"/>
              <w:ind w:left="4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Проекции геометрических тел.</w:t>
            </w:r>
          </w:p>
        </w:tc>
        <w:tc>
          <w:tcPr>
            <w:tcW w:w="993" w:type="dxa"/>
          </w:tcPr>
          <w:p w:rsidR="00801F01" w:rsidRPr="00BA0F89" w:rsidRDefault="003117D9" w:rsidP="00321669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9F2B35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Анализ геометрической формы предметов по его наглядному изображению, решение занимательных задач.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29</w:t>
            </w:r>
          </w:p>
        </w:tc>
        <w:tc>
          <w:tcPr>
            <w:tcW w:w="885" w:type="dxa"/>
          </w:tcPr>
          <w:p w:rsidR="00801F01" w:rsidRPr="00BA0F89" w:rsidRDefault="00801F01" w:rsidP="00A36EC9">
            <w:pPr>
              <w:pStyle w:val="aa"/>
              <w:shd w:val="clear" w:color="auto" w:fill="auto"/>
              <w:spacing w:line="240" w:lineRule="auto"/>
              <w:ind w:left="40"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2</w:t>
            </w:r>
          </w:p>
        </w:tc>
        <w:tc>
          <w:tcPr>
            <w:tcW w:w="3402" w:type="dxa"/>
          </w:tcPr>
          <w:p w:rsidR="00801F01" w:rsidRPr="00BA0F89" w:rsidRDefault="00801F01" w:rsidP="00321669">
            <w:pPr>
              <w:pStyle w:val="aa"/>
              <w:shd w:val="clear" w:color="auto" w:fill="auto"/>
              <w:spacing w:line="240" w:lineRule="auto"/>
              <w:ind w:left="4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Изображение элементов предметов.</w:t>
            </w:r>
          </w:p>
        </w:tc>
        <w:tc>
          <w:tcPr>
            <w:tcW w:w="993" w:type="dxa"/>
          </w:tcPr>
          <w:p w:rsidR="00801F01" w:rsidRPr="00BA0F89" w:rsidRDefault="003117D9" w:rsidP="00321669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694BE0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9F2B35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Построение, проекций точек, нахождение вершин, ребер и граней предмета.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30</w:t>
            </w:r>
          </w:p>
        </w:tc>
        <w:tc>
          <w:tcPr>
            <w:tcW w:w="885" w:type="dxa"/>
          </w:tcPr>
          <w:p w:rsidR="00801F01" w:rsidRPr="00BA0F89" w:rsidRDefault="00801F01" w:rsidP="00A36EC9">
            <w:pPr>
              <w:pStyle w:val="aa"/>
              <w:shd w:val="clear" w:color="auto" w:fill="auto"/>
              <w:spacing w:line="278" w:lineRule="exact"/>
              <w:ind w:left="40"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3</w:t>
            </w:r>
          </w:p>
        </w:tc>
        <w:tc>
          <w:tcPr>
            <w:tcW w:w="3402" w:type="dxa"/>
          </w:tcPr>
          <w:p w:rsidR="00801F01" w:rsidRPr="00BA0F89" w:rsidRDefault="00801F01" w:rsidP="00FE0A0C">
            <w:pPr>
              <w:pStyle w:val="aa"/>
              <w:shd w:val="clear" w:color="auto" w:fill="auto"/>
              <w:spacing w:line="278" w:lineRule="exact"/>
              <w:ind w:left="4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Чтение чертежа группы геометрических тел</w:t>
            </w:r>
          </w:p>
        </w:tc>
        <w:tc>
          <w:tcPr>
            <w:tcW w:w="993" w:type="dxa"/>
          </w:tcPr>
          <w:p w:rsidR="00801F01" w:rsidRPr="00BA0F89" w:rsidRDefault="003117D9" w:rsidP="00FE0A0C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9F2B35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Определение по чертежу наименование геометрических тел. Выполнение проекций геометрических тел по описанию.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31</w:t>
            </w:r>
          </w:p>
        </w:tc>
        <w:tc>
          <w:tcPr>
            <w:tcW w:w="885" w:type="dxa"/>
          </w:tcPr>
          <w:p w:rsidR="00801F01" w:rsidRPr="00BA0F89" w:rsidRDefault="00801F01" w:rsidP="00A36EC9">
            <w:pPr>
              <w:pStyle w:val="aa"/>
              <w:shd w:val="clear" w:color="auto" w:fill="auto"/>
              <w:ind w:left="40"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4</w:t>
            </w:r>
          </w:p>
        </w:tc>
        <w:tc>
          <w:tcPr>
            <w:tcW w:w="3402" w:type="dxa"/>
          </w:tcPr>
          <w:p w:rsidR="00801F01" w:rsidRPr="00BA0F89" w:rsidRDefault="00801F01" w:rsidP="00FE0A0C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Развертки поверхностей геометрических тел</w:t>
            </w:r>
          </w:p>
        </w:tc>
        <w:tc>
          <w:tcPr>
            <w:tcW w:w="993" w:type="dxa"/>
          </w:tcPr>
          <w:p w:rsidR="00801F01" w:rsidRPr="00BA0F89" w:rsidRDefault="003117D9" w:rsidP="00FE0A0C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9F2B35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 xml:space="preserve">Определение по развертке геометрических тел. Изготовление разверток </w:t>
            </w:r>
            <w:r w:rsidRPr="00BA0F89">
              <w:rPr>
                <w:color w:val="262626" w:themeColor="text1" w:themeTint="D9"/>
                <w:sz w:val="22"/>
                <w:szCs w:val="22"/>
              </w:rPr>
              <w:lastRenderedPageBreak/>
              <w:t>геометрических тел из бумаги или картона.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lastRenderedPageBreak/>
              <w:t>32</w:t>
            </w:r>
          </w:p>
        </w:tc>
        <w:tc>
          <w:tcPr>
            <w:tcW w:w="885" w:type="dxa"/>
          </w:tcPr>
          <w:p w:rsidR="00801F01" w:rsidRPr="00BA0F89" w:rsidRDefault="00801F01" w:rsidP="00A36EC9">
            <w:pPr>
              <w:pStyle w:val="aa"/>
              <w:shd w:val="clear" w:color="auto" w:fill="auto"/>
              <w:ind w:left="40"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5</w:t>
            </w:r>
          </w:p>
        </w:tc>
        <w:tc>
          <w:tcPr>
            <w:tcW w:w="3402" w:type="dxa"/>
          </w:tcPr>
          <w:p w:rsidR="00801F01" w:rsidRPr="00BA0F89" w:rsidRDefault="00801F01" w:rsidP="00FE0A0C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Построение третьей проекции детали по двум данным</w:t>
            </w:r>
          </w:p>
        </w:tc>
        <w:tc>
          <w:tcPr>
            <w:tcW w:w="993" w:type="dxa"/>
          </w:tcPr>
          <w:p w:rsidR="00801F01" w:rsidRPr="00BA0F89" w:rsidRDefault="003117D9" w:rsidP="00FE0A0C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9F2B35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Анализ геометрической формы предметов по чертежу. Построение третьей проекции по двум данным.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33</w:t>
            </w:r>
          </w:p>
        </w:tc>
        <w:tc>
          <w:tcPr>
            <w:tcW w:w="885" w:type="dxa"/>
          </w:tcPr>
          <w:p w:rsidR="00801F01" w:rsidRPr="00BA0F89" w:rsidRDefault="00801F01" w:rsidP="00A36EC9">
            <w:pPr>
              <w:pStyle w:val="aa"/>
              <w:shd w:val="clear" w:color="auto" w:fill="auto"/>
              <w:ind w:left="40"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6</w:t>
            </w:r>
          </w:p>
        </w:tc>
        <w:tc>
          <w:tcPr>
            <w:tcW w:w="3402" w:type="dxa"/>
          </w:tcPr>
          <w:p w:rsidR="00801F01" w:rsidRPr="00BA0F89" w:rsidRDefault="00801F01" w:rsidP="001A00E1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Построение чертежа</w:t>
            </w:r>
          </w:p>
        </w:tc>
        <w:tc>
          <w:tcPr>
            <w:tcW w:w="993" w:type="dxa"/>
          </w:tcPr>
          <w:p w:rsidR="00801F01" w:rsidRPr="00BA0F89" w:rsidRDefault="003117D9" w:rsidP="00FE0A0C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801F01" w:rsidP="009F2B35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Построение чертежа детали в трех видах и наглядного изображения по двум данным видам с определением проекций элементов.</w:t>
            </w:r>
          </w:p>
        </w:tc>
      </w:tr>
      <w:tr w:rsidR="00801F01" w:rsidRPr="00BA0F89" w:rsidTr="00EE275D">
        <w:tc>
          <w:tcPr>
            <w:tcW w:w="817" w:type="dxa"/>
          </w:tcPr>
          <w:p w:rsidR="00801F01" w:rsidRPr="00BA0F89" w:rsidRDefault="00801F01" w:rsidP="00835055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34</w:t>
            </w:r>
          </w:p>
        </w:tc>
        <w:tc>
          <w:tcPr>
            <w:tcW w:w="885" w:type="dxa"/>
          </w:tcPr>
          <w:p w:rsidR="00801F01" w:rsidRPr="00BA0F89" w:rsidRDefault="00801F01" w:rsidP="00801F01">
            <w:pPr>
              <w:pStyle w:val="aa"/>
              <w:shd w:val="clear" w:color="auto" w:fill="auto"/>
              <w:ind w:left="40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801F01" w:rsidRPr="00BA0F89" w:rsidRDefault="00801F01" w:rsidP="00FE0A0C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  <w:sz w:val="24"/>
                <w:szCs w:val="24"/>
              </w:rPr>
              <w:t>Решение графических задач, в том числе творческих</w:t>
            </w:r>
          </w:p>
        </w:tc>
        <w:tc>
          <w:tcPr>
            <w:tcW w:w="993" w:type="dxa"/>
          </w:tcPr>
          <w:p w:rsidR="00801F01" w:rsidRPr="00BA0F89" w:rsidRDefault="003117D9" w:rsidP="00FE0A0C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</w:rPr>
            </w:pPr>
            <w:r w:rsidRPr="00BA0F89">
              <w:rPr>
                <w:color w:val="262626" w:themeColor="text1" w:themeTint="D9"/>
              </w:rPr>
              <w:t>1</w:t>
            </w:r>
          </w:p>
        </w:tc>
        <w:tc>
          <w:tcPr>
            <w:tcW w:w="700" w:type="dxa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801F01" w:rsidRPr="00BA0F89" w:rsidRDefault="00801F01" w:rsidP="005C3DBB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801F01" w:rsidRPr="00BA0F89" w:rsidRDefault="00EE275D" w:rsidP="00EE275D">
            <w:pPr>
              <w:pStyle w:val="a3"/>
              <w:rPr>
                <w:color w:val="262626" w:themeColor="text1" w:themeTint="D9"/>
                <w:sz w:val="22"/>
                <w:szCs w:val="22"/>
              </w:rPr>
            </w:pPr>
            <w:r w:rsidRPr="00BA0F89">
              <w:rPr>
                <w:color w:val="262626" w:themeColor="text1" w:themeTint="D9"/>
                <w:sz w:val="22"/>
                <w:szCs w:val="22"/>
              </w:rPr>
              <w:t>Решение графических задач, в том числе творческих</w:t>
            </w:r>
          </w:p>
        </w:tc>
      </w:tr>
    </w:tbl>
    <w:p w:rsidR="00124A95" w:rsidRPr="00BA0F89" w:rsidRDefault="00124A95" w:rsidP="00124A95">
      <w:pPr>
        <w:pStyle w:val="a3"/>
        <w:rPr>
          <w:color w:val="262626" w:themeColor="text1" w:themeTint="D9"/>
          <w:sz w:val="28"/>
          <w:szCs w:val="28"/>
        </w:rPr>
      </w:pPr>
    </w:p>
    <w:p w:rsidR="00EE3345" w:rsidRPr="00BA0F89" w:rsidRDefault="00124A95" w:rsidP="00E413D4">
      <w:pPr>
        <w:pStyle w:val="a3"/>
        <w:rPr>
          <w:color w:val="262626" w:themeColor="text1" w:themeTint="D9"/>
          <w:sz w:val="28"/>
          <w:szCs w:val="28"/>
        </w:rPr>
      </w:pPr>
      <w:r w:rsidRPr="00BA0F89">
        <w:rPr>
          <w:color w:val="262626" w:themeColor="text1" w:themeTint="D9"/>
          <w:sz w:val="28"/>
          <w:szCs w:val="28"/>
        </w:rPr>
        <w:t>Итого: 34 часа</w:t>
      </w:r>
    </w:p>
    <w:p w:rsidR="00113F85" w:rsidRPr="00BA0F89" w:rsidRDefault="00113F85" w:rsidP="00E413D4">
      <w:pPr>
        <w:pStyle w:val="a3"/>
        <w:rPr>
          <w:color w:val="262626" w:themeColor="text1" w:themeTint="D9"/>
          <w:sz w:val="28"/>
          <w:szCs w:val="28"/>
        </w:rPr>
      </w:pPr>
    </w:p>
    <w:sectPr w:rsidR="00113F85" w:rsidRPr="00BA0F89" w:rsidSect="00EE275D">
      <w:pgSz w:w="11909" w:h="16834"/>
      <w:pgMar w:top="851" w:right="851" w:bottom="851" w:left="1418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8F0CFAA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8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2">
      <w:start w:val="8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3">
      <w:start w:val="8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4">
      <w:start w:val="8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5">
      <w:start w:val="8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6">
      <w:start w:val="8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7">
      <w:start w:val="8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8">
      <w:start w:val="8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</w:abstractNum>
  <w:abstractNum w:abstractNumId="2">
    <w:nsid w:val="00000003"/>
    <w:multiLevelType w:val="multilevel"/>
    <w:tmpl w:val="00000002"/>
    <w:lvl w:ilvl="0">
      <w:start w:val="9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1">
      <w:start w:val="9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2">
      <w:start w:val="9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3">
      <w:start w:val="9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4">
      <w:start w:val="9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5">
      <w:start w:val="9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6">
      <w:start w:val="9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7">
      <w:start w:val="9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8">
      <w:start w:val="9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</w:abstractNum>
  <w:abstractNum w:abstractNumId="3">
    <w:nsid w:val="1F8027BE"/>
    <w:multiLevelType w:val="hybridMultilevel"/>
    <w:tmpl w:val="CBB21226"/>
    <w:lvl w:ilvl="0" w:tplc="38F0CFA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52F32"/>
    <w:multiLevelType w:val="singleLevel"/>
    <w:tmpl w:val="A988443A"/>
    <w:lvl w:ilvl="0">
      <w:start w:val="1"/>
      <w:numFmt w:val="decimal"/>
      <w:lvlText w:val="2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5">
    <w:nsid w:val="489F39EF"/>
    <w:multiLevelType w:val="hybridMultilevel"/>
    <w:tmpl w:val="993050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B2F7E26"/>
    <w:multiLevelType w:val="hybridMultilevel"/>
    <w:tmpl w:val="043E1A5C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</w:num>
  <w:num w:numId="6">
    <w:abstractNumId w:val="6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6F23"/>
    <w:rsid w:val="000160C9"/>
    <w:rsid w:val="00042A64"/>
    <w:rsid w:val="00042CC0"/>
    <w:rsid w:val="00081628"/>
    <w:rsid w:val="00082480"/>
    <w:rsid w:val="000A0E08"/>
    <w:rsid w:val="000C643F"/>
    <w:rsid w:val="000C6DE7"/>
    <w:rsid w:val="000E6F59"/>
    <w:rsid w:val="0010554C"/>
    <w:rsid w:val="00107AE6"/>
    <w:rsid w:val="00113F85"/>
    <w:rsid w:val="00124A95"/>
    <w:rsid w:val="00137D46"/>
    <w:rsid w:val="00155481"/>
    <w:rsid w:val="001559ED"/>
    <w:rsid w:val="00195FA7"/>
    <w:rsid w:val="001960FB"/>
    <w:rsid w:val="00197959"/>
    <w:rsid w:val="001A00E1"/>
    <w:rsid w:val="001A3E04"/>
    <w:rsid w:val="001F2BC0"/>
    <w:rsid w:val="001F3021"/>
    <w:rsid w:val="00207996"/>
    <w:rsid w:val="00211B5F"/>
    <w:rsid w:val="00241CDF"/>
    <w:rsid w:val="00245AF1"/>
    <w:rsid w:val="0025238C"/>
    <w:rsid w:val="00253F0A"/>
    <w:rsid w:val="00256DC2"/>
    <w:rsid w:val="00256F23"/>
    <w:rsid w:val="0027561A"/>
    <w:rsid w:val="002D6CE8"/>
    <w:rsid w:val="003117D9"/>
    <w:rsid w:val="00346B2F"/>
    <w:rsid w:val="00347C70"/>
    <w:rsid w:val="003549B5"/>
    <w:rsid w:val="003831FD"/>
    <w:rsid w:val="00383AF9"/>
    <w:rsid w:val="00385F35"/>
    <w:rsid w:val="003A09ED"/>
    <w:rsid w:val="003D301F"/>
    <w:rsid w:val="003E1FC7"/>
    <w:rsid w:val="00403064"/>
    <w:rsid w:val="0040727B"/>
    <w:rsid w:val="004072C9"/>
    <w:rsid w:val="0041232C"/>
    <w:rsid w:val="00420431"/>
    <w:rsid w:val="00421F23"/>
    <w:rsid w:val="004269BD"/>
    <w:rsid w:val="0044160E"/>
    <w:rsid w:val="00455D56"/>
    <w:rsid w:val="0047789D"/>
    <w:rsid w:val="004A691F"/>
    <w:rsid w:val="004B2CFA"/>
    <w:rsid w:val="004C750D"/>
    <w:rsid w:val="004D71DF"/>
    <w:rsid w:val="004F2CD7"/>
    <w:rsid w:val="005040DC"/>
    <w:rsid w:val="00553A89"/>
    <w:rsid w:val="005A5319"/>
    <w:rsid w:val="005C164C"/>
    <w:rsid w:val="005C3DBB"/>
    <w:rsid w:val="005D5913"/>
    <w:rsid w:val="00615A6E"/>
    <w:rsid w:val="006344B0"/>
    <w:rsid w:val="00641A77"/>
    <w:rsid w:val="00651098"/>
    <w:rsid w:val="006D0133"/>
    <w:rsid w:val="00704C29"/>
    <w:rsid w:val="00712461"/>
    <w:rsid w:val="00725870"/>
    <w:rsid w:val="00730523"/>
    <w:rsid w:val="00733923"/>
    <w:rsid w:val="00737574"/>
    <w:rsid w:val="00737FE2"/>
    <w:rsid w:val="0074229F"/>
    <w:rsid w:val="00771E1B"/>
    <w:rsid w:val="007A1F9F"/>
    <w:rsid w:val="007D2759"/>
    <w:rsid w:val="007D34EB"/>
    <w:rsid w:val="007E321A"/>
    <w:rsid w:val="007E3F20"/>
    <w:rsid w:val="007E48DE"/>
    <w:rsid w:val="007F16FC"/>
    <w:rsid w:val="007F5934"/>
    <w:rsid w:val="00801F01"/>
    <w:rsid w:val="00805B37"/>
    <w:rsid w:val="008153E9"/>
    <w:rsid w:val="00816D39"/>
    <w:rsid w:val="0082626E"/>
    <w:rsid w:val="008302E8"/>
    <w:rsid w:val="00835055"/>
    <w:rsid w:val="00836BB1"/>
    <w:rsid w:val="00850BAD"/>
    <w:rsid w:val="00854D03"/>
    <w:rsid w:val="00856509"/>
    <w:rsid w:val="008C0A0C"/>
    <w:rsid w:val="008D38AC"/>
    <w:rsid w:val="008D61A4"/>
    <w:rsid w:val="00924779"/>
    <w:rsid w:val="0093005F"/>
    <w:rsid w:val="00932102"/>
    <w:rsid w:val="00943CC3"/>
    <w:rsid w:val="00947079"/>
    <w:rsid w:val="00953F09"/>
    <w:rsid w:val="00965DF8"/>
    <w:rsid w:val="009B7E8B"/>
    <w:rsid w:val="009E3B17"/>
    <w:rsid w:val="009F1A1C"/>
    <w:rsid w:val="009F1D05"/>
    <w:rsid w:val="00A13773"/>
    <w:rsid w:val="00A22856"/>
    <w:rsid w:val="00A36568"/>
    <w:rsid w:val="00A36EC9"/>
    <w:rsid w:val="00A43038"/>
    <w:rsid w:val="00A756C9"/>
    <w:rsid w:val="00A83F4D"/>
    <w:rsid w:val="00AB1CC7"/>
    <w:rsid w:val="00AB2B8C"/>
    <w:rsid w:val="00AC6D17"/>
    <w:rsid w:val="00AF615B"/>
    <w:rsid w:val="00B2341E"/>
    <w:rsid w:val="00B52DA9"/>
    <w:rsid w:val="00B5605A"/>
    <w:rsid w:val="00B644E5"/>
    <w:rsid w:val="00B72AAB"/>
    <w:rsid w:val="00B74250"/>
    <w:rsid w:val="00BA0F89"/>
    <w:rsid w:val="00BB6FA5"/>
    <w:rsid w:val="00BD304D"/>
    <w:rsid w:val="00BF0A4C"/>
    <w:rsid w:val="00C1600C"/>
    <w:rsid w:val="00C87353"/>
    <w:rsid w:val="00CB781F"/>
    <w:rsid w:val="00CC642A"/>
    <w:rsid w:val="00CD0337"/>
    <w:rsid w:val="00CD1BC6"/>
    <w:rsid w:val="00CD3DC3"/>
    <w:rsid w:val="00D03FAD"/>
    <w:rsid w:val="00D138BD"/>
    <w:rsid w:val="00D57591"/>
    <w:rsid w:val="00D6384C"/>
    <w:rsid w:val="00D713CB"/>
    <w:rsid w:val="00D95EE0"/>
    <w:rsid w:val="00DA0FB5"/>
    <w:rsid w:val="00DE25B8"/>
    <w:rsid w:val="00DF2F7E"/>
    <w:rsid w:val="00DF3D2C"/>
    <w:rsid w:val="00DF523B"/>
    <w:rsid w:val="00E00F9F"/>
    <w:rsid w:val="00E413D4"/>
    <w:rsid w:val="00E5295B"/>
    <w:rsid w:val="00EA30E9"/>
    <w:rsid w:val="00EB36AF"/>
    <w:rsid w:val="00EC02CF"/>
    <w:rsid w:val="00ED1755"/>
    <w:rsid w:val="00EE275D"/>
    <w:rsid w:val="00EE3345"/>
    <w:rsid w:val="00EF3F71"/>
    <w:rsid w:val="00EF53C2"/>
    <w:rsid w:val="00F327EA"/>
    <w:rsid w:val="00F37789"/>
    <w:rsid w:val="00F61F54"/>
    <w:rsid w:val="00F8462D"/>
    <w:rsid w:val="00F96AB7"/>
    <w:rsid w:val="00FA532D"/>
    <w:rsid w:val="00FB7EC9"/>
    <w:rsid w:val="00FB7F89"/>
    <w:rsid w:val="00FC3D58"/>
    <w:rsid w:val="00FC4799"/>
    <w:rsid w:val="00FD2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799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2">
    <w:name w:val="heading 2"/>
    <w:basedOn w:val="a"/>
    <w:next w:val="a"/>
    <w:link w:val="20"/>
    <w:qFormat/>
    <w:rsid w:val="00730523"/>
    <w:pPr>
      <w:keepNext/>
      <w:widowControl/>
      <w:autoSpaceDE/>
      <w:autoSpaceDN/>
      <w:adjustRightInd/>
      <w:snapToGrid w:val="0"/>
      <w:spacing w:line="200" w:lineRule="atLeast"/>
      <w:jc w:val="center"/>
      <w:outlineLvl w:val="1"/>
    </w:pPr>
    <w:rPr>
      <w:b/>
      <w:bCs/>
      <w:sz w:val="24"/>
    </w:rPr>
  </w:style>
  <w:style w:type="paragraph" w:styleId="6">
    <w:name w:val="heading 6"/>
    <w:basedOn w:val="a"/>
    <w:next w:val="a"/>
    <w:link w:val="60"/>
    <w:qFormat/>
    <w:rsid w:val="00730523"/>
    <w:pPr>
      <w:keepNext/>
      <w:widowControl/>
      <w:shd w:val="clear" w:color="auto" w:fill="FFFFFF"/>
      <w:jc w:val="center"/>
      <w:outlineLvl w:val="5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53F0A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a4">
    <w:name w:val="Без интервала Знак"/>
    <w:basedOn w:val="a0"/>
    <w:link w:val="a3"/>
    <w:uiPriority w:val="1"/>
    <w:rsid w:val="00253F0A"/>
    <w:rPr>
      <w:rFonts w:ascii="Times New Roman" w:hAnsi="Times New Roman"/>
      <w:lang w:val="ru-RU" w:eastAsia="ru-RU" w:bidi="ar-SA"/>
    </w:rPr>
  </w:style>
  <w:style w:type="paragraph" w:styleId="a5">
    <w:name w:val="Normal (Web)"/>
    <w:basedOn w:val="a"/>
    <w:rsid w:val="007D34E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header"/>
    <w:basedOn w:val="a"/>
    <w:link w:val="a7"/>
    <w:uiPriority w:val="99"/>
    <w:rsid w:val="007D34EB"/>
    <w:pPr>
      <w:widowControl/>
      <w:tabs>
        <w:tab w:val="center" w:pos="4153"/>
        <w:tab w:val="right" w:pos="8306"/>
      </w:tabs>
      <w:autoSpaceDE/>
      <w:autoSpaceDN/>
      <w:adjustRightInd/>
    </w:pPr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7D34EB"/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rsid w:val="00730523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0"/>
    <w:link w:val="6"/>
    <w:rsid w:val="00730523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</w:rPr>
  </w:style>
  <w:style w:type="table" w:styleId="a8">
    <w:name w:val="Table Grid"/>
    <w:basedOn w:val="a1"/>
    <w:uiPriority w:val="59"/>
    <w:rsid w:val="004072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pt">
    <w:name w:val="Заголовок №2 + Интервал 2 pt"/>
    <w:basedOn w:val="a0"/>
    <w:uiPriority w:val="99"/>
    <w:rsid w:val="007F5934"/>
    <w:rPr>
      <w:rFonts w:ascii="Times New Roman" w:hAnsi="Times New Roman" w:cs="Times New Roman"/>
      <w:b/>
      <w:bCs/>
      <w:spacing w:val="50"/>
      <w:sz w:val="26"/>
      <w:szCs w:val="26"/>
      <w:shd w:val="clear" w:color="auto" w:fill="FFFFFF"/>
    </w:rPr>
  </w:style>
  <w:style w:type="character" w:customStyle="1" w:styleId="a9">
    <w:name w:val="Подпись к картинке_"/>
    <w:basedOn w:val="a0"/>
    <w:link w:val="1"/>
    <w:uiPriority w:val="99"/>
    <w:rsid w:val="00A36568"/>
    <w:rPr>
      <w:rFonts w:ascii="Tahoma" w:hAnsi="Tahoma" w:cs="Tahoma"/>
      <w:spacing w:val="-10"/>
      <w:sz w:val="17"/>
      <w:szCs w:val="17"/>
      <w:shd w:val="clear" w:color="auto" w:fill="FFFFFF"/>
    </w:rPr>
  </w:style>
  <w:style w:type="character" w:customStyle="1" w:styleId="21">
    <w:name w:val="Основной текст (2)_"/>
    <w:basedOn w:val="a0"/>
    <w:link w:val="210"/>
    <w:uiPriority w:val="99"/>
    <w:rsid w:val="00A36568"/>
    <w:rPr>
      <w:rFonts w:ascii="Trebuchet MS" w:hAnsi="Trebuchet MS" w:cs="Trebuchet MS"/>
      <w:i/>
      <w:iCs/>
      <w:sz w:val="27"/>
      <w:szCs w:val="27"/>
      <w:shd w:val="clear" w:color="auto" w:fill="FFFFFF"/>
    </w:rPr>
  </w:style>
  <w:style w:type="character" w:customStyle="1" w:styleId="418pt">
    <w:name w:val="Заголовок №4 + 18 pt"/>
    <w:aliases w:val="Не полужирный1,Не курсив1"/>
    <w:basedOn w:val="a0"/>
    <w:uiPriority w:val="99"/>
    <w:rsid w:val="00A36568"/>
    <w:rPr>
      <w:rFonts w:ascii="Times New Roman" w:hAnsi="Times New Roman" w:cs="Times New Roman"/>
      <w:spacing w:val="0"/>
      <w:sz w:val="36"/>
      <w:szCs w:val="36"/>
    </w:rPr>
  </w:style>
  <w:style w:type="paragraph" w:customStyle="1" w:styleId="1">
    <w:name w:val="Подпись к картинке1"/>
    <w:basedOn w:val="a"/>
    <w:link w:val="a9"/>
    <w:uiPriority w:val="99"/>
    <w:rsid w:val="00A36568"/>
    <w:pPr>
      <w:widowControl/>
      <w:shd w:val="clear" w:color="auto" w:fill="FFFFFF"/>
      <w:autoSpaceDE/>
      <w:autoSpaceDN/>
      <w:adjustRightInd/>
      <w:spacing w:line="221" w:lineRule="exact"/>
      <w:jc w:val="center"/>
    </w:pPr>
    <w:rPr>
      <w:rFonts w:ascii="Tahoma" w:hAnsi="Tahoma" w:cs="Tahoma"/>
      <w:spacing w:val="-10"/>
      <w:sz w:val="17"/>
      <w:szCs w:val="17"/>
    </w:rPr>
  </w:style>
  <w:style w:type="paragraph" w:customStyle="1" w:styleId="210">
    <w:name w:val="Основной текст (2)1"/>
    <w:basedOn w:val="a"/>
    <w:link w:val="21"/>
    <w:uiPriority w:val="99"/>
    <w:rsid w:val="00A36568"/>
    <w:pPr>
      <w:widowControl/>
      <w:shd w:val="clear" w:color="auto" w:fill="FFFFFF"/>
      <w:autoSpaceDE/>
      <w:autoSpaceDN/>
      <w:adjustRightInd/>
      <w:spacing w:before="600" w:line="240" w:lineRule="atLeast"/>
      <w:jc w:val="right"/>
    </w:pPr>
    <w:rPr>
      <w:rFonts w:ascii="Trebuchet MS" w:hAnsi="Trebuchet MS" w:cs="Trebuchet MS"/>
      <w:i/>
      <w:iCs/>
      <w:sz w:val="27"/>
      <w:szCs w:val="27"/>
    </w:rPr>
  </w:style>
  <w:style w:type="character" w:customStyle="1" w:styleId="7">
    <w:name w:val="Заголовок №7_"/>
    <w:basedOn w:val="a0"/>
    <w:link w:val="71"/>
    <w:uiPriority w:val="99"/>
    <w:rsid w:val="00AB1CC7"/>
    <w:rPr>
      <w:rFonts w:ascii="Times New Roman" w:hAnsi="Times New Roman"/>
      <w:b/>
      <w:bCs/>
      <w:sz w:val="23"/>
      <w:szCs w:val="23"/>
      <w:shd w:val="clear" w:color="auto" w:fill="FFFFFF"/>
    </w:rPr>
  </w:style>
  <w:style w:type="character" w:customStyle="1" w:styleId="10">
    <w:name w:val="Основной текст Знак1"/>
    <w:basedOn w:val="a0"/>
    <w:link w:val="aa"/>
    <w:uiPriority w:val="99"/>
    <w:rsid w:val="00AB1CC7"/>
    <w:rPr>
      <w:rFonts w:ascii="Times New Roman" w:hAnsi="Times New Roman"/>
      <w:sz w:val="23"/>
      <w:szCs w:val="23"/>
      <w:shd w:val="clear" w:color="auto" w:fill="FFFFFF"/>
    </w:rPr>
  </w:style>
  <w:style w:type="paragraph" w:styleId="aa">
    <w:name w:val="Body Text"/>
    <w:basedOn w:val="a"/>
    <w:link w:val="10"/>
    <w:uiPriority w:val="99"/>
    <w:rsid w:val="00AB1CC7"/>
    <w:pPr>
      <w:widowControl/>
      <w:shd w:val="clear" w:color="auto" w:fill="FFFFFF"/>
      <w:autoSpaceDE/>
      <w:autoSpaceDN/>
      <w:adjustRightInd/>
      <w:spacing w:line="274" w:lineRule="exact"/>
      <w:ind w:hanging="1920"/>
    </w:pPr>
    <w:rPr>
      <w:sz w:val="23"/>
      <w:szCs w:val="23"/>
    </w:rPr>
  </w:style>
  <w:style w:type="character" w:customStyle="1" w:styleId="ab">
    <w:name w:val="Основной текст Знак"/>
    <w:basedOn w:val="a0"/>
    <w:link w:val="aa"/>
    <w:uiPriority w:val="99"/>
    <w:semiHidden/>
    <w:rsid w:val="00AB1CC7"/>
    <w:rPr>
      <w:rFonts w:ascii="Times New Roman" w:hAnsi="Times New Roman"/>
    </w:rPr>
  </w:style>
  <w:style w:type="paragraph" w:customStyle="1" w:styleId="71">
    <w:name w:val="Заголовок №71"/>
    <w:basedOn w:val="a"/>
    <w:link w:val="7"/>
    <w:uiPriority w:val="99"/>
    <w:rsid w:val="00AB1CC7"/>
    <w:pPr>
      <w:widowControl/>
      <w:shd w:val="clear" w:color="auto" w:fill="FFFFFF"/>
      <w:autoSpaceDE/>
      <w:autoSpaceDN/>
      <w:adjustRightInd/>
      <w:spacing w:line="274" w:lineRule="exact"/>
      <w:jc w:val="center"/>
      <w:outlineLvl w:val="6"/>
    </w:pPr>
    <w:rPr>
      <w:b/>
      <w:bCs/>
      <w:sz w:val="23"/>
      <w:szCs w:val="23"/>
    </w:rPr>
  </w:style>
  <w:style w:type="character" w:customStyle="1" w:styleId="5">
    <w:name w:val="Основной текст (5)_"/>
    <w:basedOn w:val="a0"/>
    <w:link w:val="50"/>
    <w:uiPriority w:val="99"/>
    <w:rsid w:val="00AB1CC7"/>
    <w:rPr>
      <w:rFonts w:ascii="Times New Roman" w:hAnsi="Times New Roman"/>
      <w:i/>
      <w:iCs/>
      <w:sz w:val="23"/>
      <w:szCs w:val="23"/>
      <w:shd w:val="clear" w:color="auto" w:fill="FFFFFF"/>
    </w:rPr>
  </w:style>
  <w:style w:type="character" w:customStyle="1" w:styleId="53pt">
    <w:name w:val="Основной текст (5) + Интервал 3 pt"/>
    <w:basedOn w:val="5"/>
    <w:uiPriority w:val="99"/>
    <w:rsid w:val="00AB1CC7"/>
    <w:rPr>
      <w:spacing w:val="60"/>
    </w:rPr>
  </w:style>
  <w:style w:type="character" w:customStyle="1" w:styleId="61">
    <w:name w:val="Основной текст (6)_"/>
    <w:basedOn w:val="a0"/>
    <w:link w:val="62"/>
    <w:uiPriority w:val="99"/>
    <w:rsid w:val="00AB1CC7"/>
    <w:rPr>
      <w:rFonts w:ascii="Times New Roman" w:hAnsi="Times New Roman"/>
      <w:noProof/>
      <w:sz w:val="21"/>
      <w:szCs w:val="21"/>
      <w:shd w:val="clear" w:color="auto" w:fill="FFFFFF"/>
    </w:rPr>
  </w:style>
  <w:style w:type="character" w:customStyle="1" w:styleId="13">
    <w:name w:val="Основной текст (13)_"/>
    <w:basedOn w:val="a0"/>
    <w:link w:val="130"/>
    <w:uiPriority w:val="99"/>
    <w:rsid w:val="00AB1CC7"/>
    <w:rPr>
      <w:rFonts w:ascii="Times New Roman" w:hAnsi="Times New Roman"/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rsid w:val="00AB1CC7"/>
    <w:rPr>
      <w:rFonts w:ascii="Times New Roman" w:hAnsi="Times New Roman"/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rsid w:val="00AB1CC7"/>
    <w:rPr>
      <w:rFonts w:ascii="Times New Roman" w:hAnsi="Times New Roman"/>
      <w:noProof/>
      <w:sz w:val="8"/>
      <w:szCs w:val="8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rsid w:val="00AB1CC7"/>
    <w:rPr>
      <w:rFonts w:ascii="Times New Roman" w:hAnsi="Times New Roman"/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rsid w:val="00AB1CC7"/>
    <w:rPr>
      <w:rFonts w:ascii="Times New Roman" w:hAnsi="Times New Roman"/>
      <w:noProof/>
      <w:sz w:val="8"/>
      <w:szCs w:val="8"/>
      <w:shd w:val="clear" w:color="auto" w:fill="FFFFFF"/>
    </w:rPr>
  </w:style>
  <w:style w:type="character" w:customStyle="1" w:styleId="70">
    <w:name w:val="Основной текст (7)_"/>
    <w:basedOn w:val="a0"/>
    <w:link w:val="72"/>
    <w:uiPriority w:val="99"/>
    <w:rsid w:val="00AB1CC7"/>
    <w:rPr>
      <w:rFonts w:ascii="Times New Roman" w:hAnsi="Times New Roman"/>
      <w:noProof/>
      <w:sz w:val="8"/>
      <w:szCs w:val="8"/>
      <w:shd w:val="clear" w:color="auto" w:fill="FFFFFF"/>
    </w:rPr>
  </w:style>
  <w:style w:type="character" w:customStyle="1" w:styleId="8">
    <w:name w:val="Основной текст (8)_"/>
    <w:basedOn w:val="a0"/>
    <w:link w:val="80"/>
    <w:uiPriority w:val="99"/>
    <w:rsid w:val="00AB1CC7"/>
    <w:rPr>
      <w:rFonts w:ascii="Times New Roman" w:hAnsi="Times New Roman"/>
      <w:noProof/>
      <w:sz w:val="8"/>
      <w:szCs w:val="8"/>
      <w:shd w:val="clear" w:color="auto" w:fill="FFFFFF"/>
    </w:rPr>
  </w:style>
  <w:style w:type="character" w:customStyle="1" w:styleId="11">
    <w:name w:val="Основной текст (11)_"/>
    <w:basedOn w:val="a0"/>
    <w:link w:val="110"/>
    <w:uiPriority w:val="99"/>
    <w:rsid w:val="00AB1CC7"/>
    <w:rPr>
      <w:rFonts w:ascii="Times New Roman" w:hAnsi="Times New Roman"/>
      <w:noProof/>
      <w:sz w:val="8"/>
      <w:szCs w:val="8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  <w:ind w:hanging="320"/>
    </w:pPr>
    <w:rPr>
      <w:i/>
      <w:iCs/>
      <w:sz w:val="23"/>
      <w:szCs w:val="23"/>
    </w:rPr>
  </w:style>
  <w:style w:type="paragraph" w:customStyle="1" w:styleId="62">
    <w:name w:val="Основной текст (6)"/>
    <w:basedOn w:val="a"/>
    <w:link w:val="61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21"/>
      <w:szCs w:val="21"/>
    </w:rPr>
  </w:style>
  <w:style w:type="paragraph" w:customStyle="1" w:styleId="130">
    <w:name w:val="Основной текст (13)"/>
    <w:basedOn w:val="a"/>
    <w:link w:val="13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paragraph" w:customStyle="1" w:styleId="140">
    <w:name w:val="Основной текст (14)"/>
    <w:basedOn w:val="a"/>
    <w:link w:val="14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paragraph" w:customStyle="1" w:styleId="150">
    <w:name w:val="Основной текст (15)"/>
    <w:basedOn w:val="a"/>
    <w:link w:val="15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paragraph" w:customStyle="1" w:styleId="90">
    <w:name w:val="Основной текст (9)"/>
    <w:basedOn w:val="a"/>
    <w:link w:val="9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paragraph" w:customStyle="1" w:styleId="101">
    <w:name w:val="Основной текст (10)"/>
    <w:basedOn w:val="a"/>
    <w:link w:val="100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paragraph" w:customStyle="1" w:styleId="72">
    <w:name w:val="Основной текст (7)"/>
    <w:basedOn w:val="a"/>
    <w:link w:val="70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paragraph" w:customStyle="1" w:styleId="80">
    <w:name w:val="Основной текст (8)"/>
    <w:basedOn w:val="a"/>
    <w:link w:val="8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paragraph" w:customStyle="1" w:styleId="110">
    <w:name w:val="Основной текст (11)"/>
    <w:basedOn w:val="a"/>
    <w:link w:val="11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character" w:customStyle="1" w:styleId="63">
    <w:name w:val="Заголовок №6_"/>
    <w:basedOn w:val="a0"/>
    <w:link w:val="610"/>
    <w:uiPriority w:val="99"/>
    <w:rsid w:val="00AB1CC7"/>
    <w:rPr>
      <w:rFonts w:ascii="Times New Roman" w:hAnsi="Times New Roman"/>
      <w:b/>
      <w:bCs/>
      <w:sz w:val="23"/>
      <w:szCs w:val="23"/>
      <w:shd w:val="clear" w:color="auto" w:fill="FFFFFF"/>
    </w:rPr>
  </w:style>
  <w:style w:type="character" w:customStyle="1" w:styleId="64">
    <w:name w:val="Заголовок №6"/>
    <w:basedOn w:val="63"/>
    <w:uiPriority w:val="99"/>
    <w:rsid w:val="00AB1CC7"/>
    <w:rPr>
      <w:u w:val="single"/>
    </w:rPr>
  </w:style>
  <w:style w:type="character" w:customStyle="1" w:styleId="16">
    <w:name w:val="Основной текст (16)_"/>
    <w:basedOn w:val="a0"/>
    <w:link w:val="160"/>
    <w:uiPriority w:val="99"/>
    <w:rsid w:val="00AB1CC7"/>
    <w:rPr>
      <w:rFonts w:ascii="Times New Roman" w:hAnsi="Times New Roman"/>
      <w:b/>
      <w:bCs/>
      <w:i/>
      <w:iCs/>
      <w:spacing w:val="-10"/>
      <w:sz w:val="23"/>
      <w:szCs w:val="23"/>
      <w:shd w:val="clear" w:color="auto" w:fill="FFFFFF"/>
    </w:rPr>
  </w:style>
  <w:style w:type="character" w:customStyle="1" w:styleId="73">
    <w:name w:val="Заголовок №7"/>
    <w:basedOn w:val="7"/>
    <w:uiPriority w:val="99"/>
    <w:rsid w:val="00AB1CC7"/>
    <w:rPr>
      <w:rFonts w:cs="Times New Roman"/>
      <w:b/>
      <w:bCs/>
      <w:spacing w:val="0"/>
      <w:u w:val="single"/>
    </w:rPr>
  </w:style>
  <w:style w:type="character" w:customStyle="1" w:styleId="720">
    <w:name w:val="Заголовок №7 (2)_"/>
    <w:basedOn w:val="a0"/>
    <w:link w:val="721"/>
    <w:uiPriority w:val="99"/>
    <w:rsid w:val="00AB1CC7"/>
    <w:rPr>
      <w:rFonts w:ascii="Times New Roman" w:hAnsi="Times New Roman"/>
      <w:b/>
      <w:bCs/>
      <w:i/>
      <w:iCs/>
      <w:spacing w:val="-10"/>
      <w:sz w:val="23"/>
      <w:szCs w:val="23"/>
      <w:shd w:val="clear" w:color="auto" w:fill="FFFFFF"/>
    </w:rPr>
  </w:style>
  <w:style w:type="paragraph" w:customStyle="1" w:styleId="610">
    <w:name w:val="Заголовок №61"/>
    <w:basedOn w:val="a"/>
    <w:link w:val="63"/>
    <w:uiPriority w:val="99"/>
    <w:rsid w:val="00AB1CC7"/>
    <w:pPr>
      <w:widowControl/>
      <w:shd w:val="clear" w:color="auto" w:fill="FFFFFF"/>
      <w:autoSpaceDE/>
      <w:autoSpaceDN/>
      <w:adjustRightInd/>
      <w:spacing w:after="480" w:line="240" w:lineRule="atLeast"/>
      <w:outlineLvl w:val="5"/>
    </w:pPr>
    <w:rPr>
      <w:b/>
      <w:bCs/>
      <w:sz w:val="23"/>
      <w:szCs w:val="23"/>
    </w:rPr>
  </w:style>
  <w:style w:type="paragraph" w:customStyle="1" w:styleId="160">
    <w:name w:val="Основной текст (16)"/>
    <w:basedOn w:val="a"/>
    <w:link w:val="16"/>
    <w:uiPriority w:val="99"/>
    <w:rsid w:val="00AB1CC7"/>
    <w:pPr>
      <w:widowControl/>
      <w:shd w:val="clear" w:color="auto" w:fill="FFFFFF"/>
      <w:autoSpaceDE/>
      <w:autoSpaceDN/>
      <w:adjustRightInd/>
      <w:spacing w:before="480" w:line="326" w:lineRule="exact"/>
    </w:pPr>
    <w:rPr>
      <w:b/>
      <w:bCs/>
      <w:i/>
      <w:iCs/>
      <w:spacing w:val="-10"/>
      <w:sz w:val="23"/>
      <w:szCs w:val="23"/>
    </w:rPr>
  </w:style>
  <w:style w:type="paragraph" w:customStyle="1" w:styleId="721">
    <w:name w:val="Заголовок №7 (2)"/>
    <w:basedOn w:val="a"/>
    <w:link w:val="720"/>
    <w:uiPriority w:val="99"/>
    <w:rsid w:val="00AB1CC7"/>
    <w:pPr>
      <w:widowControl/>
      <w:shd w:val="clear" w:color="auto" w:fill="FFFFFF"/>
      <w:autoSpaceDE/>
      <w:autoSpaceDN/>
      <w:adjustRightInd/>
      <w:spacing w:before="120" w:after="120" w:line="240" w:lineRule="atLeast"/>
      <w:outlineLvl w:val="6"/>
    </w:pPr>
    <w:rPr>
      <w:b/>
      <w:bCs/>
      <w:i/>
      <w:iCs/>
      <w:spacing w:val="-10"/>
      <w:sz w:val="23"/>
      <w:szCs w:val="23"/>
    </w:rPr>
  </w:style>
  <w:style w:type="character" w:customStyle="1" w:styleId="ac">
    <w:name w:val="Основной текст + Курсив"/>
    <w:basedOn w:val="10"/>
    <w:uiPriority w:val="99"/>
    <w:rsid w:val="00AB1CC7"/>
    <w:rPr>
      <w:rFonts w:cs="Times New Roman"/>
      <w:i/>
      <w:iCs/>
      <w:spacing w:val="0"/>
    </w:rPr>
  </w:style>
  <w:style w:type="character" w:customStyle="1" w:styleId="4">
    <w:name w:val="Основной текст (4)_"/>
    <w:basedOn w:val="a0"/>
    <w:link w:val="41"/>
    <w:uiPriority w:val="99"/>
    <w:rsid w:val="008302E8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40">
    <w:name w:val="Основной текст (4) + Полужирный"/>
    <w:basedOn w:val="4"/>
    <w:uiPriority w:val="99"/>
    <w:rsid w:val="008302E8"/>
    <w:rPr>
      <w:b/>
      <w:bCs/>
    </w:rPr>
  </w:style>
  <w:style w:type="paragraph" w:customStyle="1" w:styleId="41">
    <w:name w:val="Основной текст (4)1"/>
    <w:basedOn w:val="a"/>
    <w:link w:val="4"/>
    <w:uiPriority w:val="99"/>
    <w:rsid w:val="008302E8"/>
    <w:pPr>
      <w:widowControl/>
      <w:shd w:val="clear" w:color="auto" w:fill="FFFFFF"/>
      <w:autoSpaceDE/>
      <w:autoSpaceDN/>
      <w:adjustRightInd/>
      <w:spacing w:before="360" w:line="274" w:lineRule="exact"/>
      <w:ind w:hanging="700"/>
      <w:jc w:val="both"/>
    </w:pPr>
    <w:rPr>
      <w:sz w:val="23"/>
      <w:szCs w:val="23"/>
    </w:rPr>
  </w:style>
  <w:style w:type="character" w:customStyle="1" w:styleId="48">
    <w:name w:val="Основной текст (4) + Полужирный8"/>
    <w:basedOn w:val="4"/>
    <w:uiPriority w:val="99"/>
    <w:rsid w:val="008302E8"/>
    <w:rPr>
      <w:rFonts w:cs="Times New Roman"/>
      <w:b/>
      <w:bCs/>
      <w:spacing w:val="0"/>
    </w:rPr>
  </w:style>
  <w:style w:type="character" w:customStyle="1" w:styleId="ad">
    <w:name w:val="Основной текст + Полужирный"/>
    <w:basedOn w:val="10"/>
    <w:uiPriority w:val="99"/>
    <w:rsid w:val="008302E8"/>
    <w:rPr>
      <w:rFonts w:cs="Times New Roman"/>
      <w:b/>
      <w:bCs/>
      <w:spacing w:val="0"/>
    </w:rPr>
  </w:style>
  <w:style w:type="character" w:customStyle="1" w:styleId="131">
    <w:name w:val="Заголовок №1 (3)_"/>
    <w:basedOn w:val="a0"/>
    <w:link w:val="132"/>
    <w:uiPriority w:val="99"/>
    <w:rsid w:val="00197959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47">
    <w:name w:val="Основной текст (4) + Полужирный7"/>
    <w:basedOn w:val="4"/>
    <w:uiPriority w:val="99"/>
    <w:rsid w:val="00197959"/>
    <w:rPr>
      <w:rFonts w:cs="Times New Roman"/>
      <w:b/>
      <w:bCs/>
      <w:spacing w:val="0"/>
    </w:rPr>
  </w:style>
  <w:style w:type="paragraph" w:customStyle="1" w:styleId="132">
    <w:name w:val="Заголовок №1 (3)"/>
    <w:basedOn w:val="a"/>
    <w:link w:val="131"/>
    <w:uiPriority w:val="99"/>
    <w:rsid w:val="00197959"/>
    <w:pPr>
      <w:widowControl/>
      <w:shd w:val="clear" w:color="auto" w:fill="FFFFFF"/>
      <w:autoSpaceDE/>
      <w:autoSpaceDN/>
      <w:adjustRightInd/>
      <w:spacing w:after="540" w:line="523" w:lineRule="exact"/>
      <w:jc w:val="center"/>
      <w:outlineLvl w:val="0"/>
    </w:pPr>
    <w:rPr>
      <w:b/>
      <w:bCs/>
      <w:sz w:val="27"/>
      <w:szCs w:val="27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1A3E0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1A3E04"/>
    <w:pPr>
      <w:widowControl/>
      <w:autoSpaceDE/>
      <w:autoSpaceDN/>
      <w:adjustRightInd/>
    </w:pPr>
    <w:rPr>
      <w:sz w:val="24"/>
      <w:szCs w:val="24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0"/>
    <w:rsid w:val="002D6CE8"/>
    <w:rPr>
      <w:b/>
      <w:bCs/>
    </w:rPr>
  </w:style>
  <w:style w:type="character" w:customStyle="1" w:styleId="dash0410043104370430044600200441043f04380441043a0430char1">
    <w:name w:val="dash0410_0431_0437_0430_0446_0020_0441_043f_0438_0441_043a_0430__char1"/>
    <w:basedOn w:val="a0"/>
    <w:rsid w:val="007F16F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"/>
    <w:rsid w:val="007F16FC"/>
    <w:pPr>
      <w:widowControl/>
      <w:autoSpaceDE/>
      <w:autoSpaceDN/>
      <w:adjustRightInd/>
      <w:ind w:left="720" w:firstLine="700"/>
      <w:jc w:val="both"/>
    </w:pPr>
    <w:rPr>
      <w:sz w:val="24"/>
      <w:szCs w:val="24"/>
    </w:rPr>
  </w:style>
  <w:style w:type="paragraph" w:customStyle="1" w:styleId="western">
    <w:name w:val="western"/>
    <w:basedOn w:val="a"/>
    <w:rsid w:val="008D61A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14</Pages>
  <Words>3568</Words>
  <Characters>20339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Каб. 20</dc:creator>
  <cp:keywords/>
  <dc:description/>
  <cp:lastModifiedBy>Головахина</cp:lastModifiedBy>
  <cp:revision>136</cp:revision>
  <cp:lastPrinted>2020-09-03T18:40:00Z</cp:lastPrinted>
  <dcterms:created xsi:type="dcterms:W3CDTF">2013-08-13T08:12:00Z</dcterms:created>
  <dcterms:modified xsi:type="dcterms:W3CDTF">2021-01-31T13:42:00Z</dcterms:modified>
</cp:coreProperties>
</file>