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9E4" w:rsidRDefault="006D05B2" w:rsidP="00113577">
      <w:pPr>
        <w:pStyle w:val="a7"/>
        <w:jc w:val="center"/>
        <w:rPr>
          <w:rFonts w:cs="Times New Roman"/>
          <w:b/>
          <w:color w:val="262626" w:themeColor="text1" w:themeTint="D9"/>
          <w:sz w:val="28"/>
          <w:szCs w:val="28"/>
          <w:lang w:val="ru-RU"/>
        </w:rPr>
      </w:pPr>
      <w:r w:rsidRPr="00780122">
        <w:rPr>
          <w:rFonts w:eastAsia="Arial Unicode MS" w:cs="Arial Unicode MS"/>
          <w:bCs/>
          <w:noProof/>
          <w:color w:val="0D0D0D"/>
          <w:lang w:eastAsia="ru-RU"/>
        </w:rPr>
        <w:drawing>
          <wp:inline distT="0" distB="0" distL="0" distR="0" wp14:anchorId="5679B78C" wp14:editId="16836B5A">
            <wp:extent cx="5940425" cy="29870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B2" w:rsidRPr="006D05B2" w:rsidRDefault="006D05B2" w:rsidP="00113577">
      <w:pPr>
        <w:pStyle w:val="a7"/>
        <w:jc w:val="center"/>
        <w:rPr>
          <w:rFonts w:cs="Times New Roman"/>
          <w:b/>
          <w:color w:val="262626" w:themeColor="text1" w:themeTint="D9"/>
          <w:sz w:val="28"/>
          <w:szCs w:val="28"/>
          <w:lang w:val="ru-RU"/>
        </w:rPr>
      </w:pPr>
      <w:bookmarkStart w:id="0" w:name="_GoBack"/>
      <w:bookmarkEnd w:id="0"/>
    </w:p>
    <w:p w:rsidR="00E229E4" w:rsidRPr="00892AE5" w:rsidRDefault="00E229E4" w:rsidP="00113577">
      <w:pPr>
        <w:pStyle w:val="a7"/>
        <w:jc w:val="center"/>
        <w:rPr>
          <w:rFonts w:cs="Times New Roman"/>
          <w:b/>
          <w:color w:val="262626" w:themeColor="text1" w:themeTint="D9"/>
          <w:sz w:val="28"/>
          <w:szCs w:val="28"/>
        </w:rPr>
      </w:pPr>
      <w:r w:rsidRPr="00892AE5">
        <w:rPr>
          <w:rFonts w:cs="Times New Roman"/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E229E4" w:rsidRPr="00892AE5" w:rsidRDefault="00E229E4" w:rsidP="00113577">
      <w:pPr>
        <w:pStyle w:val="a7"/>
        <w:jc w:val="center"/>
        <w:rPr>
          <w:rFonts w:cs="Times New Roman"/>
          <w:i/>
          <w:color w:val="262626" w:themeColor="text1" w:themeTint="D9"/>
          <w:sz w:val="28"/>
          <w:szCs w:val="28"/>
        </w:rPr>
      </w:pPr>
    </w:p>
    <w:p w:rsidR="00E229E4" w:rsidRPr="00892AE5" w:rsidRDefault="00E229E4" w:rsidP="00113577">
      <w:pPr>
        <w:pStyle w:val="Textbody"/>
        <w:spacing w:after="0"/>
        <w:jc w:val="center"/>
        <w:rPr>
          <w:rFonts w:cs="Times New Roman"/>
          <w:b/>
          <w:sz w:val="28"/>
          <w:szCs w:val="28"/>
          <w:lang w:val="ru-RU"/>
        </w:rPr>
      </w:pPr>
      <w:r w:rsidRPr="00892AE5">
        <w:rPr>
          <w:rFonts w:cs="Times New Roman"/>
          <w:b/>
          <w:sz w:val="28"/>
          <w:szCs w:val="28"/>
          <w:lang w:val="ru-RU"/>
        </w:rPr>
        <w:t xml:space="preserve">кружок </w:t>
      </w:r>
      <w:r w:rsidRPr="00892AE5">
        <w:rPr>
          <w:rFonts w:cs="Times New Roman"/>
          <w:b/>
          <w:sz w:val="28"/>
          <w:szCs w:val="28"/>
        </w:rPr>
        <w:t xml:space="preserve"> «</w:t>
      </w:r>
      <w:r w:rsidRPr="00892AE5">
        <w:rPr>
          <w:rFonts w:cs="Times New Roman"/>
          <w:b/>
          <w:sz w:val="28"/>
          <w:szCs w:val="28"/>
          <w:lang w:val="ru-RU"/>
        </w:rPr>
        <w:t>Основы православной культуры</w:t>
      </w:r>
      <w:r w:rsidRPr="00892AE5">
        <w:rPr>
          <w:rFonts w:cs="Times New Roman"/>
          <w:b/>
          <w:sz w:val="28"/>
          <w:szCs w:val="28"/>
        </w:rPr>
        <w:t>»</w:t>
      </w:r>
    </w:p>
    <w:p w:rsidR="00E229E4" w:rsidRPr="00892AE5" w:rsidRDefault="00E229E4" w:rsidP="00113577">
      <w:pPr>
        <w:pStyle w:val="a7"/>
        <w:jc w:val="center"/>
        <w:rPr>
          <w:rFonts w:cs="Times New Roman"/>
          <w:b/>
          <w:color w:val="595959" w:themeColor="text1" w:themeTint="A6"/>
          <w:sz w:val="28"/>
          <w:szCs w:val="28"/>
        </w:rPr>
      </w:pPr>
    </w:p>
    <w:p w:rsidR="00E229E4" w:rsidRPr="00892AE5" w:rsidRDefault="00E229E4" w:rsidP="00113577">
      <w:pPr>
        <w:rPr>
          <w:rFonts w:cs="Times New Roman"/>
          <w:color w:val="404040" w:themeColor="text1" w:themeTint="BF"/>
          <w:sz w:val="28"/>
          <w:szCs w:val="28"/>
          <w:lang w:val="ru-RU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>Направление</w:t>
      </w:r>
      <w:r w:rsidRPr="00892AE5">
        <w:rPr>
          <w:rFonts w:cs="Times New Roman"/>
          <w:color w:val="595959" w:themeColor="text1" w:themeTint="A6"/>
          <w:sz w:val="28"/>
          <w:szCs w:val="28"/>
        </w:rPr>
        <w:t xml:space="preserve">: </w:t>
      </w:r>
      <w:r w:rsidRPr="00892AE5">
        <w:rPr>
          <w:rFonts w:cs="Times New Roman"/>
          <w:color w:val="404040" w:themeColor="text1" w:themeTint="BF"/>
          <w:sz w:val="28"/>
          <w:szCs w:val="28"/>
        </w:rPr>
        <w:t xml:space="preserve">духовно- нравственное </w:t>
      </w:r>
    </w:p>
    <w:p w:rsidR="00E229E4" w:rsidRPr="00892AE5" w:rsidRDefault="00087C5C" w:rsidP="00113577">
      <w:pPr>
        <w:rPr>
          <w:rFonts w:cs="Times New Roman"/>
          <w:color w:val="404040" w:themeColor="text1" w:themeTint="BF"/>
          <w:sz w:val="28"/>
          <w:szCs w:val="28"/>
          <w:lang w:val="ru-RU"/>
        </w:rPr>
      </w:pPr>
      <w:r w:rsidRPr="00892AE5">
        <w:rPr>
          <w:rFonts w:cs="Times New Roman"/>
          <w:color w:val="404040" w:themeColor="text1" w:themeTint="BF"/>
          <w:sz w:val="28"/>
          <w:szCs w:val="28"/>
        </w:rPr>
        <w:t xml:space="preserve">                        </w:t>
      </w: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Тип  программы: по конкретному виду внеурочной деятельности  </w:t>
      </w:r>
    </w:p>
    <w:p w:rsidR="00E229E4" w:rsidRPr="00892AE5" w:rsidRDefault="00E229E4" w:rsidP="00113577">
      <w:pPr>
        <w:pStyle w:val="a7"/>
        <w:rPr>
          <w:rFonts w:cs="Times New Roman"/>
          <w:i/>
          <w:color w:val="C00000"/>
          <w:sz w:val="28"/>
          <w:szCs w:val="28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                             </w:t>
      </w: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Срок реализации программы: </w:t>
      </w:r>
      <w:r w:rsidRPr="00892AE5">
        <w:rPr>
          <w:rFonts w:cs="Times New Roman"/>
          <w:color w:val="262626" w:themeColor="text1" w:themeTint="D9"/>
          <w:sz w:val="28"/>
          <w:szCs w:val="28"/>
          <w:lang w:val="ru-RU"/>
        </w:rPr>
        <w:t>3</w:t>
      </w: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  год</w:t>
      </w: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</w:rPr>
      </w:pP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  <w:lang w:val="ru-RU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Класс:    </w:t>
      </w:r>
      <w:r w:rsidRPr="00892AE5">
        <w:rPr>
          <w:rFonts w:cs="Times New Roman"/>
          <w:color w:val="262626" w:themeColor="text1" w:themeTint="D9"/>
          <w:sz w:val="28"/>
          <w:szCs w:val="28"/>
          <w:lang w:val="ru-RU"/>
        </w:rPr>
        <w:t>1 - 3</w:t>
      </w: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E229E4" w:rsidRPr="00892AE5" w:rsidRDefault="00E229E4" w:rsidP="00113577">
      <w:pPr>
        <w:pStyle w:val="a7"/>
        <w:rPr>
          <w:rFonts w:cs="Times New Roman"/>
          <w:color w:val="262626" w:themeColor="text1" w:themeTint="D9"/>
          <w:sz w:val="28"/>
          <w:szCs w:val="28"/>
          <w:lang w:val="ru-RU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Учитель: </w:t>
      </w:r>
      <w:r w:rsidR="00B16CF0">
        <w:rPr>
          <w:rFonts w:cs="Times New Roman"/>
          <w:color w:val="262626" w:themeColor="text1" w:themeTint="D9"/>
          <w:sz w:val="28"/>
          <w:szCs w:val="28"/>
          <w:lang w:val="ru-RU"/>
        </w:rPr>
        <w:t>Тяжелкова Татьяна Сергеевна</w:t>
      </w:r>
    </w:p>
    <w:p w:rsidR="00E229E4" w:rsidRPr="00892AE5" w:rsidRDefault="00E229E4" w:rsidP="00113577">
      <w:pPr>
        <w:pStyle w:val="a7"/>
        <w:ind w:firstLine="720"/>
        <w:rPr>
          <w:rFonts w:cs="Times New Roman"/>
          <w:b/>
          <w:color w:val="262626" w:themeColor="text1" w:themeTint="D9"/>
          <w:sz w:val="28"/>
          <w:szCs w:val="28"/>
        </w:rPr>
      </w:pPr>
    </w:p>
    <w:p w:rsidR="00E229E4" w:rsidRPr="00892AE5" w:rsidRDefault="00E229E4" w:rsidP="00113577">
      <w:pPr>
        <w:pStyle w:val="a7"/>
        <w:rPr>
          <w:rFonts w:cs="Times New Roman"/>
          <w:i/>
          <w:color w:val="C00000"/>
          <w:sz w:val="28"/>
          <w:szCs w:val="28"/>
        </w:rPr>
      </w:pPr>
      <w:r w:rsidRPr="00892AE5">
        <w:rPr>
          <w:rFonts w:cs="Times New Roman"/>
          <w:color w:val="262626" w:themeColor="text1" w:themeTint="D9"/>
          <w:sz w:val="28"/>
          <w:szCs w:val="28"/>
        </w:rPr>
        <w:t xml:space="preserve">Программа разработана на основе  </w:t>
      </w:r>
    </w:p>
    <w:p w:rsidR="004B464B" w:rsidRPr="00892AE5" w:rsidRDefault="004B464B" w:rsidP="00113577">
      <w:pPr>
        <w:shd w:val="clear" w:color="auto" w:fill="FFFFFF"/>
        <w:ind w:firstLine="851"/>
        <w:rPr>
          <w:rFonts w:cs="Times New Roman"/>
          <w:color w:val="262626"/>
          <w:sz w:val="28"/>
          <w:szCs w:val="28"/>
        </w:rPr>
      </w:pPr>
      <w:r w:rsidRPr="00892AE5">
        <w:rPr>
          <w:rFonts w:cs="Times New Roman"/>
          <w:sz w:val="28"/>
          <w:szCs w:val="28"/>
        </w:rPr>
        <w:t xml:space="preserve">- Примерной основной образовательной программа начального общего образования  (одобрена Федеральным учебно-методическим объединение по общему образованию, протокол №1/15 от 8.04.2015г.) </w:t>
      </w:r>
    </w:p>
    <w:p w:rsidR="00E229E4" w:rsidRPr="00892AE5" w:rsidRDefault="00113577" w:rsidP="00113577">
      <w:pPr>
        <w:shd w:val="clear" w:color="auto" w:fill="FFFFFF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t xml:space="preserve">         </w:t>
      </w:r>
      <w:r w:rsidR="00480846" w:rsidRPr="00892AE5">
        <w:rPr>
          <w:rFonts w:cs="Times New Roman"/>
          <w:sz w:val="28"/>
          <w:szCs w:val="28"/>
          <w:lang w:val="ru-RU"/>
        </w:rPr>
        <w:t xml:space="preserve">- </w:t>
      </w:r>
      <w:r w:rsidR="00215D72" w:rsidRPr="00892AE5">
        <w:rPr>
          <w:rFonts w:cs="Times New Roman"/>
          <w:sz w:val="28"/>
          <w:szCs w:val="28"/>
        </w:rPr>
        <w:t xml:space="preserve"> </w:t>
      </w:r>
      <w:r w:rsidR="004B464B" w:rsidRPr="00892AE5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Рабочая программа по внеурочной деятельности «Основы православной культуры» для 1-4 классов разработана на основе авторской программы Бородиной А. В. «Основы православной культуры»: программа культурологического курса для общеобразовательных школ: начальная школа/А.В.Бородина. – М., изд.3-е, перераб.- М.: МОФ «ОПК»,</w:t>
      </w:r>
      <w:r w:rsidR="000F06EB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2015</w:t>
      </w:r>
      <w:r w:rsidR="004B464B" w:rsidRPr="00892AE5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.</w:t>
      </w:r>
    </w:p>
    <w:p w:rsidR="00087C5C" w:rsidRPr="00892AE5" w:rsidRDefault="00087C5C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892AE5" w:rsidRDefault="00892AE5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113577" w:rsidRDefault="00113577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113577" w:rsidRPr="00892AE5" w:rsidRDefault="00113577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892AE5" w:rsidRDefault="00892AE5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113577" w:rsidRPr="00892AE5" w:rsidRDefault="00113577" w:rsidP="00113577">
      <w:pPr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147812" w:rsidRPr="00892AE5" w:rsidRDefault="00A663A8" w:rsidP="00113577">
      <w:pPr>
        <w:pStyle w:val="a4"/>
        <w:numPr>
          <w:ilvl w:val="0"/>
          <w:numId w:val="15"/>
        </w:numPr>
        <w:tabs>
          <w:tab w:val="left" w:pos="3735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="00215D72" w:rsidRPr="00892AE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147812" w:rsidRPr="00892AE5" w:rsidRDefault="00215D72" w:rsidP="00113577">
      <w:pPr>
        <w:pStyle w:val="Standard"/>
        <w:autoSpaceDE w:val="0"/>
        <w:ind w:firstLine="566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bCs/>
          <w:sz w:val="28"/>
          <w:szCs w:val="28"/>
        </w:rPr>
        <w:t>Цель программы:</w:t>
      </w:r>
      <w:r w:rsidRPr="00892AE5">
        <w:rPr>
          <w:rFonts w:cs="Times New Roman"/>
          <w:sz w:val="28"/>
          <w:szCs w:val="28"/>
        </w:rPr>
        <w:t xml:space="preserve"> духовно-нравственное воспитание детей на основе сопряжения культуры, традиций и православия,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Отечеству.</w:t>
      </w:r>
    </w:p>
    <w:p w:rsidR="00147812" w:rsidRPr="00892AE5" w:rsidRDefault="00113577" w:rsidP="00113577">
      <w:pPr>
        <w:pStyle w:val="Standard"/>
        <w:autoSpaceDE w:val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</w:t>
      </w:r>
      <w:r w:rsidR="00215D72" w:rsidRPr="00892AE5">
        <w:rPr>
          <w:rFonts w:cs="Times New Roman"/>
          <w:b/>
          <w:sz w:val="28"/>
          <w:szCs w:val="28"/>
        </w:rPr>
        <w:t>Задачи курса:</w:t>
      </w:r>
    </w:p>
    <w:p w:rsidR="000F06EB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ab/>
      </w:r>
      <w:r w:rsidR="000F06EB">
        <w:rPr>
          <w:rFonts w:cs="Times New Roman"/>
          <w:color w:val="000000"/>
          <w:sz w:val="28"/>
          <w:szCs w:val="28"/>
          <w:lang w:val="ru-RU"/>
        </w:rPr>
        <w:t>организация систематического и системного изучения основ православной культуры;</w:t>
      </w:r>
    </w:p>
    <w:p w:rsid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="00C54973" w:rsidRPr="00892AE5">
        <w:rPr>
          <w:rFonts w:cs="Times New Roman"/>
          <w:color w:val="000000"/>
          <w:sz w:val="28"/>
          <w:szCs w:val="28"/>
        </w:rPr>
        <w:t>духовно-нравственное</w:t>
      </w:r>
      <w:r w:rsidR="00C54973">
        <w:rPr>
          <w:rFonts w:cs="Times New Roman"/>
          <w:color w:val="000000"/>
          <w:sz w:val="28"/>
          <w:szCs w:val="28"/>
          <w:lang w:val="ru-RU"/>
        </w:rPr>
        <w:t xml:space="preserve"> развитие младших школьников;</w:t>
      </w:r>
    </w:p>
    <w:p w:rsid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="00C54973" w:rsidRPr="00892AE5">
        <w:rPr>
          <w:rFonts w:cs="Times New Roman"/>
          <w:color w:val="000000"/>
          <w:sz w:val="28"/>
          <w:szCs w:val="28"/>
        </w:rPr>
        <w:t>ознакомление с особенностями церковного искусства;</w:t>
      </w:r>
    </w:p>
    <w:p w:rsidR="00C54973" w:rsidRP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="00C54973" w:rsidRPr="00892AE5">
        <w:rPr>
          <w:rFonts w:cs="Times New Roman"/>
          <w:color w:val="000000"/>
          <w:sz w:val="28"/>
          <w:szCs w:val="28"/>
        </w:rPr>
        <w:t>приобщение к</w:t>
      </w:r>
      <w:r w:rsidR="00C54973" w:rsidRPr="00892AE5">
        <w:rPr>
          <w:rFonts w:cs="Times New Roman"/>
          <w:sz w:val="28"/>
          <w:szCs w:val="28"/>
        </w:rPr>
        <w:t xml:space="preserve"> художественно-эстетическим отечественным традициям;</w:t>
      </w:r>
    </w:p>
    <w:p w:rsid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="00C54973" w:rsidRPr="00C54973">
        <w:rPr>
          <w:rFonts w:cs="Times New Roman"/>
          <w:color w:val="000000"/>
          <w:sz w:val="28"/>
          <w:szCs w:val="28"/>
        </w:rPr>
        <w:t>ознакомление с православным</w:t>
      </w:r>
      <w:r w:rsidR="00C54973" w:rsidRPr="00C54973">
        <w:rPr>
          <w:rFonts w:cs="Times New Roman"/>
          <w:color w:val="000000"/>
          <w:sz w:val="28"/>
          <w:szCs w:val="28"/>
          <w:lang w:val="ru-RU"/>
        </w:rPr>
        <w:t>и святынями мира;</w:t>
      </w:r>
    </w:p>
    <w:p w:rsid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формирование представлений  о единстве православной культуры народов мира;</w:t>
      </w:r>
    </w:p>
    <w:p w:rsid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создание условия для реализации прав школьников на убеждения;</w:t>
      </w:r>
    </w:p>
    <w:p w:rsidR="00C54973" w:rsidRPr="00892AE5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="00C54973" w:rsidRPr="00892AE5">
        <w:rPr>
          <w:rFonts w:cs="Times New Roman"/>
          <w:color w:val="000000"/>
          <w:sz w:val="28"/>
          <w:szCs w:val="28"/>
        </w:rPr>
        <w:t>формирование целостного восприятия мира;</w:t>
      </w:r>
    </w:p>
    <w:p w:rsidR="00C54973" w:rsidRPr="00B54BC8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    </w:t>
      </w:r>
      <w:r w:rsidRPr="00892AE5">
        <w:rPr>
          <w:rFonts w:cs="Times New Roman"/>
          <w:color w:val="000000"/>
          <w:sz w:val="28"/>
          <w:szCs w:val="28"/>
        </w:rPr>
        <w:t>воспитание уважения к внутреннему миру каждого человека;</w:t>
      </w:r>
    </w:p>
    <w:p w:rsidR="00B54BC8" w:rsidRP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C54973">
        <w:rPr>
          <w:rFonts w:cs="Times New Roman"/>
          <w:color w:val="000000"/>
          <w:sz w:val="28"/>
          <w:szCs w:val="28"/>
        </w:rPr>
        <w:t>формирование культуры общения;</w:t>
      </w:r>
    </w:p>
    <w:p w:rsidR="00B54BC8" w:rsidRP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892AE5">
        <w:rPr>
          <w:rFonts w:cs="Times New Roman"/>
          <w:color w:val="000000"/>
          <w:sz w:val="28"/>
          <w:szCs w:val="28"/>
        </w:rPr>
        <w:t>предупреждение возможных тупиков личностного развития;</w:t>
      </w:r>
    </w:p>
    <w:p w:rsidR="00B54BC8" w:rsidRPr="00B54BC8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воспитание волевых качеств, культуры мышления и культуры чувств;</w:t>
      </w:r>
    </w:p>
    <w:p w:rsidR="00B54BC8" w:rsidRPr="00892AE5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выработка этических принципов, определяющих качество межличностных отношений на основе традиций культуры Отечества;</w:t>
      </w:r>
    </w:p>
    <w:p w:rsidR="00B54BC8" w:rsidRPr="00892AE5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предупреждение религиозной эксплуатации и конфликтов на национальной и религиозной почве;</w:t>
      </w:r>
    </w:p>
    <w:p w:rsidR="00B54BC8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892AE5">
        <w:rPr>
          <w:rFonts w:cs="Times New Roman"/>
          <w:color w:val="000000"/>
          <w:sz w:val="28"/>
          <w:szCs w:val="28"/>
        </w:rPr>
        <w:t>воспитание патриотизма;</w:t>
      </w:r>
    </w:p>
    <w:p w:rsidR="00B54BC8" w:rsidRPr="00892AE5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формирование представления о культурном и историческом единстве России и российского народа и важности сохранения культурно-национального единства;</w:t>
      </w:r>
    </w:p>
    <w:p w:rsidR="00C54973" w:rsidRDefault="001E40C7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формирование мотиваций к осознанному нравственному поведению, основанномуи на знании и уважении отечественных культурных традиций, а также на признании прав каждого человека на религиозные и иные убеждения;</w:t>
      </w:r>
    </w:p>
    <w:p w:rsidR="00B54BC8" w:rsidRP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iCs/>
          <w:sz w:val="28"/>
          <w:szCs w:val="28"/>
          <w:lang w:val="ru-RU"/>
        </w:rPr>
        <w:t>обогащение языка</w:t>
      </w:r>
      <w:r w:rsidRPr="00892AE5">
        <w:rPr>
          <w:rFonts w:cs="Times New Roman"/>
          <w:iCs/>
          <w:sz w:val="28"/>
          <w:szCs w:val="28"/>
        </w:rPr>
        <w:t xml:space="preserve"> школьник</w:t>
      </w:r>
      <w:r>
        <w:rPr>
          <w:rFonts w:cs="Times New Roman"/>
          <w:iCs/>
          <w:sz w:val="28"/>
          <w:szCs w:val="28"/>
          <w:lang w:val="ru-RU"/>
        </w:rPr>
        <w:t>а</w:t>
      </w:r>
      <w:r w:rsidRPr="00892AE5">
        <w:rPr>
          <w:rFonts w:cs="Times New Roman"/>
          <w:iCs/>
          <w:sz w:val="28"/>
          <w:szCs w:val="28"/>
        </w:rPr>
        <w:t xml:space="preserve"> путём </w:t>
      </w:r>
      <w:r>
        <w:rPr>
          <w:rFonts w:cs="Times New Roman"/>
          <w:iCs/>
          <w:sz w:val="28"/>
          <w:szCs w:val="28"/>
          <w:lang w:val="ru-RU"/>
        </w:rPr>
        <w:t>включения и активизации</w:t>
      </w:r>
      <w:r w:rsidRPr="00892AE5">
        <w:rPr>
          <w:rFonts w:cs="Times New Roman"/>
          <w:iCs/>
          <w:sz w:val="28"/>
          <w:szCs w:val="28"/>
        </w:rPr>
        <w:t xml:space="preserve"> лексик</w:t>
      </w:r>
      <w:r>
        <w:rPr>
          <w:rFonts w:cs="Times New Roman"/>
          <w:iCs/>
          <w:sz w:val="28"/>
          <w:szCs w:val="28"/>
          <w:lang w:val="ru-RU"/>
        </w:rPr>
        <w:t>и</w:t>
      </w:r>
      <w:r w:rsidRPr="00892AE5">
        <w:rPr>
          <w:rFonts w:cs="Times New Roman"/>
          <w:iCs/>
          <w:sz w:val="28"/>
          <w:szCs w:val="28"/>
        </w:rPr>
        <w:t xml:space="preserve"> духовного и историко-культурологического значения;</w:t>
      </w:r>
    </w:p>
    <w:p w:rsidR="00B54BC8" w:rsidRPr="00C54973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892AE5">
        <w:rPr>
          <w:rFonts w:cs="Times New Roman"/>
          <w:sz w:val="28"/>
          <w:szCs w:val="28"/>
        </w:rPr>
        <w:t>оказание помощи м</w:t>
      </w:r>
      <w:r>
        <w:rPr>
          <w:rFonts w:cs="Times New Roman"/>
          <w:sz w:val="28"/>
          <w:szCs w:val="28"/>
          <w:lang w:val="ru-RU"/>
        </w:rPr>
        <w:t>ладшим школьникам</w:t>
      </w:r>
      <w:r w:rsidRPr="00892AE5">
        <w:rPr>
          <w:rFonts w:cs="Times New Roman"/>
          <w:sz w:val="28"/>
          <w:szCs w:val="28"/>
        </w:rPr>
        <w:t xml:space="preserve"> в успешной социализации в отечественной культуре;</w:t>
      </w:r>
    </w:p>
    <w:p w:rsidR="00B54BC8" w:rsidRPr="00892AE5" w:rsidRDefault="00B54BC8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>укрепление</w:t>
      </w:r>
      <w:r w:rsidRPr="00892AE5">
        <w:rPr>
          <w:rFonts w:cs="Times New Roman"/>
          <w:color w:val="000000"/>
          <w:sz w:val="28"/>
          <w:szCs w:val="28"/>
        </w:rPr>
        <w:t xml:space="preserve"> православных основ семьи;</w:t>
      </w:r>
    </w:p>
    <w:p w:rsidR="00B54BC8" w:rsidRPr="00892AE5" w:rsidRDefault="00B54BC8" w:rsidP="00113577">
      <w:pPr>
        <w:pStyle w:val="Standard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пробуждение интереса и формирование мотивации к изучению отечественной культуры и истории;</w:t>
      </w:r>
    </w:p>
    <w:p w:rsidR="00C54973" w:rsidRDefault="001E40C7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воспитание эстетических чувств, развитие эстетической восприимчивости;</w:t>
      </w:r>
    </w:p>
    <w:p w:rsidR="001E40C7" w:rsidRDefault="001E40C7" w:rsidP="00113577">
      <w:pPr>
        <w:pStyle w:val="Textbody"/>
        <w:numPr>
          <w:ilvl w:val="0"/>
          <w:numId w:val="18"/>
        </w:numPr>
        <w:spacing w:after="0"/>
        <w:jc w:val="both"/>
        <w:rPr>
          <w:rFonts w:cs="Times New Roman"/>
          <w:sz w:val="28"/>
          <w:szCs w:val="28"/>
          <w:lang w:val="ru-RU"/>
        </w:rPr>
      </w:pPr>
      <w:r w:rsidRPr="00892AE5">
        <w:rPr>
          <w:rFonts w:cs="Times New Roman"/>
          <w:sz w:val="28"/>
          <w:szCs w:val="28"/>
        </w:rPr>
        <w:t>творческое</w:t>
      </w:r>
      <w:r>
        <w:rPr>
          <w:rFonts w:cs="Times New Roman"/>
          <w:sz w:val="28"/>
          <w:szCs w:val="28"/>
          <w:lang w:val="ru-RU"/>
        </w:rPr>
        <w:t xml:space="preserve"> (интеллектуальное и художественно-эстетическое)</w:t>
      </w:r>
      <w:r w:rsidRPr="00892AE5">
        <w:rPr>
          <w:rFonts w:cs="Times New Roman"/>
          <w:sz w:val="28"/>
          <w:szCs w:val="28"/>
        </w:rPr>
        <w:t xml:space="preserve"> развитие</w:t>
      </w:r>
      <w:r>
        <w:rPr>
          <w:rFonts w:cs="Times New Roman"/>
          <w:sz w:val="28"/>
          <w:szCs w:val="28"/>
          <w:lang w:val="ru-RU"/>
        </w:rPr>
        <w:t>;</w:t>
      </w:r>
    </w:p>
    <w:p w:rsidR="001E40C7" w:rsidRPr="00892AE5" w:rsidRDefault="001E40C7" w:rsidP="00113577">
      <w:pPr>
        <w:pStyle w:val="Standard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lastRenderedPageBreak/>
        <w:t>формирование потребности школьника в творческом участии в жизни России, в сохранении природы и созидании культуры Отечества.</w:t>
      </w:r>
    </w:p>
    <w:p w:rsidR="00147812" w:rsidRPr="00892AE5" w:rsidRDefault="00215D72" w:rsidP="00113577">
      <w:pPr>
        <w:pStyle w:val="Textbody"/>
        <w:spacing w:after="0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 xml:space="preserve">      </w:t>
      </w:r>
      <w:r w:rsidRPr="00892AE5">
        <w:rPr>
          <w:rFonts w:cs="Times New Roman"/>
          <w:sz w:val="28"/>
          <w:szCs w:val="28"/>
        </w:rPr>
        <w:tab/>
      </w:r>
      <w:r w:rsidRPr="00892AE5">
        <w:rPr>
          <w:rFonts w:cs="Times New Roman"/>
          <w:color w:val="000000"/>
          <w:sz w:val="28"/>
          <w:szCs w:val="28"/>
        </w:rPr>
        <w:t>Огромный интерес педагогов, учёных и руководителей-организаторов учебного процесса к религиозно-познавательному содержанию обусловлен целым рядом причин, связанных с коренными изменениями в жизни россиян и реформами в области образования.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К таким причинам следует отнести необходимость оказания подрастающему поколению помощи в социальной и психологической адаптации в условиях глубокого социокультурного кризиса, пропаганды насилия и распространения информации, оказывающей негативное воздействие на психику и провоцирующей социальные, семейные, межнациональные и межконфессиональные конфликты.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Другой важной причиной является разрушение лучших отечественных культурных и образовательных традиций, русского языка как основного инструмента образования и передачи социально-культурного опыта. Восприятие школьниками, например, поэтического и художественно-изобразительного языка всё более осложняется из-за незнания происхождения и значения духовной, религиозно-философской, культурологической лексики и символических образов. Историко-культурологическое образование в области религиозной культуры, как доказала практика, позволяет решать эти проблемы.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С двумя первыми причинами тесно связана и в значительной степени ими вызвана третья причина – снижение качества школьного базового образования. Эта проблема требует обновления содержания образования в том числе путём включения и систематизации знаний об истоках и религиозно-эстетических традициях отечественной и мировой культуры.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Следующая причина – это потребность в организации повышенного уровня гуманитарного образования, что невозможно без углубления и расширения знаний в области культуры, истории, словесности, искусства. Религиозная культура представляет собой важную часть жизни и культуры любого современного народа, религия являлась и является важным (в истории – определяющим) фактором формирования культуры, развития государственности, взаимоотношений между разными странами и народами.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Одной из причин становится рост самосознания и интерес к национальной истории, наблюдающиеся с 90-х гг. в России на фоне политических споров о путях дальнейшего развития России. В центре внимания наших соотечественников, в том числе и молодёжи, оказываются проблемы глобализации и сохранения традиций. Россияне требуют от государства обеспечения их права на свою национальную культуру, полноценные знания о ней, а также на знакомство с условиями формирования культурных и религиозных традиций других народов.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 xml:space="preserve">Особое значение область истории религиозной культуры приобретает для творчески одарённых школьников, для верующих детей. Реализация авторского проекта «Религиоведческое образование в государственной </w:t>
      </w:r>
      <w:r w:rsidRPr="00892AE5">
        <w:rPr>
          <w:rFonts w:cs="Times New Roman"/>
          <w:color w:val="000000"/>
          <w:sz w:val="28"/>
          <w:szCs w:val="28"/>
        </w:rPr>
        <w:lastRenderedPageBreak/>
        <w:t xml:space="preserve">школе» позволило убедиться в особой востребованности разделов программы «История религиозной культуры», посвящённых </w:t>
      </w:r>
      <w:r w:rsidRPr="00892AE5">
        <w:rPr>
          <w:rFonts w:cs="Times New Roman"/>
          <w:b/>
          <w:i/>
          <w:color w:val="000000"/>
          <w:sz w:val="28"/>
          <w:szCs w:val="28"/>
        </w:rPr>
        <w:t>основам православной культуры.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И, конечно же, нельзя недооценивать причин общекультурного и коммуникативного характера, обусловленных расширением связей с другими народами, приобщением к их традициям и культурам. В особой помощи нуждаются мигранты, нашедшие в России новую родину и желающие для своих детей полноценного образования и надеющиеся на их успешную социализацию в российской культуре.</w:t>
      </w:r>
    </w:p>
    <w:p w:rsidR="00147812" w:rsidRPr="00892AE5" w:rsidRDefault="00215D72" w:rsidP="00113577">
      <w:pPr>
        <w:pStyle w:val="Textbody"/>
        <w:spacing w:after="0"/>
        <w:ind w:firstLine="284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Курс «История религиозной культуры» построен с учётом обозначенных выше проблем современной российской действительности и призван способствовать их решению, используя возможности государственных (светских) школ обычного типа и учреждений повышенного уровня образования.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Предлагаемый курс предназначен для преподавания в государственных и муниципальных школах, лицеях и гимназиях, но с успехом используется и в конфессионально ориентированных учреждениях (православных гимназиях, воскресных школах).</w:t>
      </w:r>
    </w:p>
    <w:p w:rsidR="00147812" w:rsidRPr="00892AE5" w:rsidRDefault="00215D72" w:rsidP="00113577">
      <w:pPr>
        <w:pStyle w:val="Standard"/>
        <w:tabs>
          <w:tab w:val="left" w:pos="1260"/>
          <w:tab w:val="left" w:pos="1620"/>
          <w:tab w:val="left" w:pos="1800"/>
          <w:tab w:val="left" w:pos="1980"/>
        </w:tabs>
        <w:jc w:val="center"/>
        <w:rPr>
          <w:rFonts w:cs="Times New Roman"/>
          <w:b/>
          <w:bCs/>
          <w:color w:val="000000"/>
          <w:sz w:val="28"/>
          <w:szCs w:val="28"/>
          <w:lang w:eastAsia="en-US"/>
        </w:rPr>
      </w:pPr>
      <w:r w:rsidRPr="00892AE5">
        <w:rPr>
          <w:rFonts w:cs="Times New Roman"/>
          <w:b/>
          <w:bCs/>
          <w:color w:val="000000"/>
          <w:sz w:val="28"/>
          <w:szCs w:val="28"/>
          <w:lang w:eastAsia="en-US"/>
        </w:rPr>
        <w:t>Формы организации внеурочной деятельности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Форма организации работы по программе в основном – коллективная, а также используется групповая и индивидуальная формы работы.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Теоретические занятия</w:t>
      </w:r>
      <w:r w:rsidRPr="00892AE5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(урочная, внеурочная, внешкольная):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беседы;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предметные уроки (литературное чтение, русский язык, окружающий мир, музыка, ИЗО);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- классный час;  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встречи с интересными людьми;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литературно – музыкальные композиции;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экскурсии (урочная, внеурочная, внешкольная);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поездки, походы по историческим и памятным местам.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r w:rsidRPr="00892AE5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Практические занятия</w:t>
      </w: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892AE5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(урочная, внеурочная, внешкольная):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творческие конкурсы;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выставки декоративно-прикладного искусства;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коллективные творческие дела;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показательные выступления;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праздники;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викторины;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интеллектуально-познавательные игры;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трудовые дела;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тренинги;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заочные путешествия;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акции благотворительности, милосердия;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 творческие проекты, презентации;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- проведение выставок семейного художественного творчества, музыкальных </w:t>
      </w:r>
      <w:r w:rsidRPr="00892AE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вечеров.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AE5">
        <w:rPr>
          <w:rFonts w:ascii="Times New Roman" w:hAnsi="Times New Roman" w:cs="Times New Roman"/>
          <w:b/>
          <w:bCs/>
          <w:i/>
          <w:sz w:val="28"/>
          <w:szCs w:val="28"/>
        </w:rPr>
        <w:t>Место проведения</w:t>
      </w:r>
      <w:r w:rsidRPr="00892AE5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Pr="00892AE5">
        <w:rPr>
          <w:rFonts w:ascii="Times New Roman" w:hAnsi="Times New Roman" w:cs="Times New Roman"/>
          <w:bCs/>
          <w:sz w:val="28"/>
          <w:szCs w:val="28"/>
        </w:rPr>
        <w:t xml:space="preserve">школа, семья, </w:t>
      </w:r>
      <w:r w:rsidRPr="00892AE5">
        <w:rPr>
          <w:rFonts w:ascii="Times New Roman" w:hAnsi="Times New Roman" w:cs="Times New Roman"/>
          <w:bCs/>
          <w:sz w:val="28"/>
          <w:szCs w:val="28"/>
          <w:lang w:val="ru-RU"/>
        </w:rPr>
        <w:t>храм.</w:t>
      </w:r>
      <w:r w:rsidRPr="00892A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AE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47812" w:rsidRPr="00892AE5" w:rsidRDefault="00215D72" w:rsidP="00113577">
      <w:pPr>
        <w:pStyle w:val="Textbodyindent"/>
        <w:tabs>
          <w:tab w:val="left" w:pos="1260"/>
          <w:tab w:val="left" w:pos="1620"/>
          <w:tab w:val="left" w:pos="1800"/>
          <w:tab w:val="left" w:pos="1980"/>
        </w:tabs>
        <w:autoSpaceDE w:val="0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2AE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Время проведения</w:t>
      </w:r>
      <w:r w:rsidRPr="00892AE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892AE5">
        <w:rPr>
          <w:rFonts w:ascii="Times New Roman" w:hAnsi="Times New Roman" w:cs="Times New Roman"/>
          <w:color w:val="000000"/>
          <w:sz w:val="28"/>
          <w:szCs w:val="28"/>
        </w:rPr>
        <w:t>первая и вторая половина учебного дня, выходные, каникулы.</w:t>
      </w:r>
    </w:p>
    <w:p w:rsidR="00767E72" w:rsidRPr="00892AE5" w:rsidRDefault="00767E72" w:rsidP="00113577">
      <w:pPr>
        <w:pStyle w:val="Standard"/>
        <w:autoSpaceDE w:val="0"/>
        <w:ind w:left="78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892AE5">
        <w:rPr>
          <w:rFonts w:cs="Times New Roman"/>
          <w:b/>
          <w:bCs/>
          <w:color w:val="000000"/>
          <w:sz w:val="28"/>
          <w:szCs w:val="28"/>
        </w:rPr>
        <w:t>ОБЩАЯ ХАРАКТЕРИСТИКА КУРСА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/>
          <w:iCs/>
          <w:color w:val="000000"/>
          <w:sz w:val="28"/>
          <w:szCs w:val="28"/>
        </w:rPr>
        <w:t xml:space="preserve">    </w:t>
      </w:r>
      <w:r w:rsidRPr="00892AE5">
        <w:rPr>
          <w:rFonts w:cs="Times New Roman"/>
          <w:i/>
          <w:iCs/>
          <w:color w:val="000000"/>
          <w:sz w:val="28"/>
          <w:szCs w:val="28"/>
        </w:rPr>
        <w:tab/>
      </w:r>
      <w:r w:rsidRPr="00892AE5">
        <w:rPr>
          <w:rFonts w:cs="Times New Roman"/>
          <w:color w:val="000000"/>
          <w:sz w:val="28"/>
          <w:szCs w:val="28"/>
        </w:rPr>
        <w:t>Программа построена по принципу постепенного усложнения учебного материала с учётом возрастных особенностей учащихся.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b/>
          <w:color w:val="000000"/>
          <w:sz w:val="28"/>
          <w:szCs w:val="28"/>
        </w:rPr>
      </w:pPr>
      <w:r w:rsidRPr="00892AE5">
        <w:rPr>
          <w:rFonts w:cs="Times New Roman"/>
          <w:b/>
          <w:color w:val="000000"/>
          <w:sz w:val="28"/>
          <w:szCs w:val="28"/>
        </w:rPr>
        <w:t xml:space="preserve"> «Роль религиозной культуры в жизни человека»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1.</w:t>
      </w:r>
      <w:r w:rsidRPr="00892AE5">
        <w:rPr>
          <w:rFonts w:cs="Times New Roman"/>
          <w:color w:val="000000"/>
          <w:sz w:val="28"/>
          <w:szCs w:val="28"/>
        </w:rPr>
        <w:tab/>
        <w:t>«Мы и наша культура» для 1 класса.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2.</w:t>
      </w:r>
      <w:r w:rsidRPr="00892AE5">
        <w:rPr>
          <w:rFonts w:cs="Times New Roman"/>
          <w:color w:val="000000"/>
          <w:sz w:val="28"/>
          <w:szCs w:val="28"/>
        </w:rPr>
        <w:tab/>
        <w:t>Мир вокруг и внутри нас» для 2 класса.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3.</w:t>
      </w:r>
      <w:r w:rsidRPr="00892AE5">
        <w:rPr>
          <w:rFonts w:cs="Times New Roman"/>
          <w:color w:val="000000"/>
          <w:sz w:val="28"/>
          <w:szCs w:val="28"/>
        </w:rPr>
        <w:tab/>
        <w:t>«О чем рассказывает икона и Библия» для 3 класса.</w:t>
      </w:r>
    </w:p>
    <w:p w:rsidR="00892AE5" w:rsidRPr="00892AE5" w:rsidRDefault="00892AE5" w:rsidP="00113577">
      <w:pPr>
        <w:pStyle w:val="Textbody"/>
        <w:spacing w:after="0"/>
        <w:jc w:val="center"/>
        <w:rPr>
          <w:rFonts w:cs="Times New Roman"/>
          <w:b/>
          <w:iCs/>
          <w:color w:val="000000"/>
          <w:sz w:val="28"/>
          <w:szCs w:val="28"/>
          <w:lang w:val="ru-RU"/>
        </w:rPr>
      </w:pPr>
    </w:p>
    <w:p w:rsidR="00767E72" w:rsidRPr="00892AE5" w:rsidRDefault="00767E72" w:rsidP="00113577">
      <w:pPr>
        <w:pStyle w:val="Textbody"/>
        <w:spacing w:after="0"/>
        <w:jc w:val="center"/>
        <w:rPr>
          <w:rFonts w:cs="Times New Roman"/>
          <w:b/>
          <w:iCs/>
          <w:color w:val="000000"/>
          <w:sz w:val="28"/>
          <w:szCs w:val="28"/>
        </w:rPr>
      </w:pPr>
      <w:r w:rsidRPr="00892AE5">
        <w:rPr>
          <w:rFonts w:cs="Times New Roman"/>
          <w:b/>
          <w:iCs/>
          <w:color w:val="000000"/>
          <w:sz w:val="28"/>
          <w:szCs w:val="28"/>
        </w:rPr>
        <w:t>Условия реализации программы и основные методические рекомендации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Успешное обучение по данной программе возможно при выполнении следующих условий: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учитель должен хорошо знать историю Отечества, историю религии, хорошо знать и чтить наследие православной культуры, глубоко уважать исторический и православный духовный опыт русского и других народов России;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педагог должен любить детей, уважать их внутренний мир, знать возрастные особенности воспитанников, основные закономерности развития школьников;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педагог должен опираться не на собственные умозаключения, а на устоявшиеся традиции духовной отечественной культуры, исторические факты, Священное Писание и Священное Предание, опыт отцов Церкви, научные данные, факты и явления современной общественной жизни, которые могут быть полезны в целях воспитания молодёжи;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необходимо широкое использование иллюстративного материала (изобразительного, литературного, музыкального);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необходимо привлечение учащихся к самостоятельной и коллективной исследовательской и творческой деятельности;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учитель организует уроки по традиционным моделям при соответствии типа урока его целям и задачам;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используются разнообразные методы и приёмы обучения, традиционно применяемые в школьном образовании;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основное усвоение учебного материала достигается на уроке под контролем учителя;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—</w:t>
      </w:r>
      <w:r w:rsidRPr="00892AE5">
        <w:rPr>
          <w:rFonts w:cs="Times New Roman"/>
          <w:color w:val="000000"/>
          <w:sz w:val="28"/>
          <w:szCs w:val="28"/>
        </w:rPr>
        <w:tab/>
        <w:t>теоретические занятия следует дополнять посещением храмов, музеев.</w:t>
      </w:r>
    </w:p>
    <w:p w:rsidR="00767E72" w:rsidRPr="00892AE5" w:rsidRDefault="00767E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 xml:space="preserve">При обучении детей по программе «История религиозной культуры» обязательно соблюдение следующих </w:t>
      </w:r>
      <w:r w:rsidRPr="00892AE5">
        <w:rPr>
          <w:rFonts w:cs="Times New Roman"/>
          <w:b/>
          <w:bCs/>
          <w:color w:val="000000"/>
          <w:sz w:val="28"/>
          <w:szCs w:val="28"/>
        </w:rPr>
        <w:t>психолого-педагогических принципов</w:t>
      </w:r>
      <w:r w:rsidRPr="00892AE5">
        <w:rPr>
          <w:rFonts w:cs="Times New Roman"/>
          <w:color w:val="000000"/>
          <w:sz w:val="28"/>
          <w:szCs w:val="28"/>
        </w:rPr>
        <w:t>: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•</w:t>
      </w:r>
      <w:r w:rsidRPr="00892AE5">
        <w:rPr>
          <w:rFonts w:cs="Times New Roman"/>
          <w:color w:val="000000"/>
          <w:sz w:val="28"/>
          <w:szCs w:val="28"/>
        </w:rPr>
        <w:tab/>
        <w:t>приоритета духовных ценностей и уважения к внутреннему миру каждого школьника;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lastRenderedPageBreak/>
        <w:t>•</w:t>
      </w:r>
      <w:r w:rsidRPr="00892AE5">
        <w:rPr>
          <w:rFonts w:cs="Times New Roman"/>
          <w:color w:val="000000"/>
          <w:sz w:val="28"/>
          <w:szCs w:val="28"/>
        </w:rPr>
        <w:tab/>
        <w:t>единства образовательного и воспитательного процессов;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•</w:t>
      </w:r>
      <w:r w:rsidRPr="00892AE5">
        <w:rPr>
          <w:rFonts w:cs="Times New Roman"/>
          <w:color w:val="000000"/>
          <w:sz w:val="28"/>
          <w:szCs w:val="28"/>
        </w:rPr>
        <w:tab/>
        <w:t>рефлексивного обучения;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•</w:t>
      </w:r>
      <w:r w:rsidRPr="00892AE5">
        <w:rPr>
          <w:rFonts w:cs="Times New Roman"/>
          <w:color w:val="000000"/>
          <w:sz w:val="28"/>
          <w:szCs w:val="28"/>
        </w:rPr>
        <w:tab/>
        <w:t>принципа равной ответственности педагога и ученика за неуспех усвоения материала.</w:t>
      </w:r>
    </w:p>
    <w:p w:rsidR="00767E72" w:rsidRPr="00892AE5" w:rsidRDefault="00767E72" w:rsidP="00113577">
      <w:pPr>
        <w:pStyle w:val="Textbody"/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ab/>
        <w:t>Предпочтительные методы обучения: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небольшой иллюстрированный рассказ с обсуждением наиболее сложных вопросов темы, предусмотренных учителем или предложенных учениками, на следующем этапе этого же урока;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комментированное чтение;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беседа с закреплением материала в творческих работах под руководством учителя;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сократический урок;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короткая иллюстрированная лекция с заданиями на закрепление материала;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чтение фрагментов из Библии с последующим обсуждением (на этом же уроке) и творческим заданием;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 xml:space="preserve">анализ поэтического текста с раскрытием сюжетов и образов религиозного содержания;  </w:t>
      </w:r>
    </w:p>
    <w:p w:rsidR="00767E72" w:rsidRPr="00892AE5" w:rsidRDefault="00767E72" w:rsidP="00113577">
      <w:pPr>
        <w:pStyle w:val="Textbody"/>
        <w:numPr>
          <w:ilvl w:val="0"/>
          <w:numId w:val="8"/>
        </w:numPr>
        <w:spacing w:after="0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работа с текстами, картами, составление кроссвордов.</w:t>
      </w:r>
    </w:p>
    <w:p w:rsidR="00767E72" w:rsidRPr="00892AE5" w:rsidRDefault="00767E72" w:rsidP="00113577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892AE5">
        <w:rPr>
          <w:rFonts w:cs="Times New Roman"/>
          <w:b/>
          <w:bCs/>
          <w:sz w:val="28"/>
          <w:szCs w:val="28"/>
        </w:rPr>
        <w:t>Участники программы: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В реализации программы участвуют обучающиеся 1-3 года обучения.</w:t>
      </w:r>
    </w:p>
    <w:p w:rsidR="00767E72" w:rsidRPr="00892AE5" w:rsidRDefault="00767E72" w:rsidP="00113577">
      <w:pPr>
        <w:pStyle w:val="Standard"/>
        <w:autoSpaceDE w:val="0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 xml:space="preserve">  </w:t>
      </w:r>
      <w:r w:rsidRPr="00892AE5">
        <w:rPr>
          <w:rFonts w:cs="Times New Roman"/>
          <w:b/>
          <w:bCs/>
          <w:sz w:val="28"/>
          <w:szCs w:val="28"/>
        </w:rPr>
        <w:t>МЕСТО КУРСА В УЧЕБНОМ ПЛАНЕ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bCs/>
          <w:sz w:val="28"/>
          <w:szCs w:val="28"/>
        </w:rPr>
      </w:pPr>
      <w:r w:rsidRPr="00892AE5">
        <w:rPr>
          <w:rFonts w:cs="Times New Roman"/>
          <w:bCs/>
          <w:sz w:val="28"/>
          <w:szCs w:val="28"/>
        </w:rPr>
        <w:t>Программа рассчитана на три года обучения, 1 час в неделю.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bCs/>
          <w:sz w:val="28"/>
          <w:szCs w:val="28"/>
        </w:rPr>
      </w:pPr>
      <w:r w:rsidRPr="00892AE5">
        <w:rPr>
          <w:rFonts w:cs="Times New Roman"/>
          <w:bCs/>
          <w:sz w:val="28"/>
          <w:szCs w:val="28"/>
        </w:rPr>
        <w:t>1 год обучения – 33 часа;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bCs/>
          <w:sz w:val="28"/>
          <w:szCs w:val="28"/>
        </w:rPr>
      </w:pPr>
      <w:r w:rsidRPr="00892AE5">
        <w:rPr>
          <w:rFonts w:cs="Times New Roman"/>
          <w:bCs/>
          <w:sz w:val="28"/>
          <w:szCs w:val="28"/>
        </w:rPr>
        <w:t>2 год обучения – 34 часа;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bCs/>
          <w:sz w:val="28"/>
          <w:szCs w:val="28"/>
        </w:rPr>
      </w:pPr>
      <w:r w:rsidRPr="00892AE5">
        <w:rPr>
          <w:rFonts w:cs="Times New Roman"/>
          <w:bCs/>
          <w:sz w:val="28"/>
          <w:szCs w:val="28"/>
        </w:rPr>
        <w:t>3 год обучения – 34 часа;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bCs/>
          <w:sz w:val="28"/>
          <w:szCs w:val="28"/>
        </w:rPr>
      </w:pPr>
      <w:r w:rsidRPr="00892AE5">
        <w:rPr>
          <w:rFonts w:cs="Times New Roman"/>
          <w:bCs/>
          <w:sz w:val="28"/>
          <w:szCs w:val="28"/>
        </w:rPr>
        <w:t>Итого – 101 час</w:t>
      </w:r>
    </w:p>
    <w:p w:rsidR="00767E72" w:rsidRPr="00892AE5" w:rsidRDefault="00767E72" w:rsidP="00113577">
      <w:pPr>
        <w:pStyle w:val="Standard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Основная форма организации учебного процесса – кружок.</w:t>
      </w:r>
    </w:p>
    <w:p w:rsidR="00767E72" w:rsidRPr="00892AE5" w:rsidRDefault="00767E72" w:rsidP="00113577">
      <w:pPr>
        <w:pStyle w:val="Standard"/>
        <w:autoSpaceDE w:val="0"/>
        <w:jc w:val="center"/>
        <w:rPr>
          <w:rFonts w:cs="Times New Roman"/>
          <w:b/>
          <w:bCs/>
          <w:sz w:val="28"/>
          <w:szCs w:val="28"/>
        </w:rPr>
      </w:pPr>
      <w:r w:rsidRPr="00892AE5">
        <w:rPr>
          <w:rFonts w:cs="Times New Roman"/>
          <w:b/>
          <w:bCs/>
          <w:sz w:val="28"/>
          <w:szCs w:val="28"/>
        </w:rPr>
        <w:t>ЦЕННОСТНЫЕ ОРИЕНТИРЫ СОДЕРЖАНИЯ КУРСА</w:t>
      </w:r>
    </w:p>
    <w:p w:rsidR="00767E72" w:rsidRPr="00892AE5" w:rsidRDefault="00767E72" w:rsidP="00113577">
      <w:pPr>
        <w:pStyle w:val="Standard"/>
        <w:autoSpaceDE w:val="0"/>
        <w:ind w:firstLine="566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Успешное обучение по данному курсу возможно при выполнении следующих условий: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учитель должен хорошо знать историю Отечества, историю религии, хорошо знать и чтить наследие православной культуры, глубоко уважать исторический и духовный опыт русского и других народов России;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педагог должен любить детей, уважать их внутренний мир, знать возрастные особенности воспитанников, основные закономерности развития школьников;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педагог должен опираться не на собственные умозаключения, а на устоявшиеся традиции духовной отечественной культуры, исторические факты, Священное Писание и Священное Предание, опыт отцов Церкви, научные данные, факты и явления современной общественной жизни, которые могут быть полезны в целях воспитания молодёжи;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необходимо широкое использование иллюстративного материала (изобразительного, литературного, музыкального);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lastRenderedPageBreak/>
        <w:t>— необходимо привлечение учащихся к самостоятельной и коллективной исследовательской и творческой деятельности;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используются разнообразные методы и приёмы обучения, традиционно применяемые в школьном образовании;</w:t>
      </w:r>
    </w:p>
    <w:p w:rsidR="00767E72" w:rsidRPr="00892AE5" w:rsidRDefault="00767E72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— основное усвоение материала достигается на занятиях под контролем учителя;</w:t>
      </w:r>
    </w:p>
    <w:p w:rsidR="00767E72" w:rsidRPr="00113577" w:rsidRDefault="00767E72" w:rsidP="00113577">
      <w:pPr>
        <w:pStyle w:val="Standard"/>
        <w:numPr>
          <w:ilvl w:val="0"/>
          <w:numId w:val="9"/>
        </w:numPr>
        <w:autoSpaceDE w:val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теоретические занятия следует дополнять посещением храмов, музеев.</w:t>
      </w:r>
    </w:p>
    <w:p w:rsidR="00113577" w:rsidRPr="00892AE5" w:rsidRDefault="00113577" w:rsidP="00113577">
      <w:pPr>
        <w:pStyle w:val="Standard"/>
        <w:autoSpaceDE w:val="0"/>
        <w:jc w:val="both"/>
        <w:rPr>
          <w:rFonts w:cs="Times New Roman"/>
          <w:sz w:val="28"/>
          <w:szCs w:val="28"/>
        </w:rPr>
      </w:pPr>
    </w:p>
    <w:p w:rsidR="004B464B" w:rsidRPr="00113577" w:rsidRDefault="004B464B" w:rsidP="00113577">
      <w:pPr>
        <w:pStyle w:val="Standard"/>
        <w:numPr>
          <w:ilvl w:val="0"/>
          <w:numId w:val="15"/>
        </w:numPr>
        <w:jc w:val="center"/>
        <w:rPr>
          <w:rFonts w:cs="Times New Roman"/>
          <w:b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>ТЕМАТИЧЕСК</w:t>
      </w:r>
      <w:r w:rsidRPr="00892AE5">
        <w:rPr>
          <w:rFonts w:cs="Times New Roman"/>
          <w:b/>
          <w:sz w:val="28"/>
          <w:szCs w:val="28"/>
          <w:lang w:val="ru-RU"/>
        </w:rPr>
        <w:t>ОЕ</w:t>
      </w:r>
      <w:r w:rsidRPr="00892AE5">
        <w:rPr>
          <w:rFonts w:cs="Times New Roman"/>
          <w:b/>
          <w:sz w:val="28"/>
          <w:szCs w:val="28"/>
        </w:rPr>
        <w:t xml:space="preserve"> ПЛАН</w:t>
      </w:r>
      <w:r w:rsidRPr="00892AE5">
        <w:rPr>
          <w:rFonts w:cs="Times New Roman"/>
          <w:b/>
          <w:sz w:val="28"/>
          <w:szCs w:val="28"/>
          <w:lang w:val="ru-RU"/>
        </w:rPr>
        <w:t>ИРОВАНИЕ</w:t>
      </w:r>
    </w:p>
    <w:p w:rsidR="00113577" w:rsidRDefault="00113577" w:rsidP="00113577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113577" w:rsidRPr="00892AE5" w:rsidRDefault="00113577" w:rsidP="00113577">
      <w:pPr>
        <w:pStyle w:val="Standard"/>
        <w:autoSpaceDE w:val="0"/>
        <w:ind w:left="780"/>
        <w:jc w:val="center"/>
        <w:rPr>
          <w:rFonts w:cs="Times New Roman"/>
          <w:b/>
          <w:bCs/>
          <w:sz w:val="28"/>
          <w:szCs w:val="28"/>
        </w:rPr>
      </w:pPr>
      <w:r w:rsidRPr="00892AE5">
        <w:rPr>
          <w:rFonts w:cs="Times New Roman"/>
          <w:b/>
          <w:bCs/>
          <w:sz w:val="28"/>
          <w:szCs w:val="28"/>
        </w:rPr>
        <w:t>Таблица распределения часов по годам обучения.</w:t>
      </w: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"/>
        <w:gridCol w:w="3510"/>
        <w:gridCol w:w="587"/>
        <w:gridCol w:w="709"/>
        <w:gridCol w:w="709"/>
        <w:gridCol w:w="3260"/>
      </w:tblGrid>
      <w:tr w:rsidR="00113577" w:rsidRPr="00892AE5" w:rsidTr="00907860">
        <w:trPr>
          <w:trHeight w:val="343"/>
        </w:trPr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 xml:space="preserve">№ </w:t>
            </w:r>
            <w:r w:rsidRPr="00892AE5">
              <w:rPr>
                <w:rFonts w:cs="Times New Roman"/>
                <w:sz w:val="28"/>
                <w:szCs w:val="28"/>
              </w:rPr>
              <w:t>п\п</w:t>
            </w:r>
          </w:p>
        </w:tc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center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Разделы,темы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center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Примерная программа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BD2AD4" w:rsidRDefault="00113577" w:rsidP="00113577">
            <w:pPr>
              <w:pStyle w:val="Standard"/>
              <w:autoSpaceDE w:val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Основные виды деятельности учащихся (УУД)</w:t>
            </w:r>
          </w:p>
        </w:tc>
      </w:tr>
      <w:tr w:rsidR="00113577" w:rsidRPr="00892AE5" w:rsidTr="00907860">
        <w:trPr>
          <w:trHeight w:val="157"/>
        </w:trPr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9C09B7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 xml:space="preserve">1 </w:t>
            </w:r>
            <w:r w:rsidRPr="00892AE5">
              <w:rPr>
                <w:rFonts w:cs="Times New Roman"/>
                <w:sz w:val="28"/>
                <w:szCs w:val="28"/>
              </w:rPr>
              <w:t>кл.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 xml:space="preserve">2 </w:t>
            </w:r>
            <w:r w:rsidRPr="00892AE5">
              <w:rPr>
                <w:rFonts w:cs="Times New Roman"/>
                <w:sz w:val="28"/>
                <w:szCs w:val="28"/>
              </w:rPr>
              <w:t>кл.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 xml:space="preserve">3 </w:t>
            </w:r>
            <w:r w:rsidRPr="00892AE5">
              <w:rPr>
                <w:rFonts w:cs="Times New Roman"/>
                <w:sz w:val="28"/>
                <w:szCs w:val="28"/>
              </w:rPr>
              <w:t>кл.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892AE5">
              <w:rPr>
                <w:rFonts w:cs="Times New Roman"/>
                <w:b/>
                <w:bCs/>
                <w:sz w:val="28"/>
                <w:szCs w:val="28"/>
              </w:rPr>
              <w:t>Мы и наша культура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9C09B7" w:rsidRDefault="00113577" w:rsidP="00113577">
            <w:pPr>
              <w:pStyle w:val="Standard"/>
              <w:autoSpaceDE w:val="0"/>
              <w:snapToGrid w:val="0"/>
              <w:jc w:val="both"/>
              <w:rPr>
                <w:rFonts w:cs="Times New Roman"/>
                <w:sz w:val="28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   </w:t>
            </w:r>
            <w:r w:rsidRPr="009C09B7">
              <w:rPr>
                <w:rFonts w:cs="Times New Roman"/>
                <w:b/>
                <w:sz w:val="28"/>
                <w:lang w:val="ru-RU"/>
              </w:rPr>
              <w:t xml:space="preserve">Личностные УУД: </w:t>
            </w:r>
            <w:r w:rsidRPr="009C09B7">
              <w:rPr>
                <w:rFonts w:cs="Times New Roman"/>
                <w:sz w:val="28"/>
                <w:lang w:val="ru-RU"/>
              </w:rPr>
              <w:t>формируем умение определять и высказывать общие для всех людей правила.</w:t>
            </w:r>
          </w:p>
          <w:p w:rsidR="00113577" w:rsidRPr="009C09B7" w:rsidRDefault="00113577" w:rsidP="00113577">
            <w:pPr>
              <w:pStyle w:val="Standard"/>
              <w:autoSpaceDE w:val="0"/>
              <w:snapToGrid w:val="0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b/>
                <w:sz w:val="28"/>
                <w:lang w:val="ru-RU"/>
              </w:rPr>
              <w:t xml:space="preserve">    Регулятивные УУД: </w:t>
            </w:r>
            <w:r w:rsidRPr="009C09B7">
              <w:rPr>
                <w:rFonts w:cs="Times New Roman"/>
                <w:sz w:val="28"/>
                <w:lang w:val="ru-RU"/>
              </w:rPr>
              <w:t xml:space="preserve">     формируем умение учиться определять цель деятельности на уроке; </w:t>
            </w:r>
          </w:p>
          <w:p w:rsidR="00113577" w:rsidRPr="009C09B7" w:rsidRDefault="00113577" w:rsidP="00113577">
            <w:pPr>
              <w:pStyle w:val="Standard"/>
              <w:autoSpaceDE w:val="0"/>
              <w:snapToGrid w:val="0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>определять успешность своего задания в диалоге с учителем; учебные действия в соответствии с поставленной задачей.</w:t>
            </w:r>
          </w:p>
          <w:p w:rsidR="00113577" w:rsidRPr="009C09B7" w:rsidRDefault="00113577" w:rsidP="00113577">
            <w:pPr>
              <w:pStyle w:val="Standard"/>
              <w:autoSpaceDE w:val="0"/>
              <w:snapToGrid w:val="0"/>
              <w:jc w:val="both"/>
              <w:rPr>
                <w:rFonts w:cs="Times New Roman"/>
                <w:b/>
                <w:sz w:val="28"/>
                <w:lang w:val="ru-RU"/>
              </w:rPr>
            </w:pPr>
            <w:r w:rsidRPr="009C09B7">
              <w:rPr>
                <w:rFonts w:cs="Times New Roman"/>
                <w:b/>
                <w:sz w:val="28"/>
                <w:lang w:val="ru-RU"/>
              </w:rPr>
              <w:t xml:space="preserve">   Познавательные УУД:</w:t>
            </w:r>
          </w:p>
          <w:p w:rsidR="00113577" w:rsidRPr="009C09B7" w:rsidRDefault="00113577" w:rsidP="00113577">
            <w:pPr>
              <w:pStyle w:val="Standard"/>
              <w:numPr>
                <w:ilvl w:val="0"/>
                <w:numId w:val="26"/>
              </w:numPr>
              <w:autoSpaceDE w:val="0"/>
              <w:snapToGrid w:val="0"/>
              <w:ind w:left="0" w:hanging="21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>формируем умение извлекать информацию из схем, иллюстраций, текста, таблиц;</w:t>
            </w:r>
          </w:p>
          <w:p w:rsidR="00113577" w:rsidRPr="009C09B7" w:rsidRDefault="00113577" w:rsidP="00113577">
            <w:pPr>
              <w:pStyle w:val="Standard"/>
              <w:numPr>
                <w:ilvl w:val="0"/>
                <w:numId w:val="26"/>
              </w:numPr>
              <w:autoSpaceDE w:val="0"/>
              <w:snapToGrid w:val="0"/>
              <w:ind w:left="0" w:hanging="21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>формируем умение представлять информацию в виде схемы;</w:t>
            </w:r>
          </w:p>
          <w:p w:rsidR="00113577" w:rsidRPr="009C09B7" w:rsidRDefault="00113577" w:rsidP="00113577">
            <w:pPr>
              <w:pStyle w:val="Standard"/>
              <w:numPr>
                <w:ilvl w:val="0"/>
                <w:numId w:val="26"/>
              </w:numPr>
              <w:autoSpaceDE w:val="0"/>
              <w:snapToGrid w:val="0"/>
              <w:ind w:left="0" w:hanging="21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>формируем умение выявлять сущность и устанавливать аналогии; на основе анализа объектов делать выводы.</w:t>
            </w:r>
          </w:p>
          <w:p w:rsidR="00113577" w:rsidRPr="009C09B7" w:rsidRDefault="00113577" w:rsidP="00113577">
            <w:pPr>
              <w:pStyle w:val="Standard"/>
              <w:autoSpaceDE w:val="0"/>
              <w:snapToGrid w:val="0"/>
              <w:jc w:val="both"/>
              <w:rPr>
                <w:rFonts w:cs="Times New Roman"/>
                <w:b/>
                <w:sz w:val="28"/>
                <w:lang w:val="ru-RU"/>
              </w:rPr>
            </w:pPr>
            <w:r w:rsidRPr="009C09B7">
              <w:rPr>
                <w:rFonts w:cs="Times New Roman"/>
                <w:b/>
                <w:sz w:val="28"/>
                <w:lang w:val="ru-RU"/>
              </w:rPr>
              <w:t xml:space="preserve">   Коммуникативные УУД:</w:t>
            </w:r>
          </w:p>
          <w:p w:rsidR="00113577" w:rsidRPr="009C09B7" w:rsidRDefault="00113577" w:rsidP="00113577">
            <w:pPr>
              <w:pStyle w:val="Standard"/>
              <w:numPr>
                <w:ilvl w:val="0"/>
                <w:numId w:val="25"/>
              </w:numPr>
              <w:autoSpaceDE w:val="0"/>
              <w:snapToGrid w:val="0"/>
              <w:ind w:left="-10" w:firstLine="0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 xml:space="preserve">формируем умение </w:t>
            </w:r>
            <w:r w:rsidRPr="009C09B7">
              <w:rPr>
                <w:rFonts w:cs="Times New Roman"/>
                <w:sz w:val="28"/>
                <w:lang w:val="ru-RU"/>
              </w:rPr>
              <w:lastRenderedPageBreak/>
              <w:t>слышать и понимать других; совместно договариваться о правилах общения и поведения;</w:t>
            </w:r>
          </w:p>
          <w:p w:rsidR="00113577" w:rsidRPr="009C09B7" w:rsidRDefault="00113577" w:rsidP="00113577">
            <w:pPr>
              <w:pStyle w:val="Standard"/>
              <w:numPr>
                <w:ilvl w:val="0"/>
                <w:numId w:val="25"/>
              </w:numPr>
              <w:autoSpaceDE w:val="0"/>
              <w:snapToGrid w:val="0"/>
              <w:ind w:left="-10" w:firstLine="0"/>
              <w:jc w:val="both"/>
              <w:rPr>
                <w:rFonts w:cs="Times New Roman"/>
                <w:sz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>формируем умение строить речевое высказывание в соответствии с поставленными задачами; оформлять свои мысли в устной форме.</w:t>
            </w:r>
          </w:p>
          <w:p w:rsidR="00113577" w:rsidRPr="00BD2AD4" w:rsidRDefault="00113577" w:rsidP="00113577">
            <w:pPr>
              <w:pStyle w:val="Standard"/>
              <w:autoSpaceDE w:val="0"/>
              <w:snapToGrid w:val="0"/>
              <w:ind w:left="-1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9C09B7">
              <w:rPr>
                <w:rFonts w:cs="Times New Roman"/>
                <w:sz w:val="28"/>
                <w:lang w:val="ru-RU"/>
              </w:rPr>
              <w:t xml:space="preserve">  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  </w:t>
            </w: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BD2AD4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Красота в нашем мире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BD2AD4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BD2AD4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Хранилища культуры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BD2AD4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BD2AD4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BD2AD4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BD2AD4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Всегда живое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544393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544393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544393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544393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544393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Наша Родина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Спаситель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Семья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Заключительное занятие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9C09B7" w:rsidRDefault="00113577" w:rsidP="00113577">
            <w:pPr>
              <w:pStyle w:val="Standard"/>
              <w:autoSpaceDE w:val="0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b/>
                <w:bCs/>
                <w:sz w:val="28"/>
                <w:szCs w:val="28"/>
              </w:rPr>
              <w:t>Мир вокруг и внутри нас.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Вводное занятие. О чём рассказывает история религиозной культуры?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Духовное в реальном мире</w:t>
            </w:r>
          </w:p>
          <w:p w:rsidR="00113577" w:rsidRPr="009C09B7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Жизнь Иисуса Христа и православные праздники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Заключительный урок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en-US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b/>
                <w:bCs/>
                <w:sz w:val="28"/>
                <w:szCs w:val="28"/>
              </w:rPr>
            </w:pPr>
            <w:r w:rsidRPr="00892AE5">
              <w:rPr>
                <w:rFonts w:cs="Times New Roman"/>
                <w:b/>
                <w:bCs/>
                <w:sz w:val="28"/>
                <w:szCs w:val="28"/>
              </w:rPr>
              <w:t>О чём рассказывает икона и Библия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Что мы знаем о Евангелии?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Образ вселенной в православной культуре.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По праздничным иконам вспоминаем Евангелие.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Библия рассказывает о </w:t>
            </w:r>
            <w:r>
              <w:rPr>
                <w:rFonts w:cs="Times New Roman"/>
                <w:sz w:val="28"/>
                <w:szCs w:val="28"/>
                <w:lang w:val="ru-RU"/>
              </w:rPr>
              <w:t>С</w:t>
            </w:r>
            <w:r w:rsidRPr="00892AE5">
              <w:rPr>
                <w:rFonts w:cs="Times New Roman"/>
                <w:sz w:val="28"/>
                <w:szCs w:val="28"/>
              </w:rPr>
              <w:t>обытиях до Спасителя.</w:t>
            </w:r>
          </w:p>
          <w:p w:rsidR="00113577" w:rsidRPr="009C09B7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  <w:tr w:rsidR="00113577" w:rsidRPr="00892AE5" w:rsidTr="00907860">
        <w:trPr>
          <w:trHeight w:val="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snapToGrid w:val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3</w:t>
            </w:r>
            <w:r w:rsidRPr="00892A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en-US"/>
              </w:rPr>
              <w:t>3</w:t>
            </w:r>
            <w:r w:rsidRPr="00892AE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577" w:rsidRPr="00892AE5" w:rsidRDefault="00113577" w:rsidP="00113577">
            <w:pPr>
              <w:pStyle w:val="Standard"/>
              <w:autoSpaceDE w:val="0"/>
              <w:rPr>
                <w:rFonts w:cs="Times New Roman"/>
                <w:sz w:val="28"/>
                <w:szCs w:val="28"/>
              </w:rPr>
            </w:pPr>
          </w:p>
        </w:tc>
      </w:tr>
    </w:tbl>
    <w:p w:rsidR="00113577" w:rsidRPr="00892AE5" w:rsidRDefault="00113577" w:rsidP="00113577">
      <w:pPr>
        <w:pStyle w:val="Standard"/>
        <w:autoSpaceDE w:val="0"/>
        <w:rPr>
          <w:rFonts w:cs="Times New Roman"/>
          <w:sz w:val="28"/>
          <w:szCs w:val="28"/>
          <w:lang w:val="ru-RU"/>
        </w:rPr>
      </w:pPr>
    </w:p>
    <w:p w:rsidR="00113577" w:rsidRDefault="00113577" w:rsidP="00113577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4B464B" w:rsidRPr="00892AE5" w:rsidRDefault="004B464B" w:rsidP="00113577">
      <w:pPr>
        <w:pStyle w:val="Standard"/>
        <w:ind w:left="780" w:firstLine="632"/>
        <w:jc w:val="center"/>
        <w:rPr>
          <w:rFonts w:cs="Times New Roman"/>
          <w:b/>
          <w:i/>
          <w:sz w:val="28"/>
          <w:szCs w:val="28"/>
        </w:rPr>
      </w:pPr>
      <w:r w:rsidRPr="00892AE5">
        <w:rPr>
          <w:rFonts w:cs="Times New Roman"/>
          <w:b/>
          <w:i/>
          <w:sz w:val="28"/>
          <w:szCs w:val="28"/>
        </w:rPr>
        <w:t>1 класс «М</w:t>
      </w:r>
      <w:r w:rsidRPr="00892AE5">
        <w:rPr>
          <w:rFonts w:cs="Times New Roman"/>
          <w:b/>
          <w:i/>
          <w:sz w:val="28"/>
          <w:szCs w:val="28"/>
          <w:lang w:val="ru-RU"/>
        </w:rPr>
        <w:t>ы и наша культура</w:t>
      </w:r>
      <w:r w:rsidRPr="00892AE5">
        <w:rPr>
          <w:rFonts w:cs="Times New Roman"/>
          <w:b/>
          <w:i/>
          <w:sz w:val="28"/>
          <w:szCs w:val="28"/>
        </w:rPr>
        <w:t>»  (33ч)</w:t>
      </w: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5"/>
        <w:gridCol w:w="6525"/>
        <w:gridCol w:w="868"/>
        <w:gridCol w:w="993"/>
        <w:gridCol w:w="850"/>
      </w:tblGrid>
      <w:tr w:rsidR="004B464B" w:rsidRPr="00892AE5" w:rsidTr="00892AE5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6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Тема по программе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Прак-</w:t>
            </w:r>
          </w:p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тика</w:t>
            </w:r>
          </w:p>
        </w:tc>
      </w:tr>
      <w:tr w:rsidR="001E40C7" w:rsidRPr="00892AE5" w:rsidTr="00531443">
        <w:tc>
          <w:tcPr>
            <w:tcW w:w="97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40C7" w:rsidRPr="001E40C7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1E40C7">
              <w:rPr>
                <w:rFonts w:cs="Times New Roman"/>
                <w:b/>
                <w:sz w:val="28"/>
                <w:szCs w:val="28"/>
                <w:lang w:val="ru-RU"/>
              </w:rPr>
              <w:t xml:space="preserve">КРАСОТА 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В НАШЕМ МИРЕ (3 Ч.)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Нерукотворная красота природы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1 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Рукотворная красота культуры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Человек – созидатель культуры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1E40C7" w:rsidRPr="00892AE5" w:rsidTr="00531443">
        <w:tc>
          <w:tcPr>
            <w:tcW w:w="979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40C7" w:rsidRPr="001E40C7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ХРАНИЛИЩА КУЛЬТУРЫ (5 Ч.)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Оружейная палата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Государственная Третьяковская галерея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Государственный Русский музей и Государственный Эрмитаж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Библиотеки- хранилища культуры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Человек- хранитель культуры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31443">
        <w:tc>
          <w:tcPr>
            <w:tcW w:w="979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ВСЕГДА ЖИВОЕ (6 Ч.)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Евангелие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Иконы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Храмы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 храме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 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 храме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Богослужение- общение народа с Богом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31443">
        <w:tc>
          <w:tcPr>
            <w:tcW w:w="979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НАША РОДИНА (10 Ч.)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Россия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Города России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Москва- столица России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Поэты и художники России – о Москве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Наша культура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Народ и культура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Что значит - народ?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Отечество и отечественная культура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Русь и русская культура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Идеал и идея в русской культуре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31443">
        <w:tc>
          <w:tcPr>
            <w:tcW w:w="979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СПАСИТЕЛЬ (3 Ч.)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Иисус Христос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Спаситель мира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Искупитель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31443">
        <w:tc>
          <w:tcPr>
            <w:tcW w:w="979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581459" w:rsidP="00113577">
            <w:pPr>
              <w:pStyle w:val="Standard"/>
              <w:numPr>
                <w:ilvl w:val="1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СЕМЬЯ (6 Ч.)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 маме и папе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 маме и папе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 семье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 семье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Кто держит мир?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2D62FF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892AE5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21</w:t>
            </w:r>
          </w:p>
        </w:tc>
      </w:tr>
    </w:tbl>
    <w:p w:rsidR="004B464B" w:rsidRPr="00892AE5" w:rsidRDefault="004B464B" w:rsidP="00113577">
      <w:pPr>
        <w:pStyle w:val="Standard"/>
        <w:ind w:left="780"/>
        <w:jc w:val="center"/>
        <w:rPr>
          <w:rFonts w:cs="Times New Roman"/>
          <w:b/>
          <w:sz w:val="28"/>
          <w:szCs w:val="28"/>
        </w:rPr>
      </w:pPr>
      <w:r w:rsidRPr="00892AE5">
        <w:rPr>
          <w:rFonts w:cs="Times New Roman"/>
          <w:b/>
          <w:i/>
          <w:sz w:val="28"/>
          <w:szCs w:val="28"/>
        </w:rPr>
        <w:t>2 класс «М</w:t>
      </w:r>
      <w:r w:rsidRPr="00892AE5">
        <w:rPr>
          <w:rFonts w:cs="Times New Roman"/>
          <w:b/>
          <w:i/>
          <w:sz w:val="28"/>
          <w:szCs w:val="28"/>
          <w:lang w:val="ru-RU"/>
        </w:rPr>
        <w:t>ир вокруг и внутри нас</w:t>
      </w:r>
      <w:r w:rsidRPr="00892AE5">
        <w:rPr>
          <w:rFonts w:cs="Times New Roman"/>
          <w:b/>
          <w:i/>
          <w:sz w:val="28"/>
          <w:szCs w:val="28"/>
        </w:rPr>
        <w:t xml:space="preserve">» </w:t>
      </w:r>
      <w:proofErr w:type="gramStart"/>
      <w:r w:rsidRPr="00892AE5">
        <w:rPr>
          <w:rFonts w:cs="Times New Roman"/>
          <w:b/>
          <w:i/>
          <w:sz w:val="28"/>
          <w:szCs w:val="28"/>
        </w:rPr>
        <w:t>( 34</w:t>
      </w:r>
      <w:proofErr w:type="gramEnd"/>
      <w:r w:rsidRPr="00892AE5">
        <w:rPr>
          <w:rFonts w:cs="Times New Roman"/>
          <w:b/>
          <w:i/>
          <w:sz w:val="28"/>
          <w:szCs w:val="28"/>
        </w:rPr>
        <w:t xml:space="preserve"> ч</w:t>
      </w:r>
      <w:r w:rsidRPr="00892AE5">
        <w:rPr>
          <w:rFonts w:cs="Times New Roman"/>
          <w:b/>
          <w:sz w:val="28"/>
          <w:szCs w:val="28"/>
        </w:rPr>
        <w:t xml:space="preserve"> )</w:t>
      </w:r>
    </w:p>
    <w:tbl>
      <w:tblPr>
        <w:tblW w:w="9923" w:type="dxa"/>
        <w:tblInd w:w="-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6543"/>
        <w:gridCol w:w="850"/>
        <w:gridCol w:w="992"/>
        <w:gridCol w:w="851"/>
      </w:tblGrid>
      <w:tr w:rsidR="004B464B" w:rsidRPr="00892AE5" w:rsidTr="00581459">
        <w:trPr>
          <w:trHeight w:val="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6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Тема по программе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Прак-</w:t>
            </w:r>
          </w:p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тика</w:t>
            </w:r>
          </w:p>
        </w:tc>
      </w:tr>
      <w:tr w:rsidR="002D62FF" w:rsidRPr="00892AE5" w:rsidTr="00581459">
        <w:trPr>
          <w:trHeight w:val="6"/>
        </w:trPr>
        <w:tc>
          <w:tcPr>
            <w:tcW w:w="992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ВВОДНОЕ ЗАНЯТИЕ (1 Ч.)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left="9" w:right="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Культура.  Религия.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581459" w:rsidRPr="00892AE5" w:rsidTr="00581459">
        <w:trPr>
          <w:trHeight w:val="6"/>
        </w:trPr>
        <w:tc>
          <w:tcPr>
            <w:tcW w:w="992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numPr>
                <w:ilvl w:val="2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>
              <w:rPr>
                <w:rFonts w:cs="Times New Roman"/>
                <w:b/>
                <w:sz w:val="28"/>
                <w:szCs w:val="28"/>
                <w:lang w:val="ru-RU"/>
              </w:rPr>
              <w:t>ДУХОВНОЕ</w:t>
            </w:r>
            <w:proofErr w:type="gramEnd"/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В РЕАЛЬНОМ МИРЕ (3 Ч.)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left="60" w:right="15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Самая древняя книга о духовном мире - Библия.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Представления о мире как творении Божием.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Сотворение человека по образу Божию. Адам и Ева.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581459" w:rsidRPr="00892AE5" w:rsidTr="00581459">
        <w:trPr>
          <w:trHeight w:val="6"/>
        </w:trPr>
        <w:tc>
          <w:tcPr>
            <w:tcW w:w="992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numPr>
                <w:ilvl w:val="2"/>
                <w:numId w:val="8"/>
              </w:numPr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ЖИЗНЬ ИИСУСА ХРИСТА И ПРАВОСЛАВНЫЕ ПРАЗДНИКИ (29 Ч.)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 чем связаны главные православные праздники?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92AE5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Рождество Пресвятой Богородицы.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left="4" w:right="28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Праздник Благовещения.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Рождество Христово. Традиция празднования Рождества Христова у православных народов.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Сретение Господне.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Крещение Иисуса Христа.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Пост. Искушение Иисуса Христа дьяволом.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Двенадцать учеников Иисуса Христа.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Нагорная проповедь Спасителя. Царство Небесное. Заповеди.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Первое чудо Иисуса Христа по ходатайству Его Пречистой Матери.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21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1"/>
              <w:spacing w:before="0" w:after="0"/>
              <w:jc w:val="left"/>
              <w:rPr>
                <w:rFonts w:ascii="Times New Roman" w:eastAsia="Arial CYR" w:hAnsi="Times New Roman" w:cs="Times New Roman"/>
                <w:b w:val="0"/>
                <w:sz w:val="28"/>
                <w:szCs w:val="28"/>
              </w:rPr>
            </w:pPr>
            <w:r w:rsidRPr="00892AE5">
              <w:rPr>
                <w:rFonts w:ascii="Times New Roman" w:eastAsia="Arial CYR" w:hAnsi="Times New Roman" w:cs="Times New Roman"/>
                <w:b w:val="0"/>
                <w:sz w:val="28"/>
                <w:szCs w:val="28"/>
              </w:rPr>
              <w:t>Исцеление сына царедворца. Воскрешение сына наинской вдовы. Воскрешение дочери Иаира.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left="60" w:right="6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Укрощение бури. Хождение Иисуса Христа по водам.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Предсказания Иисуса Христа о своих страданиях,  смерти и воскрешении.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Преображение Гocподне.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right="844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Торжественный вход Господень в Иерусалим.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Вербное воскресенье.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Тайная вечеря.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right="28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Моление о чаше. Предательство Иуды.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right="1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Взятие Иисуса под стражу.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right="28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Суд над Иисусом. Крестный путь Иисуса Христа на Голгофу.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ind w:right="1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Распятие и смерть Иисуса Христа.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autoSpaceDE w:val="0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Снятие с креста и погребение Спасителя.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2D62FF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581459" w:rsidRDefault="002D62FF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 w:rsidR="00581459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Воскресение Иисуса Христа.</w:t>
            </w:r>
            <w:r w:rsidR="00581459" w:rsidRPr="00892AE5">
              <w:rPr>
                <w:rFonts w:eastAsia="Arial CYR" w:cs="Times New Roman"/>
                <w:sz w:val="28"/>
                <w:szCs w:val="28"/>
              </w:rPr>
              <w:t xml:space="preserve"> Пасха Господня.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2FF" w:rsidRPr="00892AE5" w:rsidRDefault="002D62FF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Светлая седмица.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autoSpaceDE w:val="0"/>
              <w:ind w:right="1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Пребывание воскресшего Спасителя на земле. Вознесение Господне.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Пятидесятница - День Пресвятой Троицы. Ду</w:t>
            </w:r>
            <w:r w:rsidRPr="00892AE5">
              <w:rPr>
                <w:rFonts w:eastAsia="Arial CYR" w:cs="Times New Roman"/>
                <w:sz w:val="28"/>
                <w:szCs w:val="28"/>
              </w:rPr>
              <w:softHyphen/>
              <w:t>хов день.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autoSpaceDE w:val="0"/>
              <w:ind w:left="9" w:right="1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 xml:space="preserve">Православные праздники. Двунадесятые праздники: </w:t>
            </w:r>
            <w:r w:rsidRPr="00892AE5">
              <w:rPr>
                <w:rFonts w:eastAsia="Arial CYR" w:cs="Times New Roman"/>
                <w:sz w:val="28"/>
                <w:szCs w:val="28"/>
              </w:rPr>
              <w:lastRenderedPageBreak/>
              <w:t>переходящие и непереходящие праздники.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28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autoSpaceDE w:val="0"/>
              <w:ind w:left="9" w:right="19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Праздничные иконы.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eastAsia="Arial CYR" w:cs="Times New Roman"/>
                <w:sz w:val="28"/>
                <w:szCs w:val="28"/>
              </w:rPr>
            </w:pPr>
            <w:r w:rsidRPr="00892AE5">
              <w:rPr>
                <w:rFonts w:eastAsia="Arial CYR" w:cs="Times New Roman"/>
                <w:sz w:val="28"/>
                <w:szCs w:val="28"/>
              </w:rPr>
              <w:t>Евангельские события в поэтическом и изобразительном искусстве.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992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ЗАКЛЮЧИТЕЛЬНОЕ ЗАНЯТИЕ (1 Ч.)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Textbody"/>
              <w:spacing w:after="0"/>
              <w:rPr>
                <w:rFonts w:eastAsia="Arial CYR" w:cs="Times New Roman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z w:val="28"/>
                <w:szCs w:val="28"/>
                <w:lang w:val="ru-RU"/>
              </w:rPr>
              <w:t xml:space="preserve">Итоговое заниятие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81459" w:rsidRPr="00892AE5" w:rsidTr="00581459">
        <w:trPr>
          <w:trHeight w:val="6"/>
        </w:trPr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892AE5" w:rsidRDefault="00581459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21</w:t>
            </w:r>
          </w:p>
        </w:tc>
      </w:tr>
    </w:tbl>
    <w:p w:rsidR="00113577" w:rsidRDefault="00113577" w:rsidP="00113577">
      <w:pPr>
        <w:pStyle w:val="Standard"/>
        <w:ind w:left="420"/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4B464B" w:rsidRPr="00892AE5" w:rsidRDefault="004B464B" w:rsidP="00113577">
      <w:pPr>
        <w:pStyle w:val="Standard"/>
        <w:ind w:left="420"/>
        <w:jc w:val="center"/>
        <w:rPr>
          <w:rFonts w:cs="Times New Roman"/>
          <w:b/>
          <w:i/>
          <w:sz w:val="28"/>
          <w:szCs w:val="28"/>
        </w:rPr>
      </w:pPr>
      <w:r w:rsidRPr="00892AE5">
        <w:rPr>
          <w:rFonts w:cs="Times New Roman"/>
          <w:b/>
          <w:i/>
          <w:sz w:val="28"/>
          <w:szCs w:val="28"/>
        </w:rPr>
        <w:t>3 класс «</w:t>
      </w:r>
      <w:r w:rsidRPr="00892AE5">
        <w:rPr>
          <w:rFonts w:cs="Times New Roman"/>
          <w:b/>
          <w:i/>
          <w:sz w:val="28"/>
          <w:szCs w:val="28"/>
          <w:lang w:val="ru-RU"/>
        </w:rPr>
        <w:t>О чем рассказывает икона и Библия</w:t>
      </w:r>
      <w:r w:rsidRPr="00892AE5">
        <w:rPr>
          <w:rFonts w:cs="Times New Roman"/>
          <w:b/>
          <w:i/>
          <w:sz w:val="28"/>
          <w:szCs w:val="28"/>
        </w:rPr>
        <w:t>» (34ч)</w:t>
      </w:r>
    </w:p>
    <w:tbl>
      <w:tblPr>
        <w:tblW w:w="10207" w:type="dxa"/>
        <w:tblInd w:w="-3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6786"/>
        <w:gridCol w:w="868"/>
        <w:gridCol w:w="993"/>
        <w:gridCol w:w="850"/>
      </w:tblGrid>
      <w:tr w:rsidR="004B464B" w:rsidRPr="00892AE5" w:rsidTr="00202340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6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Тема по программе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Прак-</w:t>
            </w:r>
          </w:p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тика</w:t>
            </w:r>
          </w:p>
        </w:tc>
      </w:tr>
      <w:tr w:rsidR="00581459" w:rsidRPr="00892AE5" w:rsidTr="00202340">
        <w:tc>
          <w:tcPr>
            <w:tcW w:w="102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1459" w:rsidRPr="00581459" w:rsidRDefault="00581459" w:rsidP="00113577">
            <w:pPr>
              <w:pStyle w:val="Standard"/>
              <w:numPr>
                <w:ilvl w:val="3"/>
                <w:numId w:val="8"/>
              </w:num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О ЧЕМ РАССКАЗЫВАЕТ ИКОНА И БИБЛИЯ (</w:t>
            </w:r>
            <w:r w:rsidR="00202340">
              <w:rPr>
                <w:rFonts w:cs="Times New Roman"/>
                <w:b/>
                <w:sz w:val="28"/>
                <w:szCs w:val="28"/>
                <w:lang w:val="ru-RU"/>
              </w:rPr>
              <w:t>2 ч.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)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Рождество Христово и новая эра.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Как распространялось Евангелие.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02340" w:rsidRPr="00892AE5" w:rsidTr="00202340">
        <w:tc>
          <w:tcPr>
            <w:tcW w:w="1020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2340" w:rsidRPr="00202340" w:rsidRDefault="00202340" w:rsidP="00113577">
            <w:pPr>
              <w:pStyle w:val="Standard"/>
              <w:numPr>
                <w:ilvl w:val="3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ОБРАЗ ВСЕЛЕННОЙ В ПРАВОСЛАВНОЙ КУЛЬТУРЕ (7 Ч.)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Храм как образ Вселенной.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Умеют ли говорить иконы?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 чём рассказывает цвет?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Как иконы представляют святых.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202340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И</w:t>
            </w:r>
            <w:r w:rsidR="004B464B" w:rsidRPr="00892AE5">
              <w:rPr>
                <w:rFonts w:cs="Times New Roman"/>
                <w:sz w:val="28"/>
                <w:szCs w:val="28"/>
              </w:rPr>
              <w:t>кон</w:t>
            </w:r>
            <w:r>
              <w:rPr>
                <w:rFonts w:cs="Times New Roman"/>
                <w:sz w:val="28"/>
                <w:szCs w:val="28"/>
                <w:lang w:val="ru-RU"/>
              </w:rPr>
              <w:t>ы</w:t>
            </w:r>
            <w:r w:rsidR="004B464B" w:rsidRPr="00892AE5">
              <w:rPr>
                <w:rFonts w:cs="Times New Roman"/>
                <w:sz w:val="28"/>
                <w:szCs w:val="28"/>
              </w:rPr>
              <w:t xml:space="preserve"> святы</w:t>
            </w:r>
            <w:r>
              <w:rPr>
                <w:rFonts w:cs="Times New Roman"/>
                <w:sz w:val="28"/>
                <w:szCs w:val="28"/>
                <w:lang w:val="ru-RU"/>
              </w:rPr>
              <w:t>х</w:t>
            </w:r>
            <w:r w:rsidR="004B464B" w:rsidRPr="00892AE5">
              <w:rPr>
                <w:rFonts w:cs="Times New Roman"/>
                <w:sz w:val="28"/>
                <w:szCs w:val="28"/>
              </w:rPr>
              <w:t xml:space="preserve"> апостол</w:t>
            </w:r>
            <w:r>
              <w:rPr>
                <w:rFonts w:cs="Times New Roman"/>
                <w:sz w:val="28"/>
                <w:szCs w:val="28"/>
                <w:lang w:val="ru-RU"/>
              </w:rPr>
              <w:t>ов</w:t>
            </w:r>
            <w:r w:rsidR="004B464B" w:rsidRPr="00892AE5">
              <w:rPr>
                <w:rFonts w:cs="Times New Roman"/>
                <w:sz w:val="28"/>
                <w:szCs w:val="28"/>
              </w:rPr>
              <w:t>, евангелист</w:t>
            </w:r>
            <w:r>
              <w:rPr>
                <w:rFonts w:cs="Times New Roman"/>
                <w:sz w:val="28"/>
                <w:szCs w:val="28"/>
                <w:lang w:val="ru-RU"/>
              </w:rPr>
              <w:t>ов</w:t>
            </w:r>
            <w:r w:rsidR="004B464B" w:rsidRPr="00892AE5">
              <w:rPr>
                <w:rFonts w:cs="Times New Roman"/>
                <w:sz w:val="28"/>
                <w:szCs w:val="28"/>
              </w:rPr>
              <w:t>, святител</w:t>
            </w:r>
            <w:r>
              <w:rPr>
                <w:rFonts w:cs="Times New Roman"/>
                <w:sz w:val="28"/>
                <w:szCs w:val="28"/>
                <w:lang w:val="ru-RU"/>
              </w:rPr>
              <w:t>ей</w:t>
            </w:r>
            <w:r w:rsidR="004B464B" w:rsidRPr="00892AE5">
              <w:rPr>
                <w:rFonts w:cs="Times New Roman"/>
                <w:sz w:val="28"/>
                <w:szCs w:val="28"/>
              </w:rPr>
              <w:t xml:space="preserve"> и равноапостольны</w:t>
            </w:r>
            <w:r>
              <w:rPr>
                <w:rFonts w:cs="Times New Roman"/>
                <w:sz w:val="28"/>
                <w:szCs w:val="28"/>
                <w:lang w:val="ru-RU"/>
              </w:rPr>
              <w:t>х</w:t>
            </w:r>
            <w:r w:rsidR="004B464B" w:rsidRPr="00892AE5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Что такое иконография?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Представление об истории иконоборчества и иконопочитания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02340" w:rsidRPr="00892AE5" w:rsidTr="00202340">
        <w:tc>
          <w:tcPr>
            <w:tcW w:w="1020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2340" w:rsidRPr="00202340" w:rsidRDefault="00202340" w:rsidP="00113577">
            <w:pPr>
              <w:pStyle w:val="Standard"/>
              <w:numPr>
                <w:ilvl w:val="2"/>
                <w:numId w:val="8"/>
              </w:numPr>
              <w:ind w:left="-55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ПО ПРАЗДНИЧНЫМ ИКОНАМ ВОСПОМИНАНИЕ ЕВАНГЕЛИЕ (6 Ч.)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О Рождестве и земной жизни Пресвятой Богородицы.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Икона Благовещения Пресвятой Богородицы.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Иконы Рождества Христова, Сретения Господня, Крещения Господня.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Иконы «Преображение Господне» и «Вход Господень в Иерусалим».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Иконы Воскресения Христова, Вознесения Господня и Сошествия Святого Духа.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202340" w:rsidRDefault="00202340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E94C41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История и духовный смысл иконы в</w:t>
            </w:r>
            <w:r w:rsidR="004B464B" w:rsidRPr="00892AE5">
              <w:rPr>
                <w:rFonts w:cs="Times New Roman"/>
                <w:sz w:val="28"/>
                <w:szCs w:val="28"/>
              </w:rPr>
              <w:t>оздвижени</w:t>
            </w:r>
            <w:r>
              <w:rPr>
                <w:rFonts w:cs="Times New Roman"/>
                <w:sz w:val="28"/>
                <w:szCs w:val="28"/>
                <w:lang w:val="ru-RU"/>
              </w:rPr>
              <w:t>я</w:t>
            </w:r>
            <w:r w:rsidR="004B464B" w:rsidRPr="00892AE5">
              <w:rPr>
                <w:rFonts w:cs="Times New Roman"/>
                <w:sz w:val="28"/>
                <w:szCs w:val="28"/>
              </w:rPr>
              <w:t xml:space="preserve"> Креста Господня.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1 </w:t>
            </w:r>
            <w:r w:rsidRPr="00892AE5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02340" w:rsidRPr="00892AE5" w:rsidTr="00531443">
        <w:tc>
          <w:tcPr>
            <w:tcW w:w="1020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2340" w:rsidRPr="00202340" w:rsidRDefault="00E94C41" w:rsidP="00113577">
            <w:pPr>
              <w:pStyle w:val="Standard"/>
              <w:numPr>
                <w:ilvl w:val="2"/>
                <w:numId w:val="8"/>
              </w:num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lastRenderedPageBreak/>
              <w:t>БИБЛИЯ РАССКАЗЫВАЕТ О СОБЫТИЯХ ДО СПАСИТЕЛЯ (18 Ч.)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О начале </w:t>
            </w:r>
            <w:r w:rsidR="00E94C41">
              <w:rPr>
                <w:rFonts w:cs="Times New Roman"/>
                <w:sz w:val="28"/>
                <w:szCs w:val="28"/>
                <w:lang w:val="ru-RU"/>
              </w:rPr>
              <w:t>со</w:t>
            </w:r>
            <w:r w:rsidRPr="00892AE5">
              <w:rPr>
                <w:rFonts w:cs="Times New Roman"/>
                <w:sz w:val="28"/>
                <w:szCs w:val="28"/>
              </w:rPr>
              <w:t>творения мира.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Второй – пятый дни творения мира.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Шестой день творения.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Изгнание из рая.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E94C41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Каин и </w:t>
            </w:r>
            <w:r w:rsidR="004B464B" w:rsidRPr="00892AE5">
              <w:rPr>
                <w:rFonts w:cs="Times New Roman"/>
                <w:sz w:val="28"/>
                <w:szCs w:val="28"/>
              </w:rPr>
              <w:t>Авель.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Расселение людей.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Всемирный потоп.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Вавилонское столпотворение.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Праведный Авраам.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Завет Господа с Авраамом.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Рождение Измаила.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Явление Святой Троицы Аврааму.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Гибель нечестивых городов.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Рождение пророка Моисея.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Призвание пророка Моисея.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Пасха Ветхозаветная.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Ветхозаветное законодательство.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Новый Израиль.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E94C41" w:rsidRPr="00892AE5" w:rsidTr="00531443">
        <w:tc>
          <w:tcPr>
            <w:tcW w:w="1020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94C41" w:rsidRPr="00E94C41" w:rsidRDefault="00E94C41" w:rsidP="00113577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ЗАКЛЮЧИТЕЛЬНОЕ ЗАНЯТИЕ (1 Ч.)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E94C41" w:rsidRDefault="00E94C41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B464B" w:rsidRPr="00892AE5" w:rsidTr="00202340">
        <w:tc>
          <w:tcPr>
            <w:tcW w:w="7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7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464B" w:rsidRPr="00892AE5" w:rsidRDefault="004B464B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</w:rPr>
              <w:t>23</w:t>
            </w:r>
          </w:p>
        </w:tc>
      </w:tr>
    </w:tbl>
    <w:p w:rsidR="004B464B" w:rsidRPr="00892AE5" w:rsidRDefault="004B464B" w:rsidP="00113577">
      <w:pPr>
        <w:pStyle w:val="Standard"/>
        <w:autoSpaceDE w:val="0"/>
        <w:ind w:left="780"/>
        <w:rPr>
          <w:rFonts w:cs="Times New Roman"/>
          <w:b/>
          <w:bCs/>
          <w:color w:val="000000"/>
          <w:sz w:val="28"/>
          <w:szCs w:val="28"/>
          <w:lang w:val="ru-RU"/>
        </w:rPr>
      </w:pPr>
    </w:p>
    <w:p w:rsidR="00087C5C" w:rsidRPr="00892AE5" w:rsidRDefault="00087C5C" w:rsidP="00113577">
      <w:pPr>
        <w:pStyle w:val="a4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892AE5">
        <w:rPr>
          <w:rFonts w:ascii="Times New Roman" w:hAnsi="Times New Roman" w:cs="Times New Roman"/>
          <w:sz w:val="28"/>
          <w:szCs w:val="28"/>
          <w:lang w:val="ru-RU"/>
        </w:rPr>
        <w:t>ПРОГРАММЫ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1 класс</w:t>
      </w:r>
    </w:p>
    <w:p w:rsidR="00147812" w:rsidRPr="00892AE5" w:rsidRDefault="00215D72" w:rsidP="00113577">
      <w:pPr>
        <w:pStyle w:val="a4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РАЗДЕЛ 1. «МЫ И НАША КУЛЬТУРА» – 33 часа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 xml:space="preserve">Тема 1. «КРАСОТА В НАШЕМ МИРЕ» </w:t>
      </w:r>
      <w:r w:rsidRPr="00892AE5">
        <w:rPr>
          <w:rFonts w:cs="Times New Roman"/>
          <w:sz w:val="28"/>
          <w:szCs w:val="28"/>
        </w:rPr>
        <w:t>– 3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Нерукотворная красота природы.</w:t>
      </w:r>
      <w:r w:rsidRPr="00892AE5">
        <w:rPr>
          <w:rFonts w:cs="Times New Roman"/>
          <w:iCs/>
          <w:sz w:val="28"/>
          <w:szCs w:val="28"/>
        </w:rPr>
        <w:t xml:space="preserve"> Т</w:t>
      </w:r>
      <w:r w:rsidRPr="00892AE5">
        <w:rPr>
          <w:rFonts w:cs="Times New Roman"/>
          <w:sz w:val="28"/>
          <w:szCs w:val="28"/>
        </w:rPr>
        <w:t>радиционное представление о нерукотворности природы. Творец. Творение. Необходимость проявления заботы человека о природном мире.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Рукотворная красота культуры.</w:t>
      </w:r>
      <w:r w:rsidRPr="00892AE5">
        <w:rPr>
          <w:rFonts w:cs="Times New Roman"/>
          <w:iCs/>
          <w:sz w:val="28"/>
          <w:szCs w:val="28"/>
        </w:rPr>
        <w:t xml:space="preserve"> Р</w:t>
      </w:r>
      <w:r w:rsidRPr="00892AE5">
        <w:rPr>
          <w:rFonts w:cs="Times New Roman"/>
          <w:sz w:val="28"/>
          <w:szCs w:val="28"/>
        </w:rPr>
        <w:t xml:space="preserve">укотворность как особенность культуры. </w:t>
      </w:r>
      <w:r w:rsidRPr="00892AE5">
        <w:rPr>
          <w:rFonts w:cs="Times New Roman"/>
          <w:sz w:val="28"/>
          <w:szCs w:val="28"/>
        </w:rPr>
        <w:tab/>
        <w:t>Человек – созидатель культуры. Святость. Творчество. Преподобный Серафим Саровский и преподобный Сергий Радонежский: образы святости в отечественной церковной и светской культуре.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 xml:space="preserve">Знать откуда человек получает знания? Для чего люди должны учиться? Познакомиться с библейской притчей о мудрости. Знать значение письменности в получении знаний, пословицы о </w:t>
      </w:r>
      <w:r w:rsidRPr="00892AE5">
        <w:rPr>
          <w:rFonts w:cs="Times New Roman"/>
          <w:sz w:val="28"/>
          <w:szCs w:val="28"/>
        </w:rPr>
        <w:lastRenderedPageBreak/>
        <w:t>знаниях, об учении. Познакомиться с детством преподобного Сергия Радонежского, отношением  отрока Варфоломея к родителям. Чудесное исполнение его мечты. Уметь применять качества, необходимые для овладения знаниями: трудолюбие, послушание, целеустремленность.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 xml:space="preserve">Тема 2. «ХРАНИЛИЩА КУЛЬТУРЫ» </w:t>
      </w:r>
      <w:r w:rsidRPr="00892AE5">
        <w:rPr>
          <w:rFonts w:cs="Times New Roman"/>
          <w:sz w:val="28"/>
          <w:szCs w:val="28"/>
        </w:rPr>
        <w:t>– 5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ab/>
      </w:r>
      <w:r w:rsidRPr="00892AE5">
        <w:rPr>
          <w:rFonts w:cs="Times New Roman"/>
          <w:sz w:val="28"/>
          <w:szCs w:val="28"/>
        </w:rPr>
        <w:t>Музеи как хранилища предметов культуры. Знакомство с сокровищами Оружейной палаты. Евангелие.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Государственная Третьяковская галерея. Спас Нерукотворный. Образы Родины в произведениях отечественного изобразительного искусства.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Государственный Русский музей.</w:t>
      </w:r>
      <w:r w:rsidRPr="00892AE5">
        <w:rPr>
          <w:rFonts w:cs="Times New Roman"/>
          <w:iCs/>
          <w:sz w:val="28"/>
          <w:szCs w:val="28"/>
        </w:rPr>
        <w:t xml:space="preserve"> Государственный Эрмитаж.</w:t>
      </w:r>
      <w:r w:rsidRPr="00892AE5">
        <w:rPr>
          <w:rFonts w:cs="Times New Roman"/>
          <w:sz w:val="28"/>
          <w:szCs w:val="28"/>
        </w:rPr>
        <w:t xml:space="preserve"> Икона Архангела Гавриила (Ангел Златые власы). Икона «Чудо Георгия о змие».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Библиотеки – хранилища культуры. Российская государственная библиотека. Возникновение библиотек при храмах и монастырях. Русские цари – основатели крупнейших библиотек России.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Человек – хранитель культуры. З</w:t>
      </w:r>
      <w:r w:rsidRPr="00892AE5">
        <w:rPr>
          <w:rFonts w:cs="Times New Roman"/>
          <w:iCs/>
          <w:sz w:val="28"/>
          <w:szCs w:val="28"/>
        </w:rPr>
        <w:t>ависимость</w:t>
      </w:r>
      <w:r w:rsidRPr="00892AE5">
        <w:rPr>
          <w:rFonts w:cs="Times New Roman"/>
          <w:sz w:val="28"/>
          <w:szCs w:val="28"/>
        </w:rPr>
        <w:t xml:space="preserve"> культуры России от образования и личного участия каждого человека в сохранении общенародного достояния.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Представление о единстве культуры России.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Прочитать рассказ о  святых братьях Кирилле и Мефодии. Познакомиться с  Церковнославянским алфавитом.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>Тема 3.</w:t>
      </w:r>
      <w:r w:rsidRPr="00892AE5">
        <w:rPr>
          <w:rFonts w:cs="Times New Roman"/>
          <w:b/>
          <w:i/>
          <w:sz w:val="28"/>
          <w:szCs w:val="28"/>
        </w:rPr>
        <w:t xml:space="preserve"> </w:t>
      </w:r>
      <w:r w:rsidRPr="00892AE5">
        <w:rPr>
          <w:rFonts w:cs="Times New Roman"/>
          <w:b/>
          <w:sz w:val="28"/>
          <w:szCs w:val="28"/>
        </w:rPr>
        <w:t xml:space="preserve">«ВСЕГДА ЖИВОЕ» </w:t>
      </w:r>
      <w:r w:rsidRPr="00892AE5">
        <w:rPr>
          <w:rFonts w:cs="Times New Roman"/>
          <w:sz w:val="28"/>
          <w:szCs w:val="28"/>
        </w:rPr>
        <w:t>– 6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Евангелие.</w:t>
      </w:r>
      <w:r w:rsidRPr="00892AE5">
        <w:rPr>
          <w:rFonts w:cs="Times New Roman"/>
          <w:iCs/>
          <w:sz w:val="28"/>
          <w:szCs w:val="28"/>
        </w:rPr>
        <w:t xml:space="preserve"> Представление о Евангелии как главной и древнейшей духовной книге в России, о роли Евангелия в отечественной культуре.</w:t>
      </w:r>
      <w:r w:rsidRPr="00892AE5">
        <w:rPr>
          <w:rFonts w:cs="Times New Roman"/>
          <w:sz w:val="28"/>
          <w:szCs w:val="28"/>
        </w:rPr>
        <w:t xml:space="preserve"> Напрестольное Евангелие.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 xml:space="preserve">Иконы. Назначение иконы. Представление о ценности иконы для православных верующих </w:t>
      </w:r>
      <w:r w:rsidRPr="00892AE5">
        <w:rPr>
          <w:rFonts w:cs="Times New Roman"/>
          <w:sz w:val="28"/>
          <w:szCs w:val="28"/>
        </w:rPr>
        <w:t xml:space="preserve">как святыни. Историческая и художественно-эстетическая ценность иконы </w:t>
      </w:r>
      <w:r w:rsidRPr="00892AE5">
        <w:rPr>
          <w:rFonts w:cs="Times New Roman"/>
          <w:iCs/>
          <w:sz w:val="28"/>
          <w:szCs w:val="28"/>
        </w:rPr>
        <w:t xml:space="preserve">для отечественной и мировой культуры. </w:t>
      </w:r>
      <w:r w:rsidRPr="00892AE5">
        <w:rPr>
          <w:rFonts w:cs="Times New Roman"/>
          <w:sz w:val="28"/>
          <w:szCs w:val="28"/>
        </w:rPr>
        <w:t>Святая Троица. Иверская икона Божией Матери. Святитель Николай Чудотворец. Андрей Рублёв.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Храмы.</w:t>
      </w:r>
      <w:r w:rsidRPr="00892AE5">
        <w:rPr>
          <w:rFonts w:cs="Times New Roman"/>
          <w:iCs/>
          <w:sz w:val="28"/>
          <w:szCs w:val="28"/>
        </w:rPr>
        <w:t xml:space="preserve"> Общее представление о православном храме. П</w:t>
      </w:r>
      <w:r w:rsidRPr="00892AE5">
        <w:rPr>
          <w:rFonts w:cs="Times New Roman"/>
          <w:sz w:val="28"/>
          <w:szCs w:val="28"/>
        </w:rPr>
        <w:t>онятие «храм – дом Божий». Ценность храма как святыни для православных людей. Представление о художественной и культурно-исторической ценности православных храмов для культуры России и мировой культуры.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Особенности внешнего устроения храма. Крест. Главка, купол, барабан, держава, апсида.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Общее представление о</w:t>
      </w:r>
      <w:r w:rsidRPr="00892AE5">
        <w:rPr>
          <w:rFonts w:cs="Times New Roman"/>
          <w:iCs/>
          <w:sz w:val="28"/>
          <w:szCs w:val="28"/>
        </w:rPr>
        <w:t xml:space="preserve"> внутреннем устроении православного храма. И</w:t>
      </w:r>
      <w:r w:rsidRPr="00892AE5">
        <w:rPr>
          <w:rFonts w:cs="Times New Roman"/>
          <w:sz w:val="28"/>
          <w:szCs w:val="28"/>
        </w:rPr>
        <w:t>коностас, алтарь, престол. Лампада, подсвечник.</w:t>
      </w:r>
      <w:r w:rsidRPr="00892AE5">
        <w:rPr>
          <w:rFonts w:cs="Times New Roman"/>
          <w:iCs/>
          <w:sz w:val="28"/>
          <w:szCs w:val="28"/>
        </w:rPr>
        <w:t xml:space="preserve"> </w:t>
      </w:r>
      <w:r w:rsidRPr="00892AE5">
        <w:rPr>
          <w:rFonts w:cs="Times New Roman"/>
          <w:sz w:val="28"/>
          <w:szCs w:val="28"/>
        </w:rPr>
        <w:t>Крестное знамение. Распятие.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Представление о</w:t>
      </w:r>
      <w:r w:rsidRPr="00892AE5">
        <w:rPr>
          <w:rFonts w:cs="Times New Roman"/>
          <w:iCs/>
          <w:sz w:val="28"/>
          <w:szCs w:val="28"/>
        </w:rPr>
        <w:t xml:space="preserve"> православном богослужении. П</w:t>
      </w:r>
      <w:r w:rsidRPr="00892AE5">
        <w:rPr>
          <w:rFonts w:cs="Times New Roman"/>
          <w:sz w:val="28"/>
          <w:szCs w:val="28"/>
        </w:rPr>
        <w:t>онятие о богослужении как соборном общении народа с Богом.</w:t>
      </w:r>
      <w:r w:rsidRPr="00892AE5">
        <w:rPr>
          <w:rFonts w:cs="Times New Roman"/>
          <w:iCs/>
          <w:sz w:val="28"/>
          <w:szCs w:val="28"/>
        </w:rPr>
        <w:t xml:space="preserve"> </w:t>
      </w:r>
      <w:r w:rsidRPr="00892AE5">
        <w:rPr>
          <w:rFonts w:cs="Times New Roman"/>
          <w:sz w:val="28"/>
          <w:szCs w:val="28"/>
        </w:rPr>
        <w:t>Горний мир. Дольний мир.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Знать предназначение книг. Познакомиться с Библией – книгой истории мира и людей, как учебником жизни человечества.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lastRenderedPageBreak/>
        <w:t>Тема 4.</w:t>
      </w:r>
      <w:r w:rsidRPr="00892AE5">
        <w:rPr>
          <w:rFonts w:cs="Times New Roman"/>
          <w:b/>
          <w:i/>
          <w:sz w:val="28"/>
          <w:szCs w:val="28"/>
        </w:rPr>
        <w:t xml:space="preserve"> </w:t>
      </w:r>
      <w:r w:rsidRPr="00892AE5">
        <w:rPr>
          <w:rFonts w:cs="Times New Roman"/>
          <w:b/>
          <w:sz w:val="28"/>
          <w:szCs w:val="28"/>
        </w:rPr>
        <w:t xml:space="preserve">«НАША РОДИНА» </w:t>
      </w:r>
      <w:r w:rsidRPr="00892AE5">
        <w:rPr>
          <w:rFonts w:cs="Times New Roman"/>
          <w:sz w:val="28"/>
          <w:szCs w:val="28"/>
        </w:rPr>
        <w:t>– 10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Россия – наша Родина. Россия –</w:t>
      </w:r>
      <w:r w:rsidRPr="00892AE5">
        <w:rPr>
          <w:rFonts w:cs="Times New Roman"/>
          <w:iCs/>
          <w:sz w:val="28"/>
          <w:szCs w:val="28"/>
        </w:rPr>
        <w:t xml:space="preserve"> общая Родина всех её россиян. Красота просторов </w:t>
      </w:r>
      <w:r w:rsidRPr="00892AE5">
        <w:rPr>
          <w:rFonts w:cs="Times New Roman"/>
          <w:sz w:val="28"/>
          <w:szCs w:val="28"/>
        </w:rPr>
        <w:t>России, её историческое и культурное единство.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Города России. Древнейшие города России: Новгород, Владимир, Суздаль, Ростов, Псков, Ярославль, Курск. и др. Понятие о кремлях как древнейших оборонительных сооружениях русских городов, о православных храмах как главных, обязательных и красивейших строениях на территории русских кремлей.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Москва – столица</w:t>
      </w:r>
      <w:r w:rsidRPr="00892AE5">
        <w:rPr>
          <w:rFonts w:cs="Times New Roman"/>
          <w:sz w:val="28"/>
          <w:szCs w:val="28"/>
        </w:rPr>
        <w:t xml:space="preserve"> </w:t>
      </w:r>
      <w:r w:rsidRPr="00892AE5">
        <w:rPr>
          <w:rFonts w:cs="Times New Roman"/>
          <w:iCs/>
          <w:sz w:val="28"/>
          <w:szCs w:val="28"/>
        </w:rPr>
        <w:t>России. Понятие о столице</w:t>
      </w:r>
      <w:r w:rsidRPr="00892AE5">
        <w:rPr>
          <w:rFonts w:cs="Times New Roman"/>
          <w:sz w:val="28"/>
          <w:szCs w:val="28"/>
        </w:rPr>
        <w:t xml:space="preserve"> как главном городе страны.</w:t>
      </w:r>
      <w:r w:rsidRPr="00892AE5">
        <w:rPr>
          <w:rFonts w:cs="Times New Roman"/>
          <w:iCs/>
          <w:sz w:val="28"/>
          <w:szCs w:val="28"/>
        </w:rPr>
        <w:t xml:space="preserve"> О</w:t>
      </w:r>
      <w:r w:rsidRPr="00892AE5">
        <w:rPr>
          <w:rFonts w:cs="Times New Roman"/>
          <w:sz w:val="28"/>
          <w:szCs w:val="28"/>
        </w:rPr>
        <w:t>бъединительная роль Москвы в духовной, политической и культурной жизни страны. Московский Кремль. Архангельский собор. Храм Василия Блаженного. Старое здание МГУ им. М. В. Ломоносова.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Поэты и художники России – о Москве.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П</w:t>
      </w:r>
      <w:r w:rsidRPr="00892AE5">
        <w:rPr>
          <w:rFonts w:cs="Times New Roman"/>
          <w:sz w:val="28"/>
          <w:szCs w:val="28"/>
        </w:rPr>
        <w:t>редставление о взаимосвязи культуры и истории России, о духовном, историческом и культурном единстве России. Понятие о культуре как лучшем из всего, что делает человек.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</w:r>
      <w:r w:rsidRPr="00892AE5">
        <w:rPr>
          <w:rFonts w:cs="Times New Roman"/>
          <w:sz w:val="28"/>
          <w:szCs w:val="28"/>
        </w:rPr>
        <w:t>Народ и культура.</w:t>
      </w:r>
      <w:r w:rsidRPr="00892AE5">
        <w:rPr>
          <w:rFonts w:cs="Times New Roman"/>
          <w:iCs/>
          <w:sz w:val="28"/>
          <w:szCs w:val="28"/>
        </w:rPr>
        <w:t xml:space="preserve"> Культура как </w:t>
      </w:r>
      <w:r w:rsidRPr="00892AE5">
        <w:rPr>
          <w:rFonts w:cs="Times New Roman"/>
          <w:sz w:val="28"/>
          <w:szCs w:val="28"/>
        </w:rPr>
        <w:t xml:space="preserve">совместное </w:t>
      </w:r>
      <w:r w:rsidRPr="00892AE5">
        <w:rPr>
          <w:rFonts w:cs="Times New Roman"/>
          <w:iCs/>
          <w:sz w:val="28"/>
          <w:szCs w:val="28"/>
        </w:rPr>
        <w:t>творчество народа. Понятие о</w:t>
      </w:r>
      <w:r w:rsidRPr="00892AE5">
        <w:rPr>
          <w:rFonts w:cs="Times New Roman"/>
          <w:sz w:val="28"/>
          <w:szCs w:val="28"/>
        </w:rPr>
        <w:t xml:space="preserve"> ценности народа как созидателя культуры и государства России.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Народ</w:t>
      </w:r>
      <w:r w:rsidRPr="00892AE5">
        <w:rPr>
          <w:rFonts w:cs="Times New Roman"/>
          <w:i/>
          <w:iCs/>
          <w:sz w:val="28"/>
          <w:szCs w:val="28"/>
        </w:rPr>
        <w:t xml:space="preserve"> </w:t>
      </w:r>
      <w:r w:rsidRPr="00892AE5">
        <w:rPr>
          <w:rFonts w:cs="Times New Roman"/>
          <w:iCs/>
          <w:sz w:val="28"/>
          <w:szCs w:val="28"/>
        </w:rPr>
        <w:t xml:space="preserve">как </w:t>
      </w:r>
      <w:r w:rsidRPr="00892AE5">
        <w:rPr>
          <w:rFonts w:cs="Times New Roman"/>
          <w:sz w:val="28"/>
          <w:szCs w:val="28"/>
        </w:rPr>
        <w:t>общество людей, объединённых общими целями, идеями, языком, культурой.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 xml:space="preserve">Представление </w:t>
      </w:r>
      <w:r w:rsidRPr="00892AE5">
        <w:rPr>
          <w:rFonts w:cs="Times New Roman"/>
          <w:sz w:val="28"/>
          <w:szCs w:val="28"/>
        </w:rPr>
        <w:t>о жизни православных людей как их постоянной борьбе с собственными грехами (недостатками).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>Традиционное представление о служении Родине как священном долге православных граждан. Национальные герои России – Козьма Минин и князь Дмитрий Пожарский, преподобные Александр Пересвет и Андрей Ослябя.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Понятия «Отечество», «Отчизна», «Отечественная культура». Традиции как ценные явления культуры, передаваемые от поколения к поколению</w:t>
      </w:r>
      <w:r w:rsidRPr="00892AE5">
        <w:rPr>
          <w:rFonts w:cs="Times New Roman"/>
          <w:sz w:val="28"/>
          <w:szCs w:val="28"/>
        </w:rPr>
        <w:t>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Понимание смысловой и исторической связи слов и понятий «Русь», «русы», «русские», «русская культура», «русский язык», «русский народ», «русское государство», «Русская земля»</w:t>
      </w:r>
      <w:r w:rsidRPr="00892AE5">
        <w:rPr>
          <w:rFonts w:cs="Times New Roman"/>
          <w:sz w:val="28"/>
          <w:szCs w:val="28"/>
        </w:rPr>
        <w:t>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Представление</w:t>
      </w:r>
      <w:r w:rsidRPr="00892AE5">
        <w:rPr>
          <w:rFonts w:cs="Times New Roman"/>
          <w:b/>
          <w:iCs/>
          <w:sz w:val="28"/>
          <w:szCs w:val="28"/>
        </w:rPr>
        <w:t xml:space="preserve"> </w:t>
      </w:r>
      <w:r w:rsidRPr="00892AE5">
        <w:rPr>
          <w:rFonts w:cs="Times New Roman"/>
          <w:iCs/>
          <w:sz w:val="28"/>
          <w:szCs w:val="28"/>
        </w:rPr>
        <w:t>о православии. Влияние православной веры на культуру. Христос Спаситель.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Знать, что такое Отечество, имя нашей Родины. Знать, уметь различать государственные символы. Знать государственные праздники. Знать значение праздника «День народного единства». Познакомиться с иконой Казанской Божией Матери – святыней и заступницей русского народа.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 xml:space="preserve">Тема 5. «СПАСИТЕЛЬ» – </w:t>
      </w:r>
      <w:r w:rsidRPr="00892AE5">
        <w:rPr>
          <w:rFonts w:cs="Times New Roman"/>
          <w:sz w:val="28"/>
          <w:szCs w:val="28"/>
        </w:rPr>
        <w:t>3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ab/>
        <w:t xml:space="preserve">Богочеловек. </w:t>
      </w:r>
      <w:r w:rsidRPr="00892AE5">
        <w:rPr>
          <w:rFonts w:cs="Times New Roman"/>
          <w:iCs/>
          <w:sz w:val="28"/>
          <w:szCs w:val="28"/>
        </w:rPr>
        <w:t>Сын Бога. Богородица</w:t>
      </w:r>
      <w:r w:rsidRPr="00892AE5">
        <w:rPr>
          <w:rFonts w:cs="Times New Roman"/>
          <w:sz w:val="28"/>
          <w:szCs w:val="28"/>
        </w:rPr>
        <w:t>. Иконы «Спас в силах», «Отечество», «Рождество Христово», Почаевская икона Пресвятой Богородицы.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Христос как Спаситель мира</w:t>
      </w:r>
      <w:r w:rsidRPr="00892AE5">
        <w:rPr>
          <w:rFonts w:cs="Times New Roman"/>
          <w:sz w:val="28"/>
          <w:szCs w:val="28"/>
        </w:rPr>
        <w:t>. Икона «Всех скорбящих Радость».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Христос – Искупитель человечества</w:t>
      </w:r>
      <w:r w:rsidRPr="00892AE5">
        <w:rPr>
          <w:rFonts w:cs="Times New Roman"/>
          <w:sz w:val="28"/>
          <w:szCs w:val="28"/>
        </w:rPr>
        <w:t>. Понятие о вечной жизни.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 xml:space="preserve">Раскрыть понятия «добродетель» и «грех», </w:t>
      </w:r>
      <w:r w:rsidRPr="00892AE5">
        <w:rPr>
          <w:rFonts w:cs="Times New Roman"/>
          <w:color w:val="000000"/>
          <w:sz w:val="28"/>
          <w:szCs w:val="28"/>
        </w:rPr>
        <w:lastRenderedPageBreak/>
        <w:t>познакомить с притчей о мытаре и фарисее, раскрыть миссию Спасителя. Разобраться, для чего Христос творил столько чудес; обсудить, какие добрые дела могли бы совершать по примеру Спасителя друг для друга люди.</w:t>
      </w:r>
    </w:p>
    <w:p w:rsidR="00147812" w:rsidRPr="00892AE5" w:rsidRDefault="00215D72" w:rsidP="00113577">
      <w:pPr>
        <w:pStyle w:val="Standard"/>
        <w:jc w:val="center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sz w:val="28"/>
          <w:szCs w:val="28"/>
        </w:rPr>
        <w:t xml:space="preserve">Тема 6. «СЕМЬЯ» – </w:t>
      </w:r>
      <w:r w:rsidRPr="00892AE5">
        <w:rPr>
          <w:rFonts w:cs="Times New Roman"/>
          <w:sz w:val="28"/>
          <w:szCs w:val="28"/>
        </w:rPr>
        <w:t>5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Cs/>
          <w:sz w:val="28"/>
          <w:szCs w:val="28"/>
        </w:rPr>
        <w:tab/>
        <w:t>Представление</w:t>
      </w:r>
      <w:r w:rsidRPr="00892AE5">
        <w:rPr>
          <w:rFonts w:cs="Times New Roman"/>
          <w:b/>
          <w:iCs/>
          <w:sz w:val="28"/>
          <w:szCs w:val="28"/>
        </w:rPr>
        <w:t xml:space="preserve"> </w:t>
      </w:r>
      <w:r w:rsidRPr="00892AE5">
        <w:rPr>
          <w:rFonts w:cs="Times New Roman"/>
          <w:iCs/>
          <w:sz w:val="28"/>
          <w:szCs w:val="28"/>
        </w:rPr>
        <w:t>о семейных пра</w:t>
      </w:r>
      <w:r w:rsidRPr="00892AE5">
        <w:rPr>
          <w:rFonts w:cs="Times New Roman"/>
          <w:sz w:val="28"/>
          <w:szCs w:val="28"/>
        </w:rPr>
        <w:t>вославных традициях в Русской культуре.</w:t>
      </w:r>
      <w:r w:rsidRPr="00892AE5">
        <w:rPr>
          <w:rFonts w:cs="Times New Roman"/>
          <w:sz w:val="28"/>
          <w:szCs w:val="28"/>
        </w:rPr>
        <w:tab/>
        <w:t>Традиционное отношение к иконе в православных семьях.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sz w:val="28"/>
          <w:szCs w:val="28"/>
        </w:rPr>
        <w:t>Знакомство с Владимирской и Казанской иконами Божией Матери.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Знать и понимать, что родительский дом – начало всех начал. Понимать и проявлять достойное уважение к родителям, уметь соблюдать культуру отношений в семье. Иметь представление о том, что Вера, Надежда, Любовь – пример преданности и послушания. Знать свою родословную. Уметь составить родословное древо.</w:t>
      </w:r>
    </w:p>
    <w:p w:rsidR="00147812" w:rsidRPr="00892AE5" w:rsidRDefault="00215D72" w:rsidP="00113577">
      <w:pPr>
        <w:pStyle w:val="Standard"/>
        <w:ind w:right="-1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ab/>
      </w:r>
      <w:r w:rsidRPr="00892AE5">
        <w:rPr>
          <w:rFonts w:cs="Times New Roman"/>
          <w:b/>
          <w:i/>
          <w:sz w:val="28"/>
          <w:szCs w:val="28"/>
        </w:rPr>
        <w:t xml:space="preserve">Заключительное занятие </w:t>
      </w:r>
      <w:r w:rsidRPr="00892AE5">
        <w:rPr>
          <w:rFonts w:cs="Times New Roman"/>
          <w:sz w:val="28"/>
          <w:szCs w:val="28"/>
        </w:rPr>
        <w:t>– 1 ч. Обобщение знаний о Спасителе и православии. Представление о Божественной любви как важнейшем и необходимом условии для сохранения мира. Знакомство с иконами «Господь Вседержитель», «Умягчение злых сердец» («Семистрельная»).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Уметь применять полученные знания в повседневной жизни.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2 класс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РАЗДЕЛ 2. «МИР ВОКРУГ И ВНУТРИ НАС» —34 часа</w:t>
      </w:r>
    </w:p>
    <w:p w:rsidR="00147812" w:rsidRPr="00892AE5" w:rsidRDefault="00215D72" w:rsidP="00113577">
      <w:pPr>
        <w:pStyle w:val="Textbody"/>
        <w:spacing w:after="0"/>
        <w:ind w:firstLine="284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i/>
          <w:color w:val="000000"/>
          <w:sz w:val="28"/>
          <w:szCs w:val="28"/>
        </w:rPr>
        <w:t>Вводное занятие</w:t>
      </w:r>
      <w:r w:rsidRPr="00892AE5">
        <w:rPr>
          <w:rFonts w:cs="Times New Roman"/>
          <w:b/>
          <w:color w:val="000000"/>
          <w:sz w:val="28"/>
          <w:szCs w:val="28"/>
        </w:rPr>
        <w:t xml:space="preserve"> </w:t>
      </w:r>
      <w:r w:rsidRPr="00892AE5">
        <w:rPr>
          <w:rFonts w:cs="Times New Roman"/>
          <w:color w:val="000000"/>
          <w:sz w:val="28"/>
          <w:szCs w:val="28"/>
        </w:rPr>
        <w:t xml:space="preserve">«Что мы изучаем на уроках по основам православной культуры». Культура. Культурные традиции. Религия. Религиозная культура. Православие. </w:t>
      </w:r>
      <w:r w:rsidRPr="00892AE5">
        <w:rPr>
          <w:rFonts w:cs="Times New Roman"/>
          <w:b/>
          <w:bCs/>
          <w:sz w:val="28"/>
          <w:szCs w:val="28"/>
        </w:rPr>
        <w:t xml:space="preserve">— </w:t>
      </w:r>
      <w:r w:rsidRPr="00892AE5">
        <w:rPr>
          <w:rFonts w:cs="Times New Roman"/>
          <w:color w:val="000000"/>
          <w:sz w:val="28"/>
          <w:szCs w:val="28"/>
        </w:rPr>
        <w:t>1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Различать добро и зло. Иметь представление  о совершенстве природы, её красоте и гармонии, о человеке как венце творения и его отношения к миру, о знаниях преобразующих душу.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Тема 1. «ДУХОВНОЕ В РЕАЛЬНОМ МИРЕ»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3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Самая древняя книга о духовном мире — Библия.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Представления о мире как творении Божием. Творец. Разнообразие и богатство мира. Жизнь. Сложность, гармония и порядок в устроении мира. Связь между видимым и невидимым миром. Законы природы и духовные законы.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Умеем ли мы видеть мир? Что мешает объективно воспринимать мир и происходящее в нем? Зависимость нашего восприятия от внутреннего состояния, отношения к окружающему миру, окружающим нас людям. Зависимость счастья человека от его внутреннего мира, от духовных, физических потребностей.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Впечатления, память. Взаимозависимость внутреннего и внешнего, видимого и невидимого на примере: впечатление — настроение — здоровье — отношение к окружающим — отношение к окружающему миру. Представление о мире как единой системе, объединяющей физическую и духовную области.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 xml:space="preserve">Бог. Сотворение человека по образу Божию. Человек — венец творения. Адам и Ева. Человек наделен бессмертной душой, имеет свободу воли и владеет </w:t>
      </w:r>
      <w:r w:rsidRPr="00892AE5">
        <w:rPr>
          <w:rFonts w:cs="Times New Roman"/>
          <w:color w:val="000000"/>
          <w:sz w:val="28"/>
          <w:szCs w:val="28"/>
        </w:rPr>
        <w:lastRenderedPageBreak/>
        <w:t>разумной речью.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Добро и зло в человеческом мире и природе. Грехопадение. Возникновение зла. Значение слова «грех». Нарушение общей гармонии мира. Разумная человеческая душа превосходит природный мир и ответственна за него. Духовный смысл человеческой жизни.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Чтение и обсуждение сказки «Волшебные цветы» Знать, что непослушание и своеволие рождают плохие качества в душе человека. Мини-сочинение «Что я хотел бы исправить в своём характере»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Тема 2. «ЖИЗНЬ ИИСУСА ХРИСТА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И ПРАВОСЛАВНЫЕ ПРАЗДНИКИ»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29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С чем связаны главные православные праздники? Иисус Христос — Спаситель мира. Евангелие — книга о Спасителе и о спасении. Рождество Пресвятой Богородицы. Введение во храм Пресвятой Богородицы.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Благая весть о рождении Спасителя. Архангел Гавриил. Дух Святой. Праздник Благовещения.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Рождество Христово.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Поклонение волхвов и пастухов. Традиция празднования Рождества Христова у православных народов. Отражение евангельских событий в иконописи, поэзии, светской живописи, духовной музыке.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Бегство Марии и Иосифа с Младенцем Иисусом в Египет. Возвращение в Назарет.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Сретение Господне.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Иоанн Предтеча и Креститель Господа Иисуса Христа. Рождение Иоанна Предтечи. Проповедь Иоанна Предтечи.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Крещение Иисуса Христа.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Усекновение честной главы Иоанна Предтечи.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Христос в пустыне. Пост. Искушение Иисуса Христа дьяволом. Начало проповеди Христа. Двенадцать учеников Иисуса Христа.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Нагорная проповедь Спасителя. Царство Небесное. Заповеди блаженства.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Первое чудо Иисуса Христа по ходатайству Его Пречистой Матери.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Исцеление расслабленного.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Исцеление сына царедворца. Воскрешение сына наинской вдовы.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Укрощение бури. Хождение Иисуса Христа по водам.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Воскрешение дочери Иаира. Благословение детей.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Чудесное приумножение хлебов и рыб.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Предсказания Иисуса Христа о своих страданиях, смерти и воскресении. Преображение Господне.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Воскрешение Лазаря.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Торжественный вход Господень в Иерусалим. Вербное воскресенье.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Тайная вечеря.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Моление о чаше. Предательство Иуды. Взятие Иисуса под стражу.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Суд над Иисусом. Крестный путь Иисуса Христа на Голгофу. Распятие и смерть Иисуса Христа.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lastRenderedPageBreak/>
        <w:t>Снятие с креста и погребение Спасителя. Воскресение Иисуса Христа.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Пасха Господня. Празднование главного православного праздника — Светлого Христова Воскресения. Светлая седмица.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Пребывание воскресшего Спасителя на земле. Вознесение Господне. Сошествие Святого Духа на апостолов. Пятидесятница — День Святой Троицы. Духов день.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Православные праздники. Двунадесятые праздники: переходящие и непереходящие праздники. Праздничные иконы. Евангельские события в поэтическом и изобразительном искусстве.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Уметь различать понятия добро и сострадание. Чтение легенды «Незабудка</w:t>
      </w:r>
      <w:proofErr w:type="gramStart"/>
      <w:r w:rsidRPr="00892AE5">
        <w:rPr>
          <w:rFonts w:cs="Times New Roman"/>
          <w:color w:val="000000"/>
          <w:sz w:val="28"/>
          <w:szCs w:val="28"/>
        </w:rPr>
        <w:t>» .</w:t>
      </w:r>
      <w:proofErr w:type="gramEnd"/>
      <w:r w:rsidRPr="00892AE5">
        <w:rPr>
          <w:rFonts w:cs="Times New Roman"/>
          <w:color w:val="000000"/>
          <w:sz w:val="28"/>
          <w:szCs w:val="28"/>
        </w:rPr>
        <w:t xml:space="preserve"> Уметь определять отношения Иисуса Христа и его учеников-апостолов. Отношение Христа к людям. Кормление пятью хлебами.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i/>
          <w:sz w:val="28"/>
          <w:szCs w:val="28"/>
        </w:rPr>
        <w:t xml:space="preserve">Заключительное занятие </w:t>
      </w:r>
      <w:r w:rsidRPr="00892AE5">
        <w:rPr>
          <w:rFonts w:cs="Times New Roman"/>
          <w:sz w:val="28"/>
          <w:szCs w:val="28"/>
        </w:rPr>
        <w:t>– 1 ч.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Уметь применять полученные знания в повседневной жизни.</w:t>
      </w:r>
    </w:p>
    <w:p w:rsidR="00147812" w:rsidRPr="00892AE5" w:rsidRDefault="00147812" w:rsidP="00113577">
      <w:pPr>
        <w:pStyle w:val="a4"/>
        <w:spacing w:before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812" w:rsidRPr="00892AE5" w:rsidRDefault="00215D72" w:rsidP="00113577">
      <w:pPr>
        <w:pStyle w:val="a4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3 класс</w:t>
      </w:r>
    </w:p>
    <w:p w:rsidR="00147812" w:rsidRPr="00892AE5" w:rsidRDefault="00215D72" w:rsidP="00113577">
      <w:pPr>
        <w:pStyle w:val="a4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РАЗДЕЛ 3. «О ЧЁМ РАССКАЗЫВАЕТ ИКОНА И БИБЛИЯ»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34 часа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Тема 1. «ЧТО МЫ ЗНАЕМ О ЕВАНГЕЛИИ?»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2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Рождество Христово и новая эра. Значение названия «Евангелие» в переводе с греческого — «Благая весть». Раскрытие смысла этого названия. Евангелие как главная часть Нового Завета, рассказывающая о Спасителе и спасении.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Как распространялось Евангелие.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Чтение рассказа о добром поступке. Заучивание пословиц о добре и послушании. Уметь различать добро и зло. Уметь проявлять любовь к ближнему и знать, что счастье человека зависит от счастья других людей.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Тема 2. «ОБРАЗ ВСЕЛЕННОЙ В ПРАВОСЛАВНОЙ КУЛЬТУРЕ»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7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Храм как образ вселенной. Понятие о горнем и дольнем мире. Устроение и значение частей храма. Господь-Вседержитель.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Умеют ли говорить иконы? Язык иконы. Особенности изображения святости. Представленность тварного мира в иконе.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О чём рассказывает цвет? Особенности использования цвета в иконе.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Как иконы представляют святых. Понятие о каноне. Изображение преподобных, столпников, блаженных, юродивых, целителей, бессребреников.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Иконы святых апостолов, евангелистов, святителей, равноапостольных. Евангелисты Матфей, Марк, Лука, Иоанн. Святые равноапостольные Кирилл и Мефодий. Святая равноапостольная Нина. Святые равноапостольные князь Владимир и княгиня Ольга.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Понятие об иконографии. Образ и первообраз.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История иконы Покрова Пресвятой Богородицы и иконы «Нечаянная радость».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lastRenderedPageBreak/>
        <w:t>Представление об истории иконоборчества и иконопочитания.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Познакомиться с праздником Покрова Пресвятой Богородицы. Узнать о его традициях. Чтение рассказа «Совесть»  Что помогает человеку слышать голос совести? Познакомиться с различиями между иконой  и картиной.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>Тема 3. «ПО ПРАЗДНИЧНЫМ ИКОНАМ</w:t>
      </w:r>
      <w:r w:rsidR="00202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2AE5">
        <w:rPr>
          <w:rFonts w:ascii="Times New Roman" w:hAnsi="Times New Roman" w:cs="Times New Roman"/>
          <w:sz w:val="28"/>
          <w:szCs w:val="28"/>
        </w:rPr>
        <w:t xml:space="preserve">ВСПОМИНАЕМ ЕВАНГЕЛИЕ»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6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Иконы о Рождестве и земной жизни Пресвятой Богородицы. Праведные Иоаким и Анна.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Икона Благовещения Пресвятой Богородицы.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Иконы Рождества Христова, Сретения Господня, Крещения Господа Иисуса Христа.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Иконы «Преображение Господне» и «Вход Господень в Иерусалим». Фавор, Фаворский свет. Пророки Илия и Моисей. Небесный Иерусалим.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Иконы Воскресения Христова, Вознесения Господня и Сошествия Святого Духа. Пятидсятница. День Святой Троицы.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История и духовный смысл иконы Воздвижения Креста Господня. Святой равноапостольный Константин Великий. Святая равноапостольная царица Елена. Патриарх Макарий.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Что помогает человеку слышать голос совести? Познакомиться с различиями между иконой  и картиной. Иметь представление о пути исправления дурного поступка на материале сказки К. Г. Паустовского «Тёплый хлеб». Ступени спасения. Раскаяние лечит душу.</w:t>
      </w:r>
    </w:p>
    <w:p w:rsidR="00892AE5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2AE5">
        <w:rPr>
          <w:rFonts w:ascii="Times New Roman" w:hAnsi="Times New Roman" w:cs="Times New Roman"/>
          <w:sz w:val="28"/>
          <w:szCs w:val="28"/>
        </w:rPr>
        <w:t>Тема 4. «БИБЛИЯ РАССКАЗЫВАЕТ О СОБЫТИЯХ</w:t>
      </w:r>
      <w:r w:rsidR="00892AE5" w:rsidRPr="00892A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47812" w:rsidRPr="00892AE5" w:rsidRDefault="00215D72" w:rsidP="00113577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2AE5">
        <w:rPr>
          <w:rFonts w:ascii="Times New Roman" w:hAnsi="Times New Roman" w:cs="Times New Roman"/>
          <w:sz w:val="28"/>
          <w:szCs w:val="28"/>
        </w:rPr>
        <w:t xml:space="preserve">ДО СПАСИТЕЛЯ» </w:t>
      </w:r>
      <w:r w:rsidRPr="00892AE5">
        <w:rPr>
          <w:rFonts w:ascii="Times New Roman" w:hAnsi="Times New Roman" w:cs="Times New Roman"/>
          <w:b w:val="0"/>
          <w:bCs w:val="0"/>
          <w:sz w:val="28"/>
          <w:szCs w:val="28"/>
        </w:rPr>
        <w:t>— 18 ч.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Повествование о сотворении мира. Сотворение неба — невидимого духовного мира. Сотворение земли — видимого вещественного мира. Священное Писание. Ветхий Завет и Новый Завет. Бытие. Понятие о духах, Деннице, аде.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Второй – пятый дни творения мира.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Шестой день творения мира. Первые люди. Представление о рае.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Дерево жизни и дерево познания добра и зла. Грехопадение. Изгнание из рая. Последствия грехопадения и миссия Спасителя.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Каин и Авель. Первое человекоубийство.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Расселение людей. Потомки Сифа. Патриархи. Святой Енох.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Всемирный потоп.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Ной. Строительство ковчега. Жизнь Ноя и его детей после потопа. Сим, Иафет и Хам. Осуждение Хама.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Вавилонское столпотворение и рассеяние людей.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Праведный Авраам. Идолопоклонство. Сарра. Лот. Земля Ханаанская. Хеврон и дубрава Мамре.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Завет Господа с Авраамом.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Рождение Измаила. Агарь.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 xml:space="preserve">Явление Святой Троицы Аврааму. Ипостась. Икона Андрея Рублева </w:t>
      </w:r>
      <w:r w:rsidRPr="00892AE5">
        <w:rPr>
          <w:rFonts w:cs="Times New Roman"/>
          <w:color w:val="000000"/>
          <w:sz w:val="28"/>
          <w:szCs w:val="28"/>
        </w:rPr>
        <w:lastRenderedPageBreak/>
        <w:t>«Троица».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Гибель нечестивых городов Содома и Гоморры. Соленое море — Мёртвое море.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Египетское рабство евреев. Рождение и юность пророка Моисея.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Призвание пророка Моисея. Неопалимая Купина. Аарон.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Пасха Ветхозаветная. Пасхальный агнец. Выход израильтян из Египта. Манна. Гора Синай. Синайское законодательство. Скрижали. Золотой телец. Земля обетованная.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Ветхозаветное законодательство. Отражение сюжетов Ветхого Завета в живописи, скульптуре, поэзии и музыке.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  <w:r w:rsidRPr="00892AE5">
        <w:rPr>
          <w:rFonts w:cs="Times New Roman"/>
          <w:color w:val="000000"/>
          <w:sz w:val="28"/>
          <w:szCs w:val="28"/>
        </w:rPr>
        <w:t>Новый Израиль. Отражение преемственности Ветхого и Нового Заветов в иконостасе. Ветхозаветные пророки о Мессии.</w:t>
      </w:r>
    </w:p>
    <w:p w:rsidR="00147812" w:rsidRPr="00892AE5" w:rsidRDefault="00215D72" w:rsidP="00113577">
      <w:pPr>
        <w:pStyle w:val="Standard"/>
        <w:jc w:val="both"/>
        <w:rPr>
          <w:rFonts w:cs="Times New Roman"/>
          <w:i/>
          <w:sz w:val="28"/>
          <w:szCs w:val="28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color w:val="000000"/>
          <w:sz w:val="28"/>
          <w:szCs w:val="28"/>
        </w:rPr>
        <w:t>Знать, что любовь, кротость, послушание и трудолюбие – лучшие украшения человека. Вырабатывать в себе такие качества, как скромность и терпение.</w:t>
      </w:r>
    </w:p>
    <w:p w:rsidR="00147812" w:rsidRPr="00892AE5" w:rsidRDefault="00215D72" w:rsidP="0011357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892AE5">
        <w:rPr>
          <w:rFonts w:cs="Times New Roman"/>
          <w:b/>
          <w:i/>
          <w:sz w:val="28"/>
          <w:szCs w:val="28"/>
        </w:rPr>
        <w:t xml:space="preserve">Заключительное занятие </w:t>
      </w:r>
      <w:r w:rsidRPr="00892AE5">
        <w:rPr>
          <w:rFonts w:cs="Times New Roman"/>
          <w:sz w:val="28"/>
          <w:szCs w:val="28"/>
        </w:rPr>
        <w:t>– 1 ч.</w:t>
      </w:r>
    </w:p>
    <w:p w:rsidR="00147812" w:rsidRDefault="00215D72" w:rsidP="0011357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892AE5">
        <w:rPr>
          <w:rFonts w:cs="Times New Roman"/>
          <w:i/>
          <w:sz w:val="28"/>
          <w:szCs w:val="28"/>
        </w:rPr>
        <w:t xml:space="preserve">Универсальные учебные действия: </w:t>
      </w:r>
      <w:r w:rsidRPr="00892AE5">
        <w:rPr>
          <w:rFonts w:cs="Times New Roman"/>
          <w:sz w:val="28"/>
          <w:szCs w:val="28"/>
        </w:rPr>
        <w:t>Уметь применять полученные знания в повседневной жизни.</w:t>
      </w:r>
    </w:p>
    <w:p w:rsidR="0012637F" w:rsidRPr="0012637F" w:rsidRDefault="0012637F" w:rsidP="00113577">
      <w:pPr>
        <w:pStyle w:val="Standard"/>
        <w:jc w:val="both"/>
        <w:rPr>
          <w:rFonts w:cs="Times New Roman"/>
          <w:i/>
          <w:sz w:val="28"/>
          <w:szCs w:val="28"/>
          <w:lang w:val="ru-RU"/>
        </w:rPr>
      </w:pPr>
    </w:p>
    <w:p w:rsidR="00113577" w:rsidRDefault="00113577" w:rsidP="00113577">
      <w:pPr>
        <w:pStyle w:val="a7"/>
        <w:ind w:left="-180" w:firstLine="567"/>
        <w:jc w:val="both"/>
        <w:rPr>
          <w:color w:val="262626" w:themeColor="text1" w:themeTint="D9"/>
          <w:sz w:val="28"/>
          <w:szCs w:val="28"/>
          <w:lang w:val="ru-RU"/>
        </w:rPr>
      </w:pPr>
      <w:r w:rsidRPr="00AC6912">
        <w:rPr>
          <w:b/>
          <w:color w:val="262626" w:themeColor="text1" w:themeTint="D9"/>
          <w:sz w:val="28"/>
          <w:szCs w:val="28"/>
        </w:rPr>
        <w:t>4.Результаты освоения курса внеурочной деятельности</w:t>
      </w:r>
      <w:r w:rsidRPr="00AC6912">
        <w:rPr>
          <w:color w:val="262626" w:themeColor="text1" w:themeTint="D9"/>
          <w:sz w:val="28"/>
          <w:szCs w:val="28"/>
        </w:rPr>
        <w:t xml:space="preserve"> </w:t>
      </w:r>
    </w:p>
    <w:p w:rsidR="00113577" w:rsidRPr="00113577" w:rsidRDefault="00113577" w:rsidP="00113577">
      <w:pPr>
        <w:pStyle w:val="a7"/>
        <w:ind w:left="-180" w:firstLine="567"/>
        <w:jc w:val="both"/>
        <w:rPr>
          <w:color w:val="262626" w:themeColor="text1" w:themeTint="D9"/>
          <w:sz w:val="28"/>
          <w:szCs w:val="28"/>
          <w:lang w:val="ru-RU"/>
        </w:rPr>
      </w:pPr>
    </w:p>
    <w:p w:rsidR="0012637F" w:rsidRPr="0012637F" w:rsidRDefault="0012637F" w:rsidP="00113577">
      <w:pPr>
        <w:pStyle w:val="af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2637F">
        <w:rPr>
          <w:b/>
          <w:color w:val="000000"/>
          <w:sz w:val="28"/>
          <w:szCs w:val="28"/>
        </w:rPr>
        <w:t>ЛИЧНОСТНЫЕ, МЕТАПРЕДМЕТНЫЕ И ПРЕДМЕТНЫЕ</w:t>
      </w:r>
    </w:p>
    <w:p w:rsidR="0012637F" w:rsidRPr="0012637F" w:rsidRDefault="0012637F" w:rsidP="00113577">
      <w:pPr>
        <w:pStyle w:val="af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Реализация программы обеспечивает достижение выпускниками начальной школы следующих личностных, метапредметных и предметных результатов в соответствии с требованиями ФГОС НОО:</w:t>
      </w:r>
    </w:p>
    <w:p w:rsidR="0012637F" w:rsidRPr="0012637F" w:rsidRDefault="0012637F" w:rsidP="00113577">
      <w:pPr>
        <w:pStyle w:val="af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37F">
        <w:rPr>
          <w:b/>
          <w:bCs/>
          <w:color w:val="000000"/>
          <w:sz w:val="28"/>
          <w:szCs w:val="28"/>
          <w:shd w:val="clear" w:color="auto" w:fill="FFFFFF"/>
        </w:rPr>
        <w:t>Личностные результаты: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осознающий</w:t>
      </w:r>
      <w:proofErr w:type="gramEnd"/>
      <w:r w:rsidRPr="0012637F">
        <w:rPr>
          <w:color w:val="000000"/>
          <w:sz w:val="28"/>
          <w:szCs w:val="28"/>
        </w:rPr>
        <w:t xml:space="preserve"> свою российскую гражданскую идентичность;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сознающий</w:t>
      </w:r>
      <w:proofErr w:type="gramEnd"/>
      <w:r w:rsidRPr="0012637F">
        <w:rPr>
          <w:color w:val="000000"/>
          <w:sz w:val="28"/>
          <w:szCs w:val="28"/>
        </w:rPr>
        <w:t xml:space="preserve"> свою национальную принадлежность;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патриот, любящий свой народ, свой край и свою Родину;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уважающий</w:t>
      </w:r>
      <w:proofErr w:type="gramEnd"/>
      <w:r w:rsidRPr="0012637F">
        <w:rPr>
          <w:color w:val="000000"/>
          <w:sz w:val="28"/>
          <w:szCs w:val="28"/>
        </w:rPr>
        <w:t xml:space="preserve"> и принимающий ценности семьи и общества;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умеющий ценить демократические права и свободы гражданского общества России и умеющий ими пользоваться, уважающий права других людей на убеждения (в том числе религиозные), национальную культуру, родной язык;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обладающий</w:t>
      </w:r>
      <w:proofErr w:type="gramEnd"/>
      <w:r w:rsidRPr="0012637F">
        <w:rPr>
          <w:color w:val="000000"/>
          <w:sz w:val="28"/>
          <w:szCs w:val="28"/>
        </w:rPr>
        <w:t xml:space="preserve"> исторической памятью, чувствами тесной связи со своим нар</w:t>
      </w:r>
      <w:r w:rsidRPr="0012637F">
        <w:rPr>
          <w:color w:val="000000"/>
          <w:sz w:val="28"/>
          <w:szCs w:val="28"/>
        </w:rPr>
        <w:t>о</w:t>
      </w:r>
      <w:r w:rsidRPr="0012637F">
        <w:rPr>
          <w:color w:val="000000"/>
          <w:sz w:val="28"/>
          <w:szCs w:val="28"/>
        </w:rPr>
        <w:t>дом и Отечеством, осознание базовых ценностей общества: священно</w:t>
      </w:r>
      <w:r w:rsidRPr="0012637F">
        <w:rPr>
          <w:color w:val="000000"/>
          <w:sz w:val="28"/>
          <w:szCs w:val="28"/>
        </w:rPr>
        <w:softHyphen/>
        <w:t>го дара жизни, человеческой личности, семьи, Родины;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обладающий</w:t>
      </w:r>
      <w:proofErr w:type="gramEnd"/>
      <w:r w:rsidRPr="0012637F">
        <w:rPr>
          <w:color w:val="000000"/>
          <w:sz w:val="28"/>
          <w:szCs w:val="28"/>
        </w:rPr>
        <w:t xml:space="preserve"> нравственным самосознанием, имеющий понятия о добре и зле, правде и лжи;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обладающий такими качествами, как добросовестность, справедливость, верность, долг, честь, благожелательность;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имеющий целостный, социально ориентированный взгляд на мир в его орг</w:t>
      </w:r>
      <w:r w:rsidRPr="0012637F">
        <w:rPr>
          <w:color w:val="000000"/>
          <w:sz w:val="28"/>
          <w:szCs w:val="28"/>
        </w:rPr>
        <w:t>а</w:t>
      </w:r>
      <w:r w:rsidRPr="0012637F">
        <w:rPr>
          <w:color w:val="000000"/>
          <w:sz w:val="28"/>
          <w:szCs w:val="28"/>
        </w:rPr>
        <w:t>ничном единстве и разнообразии природы, народов, культур и религии;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понимающий</w:t>
      </w:r>
      <w:proofErr w:type="gramEnd"/>
      <w:r w:rsidRPr="0012637F">
        <w:rPr>
          <w:color w:val="000000"/>
          <w:sz w:val="28"/>
          <w:szCs w:val="28"/>
        </w:rPr>
        <w:t xml:space="preserve"> взаимосвязь между внешним и внутренним миром человека;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умеющий</w:t>
      </w:r>
      <w:proofErr w:type="gramEnd"/>
      <w:r w:rsidRPr="0012637F">
        <w:rPr>
          <w:color w:val="000000"/>
          <w:sz w:val="28"/>
          <w:szCs w:val="28"/>
        </w:rPr>
        <w:t xml:space="preserve"> видеть и ценить красоту мира и внутреннюю красоту человека;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lastRenderedPageBreak/>
        <w:t>доброжелательный</w:t>
      </w:r>
      <w:proofErr w:type="gramEnd"/>
      <w:r w:rsidRPr="0012637F">
        <w:rPr>
          <w:color w:val="000000"/>
          <w:sz w:val="28"/>
          <w:szCs w:val="28"/>
        </w:rPr>
        <w:t>, умеющий высказывать своё мнение, обосновывать свою позицию;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умеющий слышать собеседника, уважающий иные мнения, убеждения;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владеющий</w:t>
      </w:r>
      <w:proofErr w:type="gramEnd"/>
      <w:r w:rsidRPr="0012637F">
        <w:rPr>
          <w:color w:val="000000"/>
          <w:sz w:val="28"/>
          <w:szCs w:val="28"/>
        </w:rPr>
        <w:t xml:space="preserve"> навыками социально-культурной адаптации и культурой потре</w:t>
      </w:r>
      <w:r w:rsidRPr="0012637F">
        <w:rPr>
          <w:color w:val="000000"/>
          <w:sz w:val="28"/>
          <w:szCs w:val="28"/>
        </w:rPr>
        <w:t>б</w:t>
      </w:r>
      <w:r w:rsidRPr="0012637F">
        <w:rPr>
          <w:color w:val="000000"/>
          <w:sz w:val="28"/>
          <w:szCs w:val="28"/>
        </w:rPr>
        <w:t>ления информации;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отзывчивый</w:t>
      </w:r>
      <w:proofErr w:type="gramEnd"/>
      <w:r w:rsidRPr="0012637F">
        <w:rPr>
          <w:color w:val="000000"/>
          <w:sz w:val="28"/>
          <w:szCs w:val="28"/>
        </w:rPr>
        <w:t>, умеющий сочувствовать и проявлять заботу о близких, това</w:t>
      </w:r>
      <w:r w:rsidRPr="0012637F">
        <w:rPr>
          <w:color w:val="000000"/>
          <w:sz w:val="28"/>
          <w:szCs w:val="28"/>
        </w:rPr>
        <w:softHyphen/>
        <w:t>рищах, чужих людях;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 xml:space="preserve">имеющий навыки сотрудничества </w:t>
      </w:r>
      <w:proofErr w:type="gramStart"/>
      <w:r w:rsidRPr="0012637F">
        <w:rPr>
          <w:color w:val="000000"/>
          <w:sz w:val="28"/>
          <w:szCs w:val="28"/>
        </w:rPr>
        <w:t>со</w:t>
      </w:r>
      <w:proofErr w:type="gramEnd"/>
      <w:r w:rsidRPr="0012637F">
        <w:rPr>
          <w:color w:val="000000"/>
          <w:sz w:val="28"/>
          <w:szCs w:val="28"/>
        </w:rPr>
        <w:t xml:space="preserve"> взрослым и сверстниками в разных социальных ситуациях;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имеющий</w:t>
      </w:r>
      <w:proofErr w:type="gramEnd"/>
      <w:r w:rsidRPr="0012637F">
        <w:rPr>
          <w:color w:val="000000"/>
          <w:sz w:val="28"/>
          <w:szCs w:val="28"/>
        </w:rPr>
        <w:t xml:space="preserve"> представления о традиционных нравственных установках;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имеющий нравственные установки на безопасный, здоровый образ жизни, про</w:t>
      </w:r>
      <w:r w:rsidRPr="0012637F">
        <w:rPr>
          <w:color w:val="000000"/>
          <w:sz w:val="28"/>
          <w:szCs w:val="28"/>
        </w:rPr>
        <w:softHyphen/>
        <w:t>являющий осознанное бережное отношение к здоровью, природе, всему живому;</w:t>
      </w:r>
      <w:proofErr w:type="gramEnd"/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 xml:space="preserve">уважительно </w:t>
      </w:r>
      <w:proofErr w:type="gramStart"/>
      <w:r w:rsidRPr="0012637F">
        <w:rPr>
          <w:color w:val="000000"/>
          <w:sz w:val="28"/>
          <w:szCs w:val="28"/>
        </w:rPr>
        <w:t>относящийся</w:t>
      </w:r>
      <w:proofErr w:type="gramEnd"/>
      <w:r w:rsidRPr="0012637F">
        <w:rPr>
          <w:color w:val="000000"/>
          <w:sz w:val="28"/>
          <w:szCs w:val="28"/>
        </w:rPr>
        <w:t xml:space="preserve"> к святыням;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владеющий</w:t>
      </w:r>
      <w:proofErr w:type="gramEnd"/>
      <w:r w:rsidRPr="0012637F">
        <w:rPr>
          <w:color w:val="000000"/>
          <w:sz w:val="28"/>
          <w:szCs w:val="28"/>
        </w:rPr>
        <w:t xml:space="preserve"> основами умения учиться, нравственного относящийся к знанию;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способный</w:t>
      </w:r>
      <w:proofErr w:type="gramEnd"/>
      <w:r w:rsidRPr="0012637F">
        <w:rPr>
          <w:color w:val="000000"/>
          <w:sz w:val="28"/>
          <w:szCs w:val="28"/>
        </w:rPr>
        <w:t xml:space="preserve"> к организации собственной деятельности;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готовый</w:t>
      </w:r>
      <w:proofErr w:type="gramEnd"/>
      <w:r w:rsidRPr="0012637F">
        <w:rPr>
          <w:color w:val="000000"/>
          <w:sz w:val="28"/>
          <w:szCs w:val="28"/>
        </w:rPr>
        <w:t xml:space="preserve"> самостоятельно действовать и отвечать за свои поступки перед семьёй и обществом;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способный</w:t>
      </w:r>
      <w:proofErr w:type="gramEnd"/>
      <w:r w:rsidRPr="0012637F">
        <w:rPr>
          <w:color w:val="000000"/>
          <w:sz w:val="28"/>
          <w:szCs w:val="28"/>
        </w:rPr>
        <w:t xml:space="preserve"> к творческому труду;</w:t>
      </w:r>
    </w:p>
    <w:p w:rsidR="0012637F" w:rsidRPr="0012637F" w:rsidRDefault="0012637F" w:rsidP="00113577">
      <w:pPr>
        <w:pStyle w:val="af1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бережному отношению к материальным и духовным ценностям.</w:t>
      </w:r>
    </w:p>
    <w:p w:rsidR="0012637F" w:rsidRPr="0012637F" w:rsidRDefault="0012637F" w:rsidP="00113577">
      <w:pPr>
        <w:pStyle w:val="af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37F">
        <w:rPr>
          <w:b/>
          <w:bCs/>
          <w:color w:val="000000"/>
          <w:sz w:val="28"/>
          <w:szCs w:val="28"/>
          <w:shd w:val="clear" w:color="auto" w:fill="FFFFFF"/>
        </w:rPr>
        <w:t>Метапредметные результаты: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владеющий</w:t>
      </w:r>
      <w:proofErr w:type="gramEnd"/>
      <w:r w:rsidRPr="0012637F">
        <w:rPr>
          <w:color w:val="000000"/>
          <w:sz w:val="28"/>
          <w:szCs w:val="28"/>
        </w:rPr>
        <w:t xml:space="preserve"> способностью принимать и сохранять цели и задачи учебной деятельности, поиска средств её осуществления;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освоивший</w:t>
      </w:r>
      <w:proofErr w:type="gramEnd"/>
      <w:r w:rsidRPr="0012637F">
        <w:rPr>
          <w:color w:val="000000"/>
          <w:sz w:val="28"/>
          <w:szCs w:val="28"/>
        </w:rPr>
        <w:t xml:space="preserve"> разные способы решения проблем творческого и поискового характера;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умеющий</w:t>
      </w:r>
      <w:proofErr w:type="gramEnd"/>
      <w:r w:rsidRPr="0012637F">
        <w:rPr>
          <w:color w:val="000000"/>
          <w:sz w:val="28"/>
          <w:szCs w:val="28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реализации; опреде</w:t>
      </w:r>
      <w:r w:rsidRPr="0012637F">
        <w:rPr>
          <w:color w:val="000000"/>
          <w:sz w:val="28"/>
          <w:szCs w:val="28"/>
        </w:rPr>
        <w:softHyphen/>
        <w:t>лять наиболее эффективные способы достижения результата;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способный</w:t>
      </w:r>
      <w:proofErr w:type="gramEnd"/>
      <w:r w:rsidRPr="0012637F">
        <w:rPr>
          <w:color w:val="000000"/>
          <w:sz w:val="28"/>
          <w:szCs w:val="28"/>
        </w:rPr>
        <w:t xml:space="preserve"> понимать причины успеха или неуспеха учебной деятельности; способный конструктивно действовать в ситуации неуспеха;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освоивший</w:t>
      </w:r>
      <w:proofErr w:type="gramEnd"/>
      <w:r w:rsidRPr="0012637F">
        <w:rPr>
          <w:color w:val="000000"/>
          <w:sz w:val="28"/>
          <w:szCs w:val="28"/>
        </w:rPr>
        <w:t xml:space="preserve"> формы познавательной и личностной рефлексии;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умеющий извлекать духовный и нравственный смысл из общих знаний и универсальных учебных действий;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умеющий</w:t>
      </w:r>
      <w:proofErr w:type="gramEnd"/>
      <w:r w:rsidRPr="0012637F">
        <w:rPr>
          <w:color w:val="000000"/>
          <w:sz w:val="28"/>
          <w:szCs w:val="28"/>
        </w:rPr>
        <w:t xml:space="preserve"> использовать знаково-символические средства информации;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 xml:space="preserve">активно </w:t>
      </w:r>
      <w:proofErr w:type="gramStart"/>
      <w:r w:rsidRPr="0012637F">
        <w:rPr>
          <w:color w:val="000000"/>
          <w:sz w:val="28"/>
          <w:szCs w:val="28"/>
        </w:rPr>
        <w:t>использующий</w:t>
      </w:r>
      <w:proofErr w:type="gramEnd"/>
      <w:r w:rsidRPr="0012637F">
        <w:rPr>
          <w:color w:val="000000"/>
          <w:sz w:val="28"/>
          <w:szCs w:val="28"/>
        </w:rPr>
        <w:t xml:space="preserve"> речевые средства и средства информационных и коммуникативных технологий для решения коммуникативных и познаватель</w:t>
      </w:r>
      <w:r w:rsidRPr="0012637F">
        <w:rPr>
          <w:color w:val="000000"/>
          <w:sz w:val="28"/>
          <w:szCs w:val="28"/>
        </w:rPr>
        <w:softHyphen/>
        <w:t>ных задач;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использующий различные способы поиска, сбора, обработки, анализа, пер</w:t>
      </w:r>
      <w:r w:rsidRPr="0012637F">
        <w:rPr>
          <w:color w:val="000000"/>
          <w:sz w:val="28"/>
          <w:szCs w:val="28"/>
        </w:rPr>
        <w:t>е</w:t>
      </w:r>
      <w:r w:rsidRPr="0012637F">
        <w:rPr>
          <w:color w:val="000000"/>
          <w:sz w:val="28"/>
          <w:szCs w:val="28"/>
        </w:rPr>
        <w:t>дачи и интерпретации информации в соответствии с задачами учебно</w:t>
      </w:r>
      <w:r w:rsidRPr="0012637F">
        <w:rPr>
          <w:color w:val="000000"/>
          <w:sz w:val="28"/>
          <w:szCs w:val="28"/>
        </w:rPr>
        <w:softHyphen/>
        <w:t>го предмета и соблюдающий нормы информационной избирательности, этики и этикета (подготовка рефератов, выступлений с аудио-, виде</w:t>
      </w:r>
      <w:proofErr w:type="gramStart"/>
      <w:r w:rsidRPr="0012637F">
        <w:rPr>
          <w:color w:val="000000"/>
          <w:sz w:val="28"/>
          <w:szCs w:val="28"/>
        </w:rPr>
        <w:t>о-</w:t>
      </w:r>
      <w:proofErr w:type="gramEnd"/>
      <w:r w:rsidRPr="0012637F">
        <w:rPr>
          <w:color w:val="000000"/>
          <w:sz w:val="28"/>
          <w:szCs w:val="28"/>
        </w:rPr>
        <w:t xml:space="preserve"> и гра</w:t>
      </w:r>
      <w:r w:rsidRPr="0012637F">
        <w:rPr>
          <w:color w:val="000000"/>
          <w:sz w:val="28"/>
          <w:szCs w:val="28"/>
        </w:rPr>
        <w:softHyphen/>
        <w:t>фическим сопровождением);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овладевший</w:t>
      </w:r>
      <w:proofErr w:type="gramEnd"/>
      <w:r w:rsidRPr="0012637F">
        <w:rPr>
          <w:color w:val="000000"/>
          <w:sz w:val="28"/>
          <w:szCs w:val="28"/>
        </w:rPr>
        <w:t xml:space="preserve"> навыками смыслового чтения текстов и жанров через береж</w:t>
      </w:r>
      <w:r w:rsidRPr="0012637F">
        <w:rPr>
          <w:color w:val="000000"/>
          <w:sz w:val="28"/>
          <w:szCs w:val="28"/>
        </w:rPr>
        <w:softHyphen/>
        <w:t>ное отношение к слову;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lastRenderedPageBreak/>
        <w:t>овладевший</w:t>
      </w:r>
      <w:proofErr w:type="gramEnd"/>
      <w:r w:rsidRPr="0012637F">
        <w:rPr>
          <w:color w:val="000000"/>
          <w:sz w:val="28"/>
          <w:szCs w:val="28"/>
        </w:rPr>
        <w:t xml:space="preserve"> логическими действиями сравнения, анализа, синтеза, об</w:t>
      </w:r>
      <w:r w:rsidRPr="0012637F">
        <w:rPr>
          <w:color w:val="000000"/>
          <w:sz w:val="28"/>
          <w:szCs w:val="28"/>
        </w:rPr>
        <w:softHyphen/>
        <w:t>общения, выводов, установления причинно-следственных связей, постро</w:t>
      </w:r>
      <w:r w:rsidRPr="0012637F">
        <w:rPr>
          <w:color w:val="000000"/>
          <w:sz w:val="28"/>
          <w:szCs w:val="28"/>
        </w:rPr>
        <w:softHyphen/>
        <w:t>ения рассуждения;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готовность слушать собеседника, вести диалог;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умеющий</w:t>
      </w:r>
      <w:proofErr w:type="gramEnd"/>
      <w:r w:rsidRPr="0012637F">
        <w:rPr>
          <w:color w:val="000000"/>
          <w:sz w:val="28"/>
          <w:szCs w:val="28"/>
        </w:rPr>
        <w:t xml:space="preserve"> излагать своё мнение, аргументировать свою точку зрения;</w:t>
      </w:r>
    </w:p>
    <w:p w:rsidR="0012637F" w:rsidRPr="0012637F" w:rsidRDefault="0012637F" w:rsidP="00113577">
      <w:pPr>
        <w:pStyle w:val="af1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умеющий определять общие цели, договариваться о распределении функ</w:t>
      </w:r>
      <w:r w:rsidRPr="0012637F">
        <w:rPr>
          <w:color w:val="000000"/>
          <w:sz w:val="28"/>
          <w:szCs w:val="28"/>
        </w:rPr>
        <w:softHyphen/>
        <w:t>ций и ролей в совместной деятельности, осуществлять взаимный контроль со</w:t>
      </w:r>
      <w:r w:rsidRPr="0012637F">
        <w:rPr>
          <w:color w:val="000000"/>
          <w:sz w:val="28"/>
          <w:szCs w:val="28"/>
        </w:rPr>
        <w:t>в</w:t>
      </w:r>
      <w:r w:rsidRPr="0012637F">
        <w:rPr>
          <w:color w:val="000000"/>
          <w:sz w:val="28"/>
          <w:szCs w:val="28"/>
        </w:rPr>
        <w:t xml:space="preserve">местной деятельности, адекватно оценивать действия, поведение и </w:t>
      </w:r>
      <w:proofErr w:type="gramStart"/>
      <w:r w:rsidRPr="0012637F">
        <w:rPr>
          <w:color w:val="000000"/>
          <w:sz w:val="28"/>
          <w:szCs w:val="28"/>
        </w:rPr>
        <w:t>результ</w:t>
      </w:r>
      <w:r w:rsidRPr="0012637F">
        <w:rPr>
          <w:color w:val="000000"/>
          <w:sz w:val="28"/>
          <w:szCs w:val="28"/>
        </w:rPr>
        <w:t>а</w:t>
      </w:r>
      <w:r w:rsidRPr="0012637F">
        <w:rPr>
          <w:color w:val="000000"/>
          <w:sz w:val="28"/>
          <w:szCs w:val="28"/>
        </w:rPr>
        <w:t>ты</w:t>
      </w:r>
      <w:proofErr w:type="gramEnd"/>
      <w:r w:rsidRPr="0012637F">
        <w:rPr>
          <w:color w:val="000000"/>
          <w:sz w:val="28"/>
          <w:szCs w:val="28"/>
        </w:rPr>
        <w:t xml:space="preserve"> собственные и окружающих.</w:t>
      </w:r>
    </w:p>
    <w:p w:rsidR="0012637F" w:rsidRPr="0012637F" w:rsidRDefault="0012637F" w:rsidP="00113577">
      <w:pPr>
        <w:pStyle w:val="af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37F">
        <w:rPr>
          <w:b/>
          <w:bCs/>
          <w:color w:val="000000"/>
          <w:sz w:val="28"/>
          <w:szCs w:val="28"/>
          <w:shd w:val="clear" w:color="auto" w:fill="FFFFFF"/>
        </w:rPr>
        <w:t>Предметные результаты: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имеющий</w:t>
      </w:r>
      <w:proofErr w:type="gramEnd"/>
      <w:r w:rsidRPr="0012637F">
        <w:rPr>
          <w:color w:val="000000"/>
          <w:sz w:val="28"/>
          <w:szCs w:val="28"/>
        </w:rPr>
        <w:t xml:space="preserve"> ценностные установки и знаниевые основания для осознанной мотивации к нравственному совершенствованию и духовному саморазвитию;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владеющий</w:t>
      </w:r>
      <w:proofErr w:type="gramEnd"/>
      <w:r w:rsidRPr="0012637F">
        <w:rPr>
          <w:color w:val="000000"/>
          <w:sz w:val="28"/>
          <w:szCs w:val="28"/>
        </w:rPr>
        <w:t xml:space="preserve"> нормами светской и религиозной морали, осознающий их знач</w:t>
      </w:r>
      <w:r w:rsidRPr="0012637F">
        <w:rPr>
          <w:color w:val="000000"/>
          <w:sz w:val="28"/>
          <w:szCs w:val="28"/>
        </w:rPr>
        <w:t>е</w:t>
      </w:r>
      <w:r w:rsidRPr="0012637F">
        <w:rPr>
          <w:color w:val="000000"/>
          <w:sz w:val="28"/>
          <w:szCs w:val="28"/>
        </w:rPr>
        <w:t>ние в выстраивании конструктивных отношений в семье и обществе;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понимающий</w:t>
      </w:r>
      <w:proofErr w:type="gramEnd"/>
      <w:r w:rsidRPr="0012637F">
        <w:rPr>
          <w:color w:val="000000"/>
          <w:sz w:val="28"/>
          <w:szCs w:val="28"/>
        </w:rPr>
        <w:t xml:space="preserve"> значение нравственности, веры и религии в жизни человека и общества;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знающий</w:t>
      </w:r>
      <w:proofErr w:type="gramEnd"/>
      <w:r w:rsidRPr="0012637F">
        <w:rPr>
          <w:color w:val="000000"/>
          <w:sz w:val="28"/>
          <w:szCs w:val="28"/>
        </w:rPr>
        <w:t xml:space="preserve"> историю формирования отечественной культуры;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владеющий</w:t>
      </w:r>
      <w:proofErr w:type="gramEnd"/>
      <w:r w:rsidRPr="0012637F">
        <w:rPr>
          <w:color w:val="000000"/>
          <w:sz w:val="28"/>
          <w:szCs w:val="28"/>
        </w:rPr>
        <w:t xml:space="preserve"> духовной и историко-культурологической лексикой;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овладевший</w:t>
      </w:r>
      <w:proofErr w:type="gramEnd"/>
      <w:r w:rsidRPr="0012637F">
        <w:rPr>
          <w:color w:val="000000"/>
          <w:sz w:val="28"/>
          <w:szCs w:val="28"/>
        </w:rPr>
        <w:t xml:space="preserve"> основными религиозными понятиями; базовыми понятиями православного вероучения;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имеющий</w:t>
      </w:r>
      <w:proofErr w:type="gramEnd"/>
      <w:r w:rsidRPr="0012637F">
        <w:rPr>
          <w:color w:val="000000"/>
          <w:sz w:val="28"/>
          <w:szCs w:val="28"/>
        </w:rPr>
        <w:t xml:space="preserve"> знания о православии как традиционной, культурообразующей и исторической вере в России, о её роли в становлении российской госу</w:t>
      </w:r>
      <w:r w:rsidRPr="0012637F">
        <w:rPr>
          <w:color w:val="000000"/>
          <w:sz w:val="28"/>
          <w:szCs w:val="28"/>
        </w:rPr>
        <w:softHyphen/>
        <w:t>дарственности, формировании отечественной культуры, объединении мно</w:t>
      </w:r>
      <w:r w:rsidRPr="0012637F">
        <w:rPr>
          <w:color w:val="000000"/>
          <w:sz w:val="28"/>
          <w:szCs w:val="28"/>
        </w:rPr>
        <w:softHyphen/>
        <w:t>гочисленных народов России;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имеющий знания о христианстве как самой распространённой мировой рел</w:t>
      </w:r>
      <w:r w:rsidRPr="0012637F">
        <w:rPr>
          <w:color w:val="000000"/>
          <w:sz w:val="28"/>
          <w:szCs w:val="28"/>
        </w:rPr>
        <w:t>и</w:t>
      </w:r>
      <w:r w:rsidRPr="0012637F">
        <w:rPr>
          <w:color w:val="000000"/>
          <w:sz w:val="28"/>
          <w:szCs w:val="28"/>
        </w:rPr>
        <w:t>гии, его роли во всемирной истории, о влиянии на формирование запад</w:t>
      </w:r>
      <w:r w:rsidRPr="0012637F">
        <w:rPr>
          <w:color w:val="000000"/>
          <w:sz w:val="28"/>
          <w:szCs w:val="28"/>
        </w:rPr>
        <w:softHyphen/>
        <w:t>ной культуры; об основных направлениях в христианстве, их истории, миро</w:t>
      </w:r>
      <w:r w:rsidRPr="0012637F">
        <w:rPr>
          <w:color w:val="000000"/>
          <w:sz w:val="28"/>
          <w:szCs w:val="28"/>
        </w:rPr>
        <w:softHyphen/>
        <w:t>воззренческих и вероучительных особенностях, влиянии на культуру, быт;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имеющий</w:t>
      </w:r>
      <w:proofErr w:type="gramEnd"/>
      <w:r w:rsidRPr="0012637F">
        <w:rPr>
          <w:color w:val="000000"/>
          <w:sz w:val="28"/>
          <w:szCs w:val="28"/>
        </w:rPr>
        <w:t xml:space="preserve"> представления об основах православного вероучения и основах христианской нравственности, о святости, святых, известных монастырях, чудотворных иконах, об историческом событии Крещения Руси;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12637F">
        <w:rPr>
          <w:color w:val="000000"/>
          <w:sz w:val="28"/>
          <w:szCs w:val="28"/>
        </w:rPr>
        <w:t>имеющий представление о Священном Предании, знающий содержание основных текстов Священного Писания, раскрывающих важнейшие этапы спасения человечества;</w:t>
      </w:r>
    </w:p>
    <w:p w:rsidR="0012637F" w:rsidRPr="0012637F" w:rsidRDefault="0012637F" w:rsidP="00113577">
      <w:pPr>
        <w:pStyle w:val="af1"/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12637F">
        <w:rPr>
          <w:color w:val="000000"/>
          <w:sz w:val="28"/>
          <w:szCs w:val="28"/>
        </w:rPr>
        <w:t>знающий</w:t>
      </w:r>
      <w:proofErr w:type="gramEnd"/>
      <w:r w:rsidRPr="0012637F">
        <w:rPr>
          <w:color w:val="000000"/>
          <w:sz w:val="28"/>
          <w:szCs w:val="28"/>
        </w:rPr>
        <w:t xml:space="preserve"> основные вехи общецерковной истории, истории Русской Пра</w:t>
      </w:r>
      <w:r w:rsidRPr="0012637F">
        <w:rPr>
          <w:color w:val="000000"/>
          <w:sz w:val="28"/>
          <w:szCs w:val="28"/>
        </w:rPr>
        <w:softHyphen/>
        <w:t>вославной Церкви в контексте отечественной истории.</w:t>
      </w:r>
    </w:p>
    <w:p w:rsidR="009C09B7" w:rsidRDefault="009C09B7" w:rsidP="00113577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tbl>
      <w:tblPr>
        <w:tblStyle w:val="ae"/>
        <w:tblpPr w:leftFromText="180" w:rightFromText="180" w:vertAnchor="text" w:horzAnchor="margin" w:tblpY="245"/>
        <w:tblW w:w="10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651"/>
      </w:tblGrid>
      <w:tr w:rsidR="00087C5C" w:rsidRPr="00892AE5" w:rsidTr="00342C61">
        <w:trPr>
          <w:trHeight w:val="1586"/>
        </w:trPr>
        <w:tc>
          <w:tcPr>
            <w:tcW w:w="5920" w:type="dxa"/>
          </w:tcPr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СОГЛАСОВАНО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Заместителем по ВР</w:t>
            </w: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  <w:r w:rsidRPr="00892AE5">
              <w:rPr>
                <w:rFonts w:cs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    </w:t>
            </w:r>
            <w:r w:rsidRPr="00892AE5">
              <w:rPr>
                <w:rFonts w:cs="Times New Roman"/>
                <w:sz w:val="28"/>
                <w:szCs w:val="28"/>
                <w:lang w:val="ru-RU"/>
              </w:rPr>
              <w:t>____ Ю.С.Юрьева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 xml:space="preserve">«___» ___________ 20__ года  </w:t>
            </w:r>
            <w:r w:rsidR="00342C61" w:rsidRPr="00892AE5">
              <w:rPr>
                <w:rFonts w:cs="Times New Roman"/>
                <w:sz w:val="28"/>
                <w:szCs w:val="28"/>
                <w:lang w:val="ru-RU"/>
              </w:rPr>
              <w:t xml:space="preserve">                             </w:t>
            </w:r>
          </w:p>
        </w:tc>
        <w:tc>
          <w:tcPr>
            <w:tcW w:w="4651" w:type="dxa"/>
          </w:tcPr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>СОГЛАСОВАНО</w:t>
            </w:r>
            <w:r w:rsidRPr="00892AE5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 xml:space="preserve"> Зам. директора по У</w:t>
            </w:r>
            <w:r w:rsidRPr="00892AE5">
              <w:rPr>
                <w:rFonts w:cs="Times New Roman"/>
                <w:sz w:val="28"/>
                <w:szCs w:val="28"/>
                <w:lang w:val="ru-RU"/>
              </w:rPr>
              <w:t>М</w:t>
            </w:r>
            <w:r w:rsidRPr="00892AE5">
              <w:rPr>
                <w:rFonts w:cs="Times New Roman"/>
                <w:sz w:val="28"/>
                <w:szCs w:val="28"/>
              </w:rPr>
              <w:t>Р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</w:rPr>
              <w:t>_______</w:t>
            </w:r>
            <w:r w:rsidRPr="00892AE5">
              <w:rPr>
                <w:rFonts w:cs="Times New Roman"/>
                <w:sz w:val="28"/>
                <w:szCs w:val="28"/>
                <w:lang w:val="ru-RU"/>
              </w:rPr>
              <w:t xml:space="preserve">М.А.Головахина    </w:t>
            </w:r>
          </w:p>
          <w:p w:rsidR="00087C5C" w:rsidRPr="00892AE5" w:rsidRDefault="00087C5C" w:rsidP="00113577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92AE5">
              <w:rPr>
                <w:rFonts w:cs="Times New Roman"/>
                <w:sz w:val="28"/>
                <w:szCs w:val="28"/>
                <w:lang w:val="ru-RU"/>
              </w:rPr>
              <w:t xml:space="preserve">   «____» ________ 20___ года        </w:t>
            </w:r>
          </w:p>
        </w:tc>
      </w:tr>
    </w:tbl>
    <w:p w:rsidR="0041751B" w:rsidRPr="00892AE5" w:rsidRDefault="0041751B" w:rsidP="00113577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sectPr w:rsidR="0041751B" w:rsidRPr="00892AE5" w:rsidSect="00113577">
      <w:head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EBD" w:rsidRDefault="00A72EBD">
      <w:r>
        <w:separator/>
      </w:r>
    </w:p>
  </w:endnote>
  <w:endnote w:type="continuationSeparator" w:id="0">
    <w:p w:rsidR="00A72EBD" w:rsidRDefault="00A7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OpenSymbol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, 'Courier New'">
    <w:altName w:val="Gabriola"/>
    <w:charset w:val="00"/>
    <w:family w:val="decorative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EBD" w:rsidRDefault="00A72EBD">
      <w:r>
        <w:rPr>
          <w:color w:val="000000"/>
        </w:rPr>
        <w:separator/>
      </w:r>
    </w:p>
  </w:footnote>
  <w:footnote w:type="continuationSeparator" w:id="0">
    <w:p w:rsidR="00A72EBD" w:rsidRDefault="00A72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491932"/>
      <w:docPartObj>
        <w:docPartGallery w:val="Page Numbers (Top of Page)"/>
        <w:docPartUnique/>
      </w:docPartObj>
    </w:sdtPr>
    <w:sdtEndPr/>
    <w:sdtContent>
      <w:p w:rsidR="00113577" w:rsidRDefault="001135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5B2" w:rsidRPr="006D05B2">
          <w:rPr>
            <w:noProof/>
            <w:lang w:val="ru-RU"/>
          </w:rPr>
          <w:t>21</w:t>
        </w:r>
        <w:r>
          <w:fldChar w:fldCharType="end"/>
        </w:r>
      </w:p>
    </w:sdtContent>
  </w:sdt>
  <w:p w:rsidR="00113577" w:rsidRDefault="0011357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20670"/>
      <w:docPartObj>
        <w:docPartGallery w:val="Page Numbers (Top of Page)"/>
        <w:docPartUnique/>
      </w:docPartObj>
    </w:sdtPr>
    <w:sdtEndPr/>
    <w:sdtContent>
      <w:p w:rsidR="00113577" w:rsidRDefault="001135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5B2" w:rsidRPr="006D05B2">
          <w:rPr>
            <w:noProof/>
            <w:lang w:val="ru-RU"/>
          </w:rPr>
          <w:t>1</w:t>
        </w:r>
        <w:r>
          <w:fldChar w:fldCharType="end"/>
        </w:r>
      </w:p>
    </w:sdtContent>
  </w:sdt>
  <w:p w:rsidR="00531443" w:rsidRDefault="0053144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C1F"/>
    <w:multiLevelType w:val="hybridMultilevel"/>
    <w:tmpl w:val="B868E6CA"/>
    <w:lvl w:ilvl="0" w:tplc="E3CA47E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4490977"/>
    <w:multiLevelType w:val="multilevel"/>
    <w:tmpl w:val="76EEF920"/>
    <w:styleLink w:val="WW8Num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09C44936"/>
    <w:multiLevelType w:val="multilevel"/>
    <w:tmpl w:val="B25E630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CD74E82"/>
    <w:multiLevelType w:val="hybridMultilevel"/>
    <w:tmpl w:val="513CFDB2"/>
    <w:lvl w:ilvl="0" w:tplc="CDF008AE">
      <w:numFmt w:val="bullet"/>
      <w:lvlText w:val="—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01F29"/>
    <w:multiLevelType w:val="hybridMultilevel"/>
    <w:tmpl w:val="A3F0A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64BFC"/>
    <w:multiLevelType w:val="multilevel"/>
    <w:tmpl w:val="738C3C6A"/>
    <w:styleLink w:val="WW8Num16"/>
    <w:lvl w:ilvl="0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242E1EEF"/>
    <w:multiLevelType w:val="hybridMultilevel"/>
    <w:tmpl w:val="DD3623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0B4213"/>
    <w:multiLevelType w:val="hybridMultilevel"/>
    <w:tmpl w:val="4B66DB9A"/>
    <w:lvl w:ilvl="0" w:tplc="EFFE677A">
      <w:numFmt w:val="bullet"/>
      <w:lvlText w:val="—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A6B48"/>
    <w:multiLevelType w:val="hybridMultilevel"/>
    <w:tmpl w:val="D564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3366A"/>
    <w:multiLevelType w:val="hybridMultilevel"/>
    <w:tmpl w:val="A42A71FA"/>
    <w:lvl w:ilvl="0" w:tplc="2C16AB50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0">
    <w:nsid w:val="26F67128"/>
    <w:multiLevelType w:val="hybridMultilevel"/>
    <w:tmpl w:val="650CDA4C"/>
    <w:lvl w:ilvl="0" w:tplc="8BB8B2AE">
      <w:start w:val="1"/>
      <w:numFmt w:val="decimal"/>
      <w:lvlText w:val="%1)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>
    <w:nsid w:val="35B510E9"/>
    <w:multiLevelType w:val="multilevel"/>
    <w:tmpl w:val="F1C2507C"/>
    <w:lvl w:ilvl="0">
      <w:numFmt w:val="bullet"/>
      <w:lvlText w:val="—"/>
      <w:lvlJc w:val="left"/>
      <w:rPr>
        <w:rFonts w:ascii="OpenSymbol" w:eastAsia="OpenSymbol" w:hAnsi="OpenSymbol" w:cs="OpenSymbol"/>
      </w:rPr>
    </w:lvl>
    <w:lvl w:ilvl="1">
      <w:numFmt w:val="bullet"/>
      <w:lvlText w:val="—"/>
      <w:lvlJc w:val="left"/>
      <w:rPr>
        <w:rFonts w:ascii="OpenSymbol" w:eastAsia="OpenSymbol" w:hAnsi="OpenSymbol" w:cs="OpenSymbol"/>
      </w:rPr>
    </w:lvl>
    <w:lvl w:ilvl="2">
      <w:numFmt w:val="bullet"/>
      <w:lvlText w:val="—"/>
      <w:lvlJc w:val="left"/>
      <w:rPr>
        <w:rFonts w:ascii="OpenSymbol" w:eastAsia="OpenSymbol" w:hAnsi="OpenSymbol" w:cs="OpenSymbol"/>
      </w:rPr>
    </w:lvl>
    <w:lvl w:ilvl="3">
      <w:numFmt w:val="bullet"/>
      <w:lvlText w:val="—"/>
      <w:lvlJc w:val="left"/>
      <w:rPr>
        <w:rFonts w:ascii="OpenSymbol" w:eastAsia="OpenSymbol" w:hAnsi="OpenSymbol" w:cs="OpenSymbol"/>
      </w:rPr>
    </w:lvl>
    <w:lvl w:ilvl="4">
      <w:numFmt w:val="bullet"/>
      <w:lvlText w:val="—"/>
      <w:lvlJc w:val="left"/>
      <w:rPr>
        <w:rFonts w:ascii="OpenSymbol" w:eastAsia="OpenSymbol" w:hAnsi="OpenSymbol" w:cs="OpenSymbol"/>
      </w:rPr>
    </w:lvl>
    <w:lvl w:ilvl="5">
      <w:numFmt w:val="bullet"/>
      <w:lvlText w:val="—"/>
      <w:lvlJc w:val="left"/>
      <w:rPr>
        <w:rFonts w:ascii="OpenSymbol" w:eastAsia="OpenSymbol" w:hAnsi="OpenSymbol" w:cs="OpenSymbol"/>
      </w:rPr>
    </w:lvl>
    <w:lvl w:ilvl="6">
      <w:numFmt w:val="bullet"/>
      <w:lvlText w:val="—"/>
      <w:lvlJc w:val="left"/>
      <w:rPr>
        <w:rFonts w:ascii="OpenSymbol" w:eastAsia="OpenSymbol" w:hAnsi="OpenSymbol" w:cs="OpenSymbol"/>
      </w:rPr>
    </w:lvl>
    <w:lvl w:ilvl="7">
      <w:numFmt w:val="bullet"/>
      <w:lvlText w:val="—"/>
      <w:lvlJc w:val="left"/>
      <w:rPr>
        <w:rFonts w:ascii="OpenSymbol" w:eastAsia="OpenSymbol" w:hAnsi="OpenSymbol" w:cs="OpenSymbol"/>
      </w:rPr>
    </w:lvl>
    <w:lvl w:ilvl="8">
      <w:numFmt w:val="bullet"/>
      <w:lvlText w:val="—"/>
      <w:lvlJc w:val="left"/>
      <w:rPr>
        <w:rFonts w:ascii="OpenSymbol" w:eastAsia="OpenSymbol" w:hAnsi="OpenSymbol" w:cs="OpenSymbol"/>
      </w:rPr>
    </w:lvl>
  </w:abstractNum>
  <w:abstractNum w:abstractNumId="12">
    <w:nsid w:val="4B315B13"/>
    <w:multiLevelType w:val="hybridMultilevel"/>
    <w:tmpl w:val="EF7C20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484E"/>
    <w:multiLevelType w:val="multilevel"/>
    <w:tmpl w:val="2074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7760EB"/>
    <w:multiLevelType w:val="multilevel"/>
    <w:tmpl w:val="EB7C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04DBE"/>
    <w:multiLevelType w:val="multilevel"/>
    <w:tmpl w:val="895C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4632DD"/>
    <w:multiLevelType w:val="multilevel"/>
    <w:tmpl w:val="1136B352"/>
    <w:styleLink w:val="WW8Num3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7">
    <w:nsid w:val="6B4036C6"/>
    <w:multiLevelType w:val="multilevel"/>
    <w:tmpl w:val="F640797A"/>
    <w:styleLink w:val="WW8Num2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">
    <w:nsid w:val="6F143234"/>
    <w:multiLevelType w:val="multilevel"/>
    <w:tmpl w:val="77103E78"/>
    <w:styleLink w:val="WW8Num9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>
    <w:nsid w:val="769E4D3A"/>
    <w:multiLevelType w:val="multilevel"/>
    <w:tmpl w:val="FCF62BA0"/>
    <w:styleLink w:val="WW8Num25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5"/>
  </w:num>
  <w:num w:numId="2">
    <w:abstractNumId w:val="1"/>
  </w:num>
  <w:num w:numId="3">
    <w:abstractNumId w:val="19"/>
  </w:num>
  <w:num w:numId="4">
    <w:abstractNumId w:val="18"/>
  </w:num>
  <w:num w:numId="5">
    <w:abstractNumId w:val="17"/>
  </w:num>
  <w:num w:numId="6">
    <w:abstractNumId w:val="16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19"/>
  </w:num>
  <w:num w:numId="12">
    <w:abstractNumId w:val="18"/>
  </w:num>
  <w:num w:numId="13">
    <w:abstractNumId w:val="17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0"/>
  </w:num>
  <w:num w:numId="16">
    <w:abstractNumId w:val="3"/>
  </w:num>
  <w:num w:numId="17">
    <w:abstractNumId w:val="7"/>
  </w:num>
  <w:num w:numId="18">
    <w:abstractNumId w:val="6"/>
  </w:num>
  <w:num w:numId="19">
    <w:abstractNumId w:val="14"/>
  </w:num>
  <w:num w:numId="20">
    <w:abstractNumId w:val="15"/>
  </w:num>
  <w:num w:numId="21">
    <w:abstractNumId w:val="13"/>
  </w:num>
  <w:num w:numId="22">
    <w:abstractNumId w:val="12"/>
  </w:num>
  <w:num w:numId="23">
    <w:abstractNumId w:val="8"/>
  </w:num>
  <w:num w:numId="24">
    <w:abstractNumId w:val="9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hideSpellingErrors/>
  <w:proofState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7812"/>
    <w:rsid w:val="00087C5C"/>
    <w:rsid w:val="000C74E0"/>
    <w:rsid w:val="000F06EB"/>
    <w:rsid w:val="00113577"/>
    <w:rsid w:val="001239E7"/>
    <w:rsid w:val="0012637F"/>
    <w:rsid w:val="00147812"/>
    <w:rsid w:val="001E40C7"/>
    <w:rsid w:val="00202340"/>
    <w:rsid w:val="00215D72"/>
    <w:rsid w:val="002805B6"/>
    <w:rsid w:val="002927CD"/>
    <w:rsid w:val="002B393F"/>
    <w:rsid w:val="002D5DBE"/>
    <w:rsid w:val="002D62FF"/>
    <w:rsid w:val="00342C61"/>
    <w:rsid w:val="0041751B"/>
    <w:rsid w:val="0045433A"/>
    <w:rsid w:val="00480846"/>
    <w:rsid w:val="004B464B"/>
    <w:rsid w:val="00531443"/>
    <w:rsid w:val="00544393"/>
    <w:rsid w:val="005761B9"/>
    <w:rsid w:val="00581459"/>
    <w:rsid w:val="005E046C"/>
    <w:rsid w:val="00612931"/>
    <w:rsid w:val="00624C32"/>
    <w:rsid w:val="006D05B2"/>
    <w:rsid w:val="00701494"/>
    <w:rsid w:val="0074070D"/>
    <w:rsid w:val="00767E72"/>
    <w:rsid w:val="0079538A"/>
    <w:rsid w:val="00882569"/>
    <w:rsid w:val="00892AE5"/>
    <w:rsid w:val="009C09B7"/>
    <w:rsid w:val="00A045C4"/>
    <w:rsid w:val="00A63031"/>
    <w:rsid w:val="00A663A8"/>
    <w:rsid w:val="00A72EBD"/>
    <w:rsid w:val="00B03AF1"/>
    <w:rsid w:val="00B16CF0"/>
    <w:rsid w:val="00B54BC8"/>
    <w:rsid w:val="00BD2AD4"/>
    <w:rsid w:val="00C54973"/>
    <w:rsid w:val="00CD6C5D"/>
    <w:rsid w:val="00CE54F5"/>
    <w:rsid w:val="00DE7DAB"/>
    <w:rsid w:val="00E229E4"/>
    <w:rsid w:val="00E94C41"/>
    <w:rsid w:val="00FD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Standard"/>
    <w:next w:val="Standard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Standard"/>
    <w:next w:val="Textbody"/>
    <w:pPr>
      <w:autoSpaceDE w:val="0"/>
      <w:spacing w:before="113" w:after="57"/>
      <w:jc w:val="center"/>
    </w:pPr>
    <w:rPr>
      <w:rFonts w:ascii="NewtonC, 'Courier New'" w:hAnsi="NewtonC, 'Courier New'" w:cs="NewtonC, 'Courier New'"/>
      <w:b/>
      <w:bCs/>
      <w:sz w:val="20"/>
      <w:szCs w:val="20"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header"/>
    <w:basedOn w:val="Standard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Default">
    <w:name w:val="Default"/>
    <w:pPr>
      <w:widowControl/>
      <w:autoSpaceDE w:val="0"/>
    </w:pPr>
    <w:rPr>
      <w:rFonts w:eastAsia="Times New Roman" w:cs="Times New Roman"/>
      <w:color w:val="000000"/>
      <w:lang w:val="ru-RU" w:bidi="ar-SA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lang w:val="ru-RU" w:eastAsia="zh-CN" w:bidi="ar-SA"/>
    </w:rPr>
  </w:style>
  <w:style w:type="paragraph" w:customStyle="1" w:styleId="1">
    <w:name w:val="Подзаголовок 1"/>
    <w:basedOn w:val="a4"/>
    <w:next w:val="Textbody"/>
    <w:pPr>
      <w:spacing w:before="57"/>
    </w:pPr>
    <w:rPr>
      <w:sz w:val="18"/>
      <w:szCs w:val="18"/>
    </w:rPr>
  </w:style>
  <w:style w:type="paragraph" w:customStyle="1" w:styleId="ParagraphStyle">
    <w:name w:val="Paragraph Style"/>
    <w:pPr>
      <w:widowControl/>
      <w:autoSpaceDE w:val="0"/>
    </w:pPr>
    <w:rPr>
      <w:rFonts w:ascii="Arial" w:eastAsia="Times New Roman" w:hAnsi="Arial" w:cs="Arial"/>
      <w:lang w:val="ru-RU" w:bidi="ar-SA"/>
    </w:rPr>
  </w:style>
  <w:style w:type="paragraph" w:customStyle="1" w:styleId="c15">
    <w:name w:val="c15"/>
    <w:basedOn w:val="Standard"/>
    <w:pPr>
      <w:spacing w:before="280" w:after="280"/>
    </w:pPr>
    <w:rPr>
      <w:rFonts w:eastAsia="Calibri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25c17">
    <w:name w:val="c25 c17"/>
    <w:basedOn w:val="Standard"/>
    <w:pPr>
      <w:spacing w:before="100" w:after="100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spacing w:after="120"/>
      <w:ind w:left="283"/>
    </w:pPr>
    <w:rPr>
      <w:rFonts w:ascii="Calibri" w:eastAsia="Calibri" w:hAnsi="Calibri" w:cs="Calibri"/>
    </w:rPr>
  </w:style>
  <w:style w:type="character" w:customStyle="1" w:styleId="WW8Num16z0">
    <w:name w:val="WW8Num16z0"/>
    <w:rPr>
      <w:rFonts w:ascii="Symbol" w:hAnsi="Symbol" w:cs="Symbol"/>
      <w:sz w:val="24"/>
      <w:szCs w:val="24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styleId="aa">
    <w:name w:val="Emphasis"/>
    <w:basedOn w:val="a0"/>
    <w:rPr>
      <w:i/>
      <w:iCs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WW8Num28z0">
    <w:name w:val="WW8Num28z0"/>
    <w:rPr>
      <w:rFonts w:cs="Times New Roman"/>
    </w:rPr>
  </w:style>
  <w:style w:type="character" w:customStyle="1" w:styleId="WW8Num32z0">
    <w:name w:val="WW8Num32z0"/>
    <w:rPr>
      <w:rFonts w:cs="Times New Roman"/>
    </w:rPr>
  </w:style>
  <w:style w:type="character" w:customStyle="1" w:styleId="Internetlinkuser">
    <w:name w:val="Internet link (user)"/>
    <w:basedOn w:val="a0"/>
    <w:rPr>
      <w:color w:val="0000FF"/>
      <w:u w:val="single"/>
    </w:rPr>
  </w:style>
  <w:style w:type="character" w:styleId="ab">
    <w:name w:val="page number"/>
    <w:basedOn w:val="a0"/>
  </w:style>
  <w:style w:type="character" w:customStyle="1" w:styleId="NumberingSymbols">
    <w:name w:val="Numbering Symbols"/>
  </w:style>
  <w:style w:type="character" w:customStyle="1" w:styleId="c2">
    <w:name w:val="c2"/>
    <w:basedOn w:val="a0"/>
  </w:style>
  <w:style w:type="character" w:customStyle="1" w:styleId="c1c6">
    <w:name w:val="c1 c6"/>
    <w:basedOn w:val="a0"/>
  </w:style>
  <w:style w:type="character" w:customStyle="1" w:styleId="c1">
    <w:name w:val="c1"/>
    <w:basedOn w:val="a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6">
    <w:name w:val="WW8Num16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25">
    <w:name w:val="WW8Num25"/>
    <w:basedOn w:val="a2"/>
    <w:pPr>
      <w:numPr>
        <w:numId w:val="3"/>
      </w:numPr>
    </w:pPr>
  </w:style>
  <w:style w:type="numbering" w:customStyle="1" w:styleId="WW8Num9">
    <w:name w:val="WW8Num9"/>
    <w:basedOn w:val="a2"/>
    <w:pPr>
      <w:numPr>
        <w:numId w:val="4"/>
      </w:numPr>
    </w:pPr>
  </w:style>
  <w:style w:type="numbering" w:customStyle="1" w:styleId="WW8Num28">
    <w:name w:val="WW8Num28"/>
    <w:basedOn w:val="a2"/>
    <w:pPr>
      <w:numPr>
        <w:numId w:val="5"/>
      </w:numPr>
    </w:pPr>
  </w:style>
  <w:style w:type="numbering" w:customStyle="1" w:styleId="WW8Num32">
    <w:name w:val="WW8Num32"/>
    <w:basedOn w:val="a2"/>
    <w:pPr>
      <w:numPr>
        <w:numId w:val="6"/>
      </w:numPr>
    </w:pPr>
  </w:style>
  <w:style w:type="character" w:customStyle="1" w:styleId="6">
    <w:name w:val="Основной текст (6)_"/>
    <w:basedOn w:val="a0"/>
    <w:link w:val="60"/>
    <w:rsid w:val="0074070D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4070D"/>
    <w:pPr>
      <w:shd w:val="clear" w:color="auto" w:fill="FFFFFF"/>
      <w:suppressAutoHyphens w:val="0"/>
      <w:autoSpaceDN/>
      <w:spacing w:line="204" w:lineRule="exact"/>
      <w:ind w:hanging="640"/>
      <w:jc w:val="both"/>
      <w:textAlignment w:val="auto"/>
    </w:pPr>
    <w:rPr>
      <w:rFonts w:ascii="Arial" w:eastAsia="Arial" w:hAnsi="Arial" w:cs="Arial"/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DE7DAB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7DAB"/>
    <w:rPr>
      <w:rFonts w:ascii="Tahoma" w:hAnsi="Tahoma"/>
      <w:sz w:val="16"/>
      <w:szCs w:val="16"/>
    </w:rPr>
  </w:style>
  <w:style w:type="table" w:styleId="ae">
    <w:name w:val="Table Grid"/>
    <w:basedOn w:val="a1"/>
    <w:uiPriority w:val="59"/>
    <w:rsid w:val="004175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rsid w:val="00E229E4"/>
  </w:style>
  <w:style w:type="paragraph" w:styleId="af">
    <w:name w:val="footnote text"/>
    <w:basedOn w:val="a"/>
    <w:link w:val="af0"/>
    <w:uiPriority w:val="99"/>
    <w:rsid w:val="00E229E4"/>
    <w:pPr>
      <w:widowControl/>
      <w:suppressAutoHyphens w:val="0"/>
      <w:autoSpaceDN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0">
    <w:name w:val="Текст сноски Знак"/>
    <w:basedOn w:val="a0"/>
    <w:link w:val="af"/>
    <w:uiPriority w:val="99"/>
    <w:rsid w:val="00E229E4"/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1">
    <w:name w:val="Normal (Web)"/>
    <w:basedOn w:val="a"/>
    <w:uiPriority w:val="99"/>
    <w:semiHidden/>
    <w:unhideWhenUsed/>
    <w:rsid w:val="0012637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Standard"/>
    <w:next w:val="Standard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Standard"/>
    <w:next w:val="Textbody"/>
    <w:pPr>
      <w:autoSpaceDE w:val="0"/>
      <w:spacing w:before="113" w:after="57"/>
      <w:jc w:val="center"/>
    </w:pPr>
    <w:rPr>
      <w:rFonts w:ascii="NewtonC, 'Courier New'" w:hAnsi="NewtonC, 'Courier New'" w:cs="NewtonC, 'Courier New'"/>
      <w:b/>
      <w:bCs/>
      <w:sz w:val="20"/>
      <w:szCs w:val="20"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header"/>
    <w:basedOn w:val="Standard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Default">
    <w:name w:val="Default"/>
    <w:pPr>
      <w:widowControl/>
      <w:autoSpaceDE w:val="0"/>
    </w:pPr>
    <w:rPr>
      <w:rFonts w:eastAsia="Times New Roman" w:cs="Times New Roman"/>
      <w:color w:val="000000"/>
      <w:lang w:val="ru-RU" w:bidi="ar-SA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lang w:val="ru-RU" w:eastAsia="zh-CN" w:bidi="ar-SA"/>
    </w:rPr>
  </w:style>
  <w:style w:type="paragraph" w:customStyle="1" w:styleId="1">
    <w:name w:val="Подзаголовок 1"/>
    <w:basedOn w:val="a4"/>
    <w:next w:val="Textbody"/>
    <w:pPr>
      <w:spacing w:before="57"/>
    </w:pPr>
    <w:rPr>
      <w:sz w:val="18"/>
      <w:szCs w:val="18"/>
    </w:rPr>
  </w:style>
  <w:style w:type="paragraph" w:customStyle="1" w:styleId="ParagraphStyle">
    <w:name w:val="Paragraph Style"/>
    <w:pPr>
      <w:widowControl/>
      <w:autoSpaceDE w:val="0"/>
    </w:pPr>
    <w:rPr>
      <w:rFonts w:ascii="Arial" w:eastAsia="Times New Roman" w:hAnsi="Arial" w:cs="Arial"/>
      <w:lang w:val="ru-RU" w:bidi="ar-SA"/>
    </w:rPr>
  </w:style>
  <w:style w:type="paragraph" w:customStyle="1" w:styleId="c15">
    <w:name w:val="c15"/>
    <w:basedOn w:val="Standard"/>
    <w:pPr>
      <w:spacing w:before="280" w:after="280"/>
    </w:pPr>
    <w:rPr>
      <w:rFonts w:eastAsia="Calibri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25c17">
    <w:name w:val="c25 c17"/>
    <w:basedOn w:val="Standard"/>
    <w:pPr>
      <w:spacing w:before="100" w:after="100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spacing w:after="120"/>
      <w:ind w:left="283"/>
    </w:pPr>
    <w:rPr>
      <w:rFonts w:ascii="Calibri" w:eastAsia="Calibri" w:hAnsi="Calibri" w:cs="Calibri"/>
    </w:rPr>
  </w:style>
  <w:style w:type="character" w:customStyle="1" w:styleId="WW8Num16z0">
    <w:name w:val="WW8Num16z0"/>
    <w:rPr>
      <w:rFonts w:ascii="Symbol" w:hAnsi="Symbol" w:cs="Symbol"/>
      <w:sz w:val="24"/>
      <w:szCs w:val="24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styleId="aa">
    <w:name w:val="Emphasis"/>
    <w:basedOn w:val="a0"/>
    <w:rPr>
      <w:i/>
      <w:iCs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WW8Num28z0">
    <w:name w:val="WW8Num28z0"/>
    <w:rPr>
      <w:rFonts w:cs="Times New Roman"/>
    </w:rPr>
  </w:style>
  <w:style w:type="character" w:customStyle="1" w:styleId="WW8Num32z0">
    <w:name w:val="WW8Num32z0"/>
    <w:rPr>
      <w:rFonts w:cs="Times New Roman"/>
    </w:rPr>
  </w:style>
  <w:style w:type="character" w:customStyle="1" w:styleId="Internetlinkuser">
    <w:name w:val="Internet link (user)"/>
    <w:basedOn w:val="a0"/>
    <w:rPr>
      <w:color w:val="0000FF"/>
      <w:u w:val="single"/>
    </w:rPr>
  </w:style>
  <w:style w:type="character" w:styleId="ab">
    <w:name w:val="page number"/>
    <w:basedOn w:val="a0"/>
  </w:style>
  <w:style w:type="character" w:customStyle="1" w:styleId="NumberingSymbols">
    <w:name w:val="Numbering Symbols"/>
  </w:style>
  <w:style w:type="character" w:customStyle="1" w:styleId="c2">
    <w:name w:val="c2"/>
    <w:basedOn w:val="a0"/>
  </w:style>
  <w:style w:type="character" w:customStyle="1" w:styleId="c1c6">
    <w:name w:val="c1 c6"/>
    <w:basedOn w:val="a0"/>
  </w:style>
  <w:style w:type="character" w:customStyle="1" w:styleId="c1">
    <w:name w:val="c1"/>
    <w:basedOn w:val="a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6">
    <w:name w:val="WW8Num16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25">
    <w:name w:val="WW8Num25"/>
    <w:basedOn w:val="a2"/>
    <w:pPr>
      <w:numPr>
        <w:numId w:val="3"/>
      </w:numPr>
    </w:pPr>
  </w:style>
  <w:style w:type="numbering" w:customStyle="1" w:styleId="WW8Num9">
    <w:name w:val="WW8Num9"/>
    <w:basedOn w:val="a2"/>
    <w:pPr>
      <w:numPr>
        <w:numId w:val="4"/>
      </w:numPr>
    </w:pPr>
  </w:style>
  <w:style w:type="numbering" w:customStyle="1" w:styleId="WW8Num28">
    <w:name w:val="WW8Num28"/>
    <w:basedOn w:val="a2"/>
    <w:pPr>
      <w:numPr>
        <w:numId w:val="5"/>
      </w:numPr>
    </w:pPr>
  </w:style>
  <w:style w:type="numbering" w:customStyle="1" w:styleId="WW8Num32">
    <w:name w:val="WW8Num32"/>
    <w:basedOn w:val="a2"/>
    <w:pPr>
      <w:numPr>
        <w:numId w:val="6"/>
      </w:numPr>
    </w:pPr>
  </w:style>
  <w:style w:type="character" w:customStyle="1" w:styleId="6">
    <w:name w:val="Основной текст (6)_"/>
    <w:basedOn w:val="a0"/>
    <w:link w:val="60"/>
    <w:rsid w:val="0074070D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4070D"/>
    <w:pPr>
      <w:shd w:val="clear" w:color="auto" w:fill="FFFFFF"/>
      <w:suppressAutoHyphens w:val="0"/>
      <w:autoSpaceDN/>
      <w:spacing w:line="204" w:lineRule="exact"/>
      <w:ind w:hanging="640"/>
      <w:jc w:val="both"/>
      <w:textAlignment w:val="auto"/>
    </w:pPr>
    <w:rPr>
      <w:rFonts w:ascii="Arial" w:eastAsia="Arial" w:hAnsi="Arial" w:cs="Arial"/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DE7DAB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7DAB"/>
    <w:rPr>
      <w:rFonts w:ascii="Tahoma" w:hAnsi="Tahoma"/>
      <w:sz w:val="16"/>
      <w:szCs w:val="16"/>
    </w:rPr>
  </w:style>
  <w:style w:type="table" w:styleId="ae">
    <w:name w:val="Table Grid"/>
    <w:basedOn w:val="a1"/>
    <w:uiPriority w:val="59"/>
    <w:rsid w:val="004175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rsid w:val="00E229E4"/>
  </w:style>
  <w:style w:type="paragraph" w:styleId="af">
    <w:name w:val="footnote text"/>
    <w:basedOn w:val="a"/>
    <w:link w:val="af0"/>
    <w:uiPriority w:val="99"/>
    <w:rsid w:val="00E229E4"/>
    <w:pPr>
      <w:widowControl/>
      <w:suppressAutoHyphens w:val="0"/>
      <w:autoSpaceDN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0">
    <w:name w:val="Текст сноски Знак"/>
    <w:basedOn w:val="a0"/>
    <w:link w:val="af"/>
    <w:uiPriority w:val="99"/>
    <w:rsid w:val="00E229E4"/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1">
    <w:name w:val="Normal (Web)"/>
    <w:basedOn w:val="a"/>
    <w:uiPriority w:val="99"/>
    <w:semiHidden/>
    <w:unhideWhenUsed/>
    <w:rsid w:val="0012637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D077D-2BBB-4254-A174-112E8833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21</Pages>
  <Words>6051</Words>
  <Characters>34493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24</cp:revision>
  <cp:lastPrinted>2021-02-27T18:03:00Z</cp:lastPrinted>
  <dcterms:created xsi:type="dcterms:W3CDTF">2017-04-07T12:53:00Z</dcterms:created>
  <dcterms:modified xsi:type="dcterms:W3CDTF">2021-02-27T18:07:00Z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