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07" w:rsidRPr="00E624F4" w:rsidRDefault="00EA3007" w:rsidP="00E624F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A3007" w:rsidRPr="00980D30" w:rsidRDefault="00EA3007" w:rsidP="00E624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980D30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Аннотация</w:t>
      </w:r>
    </w:p>
    <w:p w:rsidR="00EA3007" w:rsidRPr="00980D30" w:rsidRDefault="00BA296C" w:rsidP="00E624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к рабочей программе</w:t>
      </w:r>
      <w:r w:rsidR="001B382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="00EA3007" w:rsidRPr="00980D30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внеурочной деятельности</w:t>
      </w:r>
    </w:p>
    <w:p w:rsidR="00EA3007" w:rsidRPr="00980D30" w:rsidRDefault="00BA296C" w:rsidP="00E624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кружка </w:t>
      </w:r>
      <w:r w:rsidR="00980D30" w:rsidRPr="0098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«Основы православной культуры</w:t>
      </w:r>
      <w:r w:rsidR="00EA3007" w:rsidRPr="00980D30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»</w:t>
      </w:r>
    </w:p>
    <w:p w:rsidR="00EA3007" w:rsidRPr="00980D30" w:rsidRDefault="00EA3007" w:rsidP="00E624F4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A3007" w:rsidRPr="00980D30" w:rsidRDefault="00EA3007" w:rsidP="00E624F4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980D3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</w:t>
      </w:r>
      <w:r w:rsidR="00CF2A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правление: духовно - нравственное</w:t>
      </w:r>
    </w:p>
    <w:p w:rsidR="00EA3007" w:rsidRPr="00980D30" w:rsidRDefault="00980D30" w:rsidP="00E624F4">
      <w:pPr>
        <w:pStyle w:val="a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Тип </w:t>
      </w:r>
      <w:r w:rsidR="00EA3007" w:rsidRPr="00980D3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программы: по конкретному виду внеурочной деятельности  </w:t>
      </w:r>
    </w:p>
    <w:p w:rsidR="00EA3007" w:rsidRPr="00980D30" w:rsidRDefault="00980D30" w:rsidP="00E624F4">
      <w:pPr>
        <w:pStyle w:val="a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Срок реализации программы: 1 </w:t>
      </w:r>
      <w:r w:rsidR="00EA3007" w:rsidRPr="00980D3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год</w:t>
      </w:r>
    </w:p>
    <w:p w:rsidR="00EA3007" w:rsidRPr="00980D30" w:rsidRDefault="00980D30" w:rsidP="00E624F4">
      <w:pPr>
        <w:pStyle w:val="a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Класс: 11</w:t>
      </w:r>
    </w:p>
    <w:p w:rsidR="00980D30" w:rsidRPr="00980D30" w:rsidRDefault="00EA3007" w:rsidP="00980D30">
      <w:pPr>
        <w:pStyle w:val="a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80D3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Программа разработана на основе: </w:t>
      </w:r>
    </w:p>
    <w:p w:rsidR="00980D30" w:rsidRPr="00980D30" w:rsidRDefault="00980D30" w:rsidP="00980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980D3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программы Бородиной А. В. «История религиозной культуры»: Программы для общеобразоват</w:t>
      </w:r>
      <w:r w:rsidR="00EB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ельных школ, лицеев, гимназий. </w:t>
      </w:r>
      <w:r w:rsidRPr="00980D30">
        <w:rPr>
          <w:rFonts w:ascii="Times New Roman" w:eastAsia="Times New Roman" w:hAnsi="Times New Roman" w:cs="Times New Roman"/>
          <w:sz w:val="24"/>
          <w:szCs w:val="24"/>
          <w:lang w:eastAsia="ru-RU"/>
        </w:rPr>
        <w:t>10 – 11 классы, Москва: МОФ «ОПК», 2014.</w:t>
      </w:r>
    </w:p>
    <w:p w:rsidR="00980D30" w:rsidRDefault="00980D30" w:rsidP="00980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0D30" w:rsidRPr="00980D30" w:rsidRDefault="00980D30" w:rsidP="00BA29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курса:</w:t>
      </w:r>
      <w:r w:rsidRPr="00980D3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совершен</w:t>
      </w:r>
      <w:r w:rsidRPr="00980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ствование школьного образования средствами включения в содержание образования систематических знаний о христианской религиозной культуре и её духовно-нравст</w:t>
      </w:r>
      <w:r w:rsidR="00EB7C7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венного воспитывающего ресурса.</w:t>
      </w:r>
    </w:p>
    <w:p w:rsidR="00980D30" w:rsidRDefault="00980D30" w:rsidP="00980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</w:p>
    <w:p w:rsidR="00980D30" w:rsidRPr="00980D30" w:rsidRDefault="00980D30" w:rsidP="00980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980D30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Задачи курса:</w:t>
      </w:r>
    </w:p>
    <w:p w:rsidR="00980D30" w:rsidRPr="00980D30" w:rsidRDefault="00980D30" w:rsidP="00980D30">
      <w:pPr>
        <w:numPr>
          <w:ilvl w:val="0"/>
          <w:numId w:val="10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систематического изучения основ православной культуры;</w:t>
      </w:r>
    </w:p>
    <w:p w:rsidR="00980D30" w:rsidRPr="00980D30" w:rsidRDefault="00980D30" w:rsidP="00980D30">
      <w:pPr>
        <w:numPr>
          <w:ilvl w:val="0"/>
          <w:numId w:val="10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систематического изучения истории христианства;</w:t>
      </w:r>
    </w:p>
    <w:p w:rsidR="00980D30" w:rsidRPr="00980D30" w:rsidRDefault="00980D30" w:rsidP="00980D30">
      <w:pPr>
        <w:numPr>
          <w:ilvl w:val="0"/>
          <w:numId w:val="10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3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школьников;</w:t>
      </w:r>
    </w:p>
    <w:p w:rsidR="00980D30" w:rsidRPr="00980D30" w:rsidRDefault="00980D30" w:rsidP="00980D30">
      <w:pPr>
        <w:numPr>
          <w:ilvl w:val="0"/>
          <w:numId w:val="10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3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особенностями церковного искусства;</w:t>
      </w:r>
    </w:p>
    <w:p w:rsidR="00980D30" w:rsidRPr="00980D30" w:rsidRDefault="00980D30" w:rsidP="00980D30">
      <w:pPr>
        <w:numPr>
          <w:ilvl w:val="0"/>
          <w:numId w:val="10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школьников к духовным основам и истории русского (госу</w:t>
      </w:r>
      <w:r w:rsidRPr="00980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дарственного) языка;</w:t>
      </w:r>
    </w:p>
    <w:p w:rsidR="00980D30" w:rsidRPr="00980D30" w:rsidRDefault="00980D30" w:rsidP="00980D30">
      <w:pPr>
        <w:numPr>
          <w:ilvl w:val="0"/>
          <w:numId w:val="10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чтению, переводу и пониманию церковнославянского языка;</w:t>
      </w:r>
    </w:p>
    <w:p w:rsidR="00980D30" w:rsidRPr="00980D30" w:rsidRDefault="00980D30" w:rsidP="00980D30">
      <w:pPr>
        <w:numPr>
          <w:ilvl w:val="0"/>
          <w:numId w:val="10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3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особенностями церковного искусства;</w:t>
      </w:r>
    </w:p>
    <w:p w:rsidR="00980D30" w:rsidRPr="00980D30" w:rsidRDefault="00980D30" w:rsidP="00980D30">
      <w:pPr>
        <w:numPr>
          <w:ilvl w:val="0"/>
          <w:numId w:val="10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художественно-эстетическим отечественным традициям;</w:t>
      </w:r>
    </w:p>
    <w:p w:rsidR="00980D30" w:rsidRPr="00980D30" w:rsidRDefault="00980D30" w:rsidP="00980D30">
      <w:pPr>
        <w:numPr>
          <w:ilvl w:val="0"/>
          <w:numId w:val="10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3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православными святынями мира; формирование пред</w:t>
      </w:r>
      <w:r w:rsidRPr="00980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ставлений о единстве православной культуры народов мира;</w:t>
      </w:r>
    </w:p>
    <w:p w:rsidR="00980D30" w:rsidRPr="00980D30" w:rsidRDefault="00980D30" w:rsidP="00980D30">
      <w:pPr>
        <w:numPr>
          <w:ilvl w:val="0"/>
          <w:numId w:val="10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реализации прав школьников на убеждения;</w:t>
      </w:r>
    </w:p>
    <w:p w:rsidR="00980D30" w:rsidRPr="00980D30" w:rsidRDefault="00980D30" w:rsidP="00980D30">
      <w:pPr>
        <w:numPr>
          <w:ilvl w:val="0"/>
          <w:numId w:val="10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восприятия мира;</w:t>
      </w:r>
    </w:p>
    <w:p w:rsidR="00980D30" w:rsidRPr="00980D30" w:rsidRDefault="00980D30" w:rsidP="00980D30">
      <w:pPr>
        <w:numPr>
          <w:ilvl w:val="0"/>
          <w:numId w:val="10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внутреннему миру каждого человека;</w:t>
      </w:r>
    </w:p>
    <w:p w:rsidR="00980D30" w:rsidRPr="00980D30" w:rsidRDefault="00980D30" w:rsidP="00980D30">
      <w:pPr>
        <w:numPr>
          <w:ilvl w:val="0"/>
          <w:numId w:val="10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общения;</w:t>
      </w:r>
    </w:p>
    <w:p w:rsidR="00980D30" w:rsidRPr="00980D30" w:rsidRDefault="00980D30" w:rsidP="00980D30">
      <w:pPr>
        <w:numPr>
          <w:ilvl w:val="0"/>
          <w:numId w:val="10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возможных тупиков личностного развития.</w:t>
      </w:r>
    </w:p>
    <w:p w:rsidR="00EA3007" w:rsidRPr="00980D30" w:rsidRDefault="00EA3007" w:rsidP="00E624F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A3007" w:rsidRPr="00980D30" w:rsidRDefault="00EA3007" w:rsidP="00E624F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980D3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Количество часов: 34.</w:t>
      </w:r>
    </w:p>
    <w:p w:rsidR="00EA3007" w:rsidRPr="00980D30" w:rsidRDefault="00EA3007" w:rsidP="00E624F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A3007" w:rsidRPr="00980D30" w:rsidRDefault="00EA3007" w:rsidP="00E624F4">
      <w:pPr>
        <w:spacing w:after="0" w:line="240" w:lineRule="auto"/>
        <w:ind w:firstLine="851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980D3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Тематическое планирование</w:t>
      </w:r>
    </w:p>
    <w:p w:rsidR="00EA3007" w:rsidRPr="00980D30" w:rsidRDefault="00EA3007" w:rsidP="00E624F4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tbl>
      <w:tblPr>
        <w:tblW w:w="9324" w:type="dxa"/>
        <w:tblInd w:w="-7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70"/>
        <w:gridCol w:w="850"/>
        <w:gridCol w:w="6804"/>
      </w:tblGrid>
      <w:tr w:rsidR="00980D30" w:rsidRPr="00980D30" w:rsidTr="00980D30">
        <w:trPr>
          <w:trHeight w:val="389"/>
        </w:trPr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0D30" w:rsidRPr="00980D30" w:rsidRDefault="00980D30" w:rsidP="0098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D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по темам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30" w:rsidRPr="00980D30" w:rsidRDefault="00980D30" w:rsidP="0098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30" w:rsidRPr="00980D30" w:rsidRDefault="00980D30" w:rsidP="0098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 учащихся учащегося</w:t>
            </w:r>
          </w:p>
        </w:tc>
      </w:tr>
      <w:tr w:rsidR="00980D30" w:rsidRPr="00980D30" w:rsidTr="00980D30">
        <w:trPr>
          <w:trHeight w:val="389"/>
        </w:trPr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30" w:rsidRPr="00980D30" w:rsidRDefault="00980D30" w:rsidP="00980D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Тема1. Государство и религия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30" w:rsidRPr="00980D30" w:rsidRDefault="00980D30" w:rsidP="00980D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30" w:rsidRPr="00980D30" w:rsidRDefault="00980D30" w:rsidP="00980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D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Называть, характеризовать</w:t>
            </w:r>
            <w:r w:rsidRPr="0098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(знать термины, перечислять, указывать, раскрывать содержание, описывать лица, предметы, события, явления, понятия). Единобожие, Бог-Троица. Дух, духовность, духовная жизнь. Ангелы и падшие духи. Творение человека, его духовная сопричасность к Богу и вещественная природа. Откровение. Символ веры. Церковь Божия (народ Божий). Христианская Церковь.</w:t>
            </w:r>
          </w:p>
        </w:tc>
      </w:tr>
      <w:tr w:rsidR="00980D30" w:rsidRPr="00980D30" w:rsidTr="00980D30">
        <w:trPr>
          <w:trHeight w:val="389"/>
        </w:trPr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30" w:rsidRPr="00980D30" w:rsidRDefault="00980D30" w:rsidP="00980D30">
            <w:pPr>
              <w:autoSpaceDE w:val="0"/>
              <w:autoSpaceDN w:val="0"/>
              <w:adjustRightInd w:val="0"/>
              <w:spacing w:before="283" w:after="57" w:line="240" w:lineRule="auto"/>
              <w:rPr>
                <w:rFonts w:ascii="NewtonC" w:eastAsia="Times New Roman" w:hAnsi="NewtonC" w:cs="Times New Roman"/>
                <w:b/>
                <w:bCs/>
                <w:sz w:val="24"/>
                <w:szCs w:val="24"/>
                <w:lang w:eastAsia="ru-RU"/>
              </w:rPr>
            </w:pPr>
            <w:r w:rsidRPr="00980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 Мировые и </w:t>
            </w:r>
            <w:r w:rsidRPr="00980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национальные религии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30" w:rsidRPr="00980D30" w:rsidRDefault="00980D30" w:rsidP="00980D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30" w:rsidRPr="00980D30" w:rsidRDefault="00980D30" w:rsidP="00980D30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80D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  <w:lang w:eastAsia="ru-RU"/>
              </w:rPr>
              <w:t>Сопоставлять</w:t>
            </w:r>
            <w:r w:rsidRPr="00980D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 (сравнивать лица, предметы, события, явления, понятия, выделяя их соотношение, общее и существенные различия). Бог и Творение, мир сверхъестественный и естественный, духовный и материальный. Догмат и канон в </w:t>
            </w:r>
            <w:r w:rsidRPr="00980D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православной культуре. Православие, инославие, иноверие. Ересь, раскол, секта.</w:t>
            </w:r>
          </w:p>
          <w:p w:rsidR="00980D30" w:rsidRPr="00980D30" w:rsidRDefault="00980D30" w:rsidP="0098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0D30" w:rsidRPr="00980D30" w:rsidTr="00980D30">
        <w:trPr>
          <w:trHeight w:val="389"/>
        </w:trPr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30" w:rsidRPr="00980D30" w:rsidRDefault="00980D30" w:rsidP="00980D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3. Христианство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30" w:rsidRPr="00980D30" w:rsidRDefault="00980D30" w:rsidP="00980D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30" w:rsidRPr="00980D30" w:rsidRDefault="00980D30" w:rsidP="00980D30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80D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98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(раскрывать сущность явлений и понятий, используя примеры). Мировоззрение (картина мира) личности, общества. Духовно-мировоззренческие основы культуры. Православная христианская культура. Духовная сущность греха и его последствия для телесной, душевной и духовной жизни человека, жизни общества.</w:t>
            </w:r>
          </w:p>
          <w:p w:rsidR="00980D30" w:rsidRPr="00980D30" w:rsidRDefault="00980D30" w:rsidP="00980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значение нравственности, веры и религии в жизни человека и общества; иметь представление о духовных основах русского (государственного) языка, о его истории, о церковнославянском языке как культурном достоянии русского и других славянских народов, языке богослужения Русской Православной Церкви</w:t>
            </w:r>
          </w:p>
        </w:tc>
      </w:tr>
      <w:tr w:rsidR="00980D30" w:rsidRPr="00980D30" w:rsidTr="00980D30">
        <w:trPr>
          <w:trHeight w:val="389"/>
        </w:trPr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30" w:rsidRPr="00980D30" w:rsidRDefault="00980D30" w:rsidP="00980D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 Буддизм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30" w:rsidRPr="00980D30" w:rsidRDefault="00980D30" w:rsidP="00980D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30" w:rsidRPr="00980D30" w:rsidRDefault="00980D30" w:rsidP="00980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D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происхождение названия, возникновение учения, жизненный путь Гота-мы (Гаутомы), духовные поиски. Владеть навыками повествования о жизни и деяниях Будды. Политеизм буддизма. </w:t>
            </w:r>
          </w:p>
          <w:p w:rsidR="00980D30" w:rsidRPr="00980D30" w:rsidRDefault="00980D30" w:rsidP="00980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80D30" w:rsidRPr="00980D30" w:rsidTr="00980D30">
        <w:trPr>
          <w:trHeight w:val="389"/>
        </w:trPr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30" w:rsidRPr="00980D30" w:rsidRDefault="00980D30" w:rsidP="00980D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5. Ислам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30" w:rsidRPr="00980D30" w:rsidRDefault="00980D30" w:rsidP="00980D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30" w:rsidRPr="00980D30" w:rsidRDefault="00980D30" w:rsidP="00980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культурно-исторические условия возникновения ислама. Важнейший хозяйственный и идейный центр Аравии начала VII века.</w:t>
            </w:r>
          </w:p>
          <w:p w:rsidR="00980D30" w:rsidRPr="00980D30" w:rsidRDefault="00980D30" w:rsidP="00980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D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Характеризовать рождение Мухаммада, жизнь и начало пророческой миссии, написание священной книги мусульман — Корана. </w:t>
            </w:r>
          </w:p>
          <w:p w:rsidR="00980D30" w:rsidRPr="00980D30" w:rsidRDefault="00980D30" w:rsidP="00980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D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суть учения Мухаммада, основные черты культа. Система запретов и предписаний. </w:t>
            </w:r>
          </w:p>
          <w:p w:rsidR="00980D30" w:rsidRPr="00980D30" w:rsidRDefault="00980D30" w:rsidP="00980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0D30" w:rsidRPr="00980D30" w:rsidTr="00980D30">
        <w:trPr>
          <w:trHeight w:val="389"/>
        </w:trPr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30" w:rsidRPr="00980D30" w:rsidRDefault="00980D30" w:rsidP="00980D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Некоторые национальные религии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30" w:rsidRPr="00980D30" w:rsidRDefault="00980D30" w:rsidP="00980D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30" w:rsidRPr="00980D30" w:rsidRDefault="00980D30" w:rsidP="00980D30">
            <w:pPr>
              <w:tabs>
                <w:tab w:val="left" w:leader="dot" w:pos="6009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r w:rsidRPr="00980D30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Знать содержание Евангелия, основные события Ветхого Завета; хорошо знать историю, значение и традиции православных праздников, имеют представление о праздниках традиционных религий народов мира, умеют работать с историческими документами, картами, справочной литературой, первоисточниками для составления рефератов, докладов и других работ исследовательского характера, излагать и обосновывать свою точку зрения</w:t>
            </w:r>
          </w:p>
          <w:p w:rsidR="00980D30" w:rsidRPr="00980D30" w:rsidRDefault="00980D30" w:rsidP="0098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0D30" w:rsidRPr="00980D30" w:rsidTr="00980D30">
        <w:trPr>
          <w:trHeight w:val="389"/>
        </w:trPr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30" w:rsidRPr="00980D30" w:rsidRDefault="00980D30" w:rsidP="00980D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7. Сектантство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30" w:rsidRPr="00980D30" w:rsidRDefault="00980D30" w:rsidP="00980D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30" w:rsidRPr="00980D30" w:rsidRDefault="00980D30" w:rsidP="00980D30">
            <w:pPr>
              <w:shd w:val="clear" w:color="auto" w:fill="FFFFFF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историю возникновения слова «секта», его значение. Перечислять современные секты, действующие на территории нашей страны. Тоталитарные секты, их особенности</w:t>
            </w:r>
          </w:p>
          <w:p w:rsidR="00980D30" w:rsidRPr="00980D30" w:rsidRDefault="00980D30" w:rsidP="00980D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D30" w:rsidRPr="00980D30" w:rsidRDefault="00980D30" w:rsidP="00980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0D30" w:rsidRPr="00980D30" w:rsidTr="00980D30">
        <w:trPr>
          <w:trHeight w:val="389"/>
        </w:trPr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0D30" w:rsidRPr="00980D30" w:rsidRDefault="00980D30" w:rsidP="00980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D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30" w:rsidRPr="00980D30" w:rsidRDefault="00980D30" w:rsidP="0098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30" w:rsidRPr="00980D30" w:rsidRDefault="00980D30" w:rsidP="0098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A3007" w:rsidRPr="00980D30" w:rsidRDefault="00EA3007" w:rsidP="00E624F4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EA3007" w:rsidRPr="00980D30" w:rsidRDefault="00EA3007" w:rsidP="00E624F4">
      <w:pPr>
        <w:pStyle w:val="a4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4B5F13" w:rsidRPr="00980D30" w:rsidRDefault="004B5F13" w:rsidP="00E6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7CA5" w:rsidRDefault="00E97CA5" w:rsidP="00E624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A296C" w:rsidRDefault="00BA296C" w:rsidP="00E624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A296C" w:rsidRDefault="00BA296C" w:rsidP="00E624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A296C" w:rsidRDefault="00BA296C" w:rsidP="00E624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A296C" w:rsidRDefault="00BA296C" w:rsidP="00E624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BA296C" w:rsidSect="00C63807">
      <w:headerReference w:type="default" r:id="rId7"/>
      <w:pgSz w:w="11906" w:h="16838"/>
      <w:pgMar w:top="851" w:right="851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F2D" w:rsidRDefault="00534F2D" w:rsidP="0040170B">
      <w:pPr>
        <w:spacing w:after="0" w:line="240" w:lineRule="auto"/>
      </w:pPr>
      <w:r>
        <w:separator/>
      </w:r>
    </w:p>
  </w:endnote>
  <w:endnote w:type="continuationSeparator" w:id="1">
    <w:p w:rsidR="00534F2D" w:rsidRDefault="00534F2D" w:rsidP="0040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F2D" w:rsidRDefault="00534F2D" w:rsidP="0040170B">
      <w:pPr>
        <w:spacing w:after="0" w:line="240" w:lineRule="auto"/>
      </w:pPr>
      <w:r>
        <w:separator/>
      </w:r>
    </w:p>
  </w:footnote>
  <w:footnote w:type="continuationSeparator" w:id="1">
    <w:p w:rsidR="00534F2D" w:rsidRDefault="00534F2D" w:rsidP="0040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3635"/>
      <w:docPartObj>
        <w:docPartGallery w:val="Page Numbers (Top of Page)"/>
        <w:docPartUnique/>
      </w:docPartObj>
    </w:sdtPr>
    <w:sdtContent>
      <w:p w:rsidR="00033527" w:rsidRDefault="00195482">
        <w:pPr>
          <w:pStyle w:val="a4"/>
          <w:jc w:val="center"/>
        </w:pPr>
        <w:r>
          <w:rPr>
            <w:noProof/>
          </w:rPr>
          <w:fldChar w:fldCharType="begin"/>
        </w:r>
        <w:r w:rsidR="0077115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638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3527" w:rsidRDefault="0003352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7FDB"/>
    <w:multiLevelType w:val="multilevel"/>
    <w:tmpl w:val="8CB81A7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3171E"/>
    <w:multiLevelType w:val="hybridMultilevel"/>
    <w:tmpl w:val="E27AFE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B06D7"/>
    <w:multiLevelType w:val="hybridMultilevel"/>
    <w:tmpl w:val="C1F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E2843"/>
    <w:multiLevelType w:val="multilevel"/>
    <w:tmpl w:val="8CB81A7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960CA5"/>
    <w:multiLevelType w:val="multilevel"/>
    <w:tmpl w:val="8CB81A7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0E7F97"/>
    <w:multiLevelType w:val="hybridMultilevel"/>
    <w:tmpl w:val="20FA9A64"/>
    <w:lvl w:ilvl="0" w:tplc="FBD6DB1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B456C"/>
    <w:multiLevelType w:val="hybridMultilevel"/>
    <w:tmpl w:val="6CCC689C"/>
    <w:lvl w:ilvl="0" w:tplc="0AB07E5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25A0F"/>
    <w:multiLevelType w:val="hybridMultilevel"/>
    <w:tmpl w:val="9930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CE500C"/>
    <w:multiLevelType w:val="hybridMultilevel"/>
    <w:tmpl w:val="3D3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E0C69"/>
    <w:multiLevelType w:val="hybridMultilevel"/>
    <w:tmpl w:val="F89C0DC4"/>
    <w:lvl w:ilvl="0" w:tplc="70A01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11"/>
  </w:num>
  <w:num w:numId="6">
    <w:abstractNumId w:val="10"/>
  </w:num>
  <w:num w:numId="7">
    <w:abstractNumId w:val="1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F13"/>
    <w:rsid w:val="00002ACC"/>
    <w:rsid w:val="00033527"/>
    <w:rsid w:val="000A370C"/>
    <w:rsid w:val="000A5732"/>
    <w:rsid w:val="001578B5"/>
    <w:rsid w:val="00195482"/>
    <w:rsid w:val="001B3822"/>
    <w:rsid w:val="002A53B6"/>
    <w:rsid w:val="0040170B"/>
    <w:rsid w:val="004B5F13"/>
    <w:rsid w:val="004F3D78"/>
    <w:rsid w:val="00534F2D"/>
    <w:rsid w:val="00561EB2"/>
    <w:rsid w:val="00563E4D"/>
    <w:rsid w:val="005B2605"/>
    <w:rsid w:val="005D6081"/>
    <w:rsid w:val="00701533"/>
    <w:rsid w:val="00760B47"/>
    <w:rsid w:val="00771156"/>
    <w:rsid w:val="0081090E"/>
    <w:rsid w:val="008352FD"/>
    <w:rsid w:val="008F357C"/>
    <w:rsid w:val="00980D30"/>
    <w:rsid w:val="00A00344"/>
    <w:rsid w:val="00A309ED"/>
    <w:rsid w:val="00A95B35"/>
    <w:rsid w:val="00BA296C"/>
    <w:rsid w:val="00BF01BD"/>
    <w:rsid w:val="00BF17D4"/>
    <w:rsid w:val="00C00BA4"/>
    <w:rsid w:val="00C03FF9"/>
    <w:rsid w:val="00C63807"/>
    <w:rsid w:val="00CB504F"/>
    <w:rsid w:val="00CE7703"/>
    <w:rsid w:val="00CF2A8F"/>
    <w:rsid w:val="00D3786F"/>
    <w:rsid w:val="00E1609B"/>
    <w:rsid w:val="00E437BC"/>
    <w:rsid w:val="00E624F4"/>
    <w:rsid w:val="00E97CA5"/>
    <w:rsid w:val="00EA3007"/>
    <w:rsid w:val="00EB7C71"/>
    <w:rsid w:val="00EC6A8D"/>
    <w:rsid w:val="00F61567"/>
    <w:rsid w:val="00F66047"/>
    <w:rsid w:val="00F8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6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13"/>
    <w:pPr>
      <w:ind w:left="720"/>
    </w:pPr>
  </w:style>
  <w:style w:type="paragraph" w:customStyle="1" w:styleId="1">
    <w:name w:val="Без интервала1"/>
    <w:uiPriority w:val="99"/>
    <w:rsid w:val="004B5F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60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Без интервала2"/>
    <w:rsid w:val="00760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70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70B"/>
    <w:rPr>
      <w:rFonts w:ascii="Calibri" w:eastAsia="Calibri" w:hAnsi="Calibri" w:cs="Calibri"/>
    </w:rPr>
  </w:style>
  <w:style w:type="paragraph" w:styleId="a8">
    <w:name w:val="Title"/>
    <w:basedOn w:val="a"/>
    <w:link w:val="a9"/>
    <w:qFormat/>
    <w:rsid w:val="00EC6A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EC6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EC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C6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1578B5"/>
    <w:pPr>
      <w:spacing w:after="0" w:line="240" w:lineRule="auto"/>
    </w:pPr>
    <w:rPr>
      <w:rFonts w:eastAsiaTheme="minorEastAsia"/>
    </w:rPr>
  </w:style>
  <w:style w:type="character" w:customStyle="1" w:styleId="ae">
    <w:name w:val="Основной текст_"/>
    <w:basedOn w:val="a0"/>
    <w:link w:val="5"/>
    <w:locked/>
    <w:rsid w:val="001578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e"/>
    <w:rsid w:val="001578B5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600pt">
    <w:name w:val="Основной текст (60) + Интервал 0 pt"/>
    <w:basedOn w:val="a0"/>
    <w:rsid w:val="001578B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"/>
    <w:basedOn w:val="a0"/>
    <w:rsid w:val="001578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3pt">
    <w:name w:val="Основной текст + 13 pt"/>
    <w:aliases w:val="Полужирный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  <w:style w:type="character" w:customStyle="1" w:styleId="ad">
    <w:name w:val="Без интервала Знак"/>
    <w:basedOn w:val="a0"/>
    <w:link w:val="ac"/>
    <w:uiPriority w:val="1"/>
    <w:rsid w:val="00EA3007"/>
    <w:rPr>
      <w:rFonts w:eastAsiaTheme="minorEastAsia"/>
    </w:rPr>
  </w:style>
  <w:style w:type="character" w:customStyle="1" w:styleId="1217">
    <w:name w:val="Основной текст (12)17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6">
    <w:name w:val="Основной текст (12)16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5">
    <w:name w:val="Основной текст (12)15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4">
    <w:name w:val="Основной текст (12)24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rsid w:val="00EA3007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EA3007"/>
    <w:pPr>
      <w:shd w:val="clear" w:color="auto" w:fill="FFFFFF"/>
      <w:spacing w:after="180" w:line="211" w:lineRule="exact"/>
      <w:ind w:hanging="200"/>
      <w:jc w:val="both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1214">
    <w:name w:val="Основной текст (12)14"/>
    <w:basedOn w:val="12"/>
    <w:uiPriority w:val="99"/>
    <w:rsid w:val="00EA3007"/>
    <w:rPr>
      <w:spacing w:val="0"/>
      <w:sz w:val="19"/>
      <w:szCs w:val="19"/>
      <w:shd w:val="clear" w:color="auto" w:fill="FFFFFF"/>
    </w:rPr>
  </w:style>
  <w:style w:type="character" w:customStyle="1" w:styleId="1213">
    <w:name w:val="Основной текст (12)13"/>
    <w:basedOn w:val="12"/>
    <w:uiPriority w:val="99"/>
    <w:rsid w:val="00EA3007"/>
    <w:rPr>
      <w:spacing w:val="0"/>
      <w:sz w:val="19"/>
      <w:szCs w:val="19"/>
      <w:shd w:val="clear" w:color="auto" w:fill="FFFFFF"/>
    </w:rPr>
  </w:style>
  <w:style w:type="character" w:customStyle="1" w:styleId="1212">
    <w:name w:val="Основной текст (12)12"/>
    <w:basedOn w:val="12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9">
    <w:name w:val="Основной текст (12)19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8">
    <w:name w:val="Основной текст (12)18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">
    <w:name w:val="Основной текст (12)3"/>
    <w:basedOn w:val="12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">
    <w:name w:val="Основной текст (12)2"/>
    <w:basedOn w:val="12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EA3007"/>
    <w:rPr>
      <w:rFonts w:ascii="Times New Roman" w:hAnsi="Times New Roman" w:cs="Times New Roman"/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</dc:creator>
  <cp:lastModifiedBy>Головахина</cp:lastModifiedBy>
  <cp:revision>18</cp:revision>
  <dcterms:created xsi:type="dcterms:W3CDTF">2020-12-27T18:06:00Z</dcterms:created>
  <dcterms:modified xsi:type="dcterms:W3CDTF">2021-01-17T16:57:00Z</dcterms:modified>
</cp:coreProperties>
</file>